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3247"/>
        <w:gridCol w:w="5103"/>
      </w:tblGrid>
      <w:tr w:rsidR="00695D41" w:rsidRPr="00695D41" w:rsidTr="00695D41">
        <w:tc>
          <w:tcPr>
            <w:tcW w:w="1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695D41">
            <w:pPr>
              <w:spacing w:after="0" w:line="48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bookmarkStart w:id="0" w:name="_GoBack"/>
            <w:bookmarkEnd w:id="0"/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№</w:t>
            </w:r>
          </w:p>
        </w:tc>
        <w:tc>
          <w:tcPr>
            <w:tcW w:w="324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5576DC">
            <w:pPr>
              <w:spacing w:after="0" w:line="24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Наименование конструкций здания</w:t>
            </w:r>
          </w:p>
        </w:tc>
        <w:tc>
          <w:tcPr>
            <w:tcW w:w="510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C13C3" w:rsidP="004369E3">
            <w:pPr>
              <w:spacing w:after="0" w:line="24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757575"/>
                <w:lang w:eastAsia="ru-RU"/>
              </w:rPr>
              <w:t xml:space="preserve">Склад </w:t>
            </w:r>
            <w:r w:rsidR="004369E3">
              <w:rPr>
                <w:rFonts w:ascii="Helvetica" w:eastAsia="Times New Roman" w:hAnsi="Helvetica" w:cs="Times New Roman"/>
                <w:color w:val="757575"/>
                <w:lang w:eastAsia="ru-RU"/>
              </w:rPr>
              <w:t>холодный</w:t>
            </w:r>
            <w:r>
              <w:rPr>
                <w:rFonts w:ascii="Helvetica" w:eastAsia="Times New Roman" w:hAnsi="Helvetica" w:cs="Times New Roman"/>
                <w:color w:val="757575"/>
                <w:lang w:eastAsia="ru-RU"/>
              </w:rPr>
              <w:t xml:space="preserve"> </w:t>
            </w:r>
          </w:p>
        </w:tc>
      </w:tr>
      <w:tr w:rsidR="00695D41" w:rsidRPr="00695D41" w:rsidTr="00695D41">
        <w:tc>
          <w:tcPr>
            <w:tcW w:w="1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695D41">
            <w:pPr>
              <w:spacing w:after="0" w:line="48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1</w:t>
            </w:r>
          </w:p>
        </w:tc>
        <w:tc>
          <w:tcPr>
            <w:tcW w:w="324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5576DC">
            <w:pPr>
              <w:spacing w:after="0" w:line="24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Исходная документация</w:t>
            </w:r>
          </w:p>
        </w:tc>
        <w:tc>
          <w:tcPr>
            <w:tcW w:w="510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5576DC">
            <w:pPr>
              <w:spacing w:after="0" w:line="24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</w:p>
        </w:tc>
      </w:tr>
      <w:tr w:rsidR="00695D41" w:rsidRPr="00695D41" w:rsidTr="00695D41">
        <w:tc>
          <w:tcPr>
            <w:tcW w:w="1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695D41">
            <w:pPr>
              <w:spacing w:after="0" w:line="48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2</w:t>
            </w:r>
          </w:p>
        </w:tc>
        <w:tc>
          <w:tcPr>
            <w:tcW w:w="324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5576DC">
            <w:pPr>
              <w:spacing w:after="0" w:line="24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Назначение</w:t>
            </w:r>
          </w:p>
        </w:tc>
        <w:tc>
          <w:tcPr>
            <w:tcW w:w="510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4369E3">
            <w:pPr>
              <w:spacing w:after="0" w:line="240" w:lineRule="auto"/>
              <w:rPr>
                <w:rFonts w:eastAsia="Times New Roman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 xml:space="preserve">Склад </w:t>
            </w:r>
            <w:r w:rsidR="004369E3">
              <w:rPr>
                <w:rFonts w:ascii="Helvetica" w:eastAsia="Times New Roman" w:hAnsi="Helvetica" w:cs="Times New Roman"/>
                <w:color w:val="757575"/>
                <w:lang w:eastAsia="ru-RU"/>
              </w:rPr>
              <w:t>холодный</w:t>
            </w:r>
          </w:p>
        </w:tc>
      </w:tr>
      <w:tr w:rsidR="00695D41" w:rsidRPr="00695D41" w:rsidTr="00695D41">
        <w:tc>
          <w:tcPr>
            <w:tcW w:w="1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695D41">
            <w:pPr>
              <w:spacing w:after="0" w:line="48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3</w:t>
            </w:r>
          </w:p>
        </w:tc>
        <w:tc>
          <w:tcPr>
            <w:tcW w:w="324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5576DC">
            <w:pPr>
              <w:spacing w:after="0" w:line="24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Район строительства</w:t>
            </w:r>
          </w:p>
        </w:tc>
        <w:tc>
          <w:tcPr>
            <w:tcW w:w="510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6C13C3">
            <w:pPr>
              <w:spacing w:after="0" w:line="240" w:lineRule="auto"/>
              <w:rPr>
                <w:rFonts w:eastAsia="Times New Roman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 xml:space="preserve">г. </w:t>
            </w:r>
            <w:r w:rsidR="006C13C3">
              <w:rPr>
                <w:rFonts w:eastAsia="Times New Roman" w:cs="Times New Roman"/>
                <w:color w:val="757575"/>
                <w:lang w:eastAsia="ru-RU"/>
              </w:rPr>
              <w:t>Днепр</w:t>
            </w:r>
          </w:p>
        </w:tc>
      </w:tr>
      <w:tr w:rsidR="00695D41" w:rsidRPr="00695D41" w:rsidTr="005576DC">
        <w:trPr>
          <w:trHeight w:val="274"/>
        </w:trPr>
        <w:tc>
          <w:tcPr>
            <w:tcW w:w="1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695D41">
            <w:pPr>
              <w:spacing w:after="0" w:line="48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4</w:t>
            </w:r>
          </w:p>
        </w:tc>
        <w:tc>
          <w:tcPr>
            <w:tcW w:w="324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5576DC">
            <w:pPr>
              <w:spacing w:after="0" w:line="24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Грунтовые условия</w:t>
            </w:r>
          </w:p>
        </w:tc>
        <w:tc>
          <w:tcPr>
            <w:tcW w:w="510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5576DC">
            <w:pPr>
              <w:spacing w:after="0" w:line="24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 xml:space="preserve">Технический отчет по инженерно-геологическим </w:t>
            </w:r>
          </w:p>
        </w:tc>
      </w:tr>
      <w:tr w:rsidR="00695D41" w:rsidRPr="00695D41" w:rsidTr="005576DC">
        <w:trPr>
          <w:trHeight w:val="1515"/>
        </w:trPr>
        <w:tc>
          <w:tcPr>
            <w:tcW w:w="1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695D41">
            <w:pPr>
              <w:spacing w:after="0" w:line="48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5</w:t>
            </w:r>
          </w:p>
        </w:tc>
        <w:tc>
          <w:tcPr>
            <w:tcW w:w="324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5576DC">
            <w:pPr>
              <w:spacing w:after="0" w:line="24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Геометрические параметры здания</w:t>
            </w:r>
          </w:p>
        </w:tc>
        <w:tc>
          <w:tcPr>
            <w:tcW w:w="510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5576DC" w:rsidRDefault="00695D41" w:rsidP="005576DC">
            <w:pPr>
              <w:spacing w:after="0" w:line="240" w:lineRule="auto"/>
              <w:rPr>
                <w:rFonts w:eastAsia="Times New Roman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 xml:space="preserve">Ширина: </w:t>
            </w:r>
            <w:r w:rsidR="00756DC7">
              <w:rPr>
                <w:rFonts w:eastAsia="Times New Roman" w:cs="Times New Roman"/>
                <w:color w:val="757575"/>
                <w:lang w:eastAsia="ru-RU"/>
              </w:rPr>
              <w:t>2</w:t>
            </w:r>
            <w:r w:rsidR="00756DC7">
              <w:rPr>
                <w:rFonts w:eastAsia="Times New Roman" w:cs="Times New Roman"/>
                <w:color w:val="757575"/>
                <w:lang w:val="en-US" w:eastAsia="ru-RU"/>
              </w:rPr>
              <w:t>6</w:t>
            </w: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м</w:t>
            </w:r>
          </w:p>
          <w:p w:rsidR="00695D41" w:rsidRPr="00695D41" w:rsidRDefault="00695D41" w:rsidP="005576DC">
            <w:pPr>
              <w:spacing w:after="0" w:line="240" w:lineRule="auto"/>
              <w:rPr>
                <w:rFonts w:eastAsia="Times New Roman" w:cs="Times New Roman"/>
                <w:color w:val="757575"/>
                <w:lang w:eastAsia="ru-RU"/>
              </w:rPr>
            </w:pPr>
            <w:r w:rsidRPr="005576DC">
              <w:rPr>
                <w:rFonts w:eastAsia="Times New Roman" w:cs="Times New Roman"/>
                <w:color w:val="757575"/>
                <w:lang w:eastAsia="ru-RU"/>
              </w:rPr>
              <w:t xml:space="preserve">Высота в самой низкой части: </w:t>
            </w:r>
            <w:r w:rsidR="006C13C3" w:rsidRPr="006C13C3">
              <w:rPr>
                <w:rFonts w:eastAsia="Times New Roman" w:cs="Times New Roman"/>
                <w:color w:val="757575"/>
                <w:lang w:eastAsia="ru-RU"/>
              </w:rPr>
              <w:t>7</w:t>
            </w:r>
            <w:r w:rsidRPr="005576DC">
              <w:rPr>
                <w:rFonts w:eastAsia="Times New Roman" w:cs="Times New Roman"/>
                <w:color w:val="757575"/>
                <w:lang w:eastAsia="ru-RU"/>
              </w:rPr>
              <w:t xml:space="preserve"> м</w:t>
            </w:r>
          </w:p>
          <w:p w:rsidR="00695D41" w:rsidRPr="00695D41" w:rsidRDefault="00695D41" w:rsidP="005576DC">
            <w:pPr>
              <w:spacing w:before="100" w:beforeAutospacing="1" w:after="100" w:afterAutospacing="1" w:line="240" w:lineRule="auto"/>
              <w:textAlignment w:val="baseline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 xml:space="preserve">Длина: </w:t>
            </w:r>
            <w:r w:rsidR="00756DC7">
              <w:rPr>
                <w:rFonts w:eastAsia="Times New Roman" w:cs="Times New Roman"/>
                <w:color w:val="757575"/>
                <w:lang w:eastAsia="ru-RU"/>
              </w:rPr>
              <w:t>3</w:t>
            </w:r>
            <w:r w:rsidR="00756DC7">
              <w:rPr>
                <w:rFonts w:eastAsia="Times New Roman" w:cs="Times New Roman"/>
                <w:color w:val="757575"/>
                <w:lang w:val="en-US" w:eastAsia="ru-RU"/>
              </w:rPr>
              <w:t>3</w:t>
            </w:r>
            <w:r w:rsidRPr="005576DC">
              <w:rPr>
                <w:rFonts w:eastAsia="Times New Roman" w:cs="Times New Roman"/>
                <w:color w:val="757575"/>
                <w:lang w:eastAsia="ru-RU"/>
              </w:rPr>
              <w:t xml:space="preserve"> </w:t>
            </w: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м</w:t>
            </w:r>
          </w:p>
          <w:p w:rsidR="00695D41" w:rsidRPr="00695D41" w:rsidRDefault="006C13C3" w:rsidP="006C13C3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color w:val="757575"/>
                <w:lang w:eastAsia="ru-RU"/>
              </w:rPr>
            </w:pPr>
            <w:r>
              <w:rPr>
                <w:rFonts w:eastAsia="Times New Roman" w:cs="Times New Roman"/>
                <w:color w:val="757575"/>
                <w:lang w:eastAsia="ru-RU"/>
              </w:rPr>
              <w:t xml:space="preserve">.  </w:t>
            </w:r>
          </w:p>
        </w:tc>
      </w:tr>
      <w:tr w:rsidR="00695D41" w:rsidRPr="00695D41" w:rsidTr="00695D41">
        <w:tc>
          <w:tcPr>
            <w:tcW w:w="1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695D41">
            <w:pPr>
              <w:spacing w:after="0" w:line="48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6</w:t>
            </w:r>
          </w:p>
        </w:tc>
        <w:tc>
          <w:tcPr>
            <w:tcW w:w="324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5576DC">
            <w:pPr>
              <w:spacing w:after="0" w:line="24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Температурный режим</w:t>
            </w:r>
          </w:p>
        </w:tc>
        <w:tc>
          <w:tcPr>
            <w:tcW w:w="510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5576DC">
            <w:pPr>
              <w:spacing w:before="100" w:beforeAutospacing="1" w:after="100" w:afterAutospacing="1" w:line="240" w:lineRule="auto"/>
              <w:textAlignment w:val="baseline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П</w:t>
            </w:r>
            <w:r w:rsidRPr="005576DC">
              <w:rPr>
                <w:rFonts w:ascii="Helvetica" w:eastAsia="Times New Roman" w:hAnsi="Helvetica" w:cs="Times New Roman"/>
                <w:color w:val="757575"/>
                <w:lang w:eastAsia="ru-RU"/>
              </w:rPr>
              <w:t xml:space="preserve">омещения </w:t>
            </w: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— неотапливаемые</w:t>
            </w:r>
          </w:p>
        </w:tc>
      </w:tr>
      <w:tr w:rsidR="00695D41" w:rsidRPr="00695D41" w:rsidTr="00695D41">
        <w:tc>
          <w:tcPr>
            <w:tcW w:w="1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695D41">
            <w:pPr>
              <w:spacing w:after="0" w:line="48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7</w:t>
            </w:r>
          </w:p>
        </w:tc>
        <w:tc>
          <w:tcPr>
            <w:tcW w:w="324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5576DC">
            <w:pPr>
              <w:spacing w:after="0" w:line="24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Фундамент</w:t>
            </w:r>
          </w:p>
        </w:tc>
        <w:tc>
          <w:tcPr>
            <w:tcW w:w="510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5576DC">
            <w:pPr>
              <w:spacing w:after="0" w:line="240" w:lineRule="auto"/>
              <w:rPr>
                <w:rFonts w:eastAsia="Times New Roman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Под основные колонны: железобетонные монолитные столбчатого типа,</w:t>
            </w:r>
          </w:p>
        </w:tc>
      </w:tr>
      <w:tr w:rsidR="00695D41" w:rsidRPr="00695D41" w:rsidTr="00695D41">
        <w:tc>
          <w:tcPr>
            <w:tcW w:w="1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695D41">
            <w:pPr>
              <w:spacing w:after="0" w:line="48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8</w:t>
            </w:r>
          </w:p>
        </w:tc>
        <w:tc>
          <w:tcPr>
            <w:tcW w:w="324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5576DC">
            <w:pPr>
              <w:spacing w:after="0" w:line="24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Конструктивная схема</w:t>
            </w:r>
          </w:p>
        </w:tc>
        <w:tc>
          <w:tcPr>
            <w:tcW w:w="510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5576DC" w:rsidRDefault="00695D41" w:rsidP="005576DC">
            <w:pPr>
              <w:spacing w:after="0" w:line="240" w:lineRule="auto"/>
              <w:rPr>
                <w:rFonts w:eastAsia="Times New Roman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Несущий металлический каркас: колонны, фермы, прогоны.</w:t>
            </w:r>
          </w:p>
          <w:p w:rsidR="00695D41" w:rsidRPr="00695D41" w:rsidRDefault="00695D41" w:rsidP="005576DC">
            <w:pPr>
              <w:spacing w:after="0" w:line="240" w:lineRule="auto"/>
              <w:rPr>
                <w:rFonts w:eastAsia="Times New Roman" w:cs="Times New Roman"/>
                <w:color w:val="757575"/>
                <w:lang w:eastAsia="ru-RU"/>
              </w:rPr>
            </w:pPr>
            <w:r w:rsidRPr="005576DC">
              <w:rPr>
                <w:rFonts w:eastAsia="Times New Roman" w:cs="Times New Roman"/>
                <w:color w:val="757575"/>
                <w:lang w:eastAsia="ru-RU"/>
              </w:rPr>
              <w:t xml:space="preserve">Пол – стяжка. </w:t>
            </w:r>
          </w:p>
        </w:tc>
      </w:tr>
      <w:tr w:rsidR="00695D41" w:rsidRPr="00695D41" w:rsidTr="00695D41">
        <w:tc>
          <w:tcPr>
            <w:tcW w:w="1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695D41">
            <w:pPr>
              <w:spacing w:after="0" w:line="48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9</w:t>
            </w:r>
          </w:p>
        </w:tc>
        <w:tc>
          <w:tcPr>
            <w:tcW w:w="324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5576DC">
            <w:pPr>
              <w:spacing w:after="0" w:line="24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Перекрытия</w:t>
            </w:r>
          </w:p>
        </w:tc>
        <w:tc>
          <w:tcPr>
            <w:tcW w:w="510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5576DC">
            <w:pPr>
              <w:spacing w:after="0" w:line="240" w:lineRule="auto"/>
              <w:rPr>
                <w:rFonts w:eastAsia="Times New Roman" w:cs="Times New Roman"/>
                <w:color w:val="757575"/>
                <w:lang w:eastAsia="ru-RU"/>
              </w:rPr>
            </w:pPr>
            <w:proofErr w:type="spellStart"/>
            <w:r w:rsidRPr="005576DC">
              <w:rPr>
                <w:rFonts w:eastAsia="Times New Roman" w:cs="Times New Roman"/>
                <w:color w:val="757575"/>
                <w:lang w:eastAsia="ru-RU"/>
              </w:rPr>
              <w:t>Профлист</w:t>
            </w:r>
            <w:proofErr w:type="spellEnd"/>
            <w:r w:rsidRPr="005576DC">
              <w:rPr>
                <w:rFonts w:eastAsia="Times New Roman" w:cs="Times New Roman"/>
                <w:color w:val="757575"/>
                <w:lang w:eastAsia="ru-RU"/>
              </w:rPr>
              <w:t xml:space="preserve"> или тент </w:t>
            </w:r>
          </w:p>
        </w:tc>
      </w:tr>
      <w:tr w:rsidR="00695D41" w:rsidRPr="00695D41" w:rsidTr="00695D41">
        <w:tc>
          <w:tcPr>
            <w:tcW w:w="1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695D41">
            <w:pPr>
              <w:spacing w:after="0" w:line="48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10</w:t>
            </w:r>
          </w:p>
        </w:tc>
        <w:tc>
          <w:tcPr>
            <w:tcW w:w="324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5576DC">
            <w:pPr>
              <w:spacing w:after="0" w:line="24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Нагрузки и воздействия</w:t>
            </w:r>
          </w:p>
        </w:tc>
        <w:tc>
          <w:tcPr>
            <w:tcW w:w="510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5576DC">
            <w:pPr>
              <w:spacing w:beforeAutospacing="1" w:after="0" w:afterAutospacing="1" w:line="240" w:lineRule="auto"/>
              <w:textAlignment w:val="baseline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Полезная н</w:t>
            </w:r>
            <w:r w:rsidRPr="005576DC">
              <w:rPr>
                <w:rFonts w:ascii="Helvetica" w:eastAsia="Times New Roman" w:hAnsi="Helvetica" w:cs="Times New Roman"/>
                <w:color w:val="757575"/>
                <w:lang w:eastAsia="ru-RU"/>
              </w:rPr>
              <w:t xml:space="preserve">агрузка на пол на </w:t>
            </w:r>
            <w:proofErr w:type="spellStart"/>
            <w:r w:rsidRPr="005576DC">
              <w:rPr>
                <w:rFonts w:ascii="Helvetica" w:eastAsia="Times New Roman" w:hAnsi="Helvetica" w:cs="Times New Roman"/>
                <w:color w:val="757575"/>
                <w:lang w:eastAsia="ru-RU"/>
              </w:rPr>
              <w:t>отм</w:t>
            </w:r>
            <w:proofErr w:type="spellEnd"/>
            <w:r w:rsidRPr="005576DC">
              <w:rPr>
                <w:rFonts w:ascii="Helvetica" w:eastAsia="Times New Roman" w:hAnsi="Helvetica" w:cs="Times New Roman"/>
                <w:color w:val="757575"/>
                <w:lang w:eastAsia="ru-RU"/>
              </w:rPr>
              <w:t xml:space="preserve"> +0,000: 16</w:t>
            </w: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00кг/м</w:t>
            </w:r>
            <w:r w:rsidRPr="00695D41">
              <w:rPr>
                <w:rFonts w:ascii="Helvetica" w:eastAsia="Times New Roman" w:hAnsi="Helvetica" w:cs="Times New Roman"/>
                <w:color w:val="757575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</w:tr>
      <w:tr w:rsidR="00695D41" w:rsidRPr="00695D41" w:rsidTr="00695D41">
        <w:tc>
          <w:tcPr>
            <w:tcW w:w="1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695D41">
            <w:pPr>
              <w:spacing w:after="0" w:line="48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11</w:t>
            </w:r>
          </w:p>
        </w:tc>
        <w:tc>
          <w:tcPr>
            <w:tcW w:w="324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5576DC">
            <w:pPr>
              <w:spacing w:after="0" w:line="24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Ограждающие конструкции</w:t>
            </w:r>
          </w:p>
        </w:tc>
        <w:tc>
          <w:tcPr>
            <w:tcW w:w="510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5576DC">
            <w:pPr>
              <w:spacing w:after="0" w:line="240" w:lineRule="auto"/>
              <w:rPr>
                <w:rFonts w:eastAsia="Times New Roman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 xml:space="preserve">Ограждающие конструкции покрытия: оцинкованный </w:t>
            </w:r>
            <w:proofErr w:type="spellStart"/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профнастил</w:t>
            </w:r>
            <w:proofErr w:type="spellEnd"/>
            <w:r w:rsidRPr="005576DC">
              <w:rPr>
                <w:rFonts w:eastAsia="Times New Roman" w:cs="Times New Roman"/>
                <w:color w:val="757575"/>
                <w:lang w:eastAsia="ru-RU"/>
              </w:rPr>
              <w:t xml:space="preserve"> / тент </w:t>
            </w:r>
          </w:p>
          <w:p w:rsidR="00695D41" w:rsidRPr="00695D41" w:rsidRDefault="00695D41" w:rsidP="005576DC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 xml:space="preserve">Ограждающие конструкции стен холодной части: крашеный </w:t>
            </w:r>
            <w:proofErr w:type="spellStart"/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профнастил</w:t>
            </w:r>
            <w:proofErr w:type="spellEnd"/>
            <w:r w:rsidRPr="005576DC">
              <w:rPr>
                <w:rFonts w:eastAsia="Times New Roman" w:cs="Times New Roman"/>
                <w:color w:val="757575"/>
                <w:lang w:eastAsia="ru-RU"/>
              </w:rPr>
              <w:t>/ тент</w:t>
            </w:r>
          </w:p>
        </w:tc>
      </w:tr>
      <w:tr w:rsidR="00695D41" w:rsidRPr="00695D41" w:rsidTr="00695D41">
        <w:tc>
          <w:tcPr>
            <w:tcW w:w="1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695D41">
            <w:pPr>
              <w:spacing w:after="0" w:line="48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12</w:t>
            </w:r>
          </w:p>
        </w:tc>
        <w:tc>
          <w:tcPr>
            <w:tcW w:w="324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5576DC">
            <w:pPr>
              <w:spacing w:after="0" w:line="24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Водосток</w:t>
            </w:r>
          </w:p>
        </w:tc>
        <w:tc>
          <w:tcPr>
            <w:tcW w:w="510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5576DC">
            <w:pPr>
              <w:spacing w:after="0" w:line="24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Наружный неорганизованный</w:t>
            </w:r>
          </w:p>
        </w:tc>
      </w:tr>
      <w:tr w:rsidR="00695D41" w:rsidRPr="00695D41" w:rsidTr="00695D41">
        <w:tc>
          <w:tcPr>
            <w:tcW w:w="1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695D41">
            <w:pPr>
              <w:spacing w:after="0" w:line="48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13</w:t>
            </w:r>
          </w:p>
        </w:tc>
        <w:tc>
          <w:tcPr>
            <w:tcW w:w="324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5576DC">
            <w:pPr>
              <w:spacing w:after="0" w:line="24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Проемы</w:t>
            </w:r>
          </w:p>
        </w:tc>
        <w:tc>
          <w:tcPr>
            <w:tcW w:w="510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C13C3" w:rsidP="003902B5">
            <w:pPr>
              <w:spacing w:after="0" w:line="240" w:lineRule="auto"/>
              <w:rPr>
                <w:rFonts w:eastAsia="Times New Roman" w:cs="Times New Roman"/>
                <w:color w:val="757575"/>
                <w:lang w:eastAsia="ru-RU"/>
              </w:rPr>
            </w:pPr>
            <w:r>
              <w:rPr>
                <w:rFonts w:eastAsia="Times New Roman" w:cs="Times New Roman"/>
                <w:color w:val="757575"/>
                <w:lang w:eastAsia="ru-RU"/>
              </w:rPr>
              <w:t xml:space="preserve">Ворота по стороне </w:t>
            </w:r>
            <w:r w:rsidR="003902B5">
              <w:rPr>
                <w:rFonts w:eastAsia="Times New Roman" w:cs="Times New Roman"/>
                <w:color w:val="757575"/>
                <w:lang w:eastAsia="ru-RU"/>
              </w:rPr>
              <w:t>24</w:t>
            </w:r>
            <w:r>
              <w:rPr>
                <w:rFonts w:eastAsia="Times New Roman" w:cs="Times New Roman"/>
                <w:color w:val="757575"/>
                <w:lang w:eastAsia="ru-RU"/>
              </w:rPr>
              <w:t xml:space="preserve"> м.. В</w:t>
            </w:r>
            <w:r w:rsidR="00695D41" w:rsidRPr="005576DC">
              <w:rPr>
                <w:rFonts w:eastAsia="Times New Roman" w:cs="Times New Roman"/>
                <w:color w:val="757575"/>
                <w:lang w:eastAsia="ru-RU"/>
              </w:rPr>
              <w:t xml:space="preserve">орота ширина 4 м, высота 5 м. </w:t>
            </w:r>
            <w:r>
              <w:rPr>
                <w:rFonts w:eastAsia="Times New Roman" w:cs="Times New Roman"/>
                <w:color w:val="757575"/>
                <w:lang w:eastAsia="ru-RU"/>
              </w:rPr>
              <w:t xml:space="preserve"> Ворот 2 шт. </w:t>
            </w:r>
            <w:proofErr w:type="gramStart"/>
            <w:r w:rsidR="003902B5">
              <w:rPr>
                <w:rFonts w:eastAsia="Times New Roman" w:cs="Times New Roman"/>
                <w:color w:val="757575"/>
                <w:lang w:eastAsia="ru-RU"/>
              </w:rPr>
              <w:t xml:space="preserve">Склад </w:t>
            </w:r>
            <w:r>
              <w:rPr>
                <w:rFonts w:eastAsia="Times New Roman" w:cs="Times New Roman"/>
                <w:color w:val="757575"/>
                <w:lang w:eastAsia="ru-RU"/>
              </w:rPr>
              <w:t xml:space="preserve"> с</w:t>
            </w:r>
            <w:proofErr w:type="gramEnd"/>
            <w:r>
              <w:rPr>
                <w:rFonts w:eastAsia="Times New Roman" w:cs="Times New Roman"/>
                <w:color w:val="757575"/>
                <w:lang w:eastAsia="ru-RU"/>
              </w:rPr>
              <w:t xml:space="preserve"> сквозным проездом. </w:t>
            </w:r>
          </w:p>
        </w:tc>
      </w:tr>
      <w:tr w:rsidR="00695D41" w:rsidRPr="00695D41" w:rsidTr="00695D41">
        <w:tc>
          <w:tcPr>
            <w:tcW w:w="1001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695D41">
            <w:pPr>
              <w:spacing w:after="0" w:line="48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14</w:t>
            </w:r>
          </w:p>
        </w:tc>
        <w:tc>
          <w:tcPr>
            <w:tcW w:w="3247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5576DC">
            <w:pPr>
              <w:spacing w:after="0" w:line="240" w:lineRule="auto"/>
              <w:rPr>
                <w:rFonts w:ascii="Helvetica" w:eastAsia="Times New Roman" w:hAnsi="Helvetica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Заполнения проемов</w:t>
            </w:r>
          </w:p>
        </w:tc>
        <w:tc>
          <w:tcPr>
            <w:tcW w:w="5103" w:type="dxa"/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695D41" w:rsidRPr="00695D41" w:rsidRDefault="00695D41" w:rsidP="005576DC">
            <w:pPr>
              <w:spacing w:after="0" w:line="240" w:lineRule="auto"/>
              <w:rPr>
                <w:rFonts w:eastAsia="Times New Roman" w:cs="Times New Roman"/>
                <w:color w:val="757575"/>
                <w:lang w:eastAsia="ru-RU"/>
              </w:rPr>
            </w:pPr>
            <w:r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Оконные: пластиковые стеклопакеты индивидуального изготовления</w:t>
            </w:r>
            <w:r w:rsidR="005576DC" w:rsidRPr="005576DC">
              <w:rPr>
                <w:rFonts w:eastAsia="Times New Roman" w:cs="Times New Roman"/>
                <w:color w:val="757575"/>
                <w:lang w:eastAsia="ru-RU"/>
              </w:rPr>
              <w:t xml:space="preserve"> / тент прозрачный </w:t>
            </w:r>
          </w:p>
          <w:p w:rsidR="00695D41" w:rsidRPr="00695D41" w:rsidRDefault="006C13C3" w:rsidP="005576DC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color w:val="757575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757575"/>
                <w:lang w:eastAsia="ru-RU"/>
              </w:rPr>
              <w:t>Ворота</w:t>
            </w:r>
            <w:r w:rsidR="00695D41"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 xml:space="preserve">: распашные обшитые крашеным </w:t>
            </w:r>
            <w:proofErr w:type="spellStart"/>
            <w:r w:rsidR="00695D41"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>профлистом</w:t>
            </w:r>
            <w:proofErr w:type="spellEnd"/>
            <w:r w:rsidR="00695D41" w:rsidRPr="00695D41">
              <w:rPr>
                <w:rFonts w:ascii="Helvetica" w:eastAsia="Times New Roman" w:hAnsi="Helvetica" w:cs="Times New Roman"/>
                <w:color w:val="757575"/>
                <w:lang w:eastAsia="ru-RU"/>
              </w:rPr>
              <w:t xml:space="preserve"> с калиткой</w:t>
            </w:r>
          </w:p>
        </w:tc>
      </w:tr>
    </w:tbl>
    <w:p w:rsidR="0091602E" w:rsidRPr="006C13C3" w:rsidRDefault="00971BFB"/>
    <w:sectPr w:rsidR="0091602E" w:rsidRPr="006C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41"/>
    <w:rsid w:val="00103E0B"/>
    <w:rsid w:val="003902B5"/>
    <w:rsid w:val="004369E3"/>
    <w:rsid w:val="005576DC"/>
    <w:rsid w:val="00695D41"/>
    <w:rsid w:val="006C13C3"/>
    <w:rsid w:val="00756DC7"/>
    <w:rsid w:val="00971BFB"/>
    <w:rsid w:val="00BC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DD476-F67E-44AB-85D0-70D075DA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panfilov</dc:creator>
  <cp:keywords/>
  <dc:description/>
  <cp:lastModifiedBy>Windows</cp:lastModifiedBy>
  <cp:revision>2</cp:revision>
  <cp:lastPrinted>2023-02-15T11:36:00Z</cp:lastPrinted>
  <dcterms:created xsi:type="dcterms:W3CDTF">2024-03-29T11:09:00Z</dcterms:created>
  <dcterms:modified xsi:type="dcterms:W3CDTF">2024-03-29T11:09:00Z</dcterms:modified>
</cp:coreProperties>
</file>