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:rsidR="00060E87" w:rsidRPr="00E21FBA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21FBA">
        <w:rPr>
          <w:rStyle w:val="a4"/>
          <w:rFonts w:ascii="Segoe UI" w:hAnsi="Segoe UI" w:cs="Segoe UI"/>
          <w:u w:val="single"/>
        </w:rPr>
        <w:t xml:space="preserve">Пошта </w:t>
      </w:r>
    </w:p>
    <w:p w:rsidR="00060E87" w:rsidRPr="00E21FBA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E21FBA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E21FBA">
        <w:rPr>
          <w:rStyle w:val="a4"/>
          <w:rFonts w:ascii="Segoe UI" w:hAnsi="Segoe UI" w:cs="Segoe UI"/>
          <w:b w:val="0"/>
          <w:color w:val="FF0000"/>
        </w:rPr>
        <w:t>з</w:t>
      </w:r>
      <w:r w:rsidRPr="00E21FBA">
        <w:rPr>
          <w:rStyle w:val="a4"/>
          <w:rFonts w:ascii="Segoe UI" w:hAnsi="Segoe UI" w:cs="Segoe UI"/>
          <w:color w:val="252525"/>
        </w:rPr>
        <w:t xml:space="preserve"> </w:t>
      </w:r>
      <w:r w:rsidRPr="00E21FBA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E21FBA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060E87" w:rsidRPr="00E21FBA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E21FBA">
        <w:rPr>
          <w:rStyle w:val="a4"/>
          <w:rFonts w:ascii="Segoe UI" w:hAnsi="Segoe UI" w:cs="Segoe UI"/>
          <w:color w:val="00B0F0"/>
        </w:rPr>
        <w:t>procurement_vfr@vodafone.ua</w:t>
      </w:r>
    </w:p>
    <w:p w:rsidR="00060E87" w:rsidRPr="00E21FBA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Style w:val="a4"/>
          <w:rFonts w:ascii="Segoe UI" w:hAnsi="Segoe UI" w:cs="Segoe UI"/>
          <w:color w:val="252525"/>
          <w:u w:val="single"/>
        </w:rPr>
        <w:t xml:space="preserve">ОБОВ'ЯЗКОВО ЗАПОВНИТИ ФАЙЛ (дефектний акт) ТА ТАБЛИЦЮ </w:t>
      </w:r>
      <w:r w:rsidRPr="00E21FBA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E21FBA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EC20B1" w:rsidRPr="00E21FBA" w:rsidRDefault="00060E87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 xml:space="preserve">-бажаний термін виконання робіт </w:t>
      </w:r>
      <w:r w:rsidR="00AB4DFD" w:rsidRPr="00E21FBA">
        <w:rPr>
          <w:rFonts w:ascii="Segoe UI" w:hAnsi="Segoe UI" w:cs="Segoe UI"/>
          <w:color w:val="252525"/>
        </w:rPr>
        <w:t>21</w:t>
      </w:r>
      <w:r w:rsidRPr="00E21FBA">
        <w:rPr>
          <w:rFonts w:ascii="Segoe UI" w:hAnsi="Segoe UI" w:cs="Segoe UI"/>
          <w:color w:val="252525"/>
        </w:rPr>
        <w:t xml:space="preserve"> календарни</w:t>
      </w:r>
      <w:r w:rsidR="00CD0BB8" w:rsidRPr="00E21FBA">
        <w:rPr>
          <w:rFonts w:ascii="Segoe UI" w:hAnsi="Segoe UI" w:cs="Segoe UI"/>
          <w:color w:val="252525"/>
        </w:rPr>
        <w:t>х</w:t>
      </w:r>
      <w:r w:rsidRPr="00E21FBA">
        <w:rPr>
          <w:rFonts w:ascii="Segoe UI" w:hAnsi="Segoe UI" w:cs="Segoe UI"/>
          <w:color w:val="252525"/>
        </w:rPr>
        <w:t xml:space="preserve"> д</w:t>
      </w:r>
      <w:r w:rsidR="00CD0BB8" w:rsidRPr="00E21FBA">
        <w:rPr>
          <w:rFonts w:ascii="Segoe UI" w:hAnsi="Segoe UI" w:cs="Segoe UI"/>
          <w:color w:val="252525"/>
        </w:rPr>
        <w:t>нів</w:t>
      </w:r>
      <w:r w:rsidRPr="00E21FBA">
        <w:rPr>
          <w:rFonts w:ascii="Segoe UI" w:hAnsi="Segoe UI" w:cs="Segoe UI"/>
          <w:color w:val="252525"/>
        </w:rPr>
        <w:t xml:space="preserve"> (вказати свій термін)</w:t>
      </w:r>
    </w:p>
    <w:p w:rsidR="00EC20B1" w:rsidRPr="00E21FBA" w:rsidRDefault="00060E87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E21FB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D85524" w:rsidRPr="00E21FB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Час робіт/доступ до приміщення</w:t>
      </w:r>
      <w:r w:rsidR="00EC20B1" w:rsidRPr="00E21FB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: </w:t>
      </w:r>
      <w:r w:rsidR="00D85524" w:rsidRPr="00E21FB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AB4DFD" w:rsidRPr="00E21FB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з 22.00 по 10.00</w:t>
      </w:r>
      <w:r w:rsidR="00EC20B1" w:rsidRPr="00E21FB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</w:t>
      </w:r>
      <w:r w:rsidR="00AB4DFD" w:rsidRPr="00E21FB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(ТРЦ)</w:t>
      </w:r>
    </w:p>
    <w:p w:rsidR="00AB4DFD" w:rsidRPr="00E21FBA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E21FB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-виконанн</w:t>
      </w:r>
      <w:r w:rsidR="00E21FB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я не шумних робіт можливе вдень</w:t>
      </w:r>
      <w:r w:rsidRPr="00E21FB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, за умови погодження з адміністрацією ТРЦ.</w:t>
      </w:r>
    </w:p>
    <w:p w:rsidR="00AB4DFD" w:rsidRPr="00E21FBA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E21FB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-Початок робіт 10 жовтня 2024 року.</w:t>
      </w:r>
    </w:p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>-Роботи допускається виконувати:</w:t>
      </w:r>
    </w:p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 xml:space="preserve">-На час повітряних </w:t>
      </w:r>
      <w:proofErr w:type="spellStart"/>
      <w:r w:rsidRPr="00E21FBA">
        <w:rPr>
          <w:rFonts w:ascii="Segoe UI" w:hAnsi="Segoe UI" w:cs="Segoe UI"/>
          <w:color w:val="252525"/>
        </w:rPr>
        <w:t>тривог</w:t>
      </w:r>
      <w:proofErr w:type="spellEnd"/>
      <w:r w:rsidRPr="00E21FBA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E21FBA">
        <w:rPr>
          <w:rFonts w:ascii="Segoe UI" w:hAnsi="Segoe UI" w:cs="Segoe UI"/>
          <w:color w:val="252525"/>
        </w:rPr>
        <w:t>безготівка</w:t>
      </w:r>
      <w:proofErr w:type="spellEnd"/>
      <w:r w:rsidRPr="00E21FBA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 xml:space="preserve">-під час проведення робіт обов’язковий </w:t>
      </w:r>
      <w:proofErr w:type="spellStart"/>
      <w:r w:rsidRPr="00E21FBA">
        <w:rPr>
          <w:rFonts w:ascii="Segoe UI" w:hAnsi="Segoe UI" w:cs="Segoe UI"/>
          <w:color w:val="252525"/>
        </w:rPr>
        <w:t>фотозвіт</w:t>
      </w:r>
      <w:proofErr w:type="spellEnd"/>
      <w:r w:rsidRPr="00E21FBA">
        <w:rPr>
          <w:rFonts w:ascii="Segoe UI" w:hAnsi="Segoe UI" w:cs="Segoe UI"/>
          <w:color w:val="252525"/>
        </w:rPr>
        <w:t xml:space="preserve"> пакування. </w:t>
      </w:r>
      <w:proofErr w:type="spellStart"/>
      <w:r w:rsidRPr="00E21FBA">
        <w:rPr>
          <w:rFonts w:ascii="Segoe UI" w:hAnsi="Segoe UI" w:cs="Segoe UI"/>
          <w:color w:val="252525"/>
        </w:rPr>
        <w:t>Фотозвіт</w:t>
      </w:r>
      <w:proofErr w:type="spellEnd"/>
      <w:r w:rsidRPr="00E21FBA">
        <w:rPr>
          <w:rFonts w:ascii="Segoe UI" w:hAnsi="Segoe UI" w:cs="Segoe UI"/>
          <w:color w:val="252525"/>
        </w:rPr>
        <w:t xml:space="preserve"> фіксує:</w:t>
      </w:r>
    </w:p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E21FBA">
        <w:rPr>
          <w:rFonts w:ascii="Segoe UI" w:hAnsi="Segoe UI" w:cs="Segoe UI"/>
          <w:color w:val="252525"/>
        </w:rPr>
        <w:t>фотозвіту</w:t>
      </w:r>
      <w:proofErr w:type="spellEnd"/>
      <w:r w:rsidRPr="00E21FBA">
        <w:rPr>
          <w:rFonts w:ascii="Segoe UI" w:hAnsi="Segoe UI" w:cs="Segoe UI"/>
          <w:color w:val="252525"/>
        </w:rPr>
        <w:t xml:space="preserve">, закуплені матеріали, їх кількість, скриті роботи, </w:t>
      </w:r>
      <w:proofErr w:type="spellStart"/>
      <w:r w:rsidRPr="00E21FBA">
        <w:rPr>
          <w:rFonts w:ascii="Segoe UI" w:hAnsi="Segoe UI" w:cs="Segoe UI"/>
          <w:color w:val="252525"/>
        </w:rPr>
        <w:t>штроблення</w:t>
      </w:r>
      <w:proofErr w:type="spellEnd"/>
      <w:r w:rsidRPr="00E21FBA">
        <w:rPr>
          <w:rFonts w:ascii="Segoe UI" w:hAnsi="Segoe UI" w:cs="Segoe UI"/>
          <w:color w:val="252525"/>
        </w:rPr>
        <w:t xml:space="preserve"> і </w:t>
      </w:r>
      <w:proofErr w:type="spellStart"/>
      <w:r w:rsidRPr="00E21FBA">
        <w:rPr>
          <w:rFonts w:ascii="Segoe UI" w:hAnsi="Segoe UI" w:cs="Segoe UI"/>
          <w:color w:val="252525"/>
        </w:rPr>
        <w:t>т.д</w:t>
      </w:r>
      <w:proofErr w:type="spellEnd"/>
      <w:r w:rsidRPr="00E21FBA">
        <w:rPr>
          <w:rFonts w:ascii="Segoe UI" w:hAnsi="Segoe UI" w:cs="Segoe UI"/>
          <w:color w:val="252525"/>
        </w:rPr>
        <w:t>.).</w:t>
      </w:r>
    </w:p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 xml:space="preserve">-закупівлю та доставку , розвантаження та занесення торгового обладнання, інженерного обладнання здійснює підрядник. Доставку існуючого обладнання </w:t>
      </w:r>
      <w:r w:rsidRPr="00E21FBA">
        <w:rPr>
          <w:rFonts w:ascii="Segoe UI" w:hAnsi="Segoe UI" w:cs="Segoe UI"/>
          <w:color w:val="252525"/>
        </w:rPr>
        <w:lastRenderedPageBreak/>
        <w:t>Замовника здійснює Виконавець на склад Замовника, розвантаження на складі здійснює Замовник</w:t>
      </w:r>
    </w:p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 w:rsidRPr="00E21FBA">
        <w:rPr>
          <w:rFonts w:ascii="Segoe UI" w:hAnsi="Segoe UI" w:cs="Segoe UI"/>
          <w:color w:val="252525"/>
        </w:rPr>
        <w:t>вор</w:t>
      </w:r>
      <w:r w:rsidRPr="00E21FBA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4х фахових спеціалістів не враховуючи адміністративний персонал.</w:t>
      </w:r>
    </w:p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EC20B1" w:rsidRPr="00E21FB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 xml:space="preserve">Надавши КП Виконавець підтверджує що ознайомився з </w:t>
      </w:r>
      <w:r w:rsidR="00D85524" w:rsidRPr="00E21FBA">
        <w:rPr>
          <w:rFonts w:ascii="Segoe UI" w:hAnsi="Segoe UI" w:cs="Segoe UI"/>
          <w:color w:val="252525"/>
        </w:rPr>
        <w:t>те</w:t>
      </w:r>
      <w:r w:rsidRPr="00E21FBA">
        <w:rPr>
          <w:rFonts w:ascii="Segoe UI" w:hAnsi="Segoe UI" w:cs="Segoe UI"/>
          <w:color w:val="252525"/>
        </w:rPr>
        <w:t>хнічним завданням</w:t>
      </w:r>
    </w:p>
    <w:p w:rsidR="00060E87" w:rsidRPr="00E21FBA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</w:p>
    <w:p w:rsidR="00060E87" w:rsidRPr="00E21FBA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21FBA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E21FBA" w:rsidTr="00307D4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21FBA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E21FBA">
              <w:rPr>
                <w:rFonts w:ascii="Segoe UI" w:hAnsi="Segoe UI" w:cs="Segoe UI"/>
                <w:color w:val="252525"/>
              </w:rPr>
              <w:t>Проведення ремонтних робіт</w:t>
            </w:r>
            <w:r w:rsidR="00284C96" w:rsidRPr="00E21FBA">
              <w:rPr>
                <w:rFonts w:ascii="Segoe UI" w:hAnsi="Segoe UI" w:cs="Segoe UI"/>
                <w:color w:val="252525"/>
              </w:rPr>
              <w:t xml:space="preserve"> </w:t>
            </w:r>
            <w:r w:rsidR="00E21FBA">
              <w:rPr>
                <w:rFonts w:ascii="Segoe UI" w:hAnsi="Segoe UI" w:cs="Segoe UI"/>
                <w:color w:val="252525"/>
              </w:rPr>
              <w:t>у</w:t>
            </w:r>
            <w:r w:rsidR="00284C96" w:rsidRPr="00E21FBA">
              <w:rPr>
                <w:rFonts w:ascii="Segoe UI" w:hAnsi="Segoe UI" w:cs="Segoe UI"/>
                <w:color w:val="252525"/>
              </w:rPr>
              <w:t xml:space="preserve"> магазин</w:t>
            </w:r>
            <w:r w:rsidR="00E21FBA">
              <w:rPr>
                <w:rFonts w:ascii="Segoe UI" w:hAnsi="Segoe UI" w:cs="Segoe UI"/>
                <w:color w:val="252525"/>
              </w:rPr>
              <w:t>і Водафон</w:t>
            </w:r>
            <w:bookmarkStart w:id="0" w:name="_GoBack"/>
            <w:bookmarkEnd w:id="0"/>
            <w:r w:rsidR="00284C96" w:rsidRPr="00E21FBA">
              <w:rPr>
                <w:rFonts w:ascii="Segoe UI" w:hAnsi="Segoe UI" w:cs="Segoe UI"/>
                <w:color w:val="252525"/>
              </w:rPr>
              <w:t xml:space="preserve"> </w:t>
            </w:r>
            <w:r w:rsidR="00AB4DFD" w:rsidRPr="00E21FBA">
              <w:rPr>
                <w:rFonts w:ascii="Segoe UI" w:hAnsi="Segoe UI" w:cs="Segoe UI"/>
                <w:color w:val="252525"/>
              </w:rPr>
              <w:t>м. Житомир, вул.Київська,77</w:t>
            </w:r>
          </w:p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E21FBA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21FBA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E21FBA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E21FBA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21FBA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E21FBA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21FBA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E21FBA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21FBA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E21FBA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21FBA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E21FBA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21FBA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E21FBA" w:rsidRDefault="00AB4DFD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E21FBA">
              <w:rPr>
                <w:rFonts w:ascii="Segoe UI" w:hAnsi="Segoe UI" w:cs="Segoe UI"/>
                <w:color w:val="252525"/>
              </w:rPr>
              <w:t>м. Житомир, вул.Київська,77</w:t>
            </w:r>
          </w:p>
        </w:tc>
      </w:tr>
      <w:tr w:rsidR="00060E87" w:rsidRPr="00E21FBA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21FBA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E21FBA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21FBA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E21FBA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21FBA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E21FBA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21FBA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E21FBA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34663F" w:rsidRPr="00E21FBA" w:rsidRDefault="00E21FBA"/>
    <w:sectPr w:rsidR="0034663F" w:rsidRPr="00E21F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035A1B"/>
    <w:rsid w:val="00060E87"/>
    <w:rsid w:val="00284C96"/>
    <w:rsid w:val="0032296E"/>
    <w:rsid w:val="004C17FE"/>
    <w:rsid w:val="007D6DCB"/>
    <w:rsid w:val="009234B5"/>
    <w:rsid w:val="00AB4DFD"/>
    <w:rsid w:val="00CD0BB8"/>
    <w:rsid w:val="00D85524"/>
    <w:rsid w:val="00E21FBA"/>
    <w:rsid w:val="00E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1B94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1890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3</cp:revision>
  <dcterms:created xsi:type="dcterms:W3CDTF">2024-09-25T12:20:00Z</dcterms:created>
  <dcterms:modified xsi:type="dcterms:W3CDTF">2024-09-25T15:19:00Z</dcterms:modified>
</cp:coreProperties>
</file>