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ADB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14:paraId="0B8FED3A" w14:textId="77777777" w:rsidR="00060E87" w:rsidRPr="0090571B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90571B">
        <w:rPr>
          <w:rStyle w:val="a4"/>
          <w:rFonts w:ascii="Segoe UI" w:hAnsi="Segoe UI" w:cs="Segoe UI"/>
          <w:u w:val="single"/>
        </w:rPr>
        <w:t xml:space="preserve">Пошта </w:t>
      </w:r>
    </w:p>
    <w:p w14:paraId="2B8C7B13" w14:textId="77777777" w:rsidR="00060E87" w:rsidRPr="0090571B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90571B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90571B">
        <w:rPr>
          <w:rStyle w:val="a4"/>
          <w:rFonts w:ascii="Segoe UI" w:hAnsi="Segoe UI" w:cs="Segoe UI"/>
          <w:b w:val="0"/>
          <w:color w:val="FF0000"/>
        </w:rPr>
        <w:t>з</w:t>
      </w:r>
      <w:r w:rsidRPr="0090571B">
        <w:rPr>
          <w:rStyle w:val="a4"/>
          <w:rFonts w:ascii="Segoe UI" w:hAnsi="Segoe UI" w:cs="Segoe UI"/>
          <w:color w:val="252525"/>
        </w:rPr>
        <w:t xml:space="preserve"> </w:t>
      </w:r>
      <w:r w:rsidRPr="0090571B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90571B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475A59CD" w14:textId="77777777" w:rsidR="00060E87" w:rsidRPr="0090571B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90571B">
        <w:rPr>
          <w:rStyle w:val="a4"/>
          <w:rFonts w:ascii="Segoe UI" w:hAnsi="Segoe UI" w:cs="Segoe UI"/>
          <w:color w:val="00B0F0"/>
        </w:rPr>
        <w:t>procurement_vfr@vodafone.ua</w:t>
      </w:r>
    </w:p>
    <w:p w14:paraId="7033D567" w14:textId="0DEE0C31" w:rsidR="00060E87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  <w:u w:val="single"/>
        </w:rPr>
      </w:pPr>
      <w:r w:rsidRPr="0090571B">
        <w:rPr>
          <w:rStyle w:val="a4"/>
          <w:rFonts w:ascii="Segoe UI" w:hAnsi="Segoe UI" w:cs="Segoe UI"/>
          <w:color w:val="252525"/>
          <w:u w:val="single"/>
        </w:rPr>
        <w:t>ОБОВ'ЯЗКОВО ЗАПОВНИТИ ФАЙЛ (</w:t>
      </w:r>
      <w:proofErr w:type="spellStart"/>
      <w:r w:rsidR="0090571B" w:rsidRPr="0090571B">
        <w:rPr>
          <w:rStyle w:val="a4"/>
          <w:rFonts w:ascii="Segoe UI" w:hAnsi="Segoe UI" w:cs="Segoe UI"/>
          <w:color w:val="252525"/>
          <w:u w:val="single"/>
        </w:rPr>
        <w:t>Бронеплівка</w:t>
      </w:r>
      <w:proofErr w:type="spellEnd"/>
      <w:r w:rsidR="0090571B" w:rsidRPr="0090571B">
        <w:rPr>
          <w:rStyle w:val="a4"/>
          <w:rFonts w:ascii="Segoe UI" w:hAnsi="Segoe UI" w:cs="Segoe UI"/>
          <w:color w:val="252525"/>
          <w:u w:val="single"/>
        </w:rPr>
        <w:t xml:space="preserve"> магазини ТОВ ВФ Ритейл</w:t>
      </w:r>
      <w:r w:rsidR="00797ECA" w:rsidRPr="00797ECA">
        <w:rPr>
          <w:rStyle w:val="a4"/>
          <w:rFonts w:ascii="Segoe UI" w:hAnsi="Segoe UI" w:cs="Segoe UI"/>
          <w:color w:val="252525"/>
          <w:u w:val="single"/>
          <w:lang w:val="ru-RU"/>
        </w:rPr>
        <w:t>_2</w:t>
      </w:r>
      <w:r w:rsidR="00797ECA">
        <w:rPr>
          <w:rStyle w:val="a4"/>
          <w:rFonts w:ascii="Segoe UI" w:hAnsi="Segoe UI" w:cs="Segoe UI"/>
          <w:color w:val="252525"/>
          <w:u w:val="single"/>
          <w:lang w:val="en-US"/>
        </w:rPr>
        <w:t>Q</w:t>
      </w:r>
      <w:r w:rsidR="00797ECA" w:rsidRPr="00797ECA">
        <w:rPr>
          <w:rStyle w:val="a4"/>
          <w:rFonts w:ascii="Segoe UI" w:hAnsi="Segoe UI" w:cs="Segoe UI"/>
          <w:color w:val="252525"/>
          <w:u w:val="single"/>
          <w:lang w:val="ru-RU"/>
        </w:rPr>
        <w:t>25</w:t>
      </w:r>
      <w:r w:rsidRPr="0090571B">
        <w:rPr>
          <w:rStyle w:val="a4"/>
          <w:rFonts w:ascii="Segoe UI" w:hAnsi="Segoe UI" w:cs="Segoe UI"/>
          <w:color w:val="252525"/>
          <w:u w:val="single"/>
        </w:rPr>
        <w:t xml:space="preserve">) ТА ТАБЛИЦЮ </w:t>
      </w:r>
      <w:r w:rsidRPr="0090571B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90571B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7CC5A142" w14:textId="16C1F745" w:rsidR="00235A05" w:rsidRPr="00235A05" w:rsidRDefault="00235A05" w:rsidP="00235A05">
      <w:pPr>
        <w:pStyle w:val="a3"/>
        <w:shd w:val="clear" w:color="auto" w:fill="FFFFFF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Т</w:t>
      </w:r>
      <w:r w:rsidRPr="00235A05">
        <w:rPr>
          <w:rFonts w:ascii="Segoe UI" w:hAnsi="Segoe UI" w:cs="Segoe UI"/>
          <w:color w:val="252525"/>
        </w:rPr>
        <w:t xml:space="preserve">ендер, на виконання робіт із часткової  та повної </w:t>
      </w:r>
      <w:proofErr w:type="spellStart"/>
      <w:r w:rsidRPr="00235A05">
        <w:rPr>
          <w:rFonts w:ascii="Segoe UI" w:hAnsi="Segoe UI" w:cs="Segoe UI"/>
          <w:color w:val="252525"/>
        </w:rPr>
        <w:t>поклейки</w:t>
      </w:r>
      <w:proofErr w:type="spellEnd"/>
      <w:r w:rsidRPr="00235A05">
        <w:rPr>
          <w:rFonts w:ascii="Segoe UI" w:hAnsi="Segoe UI" w:cs="Segoe UI"/>
          <w:color w:val="252525"/>
        </w:rPr>
        <w:t xml:space="preserve"> захисної бронеплівки на зовнішні скляні конструкції магазинів , для забезпечення підвищеного рівня безпеки та захисту. Всього 10 магазинів та </w:t>
      </w:r>
      <w:r>
        <w:rPr>
          <w:rFonts w:ascii="Segoe UI" w:hAnsi="Segoe UI" w:cs="Segoe UI"/>
          <w:color w:val="252525"/>
        </w:rPr>
        <w:t>орієнтовно</w:t>
      </w:r>
      <w:r w:rsidRPr="00235A05">
        <w:rPr>
          <w:rFonts w:ascii="Segoe UI" w:hAnsi="Segoe UI" w:cs="Segoe UI"/>
          <w:color w:val="252525"/>
        </w:rPr>
        <w:t xml:space="preserve"> 50 м² площі додаткової </w:t>
      </w:r>
      <w:proofErr w:type="spellStart"/>
      <w:r w:rsidRPr="00235A05">
        <w:rPr>
          <w:rFonts w:ascii="Segoe UI" w:hAnsi="Segoe UI" w:cs="Segoe UI"/>
          <w:color w:val="252525"/>
        </w:rPr>
        <w:t>поклейки</w:t>
      </w:r>
      <w:proofErr w:type="spellEnd"/>
      <w:r w:rsidRPr="00235A05">
        <w:rPr>
          <w:rFonts w:ascii="Segoe UI" w:hAnsi="Segoe UI" w:cs="Segoe UI"/>
          <w:color w:val="252525"/>
        </w:rPr>
        <w:t>.</w:t>
      </w:r>
    </w:p>
    <w:p w14:paraId="136355F6" w14:textId="49A5E5C8" w:rsidR="00235A05" w:rsidRPr="0090571B" w:rsidRDefault="00235A05" w:rsidP="00235A05">
      <w:pPr>
        <w:pStyle w:val="a3"/>
        <w:shd w:val="clear" w:color="auto" w:fill="FFFFFF"/>
        <w:rPr>
          <w:rFonts w:ascii="Segoe UI" w:hAnsi="Segoe UI" w:cs="Segoe UI"/>
          <w:color w:val="252525"/>
        </w:rPr>
      </w:pPr>
      <w:r w:rsidRPr="00235A05">
        <w:rPr>
          <w:rFonts w:ascii="Segoe UI" w:hAnsi="Segoe UI" w:cs="Segoe UI"/>
          <w:color w:val="252525"/>
        </w:rPr>
        <w:t xml:space="preserve">Перелік магазинів з орієнтовними загальними розмірами  у вкладенні  та коментарями. </w:t>
      </w:r>
    </w:p>
    <w:p w14:paraId="0F8EB8A6" w14:textId="2F5AC4DA" w:rsidR="00EC20B1" w:rsidRPr="0090571B" w:rsidRDefault="0090571B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Б</w:t>
      </w:r>
      <w:r w:rsidRPr="0090571B">
        <w:rPr>
          <w:rFonts w:ascii="Segoe UI" w:hAnsi="Segoe UI" w:cs="Segoe UI"/>
          <w:color w:val="252525"/>
        </w:rPr>
        <w:t>ажаний термін виконання робіт по всім магазинам</w:t>
      </w:r>
      <w:r w:rsidR="00060E87" w:rsidRPr="0090571B">
        <w:rPr>
          <w:rFonts w:ascii="Segoe UI" w:hAnsi="Segoe UI" w:cs="Segoe UI"/>
          <w:color w:val="252525"/>
        </w:rPr>
        <w:t xml:space="preserve"> </w:t>
      </w:r>
      <w:r w:rsidRPr="0090571B">
        <w:rPr>
          <w:rFonts w:ascii="Segoe UI" w:hAnsi="Segoe UI" w:cs="Segoe UI"/>
          <w:color w:val="252525"/>
        </w:rPr>
        <w:t>10</w:t>
      </w:r>
      <w:r w:rsidR="00060E87" w:rsidRPr="0090571B">
        <w:rPr>
          <w:rFonts w:ascii="Segoe UI" w:hAnsi="Segoe UI" w:cs="Segoe UI"/>
          <w:color w:val="252525"/>
        </w:rPr>
        <w:t xml:space="preserve"> </w:t>
      </w:r>
      <w:r w:rsidRPr="0090571B">
        <w:rPr>
          <w:rFonts w:ascii="Segoe UI" w:hAnsi="Segoe UI" w:cs="Segoe UI"/>
          <w:color w:val="252525"/>
        </w:rPr>
        <w:t>календарни</w:t>
      </w:r>
      <w:r w:rsidR="007432BB" w:rsidRPr="0090571B">
        <w:rPr>
          <w:rFonts w:ascii="Segoe UI" w:hAnsi="Segoe UI" w:cs="Segoe UI"/>
          <w:color w:val="252525"/>
        </w:rPr>
        <w:t>х</w:t>
      </w:r>
      <w:r w:rsidR="00060E87" w:rsidRPr="0090571B">
        <w:rPr>
          <w:rFonts w:ascii="Segoe UI" w:hAnsi="Segoe UI" w:cs="Segoe UI"/>
          <w:color w:val="252525"/>
        </w:rPr>
        <w:t xml:space="preserve"> д</w:t>
      </w:r>
      <w:r w:rsidR="00CD0BB8" w:rsidRPr="0090571B">
        <w:rPr>
          <w:rFonts w:ascii="Segoe UI" w:hAnsi="Segoe UI" w:cs="Segoe UI"/>
          <w:color w:val="252525"/>
        </w:rPr>
        <w:t>нів</w:t>
      </w:r>
      <w:r w:rsidR="00235A05" w:rsidRPr="00235A05">
        <w:rPr>
          <w:rFonts w:ascii="Segoe UI" w:hAnsi="Segoe UI" w:cs="Segoe UI"/>
          <w:color w:val="252525"/>
          <w:lang w:val="ru-RU"/>
        </w:rPr>
        <w:t xml:space="preserve"> </w:t>
      </w:r>
      <w:r w:rsidR="00235A05">
        <w:rPr>
          <w:rFonts w:ascii="Segoe UI" w:hAnsi="Segoe UI" w:cs="Segoe UI"/>
          <w:color w:val="252525"/>
        </w:rPr>
        <w:t>з дати підписання договору</w:t>
      </w:r>
      <w:r w:rsidR="00060E87" w:rsidRPr="0090571B">
        <w:rPr>
          <w:rFonts w:ascii="Segoe UI" w:hAnsi="Segoe UI" w:cs="Segoe UI"/>
          <w:color w:val="252525"/>
        </w:rPr>
        <w:t xml:space="preserve"> (вказати свій термін)</w:t>
      </w:r>
    </w:p>
    <w:p w14:paraId="714E5EE4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На час повітряних </w:t>
      </w:r>
      <w:proofErr w:type="spellStart"/>
      <w:r w:rsidRPr="00060E87">
        <w:rPr>
          <w:rFonts w:ascii="Segoe UI" w:hAnsi="Segoe UI" w:cs="Segoe UI"/>
          <w:color w:val="252525"/>
        </w:rPr>
        <w:t>тривог</w:t>
      </w:r>
      <w:proofErr w:type="spellEnd"/>
      <w:r w:rsidRPr="00060E87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14:paraId="669B3F9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Дотримання діючих вимог законодавства при проведенні робіт</w:t>
      </w:r>
    </w:p>
    <w:p w14:paraId="6CE2AFDC" w14:textId="77777777" w:rsidR="0090571B" w:rsidRDefault="0090571B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О</w:t>
      </w:r>
      <w:r w:rsidR="00EC20B1" w:rsidRPr="00060E87">
        <w:rPr>
          <w:rFonts w:ascii="Segoe UI" w:hAnsi="Segoe UI" w:cs="Segoe UI"/>
          <w:color w:val="252525"/>
        </w:rPr>
        <w:t xml:space="preserve">плата робіт </w:t>
      </w:r>
      <w:proofErr w:type="spellStart"/>
      <w:r w:rsidR="00EC20B1" w:rsidRPr="00060E87">
        <w:rPr>
          <w:rFonts w:ascii="Segoe UI" w:hAnsi="Segoe UI" w:cs="Segoe UI"/>
          <w:color w:val="252525"/>
        </w:rPr>
        <w:t>безготівка</w:t>
      </w:r>
      <w:proofErr w:type="spellEnd"/>
      <w:r w:rsidR="00EC20B1" w:rsidRPr="00060E87">
        <w:rPr>
          <w:rFonts w:ascii="Segoe UI" w:hAnsi="Segoe UI" w:cs="Segoe UI"/>
          <w:color w:val="252525"/>
        </w:rPr>
        <w:t xml:space="preserve">, післяплата за актом виконаних робіт, або вказуєте </w:t>
      </w:r>
      <w:r>
        <w:rPr>
          <w:rFonts w:ascii="Segoe UI" w:hAnsi="Segoe UI" w:cs="Segoe UI"/>
          <w:color w:val="252525"/>
        </w:rPr>
        <w:t>% передплати.</w:t>
      </w:r>
    </w:p>
    <w:p w14:paraId="4F81735F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Умови проведення робіт-укладання договору з юридичною особою (замовник), виконавець ФОП 3 група або юридична особа</w:t>
      </w:r>
    </w:p>
    <w:p w14:paraId="3433E572" w14:textId="77777777" w:rsidR="00F5608C" w:rsidRPr="00F5608C" w:rsidRDefault="0090571B" w:rsidP="0090571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З</w:t>
      </w:r>
      <w:r w:rsidR="00EC20B1" w:rsidRPr="00060E87">
        <w:rPr>
          <w:rFonts w:ascii="Segoe UI" w:hAnsi="Segoe UI" w:cs="Segoe UI"/>
          <w:color w:val="252525"/>
        </w:rPr>
        <w:t>акупівлю та доставку матеріалу здійснює підрядник</w:t>
      </w:r>
    </w:p>
    <w:p w14:paraId="45F60966" w14:textId="77777777" w:rsidR="00EC20B1" w:rsidRPr="00060E87" w:rsidRDefault="0090571B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 не сплачуються</w:t>
      </w:r>
    </w:p>
    <w:p w14:paraId="0AD376BC" w14:textId="77777777"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</w:t>
      </w:r>
      <w:r w:rsidR="0090571B">
        <w:rPr>
          <w:rFonts w:ascii="Segoe UI" w:hAnsi="Segoe UI" w:cs="Segoe UI"/>
          <w:color w:val="252525"/>
        </w:rPr>
        <w:t>з відповідальним представником з</w:t>
      </w:r>
      <w:r w:rsidRPr="00060E87">
        <w:rPr>
          <w:rFonts w:ascii="Segoe UI" w:hAnsi="Segoe UI" w:cs="Segoe UI"/>
          <w:color w:val="252525"/>
        </w:rPr>
        <w:t xml:space="preserve">амовника </w:t>
      </w:r>
    </w:p>
    <w:p w14:paraId="59574DC7" w14:textId="77777777" w:rsidR="00235A05" w:rsidRPr="00235A05" w:rsidRDefault="00235A05" w:rsidP="00235A05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35A05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Вимоги до плівки - Тип плівки: товщина - не менше ніж 8mil (226мкм), зусилля на розрив не менше ніж 32,00 кг/ см² . Надання сертифікату ( за наявності ) та гарантійного терміну.</w:t>
      </w:r>
    </w:p>
    <w:p w14:paraId="054FBAF1" w14:textId="77777777" w:rsidR="00235A05" w:rsidRPr="00235A05" w:rsidRDefault="00235A05" w:rsidP="00235A05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35A05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Роботи мають проводитись кваліфікованими фахівцями з досвідом в галузі </w:t>
      </w:r>
      <w:proofErr w:type="spellStart"/>
      <w:r w:rsidRPr="00235A05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поклейки</w:t>
      </w:r>
      <w:proofErr w:type="spellEnd"/>
      <w:r w:rsidRPr="00235A05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бронеплівки.</w:t>
      </w:r>
    </w:p>
    <w:p w14:paraId="203E334C" w14:textId="77777777" w:rsidR="0090571B" w:rsidRPr="0090571B" w:rsidRDefault="0090571B" w:rsidP="0090571B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Погодження попереднього кошторису  вартості р</w:t>
      </w: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обіт після контрольних замірів </w:t>
      </w:r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та надання </w:t>
      </w:r>
      <w:proofErr w:type="spellStart"/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фотозвіту</w:t>
      </w:r>
      <w:proofErr w:type="spellEnd"/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виконаних робіт ві</w:t>
      </w: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дповідальній особі замовника</w:t>
      </w:r>
    </w:p>
    <w:p w14:paraId="0D42B697" w14:textId="77777777" w:rsidR="0090571B" w:rsidRPr="0090571B" w:rsidRDefault="0090571B" w:rsidP="0090571B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lastRenderedPageBreak/>
        <w:t xml:space="preserve">Виконання робіт,  погоджувати у зручний час для персоналу магазину </w:t>
      </w:r>
    </w:p>
    <w:p w14:paraId="53637960" w14:textId="77777777" w:rsidR="0090571B" w:rsidRPr="0090571B" w:rsidRDefault="0090571B" w:rsidP="0090571B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Прошу також врахувати в прорахунок тендеру розцінку на додаткові роботи , які можуть виникнути:</w:t>
      </w:r>
    </w:p>
    <w:p w14:paraId="2A342C65" w14:textId="77777777" w:rsidR="0090571B" w:rsidRPr="0090571B" w:rsidRDefault="0090571B" w:rsidP="0090571B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proofErr w:type="spellStart"/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клінінг</w:t>
      </w:r>
      <w:proofErr w:type="spellEnd"/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за м²</w:t>
      </w:r>
    </w:p>
    <w:p w14:paraId="2E97F456" w14:textId="77777777" w:rsidR="0090571B" w:rsidRPr="0090571B" w:rsidRDefault="0090571B" w:rsidP="0090571B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-демонтаж рекламної плівки за м²</w:t>
      </w:r>
    </w:p>
    <w:p w14:paraId="13B3EDC8" w14:textId="7F65DE5C" w:rsidR="0090571B" w:rsidRPr="00AA4291" w:rsidRDefault="0090571B" w:rsidP="00AA4291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0571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-використання драбини для проведення висотних робіт</w:t>
      </w:r>
    </w:p>
    <w:p w14:paraId="78B5CAE6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14:paraId="7135D110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14:paraId="38A2483A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</w:t>
      </w:r>
      <w:r w:rsidR="0090571B">
        <w:rPr>
          <w:rFonts w:ascii="Segoe UI" w:hAnsi="Segoe UI" w:cs="Segoe UI"/>
          <w:color w:val="252525"/>
        </w:rPr>
        <w:t>позицію висилаєте на електронні адреси вказані вище</w:t>
      </w:r>
    </w:p>
    <w:p w14:paraId="44B9A4D3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90571B" w14:paraId="3793DC08" w14:textId="77777777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FEA2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9475E" w14:textId="5A5F7E0C" w:rsidR="00060E87" w:rsidRPr="0090571B" w:rsidRDefault="0090571B" w:rsidP="00DE1035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proofErr w:type="spellStart"/>
            <w:r w:rsidRPr="0090571B">
              <w:rPr>
                <w:rFonts w:ascii="Segoe UI" w:hAnsi="Segoe UI" w:cs="Segoe UI"/>
                <w:color w:val="252525"/>
              </w:rPr>
              <w:t>Поклейка</w:t>
            </w:r>
            <w:proofErr w:type="spellEnd"/>
            <w:r w:rsidRPr="0090571B">
              <w:rPr>
                <w:rFonts w:ascii="Segoe UI" w:hAnsi="Segoe UI" w:cs="Segoe UI"/>
                <w:color w:val="252525"/>
              </w:rPr>
              <w:t xml:space="preserve"> захисної бронеплівки на зовнішні скляні конструкції </w:t>
            </w:r>
            <w:r w:rsidR="00AA4291">
              <w:rPr>
                <w:rFonts w:ascii="Segoe UI" w:hAnsi="Segoe UI" w:cs="Segoe UI"/>
                <w:color w:val="252525"/>
              </w:rPr>
              <w:t>10</w:t>
            </w:r>
            <w:r w:rsidRPr="0090571B">
              <w:rPr>
                <w:rFonts w:ascii="Segoe UI" w:hAnsi="Segoe UI" w:cs="Segoe UI"/>
                <w:color w:val="252525"/>
              </w:rPr>
              <w:t xml:space="preserve"> магазинів ТОВ «ВФ Ритейл»</w:t>
            </w:r>
          </w:p>
        </w:tc>
      </w:tr>
      <w:tr w:rsidR="00060E87" w:rsidRPr="0090571B" w14:paraId="7F22B3F5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CF48D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904C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90571B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90571B" w14:paraId="57A728E7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EC40C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3FEE9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90571B" w14:paraId="3BDC825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1436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43D8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90571B" w14:paraId="68FC8D10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151BF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D5D2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90571B" w14:paraId="73D25C3D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C8C5C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6E54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90571B" w14:paraId="5D05E7E0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7430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4229" w14:textId="77777777" w:rsidR="00060E87" w:rsidRPr="0090571B" w:rsidRDefault="0090571B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proofErr w:type="spellStart"/>
            <w:r w:rsidRPr="0090571B">
              <w:rPr>
                <w:rFonts w:ascii="Segoe UI" w:hAnsi="Segoe UI" w:cs="Segoe UI"/>
                <w:color w:val="252525"/>
              </w:rPr>
              <w:t>Зідно</w:t>
            </w:r>
            <w:proofErr w:type="spellEnd"/>
            <w:r w:rsidRPr="0090571B">
              <w:rPr>
                <w:rFonts w:ascii="Segoe UI" w:hAnsi="Segoe UI" w:cs="Segoe UI"/>
                <w:color w:val="252525"/>
              </w:rPr>
              <w:t xml:space="preserve"> переліку магазинів</w:t>
            </w:r>
          </w:p>
        </w:tc>
      </w:tr>
      <w:tr w:rsidR="00060E87" w:rsidRPr="0090571B" w14:paraId="3E7F79A6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D5311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9316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90571B" w14:paraId="77F02FD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ABA29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7D1B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90571B" w14:paraId="3AA09160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89D21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0DA39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90571B" w14:paraId="32BFEE58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5F375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90571B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9257" w14:textId="77777777" w:rsidR="00060E87" w:rsidRPr="0090571B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14:paraId="08277E8A" w14:textId="77777777" w:rsidR="00F5608C" w:rsidRDefault="00F5608C"/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 w16cid:durableId="9138847">
    <w:abstractNumId w:val="1"/>
  </w:num>
  <w:num w:numId="2" w16cid:durableId="129239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35A1B"/>
    <w:rsid w:val="00060E87"/>
    <w:rsid w:val="00235A05"/>
    <w:rsid w:val="00284C96"/>
    <w:rsid w:val="0032296E"/>
    <w:rsid w:val="004B6BD3"/>
    <w:rsid w:val="004C17FE"/>
    <w:rsid w:val="004C7AF6"/>
    <w:rsid w:val="0050763A"/>
    <w:rsid w:val="007432BB"/>
    <w:rsid w:val="007831F9"/>
    <w:rsid w:val="00797ECA"/>
    <w:rsid w:val="007D6DCB"/>
    <w:rsid w:val="00892D3E"/>
    <w:rsid w:val="0090571B"/>
    <w:rsid w:val="009234B5"/>
    <w:rsid w:val="009720AD"/>
    <w:rsid w:val="00A727ED"/>
    <w:rsid w:val="00AA4291"/>
    <w:rsid w:val="00AB4DFD"/>
    <w:rsid w:val="00CD0BB8"/>
    <w:rsid w:val="00D85524"/>
    <w:rsid w:val="00DE1035"/>
    <w:rsid w:val="00EC20B1"/>
    <w:rsid w:val="00F5608C"/>
    <w:rsid w:val="00F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1F33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Pokryshka Sergii</cp:lastModifiedBy>
  <cp:revision>13</cp:revision>
  <dcterms:created xsi:type="dcterms:W3CDTF">2024-10-07T08:18:00Z</dcterms:created>
  <dcterms:modified xsi:type="dcterms:W3CDTF">2025-04-10T07:58:00Z</dcterms:modified>
</cp:coreProperties>
</file>