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2AAE4C" w14:textId="452102EC" w:rsidR="00CA4447" w:rsidRPr="000148AE" w:rsidRDefault="00CA4447" w:rsidP="00254BCE">
      <w:pPr>
        <w:jc w:val="center"/>
        <w:rPr>
          <w:rFonts w:ascii="Times New Roman" w:eastAsia="Times New Roman" w:hAnsi="Times New Roman"/>
          <w:lang w:eastAsia="ru-RU" w:bidi="ar-SA"/>
        </w:rPr>
      </w:pPr>
      <w:bookmarkStart w:id="0" w:name="_GoBack"/>
      <w:bookmarkEnd w:id="0"/>
      <w:r w:rsidRPr="000148AE">
        <w:rPr>
          <w:rFonts w:ascii="Times New Roman" w:eastAsia="Times New Roman" w:hAnsi="Times New Roman"/>
          <w:lang w:eastAsia="ru-RU" w:bidi="ar-SA"/>
        </w:rPr>
        <w:t>Технічне завдання</w:t>
      </w:r>
    </w:p>
    <w:p w14:paraId="026D861C" w14:textId="77777777" w:rsidR="00CA4447" w:rsidRPr="000148AE" w:rsidRDefault="00CA4447" w:rsidP="005C1E7C">
      <w:pPr>
        <w:jc w:val="center"/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на створення структурованої кабельної системи (СКС/ВОЛЗ),</w:t>
      </w:r>
    </w:p>
    <w:p w14:paraId="3EBE943F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</w:p>
    <w:p w14:paraId="304A17F2" w14:textId="77777777" w:rsidR="00CA4447" w:rsidRPr="000148AE" w:rsidRDefault="00CA4447" w:rsidP="005C1E7C">
      <w:pPr>
        <w:jc w:val="center"/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 xml:space="preserve">РАС </w:t>
      </w:r>
    </w:p>
    <w:p w14:paraId="25856E57" w14:textId="1737CC99" w:rsidR="00CA4447" w:rsidRPr="000148AE" w:rsidRDefault="00CA4447" w:rsidP="005C1E7C">
      <w:pPr>
        <w:jc w:val="center"/>
        <w:rPr>
          <w:rFonts w:ascii="Times New Roman" w:eastAsia="Times New Roman" w:hAnsi="Times New Roman"/>
          <w:color w:val="000000"/>
          <w:lang w:eastAsia="ru-RU" w:bidi="ar-SA"/>
        </w:rPr>
      </w:pPr>
      <w:bookmarkStart w:id="1" w:name="_Hlk173764670"/>
      <w:r w:rsidRPr="000148AE">
        <w:rPr>
          <w:rFonts w:ascii="Times New Roman" w:eastAsia="Times New Roman" w:hAnsi="Times New Roman"/>
          <w:color w:val="000000"/>
          <w:lang w:eastAsia="ru-RU" w:bidi="ar-SA"/>
        </w:rPr>
        <w:t xml:space="preserve">м. </w:t>
      </w:r>
      <w:r w:rsidR="001B744C">
        <w:rPr>
          <w:rFonts w:ascii="Times New Roman" w:eastAsia="Times New Roman" w:hAnsi="Times New Roman"/>
          <w:color w:val="000000"/>
          <w:lang w:eastAsia="ru-RU" w:bidi="ar-SA"/>
        </w:rPr>
        <w:t>Бровари</w:t>
      </w:r>
      <w:r w:rsidR="00450A07">
        <w:rPr>
          <w:rFonts w:ascii="Times New Roman" w:eastAsia="Times New Roman" w:hAnsi="Times New Roman"/>
          <w:color w:val="000000"/>
          <w:lang w:eastAsia="ru-RU" w:bidi="ar-SA"/>
        </w:rPr>
        <w:t xml:space="preserve"> вул. </w:t>
      </w:r>
      <w:bookmarkEnd w:id="1"/>
      <w:r w:rsidR="001B744C">
        <w:rPr>
          <w:rFonts w:ascii="Times New Roman" w:eastAsia="Times New Roman" w:hAnsi="Times New Roman"/>
          <w:color w:val="000000"/>
          <w:lang w:eastAsia="ru-RU" w:bidi="ar-SA"/>
        </w:rPr>
        <w:t xml:space="preserve">Олени </w:t>
      </w:r>
      <w:proofErr w:type="spellStart"/>
      <w:r w:rsidR="001B744C">
        <w:rPr>
          <w:rFonts w:ascii="Times New Roman" w:eastAsia="Times New Roman" w:hAnsi="Times New Roman"/>
          <w:color w:val="000000"/>
          <w:lang w:eastAsia="ru-RU" w:bidi="ar-SA"/>
        </w:rPr>
        <w:t>Онікієнка</w:t>
      </w:r>
      <w:proofErr w:type="spellEnd"/>
      <w:r w:rsidR="001B744C">
        <w:rPr>
          <w:rFonts w:ascii="Times New Roman" w:eastAsia="Times New Roman" w:hAnsi="Times New Roman"/>
          <w:color w:val="000000"/>
          <w:lang w:eastAsia="ru-RU" w:bidi="ar-SA"/>
        </w:rPr>
        <w:t xml:space="preserve"> 12</w:t>
      </w:r>
      <w:r w:rsidR="00F418C4">
        <w:rPr>
          <w:rFonts w:ascii="Times New Roman" w:eastAsia="Times New Roman" w:hAnsi="Times New Roman"/>
          <w:color w:val="000000"/>
          <w:lang w:eastAsia="ru-RU" w:bidi="ar-SA"/>
        </w:rPr>
        <w:t>7</w:t>
      </w:r>
      <w:r w:rsidR="00563F3F">
        <w:rPr>
          <w:rFonts w:ascii="Times New Roman" w:eastAsia="Times New Roman" w:hAnsi="Times New Roman"/>
          <w:color w:val="000000"/>
          <w:lang w:eastAsia="ru-RU" w:bidi="ar-SA"/>
        </w:rPr>
        <w:t>г</w:t>
      </w:r>
    </w:p>
    <w:p w14:paraId="0AE6C7C4" w14:textId="77777777" w:rsidR="00CA4447" w:rsidRPr="000148AE" w:rsidRDefault="00CA4447" w:rsidP="005C1E7C">
      <w:pPr>
        <w:rPr>
          <w:rFonts w:ascii="Times New Roman" w:eastAsia="Times New Roman" w:hAnsi="Times New Roman"/>
          <w:color w:val="000000"/>
          <w:lang w:eastAsia="ru-RU" w:bidi="ar-SA"/>
        </w:rPr>
      </w:pPr>
    </w:p>
    <w:p w14:paraId="528A5A9B" w14:textId="77777777" w:rsidR="00CA4447" w:rsidRPr="00513128" w:rsidRDefault="00CA4447" w:rsidP="005C1E7C">
      <w:pPr>
        <w:jc w:val="center"/>
        <w:rPr>
          <w:rFonts w:ascii="Times New Roman" w:eastAsia="Times New Roman" w:hAnsi="Times New Roman"/>
          <w:b/>
          <w:lang w:eastAsia="ru-RU" w:bidi="ar-SA"/>
        </w:rPr>
      </w:pPr>
      <w:r w:rsidRPr="00513128">
        <w:rPr>
          <w:rFonts w:ascii="Times New Roman" w:eastAsia="Times New Roman" w:hAnsi="Times New Roman"/>
          <w:b/>
          <w:lang w:eastAsia="ru-RU" w:bidi="ar-SA"/>
        </w:rPr>
        <w:t>1. Загальні відомості</w:t>
      </w:r>
    </w:p>
    <w:p w14:paraId="20C2D330" w14:textId="375FF252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 xml:space="preserve">Роботи зі створення СКС проводяться у </w:t>
      </w:r>
      <w:r w:rsidR="00141C45" w:rsidRPr="00513128">
        <w:rPr>
          <w:rFonts w:ascii="Times New Roman" w:eastAsia="Times New Roman" w:hAnsi="Times New Roman"/>
          <w:lang w:eastAsia="ru-RU" w:bidi="ar-SA"/>
        </w:rPr>
        <w:t>1</w:t>
      </w:r>
      <w:r w:rsidRPr="00513128">
        <w:rPr>
          <w:rFonts w:ascii="Times New Roman" w:eastAsia="Times New Roman" w:hAnsi="Times New Roman"/>
          <w:lang w:eastAsia="ru-RU" w:bidi="ar-SA"/>
        </w:rPr>
        <w:t xml:space="preserve"> етап (</w:t>
      </w:r>
      <w:r w:rsidR="002622D8" w:rsidRPr="00513128">
        <w:rPr>
          <w:rFonts w:ascii="Times New Roman" w:eastAsia="Times New Roman" w:hAnsi="Times New Roman"/>
          <w:lang w:eastAsia="ru-RU" w:bidi="ar-SA"/>
        </w:rPr>
        <w:t xml:space="preserve"> кабелю</w:t>
      </w:r>
      <w:r w:rsidRPr="00513128">
        <w:rPr>
          <w:rFonts w:ascii="Times New Roman" w:eastAsia="Times New Roman" w:hAnsi="Times New Roman"/>
          <w:lang w:eastAsia="ru-RU" w:bidi="ar-SA"/>
        </w:rPr>
        <w:t xml:space="preserve"> та подальший монтаж обладнання заведеного в шафу</w:t>
      </w:r>
      <w:r w:rsidR="0065449E" w:rsidRPr="00513128">
        <w:rPr>
          <w:rFonts w:ascii="Times New Roman" w:eastAsia="Times New Roman" w:hAnsi="Times New Roman"/>
          <w:lang w:val="en-US" w:eastAsia="ru-RU" w:bidi="ar-SA"/>
        </w:rPr>
        <w:t>SR</w:t>
      </w:r>
      <w:r w:rsidR="0065449E" w:rsidRPr="00254BCE">
        <w:rPr>
          <w:rFonts w:ascii="Times New Roman" w:eastAsia="Times New Roman" w:hAnsi="Times New Roman"/>
          <w:lang w:eastAsia="ru-RU" w:bidi="ar-SA"/>
        </w:rPr>
        <w:t>1,</w:t>
      </w:r>
      <w:r w:rsidRPr="00513128">
        <w:rPr>
          <w:rFonts w:ascii="Times New Roman" w:eastAsia="Times New Roman" w:hAnsi="Times New Roman"/>
          <w:lang w:val="en-US" w:eastAsia="ru-RU" w:bidi="ar-SA"/>
        </w:rPr>
        <w:t>SR</w:t>
      </w:r>
      <w:r w:rsidR="000765D7" w:rsidRPr="00513128">
        <w:rPr>
          <w:rFonts w:ascii="Times New Roman" w:eastAsia="Times New Roman" w:hAnsi="Times New Roman"/>
          <w:lang w:eastAsia="ru-RU" w:bidi="ar-SA"/>
        </w:rPr>
        <w:t>2</w:t>
      </w:r>
      <w:r w:rsidRPr="00513128">
        <w:rPr>
          <w:rFonts w:ascii="Times New Roman" w:eastAsia="Times New Roman" w:hAnsi="Times New Roman"/>
          <w:lang w:eastAsia="ru-RU" w:bidi="ar-SA"/>
        </w:rPr>
        <w:t>,</w:t>
      </w:r>
      <w:r w:rsidR="002622D8" w:rsidRPr="00513128">
        <w:rPr>
          <w:rFonts w:ascii="Times New Roman" w:eastAsia="Times New Roman" w:hAnsi="Times New Roman"/>
          <w:lang w:val="en-US" w:eastAsia="ru-RU" w:bidi="ar-SA"/>
        </w:rPr>
        <w:t>SR</w:t>
      </w:r>
      <w:r w:rsidR="000765D7" w:rsidRPr="00254BCE">
        <w:rPr>
          <w:rFonts w:ascii="Times New Roman" w:eastAsia="Times New Roman" w:hAnsi="Times New Roman"/>
          <w:lang w:eastAsia="ru-RU" w:bidi="ar-SA"/>
        </w:rPr>
        <w:t>3,</w:t>
      </w:r>
      <w:r w:rsidR="000765D7" w:rsidRPr="00513128">
        <w:rPr>
          <w:rFonts w:ascii="Times New Roman" w:eastAsia="Times New Roman" w:hAnsi="Times New Roman"/>
          <w:lang w:val="en-US" w:eastAsia="ru-RU" w:bidi="ar-SA"/>
        </w:rPr>
        <w:t>SR</w:t>
      </w:r>
      <w:r w:rsidR="000765D7" w:rsidRPr="00254BCE">
        <w:rPr>
          <w:rFonts w:ascii="Times New Roman" w:eastAsia="Times New Roman" w:hAnsi="Times New Roman"/>
          <w:lang w:eastAsia="ru-RU" w:bidi="ar-SA"/>
        </w:rPr>
        <w:t>4</w:t>
      </w:r>
      <w:r w:rsidR="002622D8" w:rsidRPr="00254BCE">
        <w:rPr>
          <w:rFonts w:ascii="Times New Roman" w:eastAsia="Times New Roman" w:hAnsi="Times New Roman"/>
          <w:lang w:eastAsia="ru-RU" w:bidi="ar-SA"/>
        </w:rPr>
        <w:t>,</w:t>
      </w:r>
      <w:r w:rsidR="000765D7" w:rsidRPr="00513128">
        <w:rPr>
          <w:rFonts w:ascii="Times New Roman" w:eastAsia="Times New Roman" w:hAnsi="Times New Roman"/>
          <w:lang w:val="en-US" w:eastAsia="ru-RU" w:bidi="ar-SA"/>
        </w:rPr>
        <w:t>SR</w:t>
      </w:r>
      <w:r w:rsidR="000765D7" w:rsidRPr="00254BCE">
        <w:rPr>
          <w:rFonts w:ascii="Times New Roman" w:eastAsia="Times New Roman" w:hAnsi="Times New Roman"/>
          <w:lang w:eastAsia="ru-RU" w:bidi="ar-SA"/>
        </w:rPr>
        <w:t>5</w:t>
      </w:r>
      <w:r w:rsidRPr="00513128">
        <w:rPr>
          <w:rFonts w:ascii="Times New Roman" w:eastAsia="Times New Roman" w:hAnsi="Times New Roman"/>
          <w:lang w:eastAsia="ru-RU" w:bidi="ar-SA"/>
        </w:rPr>
        <w:t>) та повинні відповідати документам:</w:t>
      </w:r>
    </w:p>
    <w:p w14:paraId="6D2C9AF9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затверджене технічне завдання на монтаж СКС/ВОЛЗ;</w:t>
      </w:r>
    </w:p>
    <w:p w14:paraId="634227AF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затверджені схеми розташування елементів СКС/ВОЛЗ;</w:t>
      </w:r>
    </w:p>
    <w:p w14:paraId="7BF94DB2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договір на постачання обладнання та монтаж СКС/ВОЛЗ;</w:t>
      </w:r>
    </w:p>
    <w:p w14:paraId="26269FCD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Терміни та етапи виконання робіт зі створення СКС/ВОЛЗ, розташування елементів систем можуть бути змінені у процесі побудови систем. Погодження змін та доповнень до цього ТЗ оформляються у вигляді електронного листа від замовника підряднику та навпаки із зазначенням виду робіт та є невід'ємними додатками до нього.</w:t>
      </w:r>
    </w:p>
    <w:p w14:paraId="32CD31F2" w14:textId="77777777" w:rsidR="00CA4447" w:rsidRPr="00513128" w:rsidRDefault="00CA4447" w:rsidP="005C1E7C">
      <w:pPr>
        <w:jc w:val="center"/>
        <w:rPr>
          <w:rFonts w:ascii="Times New Roman" w:eastAsia="Times New Roman" w:hAnsi="Times New Roman"/>
          <w:b/>
          <w:lang w:eastAsia="ru-RU" w:bidi="ar-SA"/>
        </w:rPr>
      </w:pPr>
      <w:r w:rsidRPr="00513128">
        <w:rPr>
          <w:rFonts w:ascii="Times New Roman" w:eastAsia="Times New Roman" w:hAnsi="Times New Roman"/>
          <w:b/>
          <w:lang w:eastAsia="ru-RU" w:bidi="ar-SA"/>
        </w:rPr>
        <w:t>2. Призначення та цілі</w:t>
      </w:r>
    </w:p>
    <w:p w14:paraId="1AAE7C2A" w14:textId="028E6718" w:rsidR="001A1953" w:rsidRPr="00513128" w:rsidRDefault="00CA4447" w:rsidP="001A1953">
      <w:pPr>
        <w:rPr>
          <w:rFonts w:ascii="Times New Roman" w:eastAsia="Times New Roman" w:hAnsi="Times New Roman"/>
          <w:color w:val="000000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 xml:space="preserve">Метою проекту є створення структурованої кабельної системи, </w:t>
      </w:r>
      <w:proofErr w:type="spellStart"/>
      <w:r w:rsidRPr="00513128">
        <w:rPr>
          <w:rFonts w:ascii="Times New Roman" w:eastAsia="Times New Roman" w:hAnsi="Times New Roman"/>
          <w:lang w:eastAsia="ru-RU" w:bidi="ar-SA"/>
        </w:rPr>
        <w:t>волоконно</w:t>
      </w:r>
      <w:proofErr w:type="spellEnd"/>
      <w:r w:rsidRPr="00513128">
        <w:rPr>
          <w:rFonts w:ascii="Times New Roman" w:eastAsia="Times New Roman" w:hAnsi="Times New Roman"/>
          <w:lang w:eastAsia="ru-RU" w:bidi="ar-SA"/>
        </w:rPr>
        <w:t xml:space="preserve">-оптичної лінії складського приміщень, розташованих за </w:t>
      </w:r>
      <w:proofErr w:type="spellStart"/>
      <w:r w:rsidRPr="00513128">
        <w:rPr>
          <w:rFonts w:ascii="Times New Roman" w:eastAsia="Times New Roman" w:hAnsi="Times New Roman"/>
          <w:lang w:eastAsia="ru-RU" w:bidi="ar-SA"/>
        </w:rPr>
        <w:t>адресою</w:t>
      </w:r>
      <w:proofErr w:type="spellEnd"/>
      <w:r w:rsidRPr="00513128">
        <w:rPr>
          <w:rFonts w:ascii="Times New Roman" w:eastAsia="Times New Roman" w:hAnsi="Times New Roman"/>
          <w:lang w:eastAsia="ru-RU" w:bidi="ar-SA"/>
        </w:rPr>
        <w:t xml:space="preserve">, </w:t>
      </w:r>
      <w:r w:rsidR="001A1953" w:rsidRPr="00513128">
        <w:rPr>
          <w:rFonts w:ascii="Times New Roman" w:eastAsia="Times New Roman" w:hAnsi="Times New Roman"/>
          <w:color w:val="000000"/>
          <w:lang w:eastAsia="ru-RU" w:bidi="ar-SA"/>
        </w:rPr>
        <w:t xml:space="preserve">м. Бровари вул. Олени </w:t>
      </w:r>
      <w:proofErr w:type="spellStart"/>
      <w:r w:rsidR="001A1953" w:rsidRPr="00513128">
        <w:rPr>
          <w:rFonts w:ascii="Times New Roman" w:eastAsia="Times New Roman" w:hAnsi="Times New Roman"/>
          <w:color w:val="000000"/>
          <w:lang w:eastAsia="ru-RU" w:bidi="ar-SA"/>
        </w:rPr>
        <w:t>Онікієнка</w:t>
      </w:r>
      <w:proofErr w:type="spellEnd"/>
      <w:r w:rsidR="001A1953" w:rsidRPr="00513128">
        <w:rPr>
          <w:rFonts w:ascii="Times New Roman" w:eastAsia="Times New Roman" w:hAnsi="Times New Roman"/>
          <w:color w:val="000000"/>
          <w:lang w:eastAsia="ru-RU" w:bidi="ar-SA"/>
        </w:rPr>
        <w:t xml:space="preserve"> 127г.</w:t>
      </w:r>
    </w:p>
    <w:p w14:paraId="35E55C4B" w14:textId="1FC9C59B" w:rsidR="00CA4447" w:rsidRPr="00513128" w:rsidRDefault="00CA4447" w:rsidP="0065449E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Вимоги до проектування та виконання робіт визначаються прийнятими та діючими, нормативними документами та стандартами.</w:t>
      </w:r>
    </w:p>
    <w:p w14:paraId="3B128675" w14:textId="77777777" w:rsidR="00CA4447" w:rsidRPr="00513128" w:rsidRDefault="00CA4447" w:rsidP="005C1E7C">
      <w:pPr>
        <w:jc w:val="center"/>
        <w:rPr>
          <w:rFonts w:ascii="Times New Roman" w:eastAsia="Times New Roman" w:hAnsi="Times New Roman"/>
          <w:b/>
          <w:lang w:eastAsia="ru-RU" w:bidi="ar-SA"/>
        </w:rPr>
      </w:pPr>
      <w:r w:rsidRPr="00513128">
        <w:rPr>
          <w:rFonts w:ascii="Times New Roman" w:eastAsia="Times New Roman" w:hAnsi="Times New Roman"/>
          <w:b/>
          <w:lang w:eastAsia="ru-RU" w:bidi="ar-SA"/>
        </w:rPr>
        <w:t>2.1. СКС/ВОЛЗ</w:t>
      </w:r>
    </w:p>
    <w:p w14:paraId="1AF1B2BB" w14:textId="754CB6AD" w:rsidR="00FF365E" w:rsidRPr="00513128" w:rsidRDefault="00FF365E" w:rsidP="00FF365E">
      <w:pPr>
        <w:jc w:val="both"/>
        <w:rPr>
          <w:rFonts w:ascii="Times New Roman" w:eastAsia="Times New Roman" w:hAnsi="Times New Roman"/>
          <w:lang w:eastAsia="ru-RU" w:bidi="ar-SA"/>
        </w:rPr>
      </w:pPr>
    </w:p>
    <w:p w14:paraId="6F66059C" w14:textId="63B6417B" w:rsidR="00515CAF" w:rsidRPr="00513128" w:rsidRDefault="00FF365E" w:rsidP="00FF365E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2.1.</w:t>
      </w:r>
      <w:r w:rsidR="005F4D76" w:rsidRPr="00377B4E">
        <w:rPr>
          <w:rFonts w:ascii="Times New Roman" w:eastAsia="Times New Roman" w:hAnsi="Times New Roman"/>
          <w:lang w:val="ru-RU" w:eastAsia="ru-RU" w:bidi="ar-SA"/>
        </w:rPr>
        <w:t>1</w:t>
      </w:r>
      <w:r w:rsidRPr="00513128">
        <w:rPr>
          <w:rFonts w:ascii="Times New Roman" w:eastAsia="Times New Roman" w:hAnsi="Times New Roman"/>
          <w:lang w:eastAsia="ru-RU" w:bidi="ar-SA"/>
        </w:rPr>
        <w:t xml:space="preserve">. Кількість </w:t>
      </w:r>
      <w:r w:rsidR="00750A27" w:rsidRPr="00513128">
        <w:rPr>
          <w:rFonts w:ascii="Times New Roman" w:eastAsia="Times New Roman" w:hAnsi="Times New Roman"/>
          <w:lang w:eastAsia="ru-RU" w:bidi="ar-SA"/>
        </w:rPr>
        <w:t>проклад</w:t>
      </w:r>
      <w:r w:rsidR="00A14D3B" w:rsidRPr="00513128">
        <w:rPr>
          <w:rFonts w:ascii="Times New Roman" w:eastAsia="Times New Roman" w:hAnsi="Times New Roman"/>
          <w:lang w:eastAsia="ru-RU" w:bidi="ar-SA"/>
        </w:rPr>
        <w:t>ених нових</w:t>
      </w:r>
      <w:r w:rsidR="00750A27" w:rsidRPr="00513128">
        <w:rPr>
          <w:rFonts w:ascii="Times New Roman" w:eastAsia="Times New Roman" w:hAnsi="Times New Roman"/>
          <w:lang w:eastAsia="ru-RU" w:bidi="ar-SA"/>
        </w:rPr>
        <w:t xml:space="preserve"> лінків до</w:t>
      </w:r>
      <w:r w:rsidRPr="00513128">
        <w:rPr>
          <w:rFonts w:ascii="Times New Roman" w:eastAsia="Times New Roman" w:hAnsi="Times New Roman"/>
          <w:lang w:eastAsia="ru-RU" w:bidi="ar-SA"/>
        </w:rPr>
        <w:t xml:space="preserve"> камер відеоспостереження,</w:t>
      </w:r>
      <w:r w:rsidR="00E224D0">
        <w:rPr>
          <w:rFonts w:ascii="Times New Roman" w:eastAsia="Times New Roman" w:hAnsi="Times New Roman"/>
          <w:lang w:val="ru-RU" w:eastAsia="ru-RU" w:bidi="ar-SA"/>
        </w:rPr>
        <w:t xml:space="preserve"> </w:t>
      </w:r>
      <w:proofErr w:type="spellStart"/>
      <w:r w:rsidR="00E224D0">
        <w:rPr>
          <w:rFonts w:ascii="Times New Roman" w:eastAsia="Times New Roman" w:hAnsi="Times New Roman"/>
          <w:lang w:val="ru-RU" w:eastAsia="ru-RU" w:bidi="ar-SA"/>
        </w:rPr>
        <w:t>робочих</w:t>
      </w:r>
      <w:proofErr w:type="spellEnd"/>
      <w:r w:rsidR="00E224D0">
        <w:rPr>
          <w:rFonts w:ascii="Times New Roman" w:eastAsia="Times New Roman" w:hAnsi="Times New Roman"/>
          <w:lang w:val="ru-RU" w:eastAsia="ru-RU" w:bidi="ar-SA"/>
        </w:rPr>
        <w:t xml:space="preserve"> м</w:t>
      </w:r>
      <w:r w:rsidR="00E224D0">
        <w:rPr>
          <w:rFonts w:ascii="Times New Roman" w:eastAsia="Times New Roman" w:hAnsi="Times New Roman"/>
          <w:lang w:eastAsia="ru-RU" w:bidi="ar-SA"/>
        </w:rPr>
        <w:t>і</w:t>
      </w:r>
      <w:proofErr w:type="spellStart"/>
      <w:r w:rsidR="00E224D0">
        <w:rPr>
          <w:rFonts w:ascii="Times New Roman" w:eastAsia="Times New Roman" w:hAnsi="Times New Roman"/>
          <w:lang w:val="ru-RU" w:eastAsia="ru-RU" w:bidi="ar-SA"/>
        </w:rPr>
        <w:t>сць</w:t>
      </w:r>
      <w:proofErr w:type="spellEnd"/>
      <w:r w:rsidR="00E224D0">
        <w:rPr>
          <w:rFonts w:ascii="Times New Roman" w:eastAsia="Times New Roman" w:hAnsi="Times New Roman"/>
          <w:lang w:val="ru-RU" w:eastAsia="ru-RU" w:bidi="ar-SA"/>
        </w:rPr>
        <w:t xml:space="preserve">, </w:t>
      </w:r>
      <w:r w:rsidR="00E224D0">
        <w:rPr>
          <w:rFonts w:ascii="Times New Roman" w:eastAsia="Times New Roman" w:hAnsi="Times New Roman"/>
          <w:lang w:val="en-US" w:eastAsia="ru-RU" w:bidi="ar-SA"/>
        </w:rPr>
        <w:t>WIFI</w:t>
      </w:r>
      <w:r w:rsidRPr="00513128">
        <w:rPr>
          <w:rFonts w:ascii="Times New Roman" w:eastAsia="Times New Roman" w:hAnsi="Times New Roman"/>
          <w:lang w:eastAsia="ru-RU" w:bidi="ar-SA"/>
        </w:rPr>
        <w:t xml:space="preserve"> що </w:t>
      </w:r>
      <w:r w:rsidR="00750A27" w:rsidRPr="00513128">
        <w:rPr>
          <w:rFonts w:ascii="Times New Roman" w:eastAsia="Times New Roman" w:hAnsi="Times New Roman"/>
          <w:lang w:eastAsia="ru-RU" w:bidi="ar-SA"/>
        </w:rPr>
        <w:t>будуть встановлені</w:t>
      </w:r>
      <w:r w:rsidRPr="00513128">
        <w:rPr>
          <w:rFonts w:ascii="Times New Roman" w:eastAsia="Times New Roman" w:hAnsi="Times New Roman"/>
          <w:lang w:eastAsia="ru-RU" w:bidi="ar-SA"/>
        </w:rPr>
        <w:t xml:space="preserve"> на об'єкті і потребують прокладання кабелю - </w:t>
      </w:r>
      <w:r w:rsidR="005269C8" w:rsidRPr="005269C8">
        <w:rPr>
          <w:rFonts w:ascii="Times New Roman" w:eastAsia="Times New Roman" w:hAnsi="Times New Roman"/>
          <w:lang w:val="ru-RU" w:eastAsia="ru-RU" w:bidi="ar-SA"/>
        </w:rPr>
        <w:t>24</w:t>
      </w:r>
      <w:r w:rsidR="009B4AA1">
        <w:rPr>
          <w:rFonts w:ascii="Times New Roman" w:eastAsia="Times New Roman" w:hAnsi="Times New Roman"/>
          <w:lang w:val="en-US" w:eastAsia="ru-RU" w:bidi="ar-SA"/>
        </w:rPr>
        <w:t>6</w:t>
      </w:r>
      <w:r w:rsidRPr="00513128">
        <w:rPr>
          <w:rFonts w:ascii="Times New Roman" w:eastAsia="Times New Roman" w:hAnsi="Times New Roman"/>
          <w:lang w:eastAsia="ru-RU" w:bidi="ar-SA"/>
        </w:rPr>
        <w:t xml:space="preserve"> шт.</w:t>
      </w:r>
    </w:p>
    <w:p w14:paraId="048716F3" w14:textId="5769C248" w:rsidR="00FF365E" w:rsidRPr="0044606C" w:rsidRDefault="00515CAF" w:rsidP="00FF365E">
      <w:pPr>
        <w:jc w:val="both"/>
        <w:rPr>
          <w:rFonts w:ascii="Times New Roman" w:eastAsia="Times New Roman" w:hAnsi="Times New Roman"/>
          <w:lang w:val="ru-RU"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2.1.</w:t>
      </w:r>
      <w:r w:rsidR="005F4D76" w:rsidRPr="00377B4E">
        <w:rPr>
          <w:rFonts w:ascii="Times New Roman" w:eastAsia="Times New Roman" w:hAnsi="Times New Roman"/>
          <w:lang w:val="ru-RU" w:eastAsia="ru-RU" w:bidi="ar-SA"/>
        </w:rPr>
        <w:t>2</w:t>
      </w:r>
      <w:r w:rsidRPr="00513128">
        <w:rPr>
          <w:rFonts w:ascii="Times New Roman" w:eastAsia="Times New Roman" w:hAnsi="Times New Roman"/>
          <w:lang w:eastAsia="ru-RU" w:bidi="ar-SA"/>
        </w:rPr>
        <w:t>. В</w:t>
      </w:r>
      <w:r w:rsidR="00007FBC" w:rsidRPr="00513128">
        <w:rPr>
          <w:rFonts w:ascii="Times New Roman" w:eastAsia="Times New Roman" w:hAnsi="Times New Roman"/>
          <w:lang w:eastAsia="ru-RU" w:bidi="ar-SA"/>
        </w:rPr>
        <w:t>становлення</w:t>
      </w:r>
      <w:r w:rsidR="000D27A1" w:rsidRPr="0044606C">
        <w:rPr>
          <w:rFonts w:ascii="Times New Roman" w:eastAsia="Times New Roman" w:hAnsi="Times New Roman"/>
          <w:lang w:val="ru-RU" w:eastAsia="ru-RU" w:bidi="ar-SA"/>
        </w:rPr>
        <w:t xml:space="preserve"> </w:t>
      </w:r>
      <w:r w:rsidR="000D27A1">
        <w:rPr>
          <w:rFonts w:ascii="Times New Roman" w:eastAsia="Times New Roman" w:hAnsi="Times New Roman"/>
          <w:lang w:eastAsia="ru-RU" w:bidi="ar-SA"/>
        </w:rPr>
        <w:t>внутрішніх</w:t>
      </w:r>
      <w:r w:rsidR="00007FBC" w:rsidRPr="00513128">
        <w:rPr>
          <w:rFonts w:ascii="Times New Roman" w:eastAsia="Times New Roman" w:hAnsi="Times New Roman"/>
          <w:lang w:eastAsia="ru-RU" w:bidi="ar-SA"/>
        </w:rPr>
        <w:t xml:space="preserve"> </w:t>
      </w:r>
      <w:r w:rsidR="00A85479" w:rsidRPr="00513128">
        <w:rPr>
          <w:rFonts w:ascii="Times New Roman" w:eastAsia="Times New Roman" w:hAnsi="Times New Roman"/>
          <w:lang w:eastAsia="ru-RU" w:bidi="ar-SA"/>
        </w:rPr>
        <w:t xml:space="preserve">камер - </w:t>
      </w:r>
      <w:r w:rsidR="000D27A1" w:rsidRPr="000D27A1">
        <w:rPr>
          <w:rFonts w:ascii="Times New Roman" w:eastAsia="Times New Roman" w:hAnsi="Times New Roman"/>
          <w:lang w:val="ru-RU" w:eastAsia="ru-RU" w:bidi="ar-SA"/>
        </w:rPr>
        <w:t>162</w:t>
      </w:r>
      <w:r w:rsidR="00A85479" w:rsidRPr="00513128">
        <w:rPr>
          <w:rFonts w:ascii="Times New Roman" w:eastAsia="Times New Roman" w:hAnsi="Times New Roman"/>
          <w:lang w:eastAsia="ru-RU" w:bidi="ar-SA"/>
        </w:rPr>
        <w:t xml:space="preserve"> </w:t>
      </w:r>
      <w:proofErr w:type="spellStart"/>
      <w:r w:rsidR="00A85479" w:rsidRPr="00513128">
        <w:rPr>
          <w:rFonts w:ascii="Times New Roman" w:eastAsia="Times New Roman" w:hAnsi="Times New Roman"/>
          <w:lang w:eastAsia="ru-RU" w:bidi="ar-SA"/>
        </w:rPr>
        <w:t>шт</w:t>
      </w:r>
      <w:proofErr w:type="spellEnd"/>
      <w:r w:rsidR="000D27A1" w:rsidRPr="0044606C">
        <w:rPr>
          <w:rFonts w:ascii="Times New Roman" w:eastAsia="Times New Roman" w:hAnsi="Times New Roman"/>
          <w:lang w:val="ru-RU" w:eastAsia="ru-RU" w:bidi="ar-SA"/>
        </w:rPr>
        <w:t>.</w:t>
      </w:r>
    </w:p>
    <w:p w14:paraId="62D7CF48" w14:textId="551AA9EA" w:rsidR="0044606C" w:rsidRPr="0044606C" w:rsidRDefault="0044606C" w:rsidP="00FF365E">
      <w:pPr>
        <w:jc w:val="both"/>
        <w:rPr>
          <w:rFonts w:ascii="Times New Roman" w:eastAsia="Times New Roman" w:hAnsi="Times New Roman"/>
          <w:lang w:eastAsia="ru-RU" w:bidi="ar-SA"/>
        </w:rPr>
      </w:pPr>
      <w:r>
        <w:rPr>
          <w:rFonts w:ascii="Times New Roman" w:eastAsia="Times New Roman" w:hAnsi="Times New Roman"/>
          <w:lang w:eastAsia="ru-RU" w:bidi="ar-SA"/>
        </w:rPr>
        <w:t>2.1.</w:t>
      </w:r>
      <w:r w:rsidR="005F4D76" w:rsidRPr="00377B4E">
        <w:rPr>
          <w:rFonts w:ascii="Times New Roman" w:eastAsia="Times New Roman" w:hAnsi="Times New Roman"/>
          <w:lang w:val="ru-RU" w:eastAsia="ru-RU" w:bidi="ar-SA"/>
        </w:rPr>
        <w:t>3</w:t>
      </w:r>
      <w:r>
        <w:rPr>
          <w:rFonts w:ascii="Times New Roman" w:eastAsia="Times New Roman" w:hAnsi="Times New Roman"/>
          <w:lang w:eastAsia="ru-RU" w:bidi="ar-SA"/>
        </w:rPr>
        <w:t xml:space="preserve">. </w:t>
      </w:r>
      <w:r w:rsidRPr="00513128">
        <w:rPr>
          <w:rFonts w:ascii="Times New Roman" w:eastAsia="Times New Roman" w:hAnsi="Times New Roman"/>
          <w:lang w:eastAsia="ru-RU" w:bidi="ar-SA"/>
        </w:rPr>
        <w:t>Встановлення</w:t>
      </w:r>
      <w:r>
        <w:rPr>
          <w:rFonts w:ascii="Times New Roman" w:eastAsia="Times New Roman" w:hAnsi="Times New Roman"/>
          <w:lang w:eastAsia="ru-RU" w:bidi="ar-SA"/>
        </w:rPr>
        <w:t xml:space="preserve"> </w:t>
      </w:r>
      <w:r>
        <w:rPr>
          <w:rFonts w:ascii="Times New Roman" w:eastAsia="Times New Roman" w:hAnsi="Times New Roman"/>
          <w:lang w:val="en-US" w:eastAsia="ru-RU" w:bidi="ar-SA"/>
        </w:rPr>
        <w:t>WIFI</w:t>
      </w:r>
      <w:r>
        <w:rPr>
          <w:rFonts w:ascii="Times New Roman" w:eastAsia="Times New Roman" w:hAnsi="Times New Roman"/>
          <w:lang w:eastAsia="ru-RU" w:bidi="ar-SA"/>
        </w:rPr>
        <w:t xml:space="preserve"> – 2</w:t>
      </w:r>
      <w:r w:rsidR="007979B2">
        <w:rPr>
          <w:rFonts w:ascii="Times New Roman" w:eastAsia="Times New Roman" w:hAnsi="Times New Roman"/>
          <w:lang w:val="en-US" w:eastAsia="ru-RU" w:bidi="ar-SA"/>
        </w:rPr>
        <w:t>6</w:t>
      </w:r>
      <w:r>
        <w:rPr>
          <w:rFonts w:ascii="Times New Roman" w:eastAsia="Times New Roman" w:hAnsi="Times New Roman"/>
          <w:lang w:eastAsia="ru-RU" w:bidi="ar-SA"/>
        </w:rPr>
        <w:t xml:space="preserve"> шт.</w:t>
      </w:r>
    </w:p>
    <w:p w14:paraId="2BAF85C9" w14:textId="131BF32E" w:rsidR="005720E3" w:rsidRPr="00513128" w:rsidRDefault="005720E3" w:rsidP="005720E3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2.1.</w:t>
      </w:r>
      <w:r w:rsidR="00515CAF" w:rsidRPr="00513128">
        <w:rPr>
          <w:rFonts w:ascii="Times New Roman" w:eastAsia="Times New Roman" w:hAnsi="Times New Roman"/>
          <w:lang w:eastAsia="ru-RU" w:bidi="ar-SA"/>
        </w:rPr>
        <w:t>4</w:t>
      </w:r>
      <w:r w:rsidRPr="00513128">
        <w:rPr>
          <w:rFonts w:ascii="Times New Roman" w:eastAsia="Times New Roman" w:hAnsi="Times New Roman"/>
          <w:lang w:eastAsia="ru-RU" w:bidi="ar-SA"/>
        </w:rPr>
        <w:t>. Максимальна довжина кабелю від інформаційного порту RJ45 до комутаційної панелі не повинна перевищувати 100 м-коду.</w:t>
      </w:r>
    </w:p>
    <w:p w14:paraId="5B4583B9" w14:textId="42FF61D0" w:rsidR="00460B58" w:rsidRPr="00513128" w:rsidRDefault="00460B58" w:rsidP="00460B58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 xml:space="preserve">2.1.5. </w:t>
      </w:r>
    </w:p>
    <w:p w14:paraId="14DB2901" w14:textId="77777777" w:rsidR="00460B58" w:rsidRPr="00513128" w:rsidRDefault="00460B58" w:rsidP="00460B58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Усі кабельні системи СКС мають бути виконані з урахуванням вимог щодо фізичного захисту трас від пошкодження, що включають:</w:t>
      </w:r>
    </w:p>
    <w:p w14:paraId="36C0B8D8" w14:textId="77777777" w:rsidR="00460B58" w:rsidRPr="00513128" w:rsidRDefault="00460B58" w:rsidP="00460B58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 xml:space="preserve">- прокладання кабелю в особливо небезпечних зонах використовуючи труби, </w:t>
      </w:r>
      <w:proofErr w:type="spellStart"/>
      <w:r w:rsidRPr="00513128">
        <w:rPr>
          <w:rFonts w:ascii="Times New Roman" w:eastAsia="Times New Roman" w:hAnsi="Times New Roman"/>
          <w:lang w:eastAsia="ru-RU" w:bidi="ar-SA"/>
        </w:rPr>
        <w:t>гофротруби</w:t>
      </w:r>
      <w:proofErr w:type="spellEnd"/>
      <w:r w:rsidRPr="00513128">
        <w:rPr>
          <w:rFonts w:ascii="Times New Roman" w:eastAsia="Times New Roman" w:hAnsi="Times New Roman"/>
          <w:lang w:eastAsia="ru-RU" w:bidi="ar-SA"/>
        </w:rPr>
        <w:t>, лотки або короби;</w:t>
      </w:r>
    </w:p>
    <w:p w14:paraId="1A801A20" w14:textId="77777777" w:rsidR="00460B58" w:rsidRPr="00513128" w:rsidRDefault="00460B58" w:rsidP="00460B58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 xml:space="preserve">- прокладання кабелю над підвісною стелею, за </w:t>
      </w:r>
      <w:proofErr w:type="spellStart"/>
      <w:r w:rsidRPr="00513128">
        <w:rPr>
          <w:rFonts w:ascii="Times New Roman" w:eastAsia="Times New Roman" w:hAnsi="Times New Roman"/>
          <w:lang w:eastAsia="ru-RU" w:bidi="ar-SA"/>
        </w:rPr>
        <w:t>гіпсокартонними</w:t>
      </w:r>
      <w:proofErr w:type="spellEnd"/>
      <w:r w:rsidRPr="00513128">
        <w:rPr>
          <w:rFonts w:ascii="Times New Roman" w:eastAsia="Times New Roman" w:hAnsi="Times New Roman"/>
          <w:lang w:eastAsia="ru-RU" w:bidi="ar-SA"/>
        </w:rPr>
        <w:t xml:space="preserve"> стінами та/або в кабель-каналах використовуючи труби, </w:t>
      </w:r>
      <w:proofErr w:type="spellStart"/>
      <w:r w:rsidRPr="00513128">
        <w:rPr>
          <w:rFonts w:ascii="Times New Roman" w:eastAsia="Times New Roman" w:hAnsi="Times New Roman"/>
          <w:lang w:eastAsia="ru-RU" w:bidi="ar-SA"/>
        </w:rPr>
        <w:t>гофротруби</w:t>
      </w:r>
      <w:proofErr w:type="spellEnd"/>
      <w:r w:rsidRPr="00513128">
        <w:rPr>
          <w:rFonts w:ascii="Times New Roman" w:eastAsia="Times New Roman" w:hAnsi="Times New Roman"/>
          <w:lang w:eastAsia="ru-RU" w:bidi="ar-SA"/>
        </w:rPr>
        <w:t>, лотки або короби;</w:t>
      </w:r>
    </w:p>
    <w:p w14:paraId="3F77076E" w14:textId="77777777" w:rsidR="00460B58" w:rsidRPr="00513128" w:rsidRDefault="00460B58" w:rsidP="00460B58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Кріплення кабелю по всій трасі за допомогою спеціальних стяжок по всій довжині.</w:t>
      </w:r>
    </w:p>
    <w:p w14:paraId="7B634DE0" w14:textId="77777777" w:rsidR="005720E3" w:rsidRPr="00513128" w:rsidRDefault="005720E3" w:rsidP="00FF365E">
      <w:pPr>
        <w:jc w:val="both"/>
        <w:rPr>
          <w:rFonts w:ascii="Times New Roman" w:eastAsia="Times New Roman" w:hAnsi="Times New Roman"/>
          <w:lang w:eastAsia="ru-RU" w:bidi="ar-SA"/>
        </w:rPr>
      </w:pPr>
    </w:p>
    <w:p w14:paraId="043A551F" w14:textId="1B6FD5FF" w:rsidR="00CA4447" w:rsidRPr="00513128" w:rsidRDefault="00B869B3" w:rsidP="00B869B3">
      <w:pPr>
        <w:rPr>
          <w:rFonts w:ascii="Times New Roman" w:eastAsia="Times New Roman" w:hAnsi="Times New Roman"/>
          <w:b/>
          <w:lang w:eastAsia="ru-RU" w:bidi="ar-SA"/>
        </w:rPr>
      </w:pPr>
      <w:r w:rsidRPr="00377B4E">
        <w:rPr>
          <w:rFonts w:ascii="Times New Roman" w:eastAsia="Times New Roman" w:hAnsi="Times New Roman"/>
          <w:lang w:val="ru-RU" w:eastAsia="ru-RU" w:bidi="ar-SA"/>
        </w:rPr>
        <w:t xml:space="preserve">                                                     </w:t>
      </w:r>
      <w:r w:rsidR="00CA4447" w:rsidRPr="00513128">
        <w:rPr>
          <w:rFonts w:ascii="Times New Roman" w:eastAsia="Times New Roman" w:hAnsi="Times New Roman"/>
          <w:b/>
          <w:lang w:eastAsia="ru-RU" w:bidi="ar-SA"/>
        </w:rPr>
        <w:t>3. Вимоги до СКС та ВОЛЗ</w:t>
      </w:r>
    </w:p>
    <w:p w14:paraId="4CE02B6D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b/>
          <w:lang w:eastAsia="ru-RU" w:bidi="ar-SA"/>
        </w:rPr>
      </w:pPr>
    </w:p>
    <w:p w14:paraId="4EEED208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b/>
          <w:lang w:eastAsia="ru-RU" w:bidi="ar-SA"/>
        </w:rPr>
        <w:t>3.1. Склад</w:t>
      </w:r>
      <w:r w:rsidRPr="00513128">
        <w:rPr>
          <w:rFonts w:ascii="Times New Roman" w:eastAsia="Times New Roman" w:hAnsi="Times New Roman"/>
          <w:lang w:eastAsia="ru-RU" w:bidi="ar-SA"/>
        </w:rPr>
        <w:t>.</w:t>
      </w:r>
    </w:p>
    <w:p w14:paraId="3AFC6A27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3.1.1. СКС має бути виконана відповідно до міжнародних стандартів на кабельні системи, з використанням матеріалів провідних світових чи вітчизняних фірм-виробників.</w:t>
      </w:r>
    </w:p>
    <w:p w14:paraId="00812D91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</w:p>
    <w:p w14:paraId="76BDCD84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3.1.2. СКС має складатися з компонентів, сертифікованих виробником усіх цих компонентів для спільного використання, мати сертифікати якості та відповідати таким вимогам:</w:t>
      </w:r>
    </w:p>
    <w:p w14:paraId="6A8249D9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бути універсальним фізичним середовищем передачі даних, голоси, відео, сигналів різних датчиків та інших. інформації;</w:t>
      </w:r>
    </w:p>
    <w:p w14:paraId="2357E9D1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мати сумісність із сучасними широкосмуговими технологіями передачі;</w:t>
      </w:r>
    </w:p>
    <w:p w14:paraId="7EB1C48C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 xml:space="preserve">- відповідати модульним принципам побудови СКС та можливістю, надалі, внесення змін та нарощування </w:t>
      </w:r>
      <w:proofErr w:type="spellStart"/>
      <w:r w:rsidRPr="00513128">
        <w:rPr>
          <w:rFonts w:ascii="Times New Roman" w:eastAsia="Times New Roman" w:hAnsi="Times New Roman"/>
          <w:lang w:eastAsia="ru-RU" w:bidi="ar-SA"/>
        </w:rPr>
        <w:t>потужностей</w:t>
      </w:r>
      <w:proofErr w:type="spellEnd"/>
      <w:r w:rsidRPr="00513128">
        <w:rPr>
          <w:rFonts w:ascii="Times New Roman" w:eastAsia="Times New Roman" w:hAnsi="Times New Roman"/>
          <w:lang w:eastAsia="ru-RU" w:bidi="ar-SA"/>
        </w:rPr>
        <w:t>;</w:t>
      </w:r>
    </w:p>
    <w:p w14:paraId="04CE35F6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Допускати одночасне використання різних протоколів передачі даних;</w:t>
      </w:r>
    </w:p>
    <w:p w14:paraId="75F8BEA9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використовувати стандартні компоненти та матеріали;</w:t>
      </w:r>
    </w:p>
    <w:p w14:paraId="62B73E3F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бути простим в обслуговуванні та адмініструванні при мінімальних експлуатаційних витратах;</w:t>
      </w:r>
    </w:p>
    <w:p w14:paraId="2ADBE39C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дозволяти створювати незалежні ділянки у мережі;</w:t>
      </w:r>
    </w:p>
    <w:p w14:paraId="50B7A0A7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lastRenderedPageBreak/>
        <w:t>- відповідати існуючим стандартам;</w:t>
      </w:r>
    </w:p>
    <w:p w14:paraId="2F9AFD5D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Забезпечувати високу надійність у роботі.</w:t>
      </w:r>
    </w:p>
    <w:p w14:paraId="67F69254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</w:p>
    <w:p w14:paraId="79588D88" w14:textId="79054B51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b/>
          <w:lang w:eastAsia="ru-RU" w:bidi="ar-SA"/>
        </w:rPr>
        <w:t>3. Горизонтальна підсистема.</w:t>
      </w:r>
    </w:p>
    <w:p w14:paraId="553AA59F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</w:p>
    <w:p w14:paraId="45F0B17C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3.2.1. Прокладання кабелю повинно проводитися з урахуванням таких вимог:</w:t>
      </w:r>
    </w:p>
    <w:p w14:paraId="3DD5AB07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виключається порушення цілісності несучих конструкцій складського та офісного приміщення;</w:t>
      </w:r>
    </w:p>
    <w:p w14:paraId="490F023C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виключається проведення мідних кабелів у безпосередній близькості від джерел сильних електричних, магнітних, електромагнітних та НВЧ полів;</w:t>
      </w:r>
    </w:p>
    <w:p w14:paraId="5FD597B4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під час прокладання мідного кабелю повинні бути витримані необхідні відстані від трас прокладання силових кабелів;</w:t>
      </w:r>
    </w:p>
    <w:p w14:paraId="2029C16A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прокладені кабелі мають бути доступні технічному персоналу для візуального профілактичного огляду;</w:t>
      </w:r>
    </w:p>
    <w:p w14:paraId="7CEDBDFF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кабельні лотки СКС повинні бути віддалені від силових трас не менше ніж на 500 мм;</w:t>
      </w:r>
    </w:p>
    <w:p w14:paraId="479ECC35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-Заповнення лотків має бути не більше 70%.</w:t>
      </w:r>
    </w:p>
    <w:p w14:paraId="320CEEBD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3.2.2. У приміщеннях на робочих місцях кабелі СКС та електричні кабелі можуть прокладатися в одному кабельному каналі або в одному електротехнічному коробі та повинні бути розділені перегородкою.</w:t>
      </w:r>
    </w:p>
    <w:p w14:paraId="352F8833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3.2.3. Максимальна довжина кабелю від інформаційного порту RJ45 до комутаційної панелі не повинна перевищувати 100 м-коду.</w:t>
      </w:r>
    </w:p>
    <w:p w14:paraId="7B88E790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 xml:space="preserve">3.2.4. </w:t>
      </w:r>
    </w:p>
    <w:p w14:paraId="4E2873C0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Усі кабельні системи СКС мають бути виконані з урахуванням вимог щодо фізичного захисту трас від пошкодження, що включають:</w:t>
      </w:r>
    </w:p>
    <w:p w14:paraId="00ED7115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 xml:space="preserve">- прокладання кабелю в особливо небезпечних зонах використовуючи труби, </w:t>
      </w:r>
      <w:proofErr w:type="spellStart"/>
      <w:r w:rsidRPr="00513128">
        <w:rPr>
          <w:rFonts w:ascii="Times New Roman" w:eastAsia="Times New Roman" w:hAnsi="Times New Roman"/>
          <w:lang w:eastAsia="ru-RU" w:bidi="ar-SA"/>
        </w:rPr>
        <w:t>гофротруби</w:t>
      </w:r>
      <w:proofErr w:type="spellEnd"/>
      <w:r w:rsidRPr="00513128">
        <w:rPr>
          <w:rFonts w:ascii="Times New Roman" w:eastAsia="Times New Roman" w:hAnsi="Times New Roman"/>
          <w:lang w:eastAsia="ru-RU" w:bidi="ar-SA"/>
        </w:rPr>
        <w:t>, лотки або короби;</w:t>
      </w:r>
    </w:p>
    <w:p w14:paraId="3017EE6C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 xml:space="preserve">- прокладання кабелю над підвісною стелею, за </w:t>
      </w:r>
      <w:proofErr w:type="spellStart"/>
      <w:r w:rsidRPr="00513128">
        <w:rPr>
          <w:rFonts w:ascii="Times New Roman" w:eastAsia="Times New Roman" w:hAnsi="Times New Roman"/>
          <w:lang w:eastAsia="ru-RU" w:bidi="ar-SA"/>
        </w:rPr>
        <w:t>гіпсокартонними</w:t>
      </w:r>
      <w:proofErr w:type="spellEnd"/>
      <w:r w:rsidRPr="00513128">
        <w:rPr>
          <w:rFonts w:ascii="Times New Roman" w:eastAsia="Times New Roman" w:hAnsi="Times New Roman"/>
          <w:lang w:eastAsia="ru-RU" w:bidi="ar-SA"/>
        </w:rPr>
        <w:t xml:space="preserve"> стінами та/або в кабель-каналах використовуючи труби, </w:t>
      </w:r>
      <w:proofErr w:type="spellStart"/>
      <w:r w:rsidRPr="00513128">
        <w:rPr>
          <w:rFonts w:ascii="Times New Roman" w:eastAsia="Times New Roman" w:hAnsi="Times New Roman"/>
          <w:lang w:eastAsia="ru-RU" w:bidi="ar-SA"/>
        </w:rPr>
        <w:t>гофротруби</w:t>
      </w:r>
      <w:proofErr w:type="spellEnd"/>
      <w:r w:rsidRPr="00513128">
        <w:rPr>
          <w:rFonts w:ascii="Times New Roman" w:eastAsia="Times New Roman" w:hAnsi="Times New Roman"/>
          <w:lang w:eastAsia="ru-RU" w:bidi="ar-SA"/>
        </w:rPr>
        <w:t>, лотки або короби;</w:t>
      </w:r>
    </w:p>
    <w:p w14:paraId="21227D21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Кріплення кабелю по всій трасі за допомогою спеціальних стяжок по всій довжині.</w:t>
      </w:r>
    </w:p>
    <w:p w14:paraId="43271C70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3.2.5. Горизонтальна підсистема повинна бути організована на основі 4-парного екранованого мідного кабелю FTP категорії 5е або вище з використанням всіх проводів пар для внутрішніх комунікацій і зовнішній кабель FTP категорії 5е для зовнішнього застосування. ВОЛЗ має бути виконана з використання оптичного 8 жильного волокна.</w:t>
      </w:r>
    </w:p>
    <w:p w14:paraId="4E7AD4C8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3.2.6. Встановлюване обладнання, що входить до системи СКС, має відповідати вимогам пожежної безпеки, прийнятим в Україні.</w:t>
      </w:r>
    </w:p>
    <w:p w14:paraId="5941E7F4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 xml:space="preserve">3.2.7. </w:t>
      </w:r>
    </w:p>
    <w:p w14:paraId="506C59AD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У СКС, що створюється, повинні бути забезпечені стандартні уніфіковані інтерфейси:</w:t>
      </w:r>
    </w:p>
    <w:p w14:paraId="67B91A1C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Для робочих місць фізичним інтерфейсом має бути роз'єм RJ-45cat 5e.</w:t>
      </w:r>
    </w:p>
    <w:p w14:paraId="432BA353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Для крос-панелей мідного кабелю фізичним інтерфейсом має бути роз'єм RJ-45cat 5e.</w:t>
      </w:r>
    </w:p>
    <w:p w14:paraId="7C258A5B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- Для крос-панелей оптичного кабелю фізичним інтерфейсом має бути роз'єм LC.</w:t>
      </w:r>
    </w:p>
    <w:p w14:paraId="4739B1C8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3.2.9. Розетки СКС повинні мати нумерацію, яка включає позначення згідно з п.8.1.</w:t>
      </w:r>
    </w:p>
    <w:p w14:paraId="0B660EB7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3.2.10. Розетки СКС у приміщеннях монтуються вбудованими у стіну, у столах, у колонах/</w:t>
      </w:r>
      <w:proofErr w:type="spellStart"/>
      <w:r w:rsidRPr="00513128">
        <w:rPr>
          <w:rFonts w:ascii="Times New Roman" w:eastAsia="Times New Roman" w:hAnsi="Times New Roman"/>
          <w:lang w:eastAsia="ru-RU" w:bidi="ar-SA"/>
        </w:rPr>
        <w:t>напівколонах</w:t>
      </w:r>
      <w:proofErr w:type="spellEnd"/>
      <w:r w:rsidRPr="00513128">
        <w:rPr>
          <w:rFonts w:ascii="Times New Roman" w:eastAsia="Times New Roman" w:hAnsi="Times New Roman"/>
          <w:lang w:eastAsia="ru-RU" w:bidi="ar-SA"/>
        </w:rPr>
        <w:t>, у горизонтальних настінних коробах (визначається на етапі проектування та узгоджується із Замовником).</w:t>
      </w:r>
    </w:p>
    <w:p w14:paraId="654F39C7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3.2.12. З'єднання інформаційних розеток з комутаційними панелями має бути виконане екранованим 4-х парним кабелем типу кручена пара категорії 5е. Максимальна довжина кабелю від інформаційної розетки до комутаційної панелі не повинна перевищувати 100 м-коду.</w:t>
      </w:r>
    </w:p>
    <w:p w14:paraId="2B686315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 xml:space="preserve">3.2.13. Повинне бути передбачене постачання оптичних </w:t>
      </w:r>
      <w:proofErr w:type="spellStart"/>
      <w:r w:rsidRPr="00513128">
        <w:rPr>
          <w:rFonts w:ascii="Times New Roman" w:eastAsia="Times New Roman" w:hAnsi="Times New Roman"/>
          <w:lang w:eastAsia="ru-RU" w:bidi="ar-SA"/>
        </w:rPr>
        <w:t>патч-кордів</w:t>
      </w:r>
      <w:proofErr w:type="spellEnd"/>
      <w:r w:rsidRPr="00513128">
        <w:rPr>
          <w:rFonts w:ascii="Times New Roman" w:eastAsia="Times New Roman" w:hAnsi="Times New Roman"/>
          <w:lang w:eastAsia="ru-RU" w:bidi="ar-SA"/>
        </w:rPr>
        <w:t xml:space="preserve"> для інформаційних з'єднань.</w:t>
      </w:r>
    </w:p>
    <w:p w14:paraId="5EADE3A9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3.2.14. Створювана структурована кабельна система повинна мати можливість розвитку та нарощування системи без зміни вже створеної частини.</w:t>
      </w:r>
    </w:p>
    <w:p w14:paraId="5003ABBA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3.2.15. Фірма-інсталятор повинна мати сертифікат від фірми-виробника на проектування та монтаж СКС та не менш ніж 5-річний досвід роботи на ринку СКС.</w:t>
      </w:r>
    </w:p>
    <w:p w14:paraId="37DFD689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</w:p>
    <w:p w14:paraId="0B97316A" w14:textId="77777777" w:rsidR="0036047A" w:rsidRDefault="0036047A" w:rsidP="005C1E7C">
      <w:pPr>
        <w:jc w:val="both"/>
        <w:rPr>
          <w:rFonts w:ascii="Times New Roman" w:eastAsia="Times New Roman" w:hAnsi="Times New Roman"/>
          <w:b/>
          <w:lang w:eastAsia="ru-RU" w:bidi="ar-SA"/>
        </w:rPr>
      </w:pPr>
    </w:p>
    <w:p w14:paraId="2136290D" w14:textId="6958B7FC" w:rsidR="00CA4447" w:rsidRPr="00513128" w:rsidRDefault="00CA4447" w:rsidP="005C1E7C">
      <w:pPr>
        <w:jc w:val="both"/>
        <w:rPr>
          <w:rFonts w:ascii="Times New Roman" w:eastAsia="Times New Roman" w:hAnsi="Times New Roman"/>
          <w:b/>
          <w:lang w:eastAsia="ru-RU" w:bidi="ar-SA"/>
        </w:rPr>
      </w:pPr>
      <w:r w:rsidRPr="00513128">
        <w:rPr>
          <w:rFonts w:ascii="Times New Roman" w:eastAsia="Times New Roman" w:hAnsi="Times New Roman"/>
          <w:b/>
          <w:lang w:eastAsia="ru-RU" w:bidi="ar-SA"/>
        </w:rPr>
        <w:lastRenderedPageBreak/>
        <w:t>3.3. Вимоги до комунікаційних вузлів</w:t>
      </w:r>
    </w:p>
    <w:p w14:paraId="35D1A50D" w14:textId="38C03FD6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 xml:space="preserve">3.3.1. Комунікаційні шафи для обладнання глобальної мережі та ЛОМ повинні мати міцні двері з надійними замками. У шафах має бути передбачений доступ до кабельних трас. У кожній шафі має бути встановлене не менше 1 вентилятора. Має бути передбачений комплект для заземлення. Складські комутаційні шафи включатимуть до загального списку комплектуючих. Шафа повинна бути підлогова не менше </w:t>
      </w:r>
      <w:r w:rsidR="00513128">
        <w:rPr>
          <w:rFonts w:ascii="Times New Roman" w:eastAsia="Times New Roman" w:hAnsi="Times New Roman"/>
          <w:lang w:eastAsia="ru-RU" w:bidi="ar-SA"/>
        </w:rPr>
        <w:t>12</w:t>
      </w:r>
      <w:r w:rsidRPr="00513128">
        <w:rPr>
          <w:rFonts w:ascii="Times New Roman" w:eastAsia="Times New Roman" w:hAnsi="Times New Roman"/>
          <w:lang w:eastAsia="ru-RU" w:bidi="ar-SA"/>
        </w:rPr>
        <w:t xml:space="preserve"> </w:t>
      </w:r>
      <w:proofErr w:type="spellStart"/>
      <w:r w:rsidRPr="00513128">
        <w:rPr>
          <w:rFonts w:ascii="Times New Roman" w:eastAsia="Times New Roman" w:hAnsi="Times New Roman"/>
          <w:lang w:eastAsia="ru-RU" w:bidi="ar-SA"/>
        </w:rPr>
        <w:t>unit</w:t>
      </w:r>
      <w:proofErr w:type="spellEnd"/>
      <w:r w:rsidRPr="00513128">
        <w:rPr>
          <w:rFonts w:ascii="Times New Roman" w:eastAsia="Times New Roman" w:hAnsi="Times New Roman"/>
          <w:lang w:eastAsia="ru-RU" w:bidi="ar-SA"/>
        </w:rPr>
        <w:t>.</w:t>
      </w:r>
    </w:p>
    <w:p w14:paraId="28E5E18D" w14:textId="7DF48A0A" w:rsidR="00CA4447" w:rsidRPr="00513128" w:rsidRDefault="00CA4447" w:rsidP="005C1E7C">
      <w:pPr>
        <w:jc w:val="both"/>
        <w:rPr>
          <w:rFonts w:ascii="Times New Roman" w:eastAsia="Times New Roman" w:hAnsi="Times New Roman"/>
          <w:b/>
          <w:lang w:eastAsia="ru-RU" w:bidi="ar-SA"/>
        </w:rPr>
      </w:pPr>
      <w:r w:rsidRPr="00513128">
        <w:rPr>
          <w:rFonts w:ascii="Times New Roman" w:eastAsia="Times New Roman" w:hAnsi="Times New Roman"/>
          <w:lang w:eastAsia="ru-RU" w:bidi="ar-SA"/>
        </w:rPr>
        <w:t>3.</w:t>
      </w:r>
      <w:r w:rsidR="00A40789" w:rsidRPr="00513128">
        <w:rPr>
          <w:rFonts w:ascii="Times New Roman" w:eastAsia="Times New Roman" w:hAnsi="Times New Roman"/>
          <w:lang w:eastAsia="ru-RU" w:bidi="ar-SA"/>
        </w:rPr>
        <w:t>1</w:t>
      </w:r>
      <w:r w:rsidRPr="00513128">
        <w:rPr>
          <w:rFonts w:ascii="Times New Roman" w:eastAsia="Times New Roman" w:hAnsi="Times New Roman"/>
          <w:lang w:eastAsia="ru-RU" w:bidi="ar-SA"/>
        </w:rPr>
        <w:t>. Розміщення обладнання повинно відповідати вимогам правил техніки безпеки під час експлуатації електроустановок та пожежної безпеки. Технічні засоби повинні бути встановлені так, щоб забезпечувалась їх безпечна експлуатація та технічне обслуговування.</w:t>
      </w:r>
    </w:p>
    <w:p w14:paraId="160AB6A4" w14:textId="77777777" w:rsidR="00CA4447" w:rsidRPr="00513128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</w:p>
    <w:p w14:paraId="340D71F1" w14:textId="77777777" w:rsidR="00CA4447" w:rsidRPr="000148AE" w:rsidRDefault="00CA4447" w:rsidP="005C1E7C">
      <w:pPr>
        <w:jc w:val="both"/>
        <w:rPr>
          <w:rFonts w:ascii="Times New Roman" w:eastAsia="Times New Roman" w:hAnsi="Times New Roman"/>
          <w:b/>
          <w:lang w:eastAsia="ru-RU" w:bidi="ar-SA"/>
        </w:rPr>
      </w:pPr>
      <w:r w:rsidRPr="00513128">
        <w:rPr>
          <w:rFonts w:ascii="Times New Roman" w:eastAsia="Times New Roman" w:hAnsi="Times New Roman"/>
          <w:b/>
          <w:lang w:eastAsia="ru-RU" w:bidi="ar-SA"/>
        </w:rPr>
        <w:t>4. Вимоги до документації</w:t>
      </w:r>
    </w:p>
    <w:p w14:paraId="02D90585" w14:textId="77777777" w:rsidR="00CA4447" w:rsidRPr="000148AE" w:rsidRDefault="00CA4447" w:rsidP="005C1E7C">
      <w:pPr>
        <w:jc w:val="both"/>
        <w:rPr>
          <w:rFonts w:ascii="Times New Roman" w:eastAsia="Times New Roman" w:hAnsi="Times New Roman"/>
          <w:b/>
          <w:lang w:eastAsia="ru-RU" w:bidi="ar-SA"/>
        </w:rPr>
      </w:pPr>
    </w:p>
    <w:p w14:paraId="5AB5600F" w14:textId="77777777" w:rsidR="00CA4447" w:rsidRPr="000148AE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4.1. Документація в частині СКС/ВОЛЗ повинна включати:</w:t>
      </w:r>
    </w:p>
    <w:p w14:paraId="7B3307C0" w14:textId="77777777" w:rsidR="00CA4447" w:rsidRPr="000148AE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- Фактичну структурну схему СКС;</w:t>
      </w:r>
    </w:p>
    <w:p w14:paraId="6FBD3B98" w14:textId="77777777" w:rsidR="00CA4447" w:rsidRPr="000148AE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- планування приміщень із зазначенням фактичного розташування всього обладнання, що встановлюється, та їх маркування;</w:t>
      </w:r>
    </w:p>
    <w:p w14:paraId="49A43752" w14:textId="77777777" w:rsidR="00CA4447" w:rsidRPr="000148AE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- схеми розміщення обладнання у комунікаційних шафах;</w:t>
      </w:r>
    </w:p>
    <w:p w14:paraId="3BEB1D6E" w14:textId="77777777" w:rsidR="00CA4447" w:rsidRPr="000148AE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- кабельний журнал;</w:t>
      </w:r>
    </w:p>
    <w:p w14:paraId="45D4DA3B" w14:textId="77777777" w:rsidR="00CA4447" w:rsidRPr="000148AE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</w:p>
    <w:p w14:paraId="11C4D809" w14:textId="77777777" w:rsidR="00CA4447" w:rsidRPr="000148AE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4.2. Перелік документів, що оформлюються під час приймання:</w:t>
      </w:r>
    </w:p>
    <w:p w14:paraId="47A09980" w14:textId="77777777" w:rsidR="00CA4447" w:rsidRPr="000148AE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Акт виконаних робіт;</w:t>
      </w:r>
    </w:p>
    <w:p w14:paraId="772DA13B" w14:textId="77777777" w:rsidR="00CA4447" w:rsidRPr="000148AE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За наявності витрат на додаткові матеріали (кріплення, допоміжні матеріали тощо) надається видаткові накладні.</w:t>
      </w:r>
    </w:p>
    <w:p w14:paraId="2C8F5D8E" w14:textId="77777777" w:rsidR="00CA4447" w:rsidRPr="000148AE" w:rsidRDefault="00CA4447" w:rsidP="005C1E7C">
      <w:pPr>
        <w:jc w:val="both"/>
        <w:rPr>
          <w:rFonts w:ascii="Times New Roman" w:eastAsia="Times New Roman" w:hAnsi="Times New Roman"/>
          <w:b/>
          <w:lang w:eastAsia="ru-RU" w:bidi="ar-SA"/>
        </w:rPr>
      </w:pPr>
    </w:p>
    <w:p w14:paraId="36B8AD9A" w14:textId="77777777" w:rsidR="00254BCE" w:rsidRDefault="00254BCE" w:rsidP="005C1E7C">
      <w:pPr>
        <w:jc w:val="both"/>
        <w:rPr>
          <w:rFonts w:ascii="Times New Roman" w:eastAsia="Times New Roman" w:hAnsi="Times New Roman"/>
          <w:b/>
          <w:lang w:eastAsia="ru-RU" w:bidi="ar-SA"/>
        </w:rPr>
      </w:pPr>
    </w:p>
    <w:p w14:paraId="3B385096" w14:textId="65E8BE8A" w:rsidR="00CA4447" w:rsidRPr="000148AE" w:rsidRDefault="00CA4447" w:rsidP="005C1E7C">
      <w:pPr>
        <w:jc w:val="both"/>
        <w:rPr>
          <w:rFonts w:ascii="Times New Roman" w:eastAsia="Times New Roman" w:hAnsi="Times New Roman"/>
          <w:b/>
          <w:lang w:eastAsia="ru-RU" w:bidi="ar-SA"/>
        </w:rPr>
      </w:pPr>
      <w:r w:rsidRPr="000148AE">
        <w:rPr>
          <w:rFonts w:ascii="Times New Roman" w:eastAsia="Times New Roman" w:hAnsi="Times New Roman"/>
          <w:b/>
          <w:lang w:eastAsia="ru-RU" w:bidi="ar-SA"/>
        </w:rPr>
        <w:t>5. Перелік схем та додатків до технічного завдання.</w:t>
      </w:r>
    </w:p>
    <w:p w14:paraId="7A7856B1" w14:textId="77777777" w:rsidR="00CA4447" w:rsidRPr="000148AE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5.1. «Додаток 1» - розташування елементів, зазначених у ТЗ (окремий PDF файли).</w:t>
      </w:r>
    </w:p>
    <w:p w14:paraId="7EC9CC82" w14:textId="77777777" w:rsidR="00CA4447" w:rsidRPr="000148AE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</w:p>
    <w:p w14:paraId="1EB7946F" w14:textId="77777777" w:rsidR="00CA4447" w:rsidRPr="000148AE" w:rsidRDefault="00CA4447" w:rsidP="005C1E7C">
      <w:pPr>
        <w:jc w:val="both"/>
        <w:rPr>
          <w:rFonts w:ascii="Times New Roman" w:eastAsia="Times New Roman" w:hAnsi="Times New Roman"/>
          <w:b/>
          <w:bCs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>6. Основні таблиці</w:t>
      </w:r>
    </w:p>
    <w:p w14:paraId="64DAFC7C" w14:textId="1C620B27" w:rsidR="00CA4447" w:rsidRPr="000148AE" w:rsidRDefault="00CA4447" w:rsidP="005C1E7C">
      <w:pPr>
        <w:jc w:val="both"/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6.1. Таблиця обладнання та матеріалів</w:t>
      </w:r>
    </w:p>
    <w:tbl>
      <w:tblPr>
        <w:tblStyle w:val="af4"/>
        <w:tblW w:w="9640" w:type="dxa"/>
        <w:tblLook w:val="04A0" w:firstRow="1" w:lastRow="0" w:firstColumn="1" w:lastColumn="0" w:noHBand="0" w:noVBand="1"/>
      </w:tblPr>
      <w:tblGrid>
        <w:gridCol w:w="657"/>
        <w:gridCol w:w="6952"/>
        <w:gridCol w:w="854"/>
        <w:gridCol w:w="1177"/>
      </w:tblGrid>
      <w:tr w:rsidR="00CA4447" w:rsidRPr="000148AE" w14:paraId="1C5C522A" w14:textId="77777777" w:rsidTr="00C7688C">
        <w:trPr>
          <w:trHeight w:val="547"/>
        </w:trPr>
        <w:tc>
          <w:tcPr>
            <w:tcW w:w="0" w:type="auto"/>
          </w:tcPr>
          <w:p w14:paraId="40150287" w14:textId="77777777" w:rsidR="00CA4447" w:rsidRPr="000148AE" w:rsidRDefault="00CA4447" w:rsidP="00CA4447">
            <w:pPr>
              <w:jc w:val="both"/>
              <w:rPr>
                <w:rFonts w:ascii="Times New Roman" w:hAnsi="Times New Roman"/>
              </w:rPr>
            </w:pPr>
            <w:r w:rsidRPr="000148AE">
              <w:rPr>
                <w:rFonts w:ascii="Times New Roman" w:hAnsi="Times New Roman"/>
              </w:rPr>
              <w:t xml:space="preserve">№ </w:t>
            </w:r>
            <w:proofErr w:type="spellStart"/>
            <w:r w:rsidRPr="000148AE">
              <w:rPr>
                <w:rFonts w:ascii="Times New Roman" w:hAnsi="Times New Roman"/>
              </w:rPr>
              <w:t>п.п</w:t>
            </w:r>
            <w:proofErr w:type="spellEnd"/>
            <w:r w:rsidRPr="000148AE">
              <w:rPr>
                <w:rFonts w:ascii="Times New Roman" w:hAnsi="Times New Roman"/>
              </w:rPr>
              <w:t>.</w:t>
            </w:r>
          </w:p>
        </w:tc>
        <w:tc>
          <w:tcPr>
            <w:tcW w:w="0" w:type="auto"/>
          </w:tcPr>
          <w:p w14:paraId="010EDAF3" w14:textId="77777777" w:rsidR="00CA4447" w:rsidRPr="000148AE" w:rsidRDefault="00CA4447" w:rsidP="00CA4447">
            <w:pPr>
              <w:jc w:val="both"/>
              <w:rPr>
                <w:rFonts w:ascii="Times New Roman" w:hAnsi="Times New Roman"/>
              </w:rPr>
            </w:pPr>
            <w:r w:rsidRPr="000148AE">
              <w:rPr>
                <w:rFonts w:ascii="Times New Roman" w:hAnsi="Times New Roman"/>
              </w:rPr>
              <w:t>Найменування</w:t>
            </w:r>
          </w:p>
        </w:tc>
        <w:tc>
          <w:tcPr>
            <w:tcW w:w="0" w:type="auto"/>
          </w:tcPr>
          <w:p w14:paraId="31F250F4" w14:textId="77777777" w:rsidR="00CA4447" w:rsidRPr="000148AE" w:rsidRDefault="00CA4447" w:rsidP="00CA4447">
            <w:pPr>
              <w:jc w:val="center"/>
              <w:rPr>
                <w:rFonts w:ascii="Times New Roman" w:hAnsi="Times New Roman"/>
              </w:rPr>
            </w:pPr>
            <w:r w:rsidRPr="000148AE">
              <w:rPr>
                <w:rFonts w:ascii="Times New Roman" w:hAnsi="Times New Roman"/>
              </w:rPr>
              <w:t xml:space="preserve">Од. </w:t>
            </w:r>
          </w:p>
        </w:tc>
        <w:tc>
          <w:tcPr>
            <w:tcW w:w="0" w:type="auto"/>
          </w:tcPr>
          <w:p w14:paraId="38186EB8" w14:textId="77777777" w:rsidR="00CA4447" w:rsidRPr="000148AE" w:rsidRDefault="00CA4447" w:rsidP="00CA4447">
            <w:pPr>
              <w:jc w:val="center"/>
              <w:rPr>
                <w:rFonts w:ascii="Times New Roman" w:hAnsi="Times New Roman"/>
              </w:rPr>
            </w:pPr>
            <w:r w:rsidRPr="000148AE">
              <w:rPr>
                <w:rFonts w:ascii="Times New Roman" w:hAnsi="Times New Roman"/>
              </w:rPr>
              <w:t>Кількість</w:t>
            </w:r>
          </w:p>
        </w:tc>
      </w:tr>
      <w:tr w:rsidR="00CA4447" w:rsidRPr="000148AE" w14:paraId="5F257652" w14:textId="77777777" w:rsidTr="00C7688C">
        <w:trPr>
          <w:trHeight w:val="169"/>
        </w:trPr>
        <w:tc>
          <w:tcPr>
            <w:tcW w:w="0" w:type="auto"/>
            <w:gridSpan w:val="4"/>
          </w:tcPr>
          <w:p w14:paraId="1CC8D1CD" w14:textId="77777777" w:rsidR="00CA4447" w:rsidRPr="000148AE" w:rsidRDefault="00CA4447" w:rsidP="00CA4447">
            <w:pPr>
              <w:jc w:val="center"/>
              <w:rPr>
                <w:rFonts w:ascii="Times New Roman" w:hAnsi="Times New Roman"/>
              </w:rPr>
            </w:pPr>
            <w:r w:rsidRPr="000148AE">
              <w:rPr>
                <w:rFonts w:ascii="Times New Roman" w:hAnsi="Times New Roman"/>
              </w:rPr>
              <w:t>Активне обладнання</w:t>
            </w:r>
          </w:p>
        </w:tc>
      </w:tr>
      <w:tr w:rsidR="002218F9" w:rsidRPr="000148AE" w14:paraId="624BD0FD" w14:textId="77777777" w:rsidTr="00C7688C">
        <w:trPr>
          <w:trHeight w:val="169"/>
        </w:trPr>
        <w:tc>
          <w:tcPr>
            <w:tcW w:w="0" w:type="auto"/>
          </w:tcPr>
          <w:p w14:paraId="20C36487" w14:textId="77777777" w:rsidR="002218F9" w:rsidRPr="000148AE" w:rsidRDefault="002218F9" w:rsidP="002218F9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02F44033" w14:textId="65B7A478" w:rsidR="002218F9" w:rsidRPr="000148AE" w:rsidRDefault="002218F9" w:rsidP="002218F9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lang w:val="en-US"/>
              </w:rPr>
              <w:t xml:space="preserve">IP </w:t>
            </w:r>
            <w:r w:rsidRPr="000148AE">
              <w:rPr>
                <w:rFonts w:ascii="Times New Roman" w:hAnsi="Times New Roman"/>
                <w:color w:val="000000"/>
              </w:rPr>
              <w:t>Камера</w:t>
            </w:r>
          </w:p>
        </w:tc>
        <w:tc>
          <w:tcPr>
            <w:tcW w:w="0" w:type="auto"/>
          </w:tcPr>
          <w:p w14:paraId="6F4F9DFF" w14:textId="512D7160" w:rsidR="002218F9" w:rsidRPr="000148AE" w:rsidRDefault="002218F9" w:rsidP="002218F9">
            <w:pPr>
              <w:jc w:val="center"/>
              <w:rPr>
                <w:rFonts w:ascii="Times New Roman" w:hAnsi="Times New Roman"/>
              </w:rPr>
            </w:pPr>
            <w:r w:rsidRPr="000148AE">
              <w:rPr>
                <w:rFonts w:ascii="Times New Roman" w:hAnsi="Times New Roman"/>
              </w:rPr>
              <w:t>шт.</w:t>
            </w:r>
          </w:p>
        </w:tc>
        <w:tc>
          <w:tcPr>
            <w:tcW w:w="0" w:type="auto"/>
          </w:tcPr>
          <w:p w14:paraId="5C6D25B1" w14:textId="57634B49" w:rsidR="002218F9" w:rsidRPr="000148AE" w:rsidRDefault="002218F9" w:rsidP="002218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162</w:t>
            </w:r>
          </w:p>
        </w:tc>
      </w:tr>
      <w:tr w:rsidR="002218F9" w:rsidRPr="000148AE" w14:paraId="6FDC547B" w14:textId="77777777" w:rsidTr="00C7688C">
        <w:trPr>
          <w:trHeight w:val="169"/>
        </w:trPr>
        <w:tc>
          <w:tcPr>
            <w:tcW w:w="0" w:type="auto"/>
          </w:tcPr>
          <w:p w14:paraId="5BDBA6EA" w14:textId="77777777" w:rsidR="002218F9" w:rsidRPr="000148AE" w:rsidRDefault="002218F9" w:rsidP="002218F9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149F34A7" w14:textId="174C2070" w:rsidR="002218F9" w:rsidRDefault="002218F9" w:rsidP="002218F9">
            <w:pPr>
              <w:jc w:val="both"/>
            </w:pPr>
            <w:r>
              <w:rPr>
                <w:rFonts w:ascii="Times New Roman" w:hAnsi="Times New Roman"/>
                <w:color w:val="000000"/>
              </w:rPr>
              <w:t xml:space="preserve">Точки доступу </w:t>
            </w:r>
            <w:proofErr w:type="spellStart"/>
            <w:r>
              <w:rPr>
                <w:rFonts w:ascii="Times New Roman" w:hAnsi="Times New Roman"/>
                <w:color w:val="000000"/>
              </w:rPr>
              <w:t>Wi-Fi</w:t>
            </w:r>
            <w:proofErr w:type="spellEnd"/>
          </w:p>
        </w:tc>
        <w:tc>
          <w:tcPr>
            <w:tcW w:w="0" w:type="auto"/>
          </w:tcPr>
          <w:p w14:paraId="3AB3B5BF" w14:textId="5E853843" w:rsidR="002218F9" w:rsidRPr="000148AE" w:rsidRDefault="002218F9" w:rsidP="002218F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шт.</w:t>
            </w:r>
          </w:p>
        </w:tc>
        <w:tc>
          <w:tcPr>
            <w:tcW w:w="0" w:type="auto"/>
          </w:tcPr>
          <w:p w14:paraId="1B503A61" w14:textId="46193388" w:rsidR="002218F9" w:rsidRPr="007979B2" w:rsidRDefault="002218F9" w:rsidP="002218F9">
            <w:pPr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2</w:t>
            </w:r>
            <w:r w:rsidR="007979B2">
              <w:rPr>
                <w:rFonts w:ascii="Times New Roman" w:hAnsi="Times New Roman"/>
                <w:lang w:val="ru-RU"/>
              </w:rPr>
              <w:t>6</w:t>
            </w:r>
          </w:p>
        </w:tc>
      </w:tr>
      <w:tr w:rsidR="002218F9" w:rsidRPr="000148AE" w14:paraId="0F931784" w14:textId="77777777" w:rsidTr="00C7688C">
        <w:trPr>
          <w:trHeight w:val="433"/>
        </w:trPr>
        <w:tc>
          <w:tcPr>
            <w:tcW w:w="0" w:type="auto"/>
            <w:gridSpan w:val="4"/>
          </w:tcPr>
          <w:p w14:paraId="40B23474" w14:textId="77777777" w:rsidR="002218F9" w:rsidRPr="000148AE" w:rsidRDefault="002218F9" w:rsidP="002218F9">
            <w:pPr>
              <w:jc w:val="center"/>
              <w:rPr>
                <w:rFonts w:ascii="Times New Roman" w:hAnsi="Times New Roman"/>
              </w:rPr>
            </w:pPr>
            <w:r w:rsidRPr="000148AE">
              <w:rPr>
                <w:rFonts w:ascii="Times New Roman" w:hAnsi="Times New Roman"/>
              </w:rPr>
              <w:t>Пасивне обладнання/Матеріали</w:t>
            </w:r>
          </w:p>
        </w:tc>
      </w:tr>
      <w:tr w:rsidR="007979B2" w:rsidRPr="00041E49" w14:paraId="56835BF2" w14:textId="77777777" w:rsidTr="007979B2">
        <w:trPr>
          <w:trHeight w:val="335"/>
        </w:trPr>
        <w:tc>
          <w:tcPr>
            <w:tcW w:w="0" w:type="auto"/>
          </w:tcPr>
          <w:p w14:paraId="18F9E079" w14:textId="77777777" w:rsidR="007979B2" w:rsidRPr="007979B2" w:rsidRDefault="007979B2" w:rsidP="007979B2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45253A4E" w14:textId="19841BF7" w:rsidR="007979B2" w:rsidRPr="007979B2" w:rsidRDefault="007979B2" w:rsidP="007979B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7979B2">
              <w:rPr>
                <w:rFonts w:ascii="Times New Roman" w:hAnsi="Times New Roman"/>
              </w:rPr>
              <w:t>Кабел</w:t>
            </w:r>
            <w:proofErr w:type="spellEnd"/>
            <w:r w:rsidRPr="007979B2">
              <w:rPr>
                <w:rFonts w:ascii="Times New Roman" w:hAnsi="Times New Roman"/>
              </w:rPr>
              <w:t xml:space="preserve"> Бухта </w:t>
            </w:r>
            <w:proofErr w:type="spellStart"/>
            <w:r w:rsidRPr="007979B2">
              <w:rPr>
                <w:rFonts w:ascii="Times New Roman" w:hAnsi="Times New Roman"/>
              </w:rPr>
              <w:t>Ok-net</w:t>
            </w:r>
            <w:proofErr w:type="spellEnd"/>
            <w:r w:rsidRPr="007979B2">
              <w:rPr>
                <w:rFonts w:ascii="Times New Roman" w:hAnsi="Times New Roman"/>
              </w:rPr>
              <w:t>, КПВЭ-ВП (200) 4Х2Х0,51 (FTP - CAT. 5E).</w:t>
            </w:r>
          </w:p>
        </w:tc>
        <w:tc>
          <w:tcPr>
            <w:tcW w:w="0" w:type="auto"/>
          </w:tcPr>
          <w:p w14:paraId="403A8C97" w14:textId="7C318C32" w:rsidR="007979B2" w:rsidRPr="007979B2" w:rsidRDefault="007979B2" w:rsidP="007979B2">
            <w:pPr>
              <w:jc w:val="center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шт.</w:t>
            </w:r>
          </w:p>
        </w:tc>
        <w:tc>
          <w:tcPr>
            <w:tcW w:w="0" w:type="auto"/>
          </w:tcPr>
          <w:p w14:paraId="213056EC" w14:textId="13DC6695" w:rsidR="007979B2" w:rsidRPr="007979B2" w:rsidRDefault="007979B2" w:rsidP="007979B2">
            <w:pPr>
              <w:jc w:val="center"/>
              <w:rPr>
                <w:rFonts w:ascii="Times New Roman" w:hAnsi="Times New Roman"/>
                <w:lang w:val="en-US"/>
              </w:rPr>
            </w:pPr>
            <w:r w:rsidRPr="007979B2">
              <w:rPr>
                <w:rFonts w:ascii="Times New Roman" w:hAnsi="Times New Roman"/>
                <w:color w:val="000000" w:themeColor="text1"/>
                <w:lang w:val="ru-RU"/>
              </w:rPr>
              <w:t>32</w:t>
            </w:r>
          </w:p>
        </w:tc>
      </w:tr>
      <w:tr w:rsidR="007979B2" w:rsidRPr="00041E49" w14:paraId="4B75107F" w14:textId="77777777" w:rsidTr="007979B2">
        <w:trPr>
          <w:trHeight w:val="268"/>
        </w:trPr>
        <w:tc>
          <w:tcPr>
            <w:tcW w:w="0" w:type="auto"/>
          </w:tcPr>
          <w:p w14:paraId="277E2FA8" w14:textId="77777777" w:rsidR="007979B2" w:rsidRPr="007979B2" w:rsidRDefault="007979B2" w:rsidP="007979B2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2EF71839" w14:textId="52BDDAA3" w:rsidR="007979B2" w:rsidRPr="007979B2" w:rsidRDefault="007979B2" w:rsidP="007979B2">
            <w:pPr>
              <w:jc w:val="both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Лоток перфорований 100х50</w:t>
            </w:r>
          </w:p>
        </w:tc>
        <w:tc>
          <w:tcPr>
            <w:tcW w:w="0" w:type="auto"/>
          </w:tcPr>
          <w:p w14:paraId="58691487" w14:textId="38995A55" w:rsidR="007979B2" w:rsidRPr="007979B2" w:rsidRDefault="007979B2" w:rsidP="007979B2">
            <w:pPr>
              <w:jc w:val="center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м.</w:t>
            </w:r>
          </w:p>
        </w:tc>
        <w:tc>
          <w:tcPr>
            <w:tcW w:w="0" w:type="auto"/>
          </w:tcPr>
          <w:p w14:paraId="5245665E" w14:textId="284E7F37" w:rsidR="007979B2" w:rsidRPr="007979B2" w:rsidRDefault="007979B2" w:rsidP="007979B2">
            <w:pPr>
              <w:jc w:val="center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375</w:t>
            </w:r>
          </w:p>
        </w:tc>
      </w:tr>
      <w:tr w:rsidR="007979B2" w:rsidRPr="00041E49" w14:paraId="5D73D2CC" w14:textId="77777777" w:rsidTr="007979B2">
        <w:trPr>
          <w:trHeight w:val="273"/>
        </w:trPr>
        <w:tc>
          <w:tcPr>
            <w:tcW w:w="0" w:type="auto"/>
          </w:tcPr>
          <w:p w14:paraId="44173ADE" w14:textId="77777777" w:rsidR="007979B2" w:rsidRPr="007979B2" w:rsidRDefault="007979B2" w:rsidP="007979B2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4A3A2F4A" w14:textId="70C04967" w:rsidR="007979B2" w:rsidRPr="007979B2" w:rsidRDefault="007979B2" w:rsidP="007979B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7979B2">
              <w:rPr>
                <w:rFonts w:ascii="Times New Roman" w:hAnsi="Times New Roman"/>
              </w:rPr>
              <w:t>Гофра</w:t>
            </w:r>
            <w:proofErr w:type="spellEnd"/>
          </w:p>
        </w:tc>
        <w:tc>
          <w:tcPr>
            <w:tcW w:w="0" w:type="auto"/>
          </w:tcPr>
          <w:p w14:paraId="3534FF27" w14:textId="787AE323" w:rsidR="007979B2" w:rsidRPr="007979B2" w:rsidRDefault="007979B2" w:rsidP="007979B2">
            <w:pPr>
              <w:jc w:val="center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м.</w:t>
            </w:r>
          </w:p>
        </w:tc>
        <w:tc>
          <w:tcPr>
            <w:tcW w:w="0" w:type="auto"/>
          </w:tcPr>
          <w:p w14:paraId="4D2D49C4" w14:textId="242B0D8A" w:rsidR="007979B2" w:rsidRPr="007979B2" w:rsidRDefault="007979B2" w:rsidP="007979B2">
            <w:pPr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7979B2">
              <w:rPr>
                <w:rFonts w:ascii="Times New Roman" w:hAnsi="Times New Roman"/>
                <w:color w:val="000000" w:themeColor="text1"/>
                <w:lang w:val="ru-RU"/>
              </w:rPr>
              <w:t>200</w:t>
            </w:r>
          </w:p>
        </w:tc>
      </w:tr>
      <w:tr w:rsidR="007979B2" w:rsidRPr="00041E49" w14:paraId="0251CA69" w14:textId="77777777" w:rsidTr="007979B2">
        <w:trPr>
          <w:trHeight w:val="249"/>
        </w:trPr>
        <w:tc>
          <w:tcPr>
            <w:tcW w:w="0" w:type="auto"/>
          </w:tcPr>
          <w:p w14:paraId="5100D006" w14:textId="77777777" w:rsidR="007979B2" w:rsidRPr="007979B2" w:rsidRDefault="007979B2" w:rsidP="007979B2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2739586A" w14:textId="1BCCE26A" w:rsidR="007979B2" w:rsidRPr="007979B2" w:rsidRDefault="007979B2" w:rsidP="007979B2">
            <w:pPr>
              <w:jc w:val="both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Стяжки</w:t>
            </w:r>
          </w:p>
        </w:tc>
        <w:tc>
          <w:tcPr>
            <w:tcW w:w="0" w:type="auto"/>
          </w:tcPr>
          <w:p w14:paraId="5E019301" w14:textId="48438491" w:rsidR="007979B2" w:rsidRPr="007979B2" w:rsidRDefault="007979B2" w:rsidP="007979B2">
            <w:pPr>
              <w:jc w:val="center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шт.</w:t>
            </w:r>
          </w:p>
        </w:tc>
        <w:tc>
          <w:tcPr>
            <w:tcW w:w="0" w:type="auto"/>
          </w:tcPr>
          <w:p w14:paraId="7D71658D" w14:textId="03CDF766" w:rsidR="007979B2" w:rsidRPr="007979B2" w:rsidRDefault="007979B2" w:rsidP="007979B2">
            <w:pPr>
              <w:jc w:val="center"/>
              <w:rPr>
                <w:rFonts w:ascii="Times New Roman" w:hAnsi="Times New Roman"/>
                <w:lang w:val="ru-RU"/>
              </w:rPr>
            </w:pPr>
            <w:r w:rsidRPr="007979B2">
              <w:rPr>
                <w:rFonts w:ascii="Times New Roman" w:hAnsi="Times New Roman"/>
                <w:lang w:val="ru-RU"/>
              </w:rPr>
              <w:t>200</w:t>
            </w:r>
          </w:p>
        </w:tc>
      </w:tr>
      <w:tr w:rsidR="007979B2" w:rsidRPr="00041E49" w14:paraId="7700C36F" w14:textId="77777777" w:rsidTr="007979B2">
        <w:trPr>
          <w:trHeight w:val="225"/>
        </w:trPr>
        <w:tc>
          <w:tcPr>
            <w:tcW w:w="0" w:type="auto"/>
          </w:tcPr>
          <w:p w14:paraId="4C83E3B8" w14:textId="77777777" w:rsidR="007979B2" w:rsidRPr="007979B2" w:rsidRDefault="007979B2" w:rsidP="007979B2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6952" w:type="dxa"/>
          </w:tcPr>
          <w:p w14:paraId="7AC3DCDC" w14:textId="1E16C8DD" w:rsidR="007979B2" w:rsidRPr="007979B2" w:rsidRDefault="007979B2" w:rsidP="007979B2">
            <w:pPr>
              <w:jc w:val="both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 xml:space="preserve">Набор </w:t>
            </w:r>
            <w:proofErr w:type="spellStart"/>
            <w:r w:rsidRPr="007979B2">
              <w:rPr>
                <w:rFonts w:ascii="Times New Roman" w:hAnsi="Times New Roman"/>
              </w:rPr>
              <w:t>креплений</w:t>
            </w:r>
            <w:proofErr w:type="spellEnd"/>
            <w:r w:rsidRPr="007979B2">
              <w:rPr>
                <w:rFonts w:ascii="Times New Roman" w:hAnsi="Times New Roman"/>
              </w:rPr>
              <w:t xml:space="preserve"> М6 (</w:t>
            </w:r>
            <w:proofErr w:type="spellStart"/>
            <w:r w:rsidRPr="007979B2">
              <w:rPr>
                <w:rFonts w:ascii="Times New Roman" w:hAnsi="Times New Roman"/>
              </w:rPr>
              <w:t>винт</w:t>
            </w:r>
            <w:proofErr w:type="spellEnd"/>
            <w:r w:rsidRPr="007979B2">
              <w:rPr>
                <w:rFonts w:ascii="Times New Roman" w:hAnsi="Times New Roman"/>
              </w:rPr>
              <w:t>, шайба, гайка)</w:t>
            </w:r>
          </w:p>
        </w:tc>
        <w:tc>
          <w:tcPr>
            <w:tcW w:w="854" w:type="dxa"/>
          </w:tcPr>
          <w:p w14:paraId="46FCEE04" w14:textId="001808A9" w:rsidR="007979B2" w:rsidRPr="007979B2" w:rsidRDefault="007979B2" w:rsidP="007979B2">
            <w:pPr>
              <w:jc w:val="center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шт.</w:t>
            </w:r>
          </w:p>
        </w:tc>
        <w:tc>
          <w:tcPr>
            <w:tcW w:w="0" w:type="auto"/>
          </w:tcPr>
          <w:p w14:paraId="7043E04C" w14:textId="252B229E" w:rsidR="007979B2" w:rsidRPr="007979B2" w:rsidRDefault="007979B2" w:rsidP="007979B2">
            <w:pPr>
              <w:jc w:val="center"/>
              <w:rPr>
                <w:rFonts w:ascii="Times New Roman" w:hAnsi="Times New Roman"/>
                <w:lang w:val="ru-RU"/>
              </w:rPr>
            </w:pPr>
            <w:r w:rsidRPr="007979B2">
              <w:rPr>
                <w:rFonts w:ascii="Times New Roman" w:hAnsi="Times New Roman"/>
                <w:lang w:val="ru-RU"/>
              </w:rPr>
              <w:t>60</w:t>
            </w:r>
          </w:p>
        </w:tc>
      </w:tr>
      <w:tr w:rsidR="007979B2" w:rsidRPr="00041E49" w14:paraId="03B46019" w14:textId="77777777" w:rsidTr="003F3761">
        <w:trPr>
          <w:trHeight w:val="297"/>
        </w:trPr>
        <w:tc>
          <w:tcPr>
            <w:tcW w:w="0" w:type="auto"/>
          </w:tcPr>
          <w:p w14:paraId="086B464F" w14:textId="77777777" w:rsidR="007979B2" w:rsidRPr="007979B2" w:rsidRDefault="007979B2" w:rsidP="007979B2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bottom"/>
          </w:tcPr>
          <w:p w14:paraId="1674EDB0" w14:textId="6B247D48" w:rsidR="007979B2" w:rsidRPr="007979B2" w:rsidRDefault="007979B2" w:rsidP="007979B2">
            <w:pPr>
              <w:jc w:val="both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 xml:space="preserve">Кабель </w:t>
            </w:r>
            <w:proofErr w:type="spellStart"/>
            <w:r w:rsidRPr="007979B2">
              <w:rPr>
                <w:rFonts w:ascii="Times New Roman" w:hAnsi="Times New Roman"/>
              </w:rPr>
              <w:t>оптический</w:t>
            </w:r>
            <w:proofErr w:type="spellEnd"/>
            <w:r w:rsidRPr="007979B2">
              <w:rPr>
                <w:rFonts w:ascii="Times New Roman" w:hAnsi="Times New Roman"/>
              </w:rPr>
              <w:t xml:space="preserve">  ОКТ-Д (1,0) П-8Е1</w:t>
            </w:r>
          </w:p>
        </w:tc>
        <w:tc>
          <w:tcPr>
            <w:tcW w:w="0" w:type="auto"/>
          </w:tcPr>
          <w:p w14:paraId="1ECF3A21" w14:textId="6288CFBF" w:rsidR="007979B2" w:rsidRPr="007979B2" w:rsidRDefault="007979B2" w:rsidP="007979B2">
            <w:pPr>
              <w:jc w:val="center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шт.</w:t>
            </w:r>
          </w:p>
        </w:tc>
        <w:tc>
          <w:tcPr>
            <w:tcW w:w="0" w:type="auto"/>
          </w:tcPr>
          <w:p w14:paraId="0EF5B884" w14:textId="286C9370" w:rsidR="007979B2" w:rsidRPr="007979B2" w:rsidRDefault="007979B2" w:rsidP="007979B2">
            <w:pPr>
              <w:jc w:val="center"/>
              <w:rPr>
                <w:rFonts w:ascii="Times New Roman" w:hAnsi="Times New Roman"/>
                <w:lang w:val="ru-RU"/>
              </w:rPr>
            </w:pPr>
            <w:r w:rsidRPr="007979B2">
              <w:rPr>
                <w:rFonts w:ascii="Times New Roman" w:hAnsi="Times New Roman"/>
                <w:lang w:val="ru-RU"/>
              </w:rPr>
              <w:t>250</w:t>
            </w:r>
          </w:p>
        </w:tc>
      </w:tr>
      <w:tr w:rsidR="007979B2" w:rsidRPr="00041E49" w14:paraId="26D82508" w14:textId="77777777" w:rsidTr="00C7688C">
        <w:trPr>
          <w:trHeight w:val="231"/>
        </w:trPr>
        <w:tc>
          <w:tcPr>
            <w:tcW w:w="0" w:type="auto"/>
          </w:tcPr>
          <w:p w14:paraId="39D73EC7" w14:textId="77777777" w:rsidR="007979B2" w:rsidRPr="007979B2" w:rsidRDefault="007979B2" w:rsidP="007979B2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bottom"/>
          </w:tcPr>
          <w:p w14:paraId="11902BC4" w14:textId="71E7196E" w:rsidR="007979B2" w:rsidRPr="007979B2" w:rsidRDefault="007979B2" w:rsidP="007979B2">
            <w:pPr>
              <w:jc w:val="both"/>
              <w:rPr>
                <w:rFonts w:ascii="Times New Roman" w:hAnsi="Times New Roman"/>
                <w:lang w:val="ru-RU"/>
              </w:rPr>
            </w:pPr>
            <w:proofErr w:type="spellStart"/>
            <w:r w:rsidRPr="007979B2">
              <w:rPr>
                <w:rFonts w:ascii="Times New Roman" w:hAnsi="Times New Roman"/>
              </w:rPr>
              <w:t>Коннектора</w:t>
            </w:r>
            <w:proofErr w:type="spellEnd"/>
            <w:r w:rsidRPr="007979B2">
              <w:rPr>
                <w:rFonts w:ascii="Times New Roman" w:hAnsi="Times New Roman"/>
              </w:rPr>
              <w:t xml:space="preserve"> DIGITUS RJ45 CAT.5E FTP</w:t>
            </w:r>
          </w:p>
        </w:tc>
        <w:tc>
          <w:tcPr>
            <w:tcW w:w="0" w:type="auto"/>
          </w:tcPr>
          <w:p w14:paraId="62EBBF04" w14:textId="0AEA4E0E" w:rsidR="007979B2" w:rsidRPr="007979B2" w:rsidRDefault="007979B2" w:rsidP="007979B2">
            <w:pPr>
              <w:jc w:val="center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шт.</w:t>
            </w:r>
          </w:p>
        </w:tc>
        <w:tc>
          <w:tcPr>
            <w:tcW w:w="0" w:type="auto"/>
          </w:tcPr>
          <w:p w14:paraId="090BDADE" w14:textId="5D8040DD" w:rsidR="007979B2" w:rsidRPr="007979B2" w:rsidRDefault="007979B2" w:rsidP="007979B2">
            <w:pPr>
              <w:jc w:val="center"/>
              <w:rPr>
                <w:rFonts w:ascii="Times New Roman" w:hAnsi="Times New Roman"/>
                <w:lang w:val="ru-RU"/>
              </w:rPr>
            </w:pPr>
            <w:r w:rsidRPr="007979B2">
              <w:rPr>
                <w:rFonts w:ascii="Times New Roman" w:hAnsi="Times New Roman"/>
              </w:rPr>
              <w:t>18</w:t>
            </w:r>
            <w:r w:rsidRPr="007979B2">
              <w:rPr>
                <w:rFonts w:ascii="Times New Roman" w:hAnsi="Times New Roman"/>
                <w:lang w:val="ru-RU"/>
              </w:rPr>
              <w:t>8</w:t>
            </w:r>
          </w:p>
        </w:tc>
      </w:tr>
      <w:tr w:rsidR="007979B2" w:rsidRPr="00041E49" w14:paraId="1900AEFF" w14:textId="77777777" w:rsidTr="00C7688C">
        <w:trPr>
          <w:trHeight w:val="231"/>
        </w:trPr>
        <w:tc>
          <w:tcPr>
            <w:tcW w:w="0" w:type="auto"/>
          </w:tcPr>
          <w:p w14:paraId="4D116817" w14:textId="77777777" w:rsidR="007979B2" w:rsidRPr="007979B2" w:rsidRDefault="007979B2" w:rsidP="007979B2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bottom"/>
          </w:tcPr>
          <w:p w14:paraId="2FD31F6F" w14:textId="49C78EEA" w:rsidR="007979B2" w:rsidRPr="007979B2" w:rsidRDefault="007979B2" w:rsidP="007979B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7979B2">
              <w:rPr>
                <w:rFonts w:ascii="Times New Roman" w:hAnsi="Times New Roman"/>
              </w:rPr>
              <w:t>Колпачек</w:t>
            </w:r>
            <w:proofErr w:type="spellEnd"/>
            <w:r w:rsidRPr="007979B2">
              <w:rPr>
                <w:rFonts w:ascii="Times New Roman" w:hAnsi="Times New Roman"/>
              </w:rPr>
              <w:t xml:space="preserve"> </w:t>
            </w:r>
            <w:proofErr w:type="spellStart"/>
            <w:r w:rsidRPr="007979B2">
              <w:rPr>
                <w:rFonts w:ascii="Times New Roman" w:hAnsi="Times New Roman"/>
              </w:rPr>
              <w:t>Изолирующего</w:t>
            </w:r>
            <w:proofErr w:type="spellEnd"/>
            <w:r w:rsidRPr="007979B2">
              <w:rPr>
                <w:rFonts w:ascii="Times New Roman" w:hAnsi="Times New Roman"/>
              </w:rPr>
              <w:t xml:space="preserve"> RJ-45, </w:t>
            </w:r>
            <w:proofErr w:type="spellStart"/>
            <w:r w:rsidRPr="007979B2">
              <w:rPr>
                <w:rFonts w:ascii="Times New Roman" w:hAnsi="Times New Roman"/>
              </w:rPr>
              <w:t>синий</w:t>
            </w:r>
            <w:proofErr w:type="spellEnd"/>
          </w:p>
        </w:tc>
        <w:tc>
          <w:tcPr>
            <w:tcW w:w="0" w:type="auto"/>
          </w:tcPr>
          <w:p w14:paraId="5169C070" w14:textId="5C6EDD1F" w:rsidR="007979B2" w:rsidRPr="007979B2" w:rsidRDefault="007979B2" w:rsidP="007979B2">
            <w:pPr>
              <w:jc w:val="center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шт.</w:t>
            </w:r>
          </w:p>
        </w:tc>
        <w:tc>
          <w:tcPr>
            <w:tcW w:w="0" w:type="auto"/>
          </w:tcPr>
          <w:p w14:paraId="61085DBB" w14:textId="45636150" w:rsidR="007979B2" w:rsidRPr="007979B2" w:rsidRDefault="007979B2" w:rsidP="007979B2">
            <w:pPr>
              <w:jc w:val="center"/>
              <w:rPr>
                <w:rFonts w:ascii="Times New Roman" w:hAnsi="Times New Roman"/>
                <w:lang w:val="ru-RU"/>
              </w:rPr>
            </w:pPr>
            <w:r w:rsidRPr="007979B2">
              <w:rPr>
                <w:rFonts w:ascii="Times New Roman" w:hAnsi="Times New Roman"/>
                <w:lang w:val="ru-RU"/>
              </w:rPr>
              <w:t>188</w:t>
            </w:r>
          </w:p>
        </w:tc>
      </w:tr>
      <w:tr w:rsidR="007979B2" w:rsidRPr="00041E49" w14:paraId="74A82D69" w14:textId="77777777" w:rsidTr="00C7688C">
        <w:trPr>
          <w:trHeight w:val="273"/>
        </w:trPr>
        <w:tc>
          <w:tcPr>
            <w:tcW w:w="0" w:type="auto"/>
          </w:tcPr>
          <w:p w14:paraId="4A461ADE" w14:textId="77777777" w:rsidR="007979B2" w:rsidRPr="007979B2" w:rsidRDefault="007979B2" w:rsidP="007979B2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bottom"/>
          </w:tcPr>
          <w:p w14:paraId="7E819342" w14:textId="07C28DE3" w:rsidR="007979B2" w:rsidRPr="007979B2" w:rsidRDefault="007979B2" w:rsidP="007979B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7979B2">
              <w:rPr>
                <w:rFonts w:ascii="Times New Roman" w:hAnsi="Times New Roman"/>
              </w:rPr>
              <w:t>Патч</w:t>
            </w:r>
            <w:proofErr w:type="spellEnd"/>
            <w:r w:rsidRPr="007979B2">
              <w:rPr>
                <w:rFonts w:ascii="Times New Roman" w:hAnsi="Times New Roman"/>
              </w:rPr>
              <w:t xml:space="preserve">-корд RJ45 UTP </w:t>
            </w:r>
            <w:proofErr w:type="spellStart"/>
            <w:r w:rsidRPr="007979B2">
              <w:rPr>
                <w:rFonts w:ascii="Times New Roman" w:hAnsi="Times New Roman"/>
              </w:rPr>
              <w:t>литой</w:t>
            </w:r>
            <w:proofErr w:type="spellEnd"/>
            <w:r w:rsidRPr="007979B2">
              <w:rPr>
                <w:rFonts w:ascii="Times New Roman" w:hAnsi="Times New Roman"/>
              </w:rPr>
              <w:t xml:space="preserve"> </w:t>
            </w:r>
            <w:proofErr w:type="spellStart"/>
            <w:r w:rsidRPr="007979B2">
              <w:rPr>
                <w:rFonts w:ascii="Times New Roman" w:hAnsi="Times New Roman"/>
              </w:rPr>
              <w:t>серый</w:t>
            </w:r>
            <w:proofErr w:type="spellEnd"/>
            <w:r w:rsidRPr="007979B2">
              <w:rPr>
                <w:rFonts w:ascii="Times New Roman" w:hAnsi="Times New Roman"/>
              </w:rPr>
              <w:t xml:space="preserve"> 0.25 м кат. 5Е(Мережеві шафи)</w:t>
            </w:r>
          </w:p>
        </w:tc>
        <w:tc>
          <w:tcPr>
            <w:tcW w:w="0" w:type="auto"/>
          </w:tcPr>
          <w:p w14:paraId="4BFB384C" w14:textId="41F57AB8" w:rsidR="007979B2" w:rsidRPr="007979B2" w:rsidRDefault="007979B2" w:rsidP="007979B2">
            <w:pPr>
              <w:jc w:val="center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шт.</w:t>
            </w:r>
          </w:p>
        </w:tc>
        <w:tc>
          <w:tcPr>
            <w:tcW w:w="0" w:type="auto"/>
          </w:tcPr>
          <w:p w14:paraId="7FAB960B" w14:textId="74BE7D7D" w:rsidR="007979B2" w:rsidRPr="007979B2" w:rsidRDefault="007979B2" w:rsidP="007979B2">
            <w:pPr>
              <w:jc w:val="center"/>
              <w:rPr>
                <w:rFonts w:ascii="Times New Roman" w:hAnsi="Times New Roman"/>
                <w:lang w:val="ru-RU"/>
              </w:rPr>
            </w:pPr>
            <w:r w:rsidRPr="007979B2">
              <w:rPr>
                <w:rFonts w:ascii="Times New Roman" w:hAnsi="Times New Roman"/>
                <w:lang w:val="ru-RU"/>
              </w:rPr>
              <w:t>246</w:t>
            </w:r>
          </w:p>
        </w:tc>
      </w:tr>
      <w:tr w:rsidR="007979B2" w:rsidRPr="00041E49" w14:paraId="2D3B7A8B" w14:textId="77777777" w:rsidTr="00C7688C">
        <w:trPr>
          <w:trHeight w:val="273"/>
        </w:trPr>
        <w:tc>
          <w:tcPr>
            <w:tcW w:w="0" w:type="auto"/>
          </w:tcPr>
          <w:p w14:paraId="72E31A70" w14:textId="77777777" w:rsidR="007979B2" w:rsidRPr="007979B2" w:rsidRDefault="007979B2" w:rsidP="007979B2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bottom"/>
          </w:tcPr>
          <w:p w14:paraId="0D7A404A" w14:textId="4DCA0000" w:rsidR="007979B2" w:rsidRPr="007979B2" w:rsidRDefault="007979B2" w:rsidP="007979B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7979B2">
              <w:rPr>
                <w:rFonts w:ascii="Times New Roman" w:hAnsi="Times New Roman"/>
              </w:rPr>
              <w:t>Патч</w:t>
            </w:r>
            <w:proofErr w:type="spellEnd"/>
            <w:r w:rsidRPr="007979B2">
              <w:rPr>
                <w:rFonts w:ascii="Times New Roman" w:hAnsi="Times New Roman"/>
              </w:rPr>
              <w:t xml:space="preserve">-корд RJ45 UTP </w:t>
            </w:r>
            <w:proofErr w:type="spellStart"/>
            <w:r w:rsidRPr="007979B2">
              <w:rPr>
                <w:rFonts w:ascii="Times New Roman" w:hAnsi="Times New Roman"/>
              </w:rPr>
              <w:t>литой</w:t>
            </w:r>
            <w:proofErr w:type="spellEnd"/>
            <w:r w:rsidRPr="007979B2">
              <w:rPr>
                <w:rFonts w:ascii="Times New Roman" w:hAnsi="Times New Roman"/>
              </w:rPr>
              <w:t xml:space="preserve"> </w:t>
            </w:r>
            <w:proofErr w:type="spellStart"/>
            <w:r w:rsidRPr="007979B2">
              <w:rPr>
                <w:rFonts w:ascii="Times New Roman" w:hAnsi="Times New Roman"/>
              </w:rPr>
              <w:t>серый</w:t>
            </w:r>
            <w:proofErr w:type="spellEnd"/>
            <w:r w:rsidRPr="007979B2">
              <w:rPr>
                <w:rFonts w:ascii="Times New Roman" w:hAnsi="Times New Roman"/>
              </w:rPr>
              <w:t xml:space="preserve"> 3 м кат. 5Е(робочі місця)</w:t>
            </w:r>
          </w:p>
        </w:tc>
        <w:tc>
          <w:tcPr>
            <w:tcW w:w="0" w:type="auto"/>
          </w:tcPr>
          <w:p w14:paraId="26010544" w14:textId="3A47AF94" w:rsidR="007979B2" w:rsidRPr="007979B2" w:rsidRDefault="007979B2" w:rsidP="007979B2">
            <w:pPr>
              <w:jc w:val="center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м.</w:t>
            </w:r>
          </w:p>
        </w:tc>
        <w:tc>
          <w:tcPr>
            <w:tcW w:w="0" w:type="auto"/>
          </w:tcPr>
          <w:p w14:paraId="1033C5E4" w14:textId="1CCA8A8E" w:rsidR="007979B2" w:rsidRPr="007979B2" w:rsidRDefault="007979B2" w:rsidP="007979B2">
            <w:pPr>
              <w:jc w:val="center"/>
              <w:rPr>
                <w:rFonts w:ascii="Times New Roman" w:hAnsi="Times New Roman"/>
                <w:lang w:val="ru-RU"/>
              </w:rPr>
            </w:pPr>
            <w:r w:rsidRPr="007979B2">
              <w:rPr>
                <w:rFonts w:ascii="Times New Roman" w:hAnsi="Times New Roman"/>
                <w:lang w:val="ru-RU"/>
              </w:rPr>
              <w:t>58</w:t>
            </w:r>
          </w:p>
        </w:tc>
      </w:tr>
      <w:tr w:rsidR="007979B2" w:rsidRPr="00041E49" w14:paraId="440E7C42" w14:textId="77777777" w:rsidTr="00C7688C">
        <w:trPr>
          <w:trHeight w:val="273"/>
        </w:trPr>
        <w:tc>
          <w:tcPr>
            <w:tcW w:w="0" w:type="auto"/>
          </w:tcPr>
          <w:p w14:paraId="5DD9019B" w14:textId="77777777" w:rsidR="007979B2" w:rsidRPr="007979B2" w:rsidRDefault="007979B2" w:rsidP="007979B2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  <w:vAlign w:val="bottom"/>
          </w:tcPr>
          <w:p w14:paraId="691F92B7" w14:textId="5B1FD9FF" w:rsidR="007979B2" w:rsidRPr="007979B2" w:rsidRDefault="007979B2" w:rsidP="007979B2">
            <w:pPr>
              <w:jc w:val="both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 xml:space="preserve">Розеток UTP CAT5e </w:t>
            </w:r>
            <w:proofErr w:type="spellStart"/>
            <w:r w:rsidRPr="007979B2">
              <w:rPr>
                <w:rFonts w:ascii="Times New Roman" w:hAnsi="Times New Roman"/>
              </w:rPr>
              <w:t>внешняя</w:t>
            </w:r>
            <w:proofErr w:type="spellEnd"/>
            <w:r w:rsidRPr="007979B2">
              <w:rPr>
                <w:rFonts w:ascii="Times New Roman" w:hAnsi="Times New Roman"/>
              </w:rPr>
              <w:t xml:space="preserve"> два </w:t>
            </w:r>
            <w:proofErr w:type="spellStart"/>
            <w:r w:rsidRPr="007979B2">
              <w:rPr>
                <w:rFonts w:ascii="Times New Roman" w:hAnsi="Times New Roman"/>
              </w:rPr>
              <w:t>порта</w:t>
            </w:r>
            <w:proofErr w:type="spellEnd"/>
            <w:r w:rsidRPr="007979B2">
              <w:rPr>
                <w:rFonts w:ascii="Times New Roman" w:hAnsi="Times New Roman"/>
              </w:rPr>
              <w:t xml:space="preserve"> 2*RJ45</w:t>
            </w:r>
          </w:p>
        </w:tc>
        <w:tc>
          <w:tcPr>
            <w:tcW w:w="0" w:type="auto"/>
          </w:tcPr>
          <w:p w14:paraId="7B4C5689" w14:textId="56EC4C3D" w:rsidR="007979B2" w:rsidRPr="007979B2" w:rsidRDefault="007979B2" w:rsidP="007979B2">
            <w:pPr>
              <w:jc w:val="center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шт.</w:t>
            </w:r>
          </w:p>
        </w:tc>
        <w:tc>
          <w:tcPr>
            <w:tcW w:w="0" w:type="auto"/>
          </w:tcPr>
          <w:p w14:paraId="3AA0C0BA" w14:textId="1E6C645E" w:rsidR="007979B2" w:rsidRPr="007979B2" w:rsidRDefault="007979B2" w:rsidP="007979B2">
            <w:pPr>
              <w:jc w:val="center"/>
              <w:rPr>
                <w:rFonts w:ascii="Times New Roman" w:hAnsi="Times New Roman"/>
                <w:lang w:val="ru-RU"/>
              </w:rPr>
            </w:pPr>
            <w:r w:rsidRPr="007979B2">
              <w:rPr>
                <w:rFonts w:ascii="Times New Roman" w:hAnsi="Times New Roman"/>
                <w:lang w:val="ru-RU"/>
              </w:rPr>
              <w:t>29</w:t>
            </w:r>
          </w:p>
        </w:tc>
      </w:tr>
      <w:tr w:rsidR="007979B2" w:rsidRPr="00041E49" w14:paraId="5BC0AF7E" w14:textId="77777777" w:rsidTr="00C7688C">
        <w:trPr>
          <w:trHeight w:val="273"/>
        </w:trPr>
        <w:tc>
          <w:tcPr>
            <w:tcW w:w="0" w:type="auto"/>
          </w:tcPr>
          <w:p w14:paraId="7AC1BDE6" w14:textId="77777777" w:rsidR="007979B2" w:rsidRPr="007979B2" w:rsidRDefault="007979B2" w:rsidP="007979B2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759F1D28" w14:textId="4512B504" w:rsidR="007979B2" w:rsidRPr="007979B2" w:rsidRDefault="007979B2" w:rsidP="007979B2">
            <w:pPr>
              <w:jc w:val="both"/>
              <w:rPr>
                <w:rFonts w:ascii="Times New Roman" w:hAnsi="Times New Roman"/>
                <w:lang w:val="ru-RU"/>
              </w:rPr>
            </w:pPr>
            <w:proofErr w:type="spellStart"/>
            <w:r w:rsidRPr="007979B2">
              <w:rPr>
                <w:rFonts w:ascii="Times New Roman" w:hAnsi="Times New Roman"/>
              </w:rPr>
              <w:t>Патч-панели</w:t>
            </w:r>
            <w:proofErr w:type="spellEnd"/>
            <w:r w:rsidRPr="007979B2">
              <w:rPr>
                <w:rFonts w:ascii="Times New Roman" w:hAnsi="Times New Roman"/>
              </w:rPr>
              <w:t xml:space="preserve"> 19" 24XRJ-45 FTP, КАТ. 5, </w:t>
            </w:r>
            <w:proofErr w:type="spellStart"/>
            <w:r w:rsidRPr="007979B2">
              <w:rPr>
                <w:rFonts w:ascii="Times New Roman" w:hAnsi="Times New Roman"/>
              </w:rPr>
              <w:t>EServer</w:t>
            </w:r>
            <w:proofErr w:type="spellEnd"/>
            <w:r w:rsidRPr="007979B2">
              <w:rPr>
                <w:rFonts w:ascii="Times New Roman" w:hAnsi="Times New Roman"/>
              </w:rPr>
              <w:t>™</w:t>
            </w:r>
          </w:p>
        </w:tc>
        <w:tc>
          <w:tcPr>
            <w:tcW w:w="0" w:type="auto"/>
          </w:tcPr>
          <w:p w14:paraId="742E8A6E" w14:textId="4235944E" w:rsidR="007979B2" w:rsidRPr="007979B2" w:rsidRDefault="007979B2" w:rsidP="007979B2">
            <w:pPr>
              <w:jc w:val="center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шт.</w:t>
            </w:r>
          </w:p>
        </w:tc>
        <w:tc>
          <w:tcPr>
            <w:tcW w:w="0" w:type="auto"/>
          </w:tcPr>
          <w:p w14:paraId="38818464" w14:textId="7C644704" w:rsidR="007979B2" w:rsidRPr="007979B2" w:rsidRDefault="007979B2" w:rsidP="007979B2">
            <w:pPr>
              <w:jc w:val="center"/>
              <w:rPr>
                <w:rFonts w:ascii="Times New Roman" w:hAnsi="Times New Roman"/>
                <w:lang w:val="ru-RU"/>
              </w:rPr>
            </w:pPr>
            <w:r w:rsidRPr="007979B2">
              <w:rPr>
                <w:rFonts w:ascii="Times New Roman" w:hAnsi="Times New Roman"/>
                <w:lang w:val="ru-RU"/>
              </w:rPr>
              <w:t>13</w:t>
            </w:r>
          </w:p>
        </w:tc>
      </w:tr>
      <w:tr w:rsidR="007979B2" w:rsidRPr="00041E49" w14:paraId="0953A820" w14:textId="77777777" w:rsidTr="007979B2">
        <w:trPr>
          <w:trHeight w:val="295"/>
        </w:trPr>
        <w:tc>
          <w:tcPr>
            <w:tcW w:w="0" w:type="auto"/>
          </w:tcPr>
          <w:p w14:paraId="0A195356" w14:textId="77777777" w:rsidR="007979B2" w:rsidRPr="007979B2" w:rsidRDefault="007979B2" w:rsidP="007979B2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089EC690" w14:textId="19C7BEDD" w:rsidR="007979B2" w:rsidRPr="007979B2" w:rsidRDefault="007979B2" w:rsidP="007979B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7979B2">
              <w:rPr>
                <w:rFonts w:ascii="Times New Roman" w:hAnsi="Times New Roman"/>
              </w:rPr>
              <w:t>Патч-панели</w:t>
            </w:r>
            <w:proofErr w:type="spellEnd"/>
            <w:r w:rsidRPr="007979B2">
              <w:rPr>
                <w:rFonts w:ascii="Times New Roman" w:hAnsi="Times New Roman"/>
              </w:rPr>
              <w:t xml:space="preserve"> 19" (</w:t>
            </w:r>
            <w:proofErr w:type="spellStart"/>
            <w:r w:rsidRPr="007979B2">
              <w:rPr>
                <w:rFonts w:ascii="Times New Roman" w:hAnsi="Times New Roman"/>
              </w:rPr>
              <w:t>оптическая</w:t>
            </w:r>
            <w:proofErr w:type="spellEnd"/>
            <w:r w:rsidRPr="007979B2">
              <w:rPr>
                <w:rFonts w:ascii="Times New Roman" w:hAnsi="Times New Roman"/>
              </w:rPr>
              <w:t>)</w:t>
            </w:r>
          </w:p>
        </w:tc>
        <w:tc>
          <w:tcPr>
            <w:tcW w:w="0" w:type="auto"/>
          </w:tcPr>
          <w:p w14:paraId="4E343E41" w14:textId="1C874D81" w:rsidR="007979B2" w:rsidRPr="007979B2" w:rsidRDefault="007979B2" w:rsidP="007979B2">
            <w:pPr>
              <w:jc w:val="center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шт.</w:t>
            </w:r>
          </w:p>
        </w:tc>
        <w:tc>
          <w:tcPr>
            <w:tcW w:w="0" w:type="auto"/>
          </w:tcPr>
          <w:p w14:paraId="45452971" w14:textId="33AE9744" w:rsidR="007979B2" w:rsidRPr="007979B2" w:rsidRDefault="007979B2" w:rsidP="007979B2">
            <w:pPr>
              <w:jc w:val="center"/>
              <w:rPr>
                <w:rFonts w:ascii="Times New Roman" w:hAnsi="Times New Roman"/>
                <w:lang w:val="ru-RU"/>
              </w:rPr>
            </w:pPr>
            <w:r w:rsidRPr="007979B2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7979B2" w:rsidRPr="00041E49" w14:paraId="56DA05E8" w14:textId="77777777" w:rsidTr="00C7688C">
        <w:trPr>
          <w:trHeight w:val="273"/>
        </w:trPr>
        <w:tc>
          <w:tcPr>
            <w:tcW w:w="0" w:type="auto"/>
          </w:tcPr>
          <w:p w14:paraId="3C4D14E6" w14:textId="77777777" w:rsidR="007979B2" w:rsidRPr="007979B2" w:rsidRDefault="007979B2" w:rsidP="007979B2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74278C53" w14:textId="21BC39C1" w:rsidR="007979B2" w:rsidRPr="007979B2" w:rsidRDefault="007979B2" w:rsidP="007979B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7979B2">
              <w:rPr>
                <w:rFonts w:ascii="Times New Roman" w:hAnsi="Times New Roman"/>
              </w:rPr>
              <w:t>Патч</w:t>
            </w:r>
            <w:proofErr w:type="spellEnd"/>
            <w:r w:rsidRPr="007979B2">
              <w:rPr>
                <w:rFonts w:ascii="Times New Roman" w:hAnsi="Times New Roman"/>
              </w:rPr>
              <w:t xml:space="preserve"> корд </w:t>
            </w:r>
            <w:proofErr w:type="spellStart"/>
            <w:r w:rsidRPr="007979B2">
              <w:rPr>
                <w:rFonts w:ascii="Times New Roman" w:hAnsi="Times New Roman"/>
              </w:rPr>
              <w:t>оптическая</w:t>
            </w:r>
            <w:proofErr w:type="spellEnd"/>
          </w:p>
        </w:tc>
        <w:tc>
          <w:tcPr>
            <w:tcW w:w="0" w:type="auto"/>
          </w:tcPr>
          <w:p w14:paraId="2C3F4503" w14:textId="0DB50730" w:rsidR="007979B2" w:rsidRPr="007979B2" w:rsidRDefault="007979B2" w:rsidP="007979B2">
            <w:pPr>
              <w:jc w:val="center"/>
              <w:rPr>
                <w:rFonts w:ascii="Times New Roman" w:hAnsi="Times New Roman"/>
                <w:lang w:val="ru-RU"/>
              </w:rPr>
            </w:pPr>
            <w:r w:rsidRPr="007979B2">
              <w:rPr>
                <w:rFonts w:ascii="Times New Roman" w:hAnsi="Times New Roman"/>
              </w:rPr>
              <w:t>шт.</w:t>
            </w:r>
          </w:p>
        </w:tc>
        <w:tc>
          <w:tcPr>
            <w:tcW w:w="0" w:type="auto"/>
          </w:tcPr>
          <w:p w14:paraId="12475D7B" w14:textId="2D5BBEAC" w:rsidR="007979B2" w:rsidRPr="007979B2" w:rsidRDefault="007979B2" w:rsidP="007979B2">
            <w:pPr>
              <w:jc w:val="center"/>
              <w:rPr>
                <w:rFonts w:ascii="Times New Roman" w:hAnsi="Times New Roman"/>
                <w:lang w:val="ru-RU"/>
              </w:rPr>
            </w:pPr>
            <w:r w:rsidRPr="007979B2">
              <w:rPr>
                <w:rFonts w:ascii="Times New Roman" w:hAnsi="Times New Roman"/>
                <w:lang w:val="ru-RU"/>
              </w:rPr>
              <w:t>4</w:t>
            </w:r>
          </w:p>
        </w:tc>
      </w:tr>
      <w:tr w:rsidR="007979B2" w:rsidRPr="00041E49" w14:paraId="6206609E" w14:textId="77777777" w:rsidTr="00C7688C">
        <w:trPr>
          <w:trHeight w:val="273"/>
        </w:trPr>
        <w:tc>
          <w:tcPr>
            <w:tcW w:w="0" w:type="auto"/>
          </w:tcPr>
          <w:p w14:paraId="0348F370" w14:textId="77777777" w:rsidR="007979B2" w:rsidRPr="007979B2" w:rsidRDefault="007979B2" w:rsidP="007979B2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20AFB049" w14:textId="29D3AF4D" w:rsidR="007979B2" w:rsidRPr="007979B2" w:rsidRDefault="007979B2" w:rsidP="007979B2">
            <w:pPr>
              <w:jc w:val="both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SFP модуль</w:t>
            </w:r>
          </w:p>
        </w:tc>
        <w:tc>
          <w:tcPr>
            <w:tcW w:w="0" w:type="auto"/>
          </w:tcPr>
          <w:p w14:paraId="0F0A9487" w14:textId="74E16E30" w:rsidR="007979B2" w:rsidRPr="007979B2" w:rsidRDefault="007979B2" w:rsidP="007979B2">
            <w:pPr>
              <w:jc w:val="center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шт.</w:t>
            </w:r>
          </w:p>
        </w:tc>
        <w:tc>
          <w:tcPr>
            <w:tcW w:w="0" w:type="auto"/>
          </w:tcPr>
          <w:p w14:paraId="23F0A569" w14:textId="2C2F4AF7" w:rsidR="007979B2" w:rsidRPr="007979B2" w:rsidRDefault="007979B2" w:rsidP="007979B2">
            <w:pPr>
              <w:jc w:val="center"/>
              <w:rPr>
                <w:rFonts w:ascii="Times New Roman" w:hAnsi="Times New Roman"/>
                <w:lang w:val="ru-RU"/>
              </w:rPr>
            </w:pPr>
            <w:r w:rsidRPr="007979B2">
              <w:rPr>
                <w:rFonts w:ascii="Times New Roman" w:hAnsi="Times New Roman"/>
                <w:lang w:val="ru-RU"/>
              </w:rPr>
              <w:t>4</w:t>
            </w:r>
          </w:p>
        </w:tc>
      </w:tr>
      <w:tr w:rsidR="007979B2" w:rsidRPr="00041E49" w14:paraId="0EA26FE9" w14:textId="77777777" w:rsidTr="00C7688C">
        <w:trPr>
          <w:trHeight w:val="273"/>
        </w:trPr>
        <w:tc>
          <w:tcPr>
            <w:tcW w:w="0" w:type="auto"/>
          </w:tcPr>
          <w:p w14:paraId="4A7B032D" w14:textId="77777777" w:rsidR="007979B2" w:rsidRPr="007979B2" w:rsidRDefault="007979B2" w:rsidP="007979B2">
            <w:pPr>
              <w:pStyle w:val="ab"/>
              <w:numPr>
                <w:ilvl w:val="0"/>
                <w:numId w:val="42"/>
              </w:numPr>
              <w:ind w:left="502"/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3C42CC5E" w14:textId="77777777" w:rsidR="007979B2" w:rsidRPr="007979B2" w:rsidRDefault="007979B2" w:rsidP="007979B2">
            <w:pPr>
              <w:jc w:val="both"/>
              <w:rPr>
                <w:rFonts w:ascii="Times New Roman" w:hAnsi="Times New Roman"/>
              </w:rPr>
            </w:pPr>
            <w:proofErr w:type="spellStart"/>
            <w:r w:rsidRPr="007979B2">
              <w:rPr>
                <w:rFonts w:ascii="Times New Roman" w:hAnsi="Times New Roman"/>
              </w:rPr>
              <w:t>Шкаф</w:t>
            </w:r>
            <w:proofErr w:type="spellEnd"/>
            <w:r w:rsidRPr="007979B2">
              <w:rPr>
                <w:rFonts w:ascii="Times New Roman" w:hAnsi="Times New Roman"/>
              </w:rPr>
              <w:t xml:space="preserve"> </w:t>
            </w:r>
            <w:proofErr w:type="spellStart"/>
            <w:r w:rsidRPr="007979B2">
              <w:rPr>
                <w:rFonts w:ascii="Times New Roman" w:hAnsi="Times New Roman"/>
              </w:rPr>
              <w:t>комунникационный</w:t>
            </w:r>
            <w:proofErr w:type="spellEnd"/>
          </w:p>
          <w:p w14:paraId="6C35AC69" w14:textId="77777777" w:rsidR="007979B2" w:rsidRPr="007979B2" w:rsidRDefault="007979B2" w:rsidP="007979B2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0" w:type="auto"/>
          </w:tcPr>
          <w:p w14:paraId="62243AE5" w14:textId="074D18A8" w:rsidR="007979B2" w:rsidRPr="007979B2" w:rsidRDefault="007979B2" w:rsidP="007979B2">
            <w:pPr>
              <w:jc w:val="center"/>
              <w:rPr>
                <w:rFonts w:ascii="Times New Roman" w:hAnsi="Times New Roman"/>
              </w:rPr>
            </w:pPr>
            <w:r w:rsidRPr="007979B2">
              <w:rPr>
                <w:rFonts w:ascii="Times New Roman" w:hAnsi="Times New Roman"/>
              </w:rPr>
              <w:t>шт.</w:t>
            </w:r>
          </w:p>
        </w:tc>
        <w:tc>
          <w:tcPr>
            <w:tcW w:w="0" w:type="auto"/>
          </w:tcPr>
          <w:p w14:paraId="22F43BAF" w14:textId="7B4F4C4E" w:rsidR="007979B2" w:rsidRPr="007979B2" w:rsidRDefault="007979B2" w:rsidP="007979B2">
            <w:pPr>
              <w:jc w:val="center"/>
              <w:rPr>
                <w:rFonts w:ascii="Times New Roman" w:hAnsi="Times New Roman"/>
                <w:lang w:val="ru-RU"/>
              </w:rPr>
            </w:pPr>
            <w:r w:rsidRPr="007979B2">
              <w:rPr>
                <w:rFonts w:ascii="Times New Roman" w:hAnsi="Times New Roman"/>
                <w:lang w:val="ru-RU"/>
              </w:rPr>
              <w:t>1</w:t>
            </w:r>
          </w:p>
        </w:tc>
      </w:tr>
    </w:tbl>
    <w:p w14:paraId="3388802F" w14:textId="77777777" w:rsidR="00B65396" w:rsidRDefault="00B65396" w:rsidP="005C1E7C">
      <w:pPr>
        <w:jc w:val="both"/>
        <w:rPr>
          <w:rFonts w:ascii="Times New Roman" w:hAnsi="Times New Roman"/>
        </w:rPr>
      </w:pPr>
    </w:p>
    <w:p w14:paraId="3214A530" w14:textId="60043494" w:rsidR="00CA4447" w:rsidRPr="000148AE" w:rsidRDefault="00CA4447" w:rsidP="005C1E7C">
      <w:pPr>
        <w:jc w:val="both"/>
        <w:rPr>
          <w:rFonts w:ascii="Times New Roman" w:hAnsi="Times New Roman"/>
        </w:rPr>
      </w:pPr>
      <w:r w:rsidRPr="000148AE">
        <w:rPr>
          <w:rFonts w:ascii="Times New Roman" w:hAnsi="Times New Roman"/>
        </w:rPr>
        <w:lastRenderedPageBreak/>
        <w:t>6.2. Таблиця робіт</w:t>
      </w:r>
    </w:p>
    <w:tbl>
      <w:tblPr>
        <w:tblW w:w="8212" w:type="dxa"/>
        <w:tblInd w:w="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"/>
        <w:gridCol w:w="748"/>
        <w:gridCol w:w="5468"/>
        <w:gridCol w:w="787"/>
        <w:gridCol w:w="1177"/>
        <w:gridCol w:w="16"/>
      </w:tblGrid>
      <w:tr w:rsidR="00F53DA0" w14:paraId="572D68C3" w14:textId="77777777" w:rsidTr="007979B2">
        <w:trPr>
          <w:trHeight w:val="330"/>
        </w:trPr>
        <w:tc>
          <w:tcPr>
            <w:tcW w:w="76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EAA701" w14:textId="77777777" w:rsidR="00F53DA0" w:rsidRDefault="00F53DA0">
            <w:pPr>
              <w:jc w:val="both"/>
              <w:rPr>
                <w:rFonts w:ascii="Times New Roman" w:hAnsi="Times New Roman"/>
                <w:color w:val="000000"/>
                <w:lang w:eastAsia="uk-UA"/>
              </w:rPr>
            </w:pPr>
            <w:r>
              <w:rPr>
                <w:rFonts w:ascii="Times New Roman" w:hAnsi="Times New Roman"/>
                <w:color w:val="000000"/>
                <w:lang w:eastAsia="uk-UA"/>
              </w:rPr>
              <w:t xml:space="preserve">№ </w:t>
            </w:r>
            <w:proofErr w:type="spellStart"/>
            <w:r>
              <w:rPr>
                <w:rFonts w:ascii="Times New Roman" w:hAnsi="Times New Roman"/>
                <w:color w:val="000000"/>
                <w:lang w:eastAsia="uk-UA"/>
              </w:rPr>
              <w:t>п.п</w:t>
            </w:r>
            <w:proofErr w:type="spellEnd"/>
            <w:r>
              <w:rPr>
                <w:rFonts w:ascii="Times New Roman" w:hAnsi="Times New Roman"/>
                <w:color w:val="000000"/>
                <w:lang w:eastAsia="uk-UA"/>
              </w:rPr>
              <w:t>.</w:t>
            </w:r>
          </w:p>
        </w:tc>
        <w:tc>
          <w:tcPr>
            <w:tcW w:w="54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158E20" w14:textId="77777777" w:rsidR="00F53DA0" w:rsidRDefault="00F53DA0">
            <w:pPr>
              <w:jc w:val="both"/>
              <w:rPr>
                <w:rFonts w:ascii="Times New Roman" w:hAnsi="Times New Roman"/>
                <w:color w:val="000000"/>
                <w:lang w:eastAsia="uk-UA"/>
              </w:rPr>
            </w:pPr>
            <w:r>
              <w:rPr>
                <w:rFonts w:ascii="Times New Roman" w:hAnsi="Times New Roman"/>
                <w:color w:val="000000"/>
                <w:lang w:eastAsia="uk-UA"/>
              </w:rPr>
              <w:t>Найменування</w:t>
            </w:r>
          </w:p>
        </w:tc>
        <w:tc>
          <w:tcPr>
            <w:tcW w:w="7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FA6DBD" w14:textId="77777777" w:rsidR="00F53DA0" w:rsidRDefault="00F53DA0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>
              <w:rPr>
                <w:rFonts w:ascii="Times New Roman" w:hAnsi="Times New Roman"/>
                <w:color w:val="000000"/>
                <w:lang w:eastAsia="uk-UA"/>
              </w:rPr>
              <w:t>Од.</w:t>
            </w:r>
          </w:p>
        </w:tc>
        <w:tc>
          <w:tcPr>
            <w:tcW w:w="11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50DF46" w14:textId="77777777" w:rsidR="00F53DA0" w:rsidRDefault="00F53DA0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>
              <w:rPr>
                <w:rFonts w:ascii="Times New Roman" w:hAnsi="Times New Roman"/>
                <w:color w:val="000000"/>
                <w:lang w:eastAsia="uk-UA"/>
              </w:rPr>
              <w:t>Кількість</w:t>
            </w:r>
          </w:p>
        </w:tc>
        <w:tc>
          <w:tcPr>
            <w:tcW w:w="16" w:type="dxa"/>
            <w:vAlign w:val="center"/>
            <w:hideMark/>
          </w:tcPr>
          <w:p w14:paraId="3C9264AF" w14:textId="77777777" w:rsidR="00F53DA0" w:rsidRDefault="00F53DA0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  <w:tr w:rsidR="00F53DA0" w14:paraId="1A9086E2" w14:textId="77777777" w:rsidTr="007979B2">
        <w:trPr>
          <w:trHeight w:val="330"/>
        </w:trPr>
        <w:tc>
          <w:tcPr>
            <w:tcW w:w="7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18DCDB" w14:textId="77777777" w:rsidR="00F53DA0" w:rsidRDefault="00F53DA0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>
              <w:rPr>
                <w:rFonts w:ascii="Times New Roman" w:hAnsi="Times New Roman"/>
                <w:color w:val="000000"/>
                <w:lang w:eastAsia="uk-UA"/>
              </w:rPr>
              <w:t> </w:t>
            </w:r>
          </w:p>
        </w:tc>
        <w:tc>
          <w:tcPr>
            <w:tcW w:w="743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DD7322" w14:textId="77777777" w:rsidR="00F53DA0" w:rsidRDefault="00F53DA0">
            <w:pPr>
              <w:jc w:val="center"/>
              <w:rPr>
                <w:rFonts w:ascii="Times New Roman" w:hAnsi="Times New Roman"/>
                <w:b/>
                <w:bCs/>
                <w:color w:val="000000"/>
                <w:lang w:eastAsia="uk-UA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eastAsia="uk-UA"/>
              </w:rPr>
              <w:t>СКС/ВОЛЗ</w:t>
            </w:r>
          </w:p>
        </w:tc>
        <w:tc>
          <w:tcPr>
            <w:tcW w:w="16" w:type="dxa"/>
            <w:vAlign w:val="center"/>
            <w:hideMark/>
          </w:tcPr>
          <w:p w14:paraId="7296B451" w14:textId="77777777" w:rsidR="00F53DA0" w:rsidRDefault="00F53DA0">
            <w:pPr>
              <w:rPr>
                <w:rFonts w:ascii="Times New Roman" w:hAnsi="Times New Roman"/>
                <w:b/>
                <w:bCs/>
                <w:color w:val="000000"/>
                <w:lang w:eastAsia="uk-UA"/>
              </w:rPr>
            </w:pPr>
          </w:p>
        </w:tc>
      </w:tr>
      <w:tr w:rsidR="00F53DA0" w:rsidRPr="00145B71" w14:paraId="5CA54238" w14:textId="77777777" w:rsidTr="007979B2">
        <w:trPr>
          <w:trHeight w:val="300"/>
        </w:trPr>
        <w:tc>
          <w:tcPr>
            <w:tcW w:w="764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933E87" w14:textId="77777777" w:rsidR="00F53DA0" w:rsidRPr="007979B2" w:rsidRDefault="00F53DA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1</w:t>
            </w:r>
          </w:p>
        </w:tc>
        <w:tc>
          <w:tcPr>
            <w:tcW w:w="5468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D2A43F" w14:textId="77777777" w:rsidR="00F53DA0" w:rsidRPr="007979B2" w:rsidRDefault="00F53DA0">
            <w:pPr>
              <w:jc w:val="both"/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Монтаж та маркування кабелю FTP- CAT.5E</w:t>
            </w:r>
          </w:p>
        </w:tc>
        <w:tc>
          <w:tcPr>
            <w:tcW w:w="78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F3F19B" w14:textId="77777777" w:rsidR="00F53DA0" w:rsidRPr="007979B2" w:rsidRDefault="00F53DA0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м.</w:t>
            </w:r>
          </w:p>
        </w:tc>
        <w:tc>
          <w:tcPr>
            <w:tcW w:w="1177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88B6BB" w14:textId="576A7E9D" w:rsidR="00F53DA0" w:rsidRPr="007979B2" w:rsidRDefault="00377B4E">
            <w:pPr>
              <w:jc w:val="center"/>
              <w:rPr>
                <w:rFonts w:ascii="Times New Roman" w:hAnsi="Times New Roman"/>
                <w:color w:val="000000"/>
                <w:lang w:val="en-US" w:eastAsia="uk-UA"/>
              </w:rPr>
            </w:pPr>
            <w:r w:rsidRPr="007979B2">
              <w:rPr>
                <w:rFonts w:ascii="Times New Roman" w:hAnsi="Times New Roman"/>
                <w:color w:val="000000"/>
                <w:lang w:val="en-US" w:eastAsia="uk-UA"/>
              </w:rPr>
              <w:t>9840</w:t>
            </w:r>
          </w:p>
        </w:tc>
        <w:tc>
          <w:tcPr>
            <w:tcW w:w="16" w:type="dxa"/>
            <w:vAlign w:val="center"/>
            <w:hideMark/>
          </w:tcPr>
          <w:p w14:paraId="5BD6DB3B" w14:textId="77777777" w:rsidR="00F53DA0" w:rsidRPr="00145B71" w:rsidRDefault="00F53DA0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  <w:tr w:rsidR="00F53DA0" w14:paraId="28A8B319" w14:textId="77777777" w:rsidTr="007979B2">
        <w:trPr>
          <w:trHeight w:val="60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EA4BBD" w14:textId="77777777" w:rsidR="00F53DA0" w:rsidRPr="007979B2" w:rsidRDefault="00F53DA0">
            <w:pPr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6872FF" w14:textId="77777777" w:rsidR="00F53DA0" w:rsidRPr="007979B2" w:rsidRDefault="00F53DA0">
            <w:pPr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78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10523D" w14:textId="77777777" w:rsidR="00F53DA0" w:rsidRPr="007979B2" w:rsidRDefault="00F53DA0">
            <w:pPr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1177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82FD171" w14:textId="77777777" w:rsidR="00F53DA0" w:rsidRPr="007979B2" w:rsidRDefault="00F53DA0">
            <w:pPr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</w:p>
        </w:tc>
        <w:tc>
          <w:tcPr>
            <w:tcW w:w="16" w:type="dxa"/>
            <w:vAlign w:val="center"/>
            <w:hideMark/>
          </w:tcPr>
          <w:p w14:paraId="4D82A960" w14:textId="77777777" w:rsidR="00F53DA0" w:rsidRDefault="00F53DA0">
            <w:pPr>
              <w:rPr>
                <w:rFonts w:ascii="Times New Roman" w:eastAsia="Times New Roman" w:hAnsi="Times New Roman"/>
                <w:sz w:val="20"/>
                <w:szCs w:val="20"/>
                <w:lang w:eastAsia="uk-UA"/>
              </w:rPr>
            </w:pPr>
          </w:p>
        </w:tc>
      </w:tr>
      <w:tr w:rsidR="00F53DA0" w14:paraId="7C23610A" w14:textId="77777777" w:rsidTr="007979B2">
        <w:trPr>
          <w:trHeight w:val="315"/>
        </w:trPr>
        <w:tc>
          <w:tcPr>
            <w:tcW w:w="7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EB9D25" w14:textId="77777777" w:rsidR="00F53DA0" w:rsidRPr="007979B2" w:rsidRDefault="00F53DA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2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F89730" w14:textId="77777777" w:rsidR="00F53DA0" w:rsidRPr="007979B2" w:rsidRDefault="00F53DA0">
            <w:pPr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Тестування лінка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CD0B4B" w14:textId="77777777" w:rsidR="00F53DA0" w:rsidRPr="007979B2" w:rsidRDefault="00F53DA0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шт.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3703A7" w14:textId="4E2BF7B4" w:rsidR="00F53DA0" w:rsidRPr="007979B2" w:rsidRDefault="00377B4E">
            <w:pPr>
              <w:jc w:val="center"/>
              <w:rPr>
                <w:rFonts w:ascii="Times New Roman" w:hAnsi="Times New Roman"/>
                <w:color w:val="000000"/>
                <w:lang w:val="en-US" w:eastAsia="uk-UA"/>
              </w:rPr>
            </w:pPr>
            <w:r w:rsidRPr="007979B2">
              <w:rPr>
                <w:rFonts w:ascii="Times New Roman" w:hAnsi="Times New Roman"/>
                <w:color w:val="000000"/>
                <w:lang w:val="en-US" w:eastAsia="uk-UA"/>
              </w:rPr>
              <w:t>246</w:t>
            </w:r>
          </w:p>
        </w:tc>
        <w:tc>
          <w:tcPr>
            <w:tcW w:w="16" w:type="dxa"/>
            <w:vAlign w:val="center"/>
            <w:hideMark/>
          </w:tcPr>
          <w:p w14:paraId="4493FB7A" w14:textId="77777777" w:rsidR="00F53DA0" w:rsidRDefault="00F53DA0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  <w:tr w:rsidR="00F53DA0" w14:paraId="514164EF" w14:textId="77777777" w:rsidTr="007979B2">
        <w:trPr>
          <w:trHeight w:val="315"/>
        </w:trPr>
        <w:tc>
          <w:tcPr>
            <w:tcW w:w="76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4EC825" w14:textId="77777777" w:rsidR="00F53DA0" w:rsidRPr="007979B2" w:rsidRDefault="00F53DA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3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613C0A" w14:textId="77777777" w:rsidR="00F53DA0" w:rsidRPr="007979B2" w:rsidRDefault="00F53DA0">
            <w:pPr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 xml:space="preserve">Монтаж </w:t>
            </w:r>
            <w:proofErr w:type="spellStart"/>
            <w:r w:rsidRPr="007979B2">
              <w:rPr>
                <w:rFonts w:ascii="Times New Roman" w:hAnsi="Times New Roman"/>
                <w:color w:val="000000"/>
                <w:lang w:eastAsia="uk-UA"/>
              </w:rPr>
              <w:t>конектора</w:t>
            </w:r>
            <w:proofErr w:type="spellEnd"/>
            <w:r w:rsidRPr="007979B2">
              <w:rPr>
                <w:rFonts w:ascii="Times New Roman" w:hAnsi="Times New Roman"/>
                <w:color w:val="000000"/>
                <w:lang w:eastAsia="uk-UA"/>
              </w:rPr>
              <w:t xml:space="preserve"> RJ45 CAT.5E FTP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490434" w14:textId="77777777" w:rsidR="00F53DA0" w:rsidRPr="007979B2" w:rsidRDefault="00F53DA0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шт.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331E0D" w14:textId="372407B5" w:rsidR="00F53DA0" w:rsidRPr="007979B2" w:rsidRDefault="00377B4E">
            <w:pPr>
              <w:jc w:val="center"/>
              <w:rPr>
                <w:rFonts w:ascii="Times New Roman" w:hAnsi="Times New Roman"/>
                <w:color w:val="000000"/>
                <w:lang w:val="en-US" w:eastAsia="uk-UA"/>
              </w:rPr>
            </w:pPr>
            <w:r w:rsidRPr="007979B2">
              <w:rPr>
                <w:rFonts w:ascii="Times New Roman" w:hAnsi="Times New Roman"/>
                <w:color w:val="000000"/>
                <w:lang w:val="en-US" w:eastAsia="uk-UA"/>
              </w:rPr>
              <w:t>188</w:t>
            </w:r>
          </w:p>
        </w:tc>
        <w:tc>
          <w:tcPr>
            <w:tcW w:w="16" w:type="dxa"/>
            <w:vAlign w:val="center"/>
            <w:hideMark/>
          </w:tcPr>
          <w:p w14:paraId="3614A66D" w14:textId="77777777" w:rsidR="00F53DA0" w:rsidRDefault="00F53DA0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  <w:tr w:rsidR="00F53DA0" w14:paraId="04D1ECAF" w14:textId="77777777" w:rsidTr="007979B2">
        <w:trPr>
          <w:trHeight w:val="315"/>
        </w:trPr>
        <w:tc>
          <w:tcPr>
            <w:tcW w:w="7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CA0DA6" w14:textId="77777777" w:rsidR="00F53DA0" w:rsidRPr="007979B2" w:rsidRDefault="00F53DA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4</w:t>
            </w:r>
          </w:p>
        </w:tc>
        <w:tc>
          <w:tcPr>
            <w:tcW w:w="5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7A7790" w14:textId="77777777" w:rsidR="00F53DA0" w:rsidRPr="007979B2" w:rsidRDefault="00F53DA0">
            <w:pPr>
              <w:jc w:val="both"/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 xml:space="preserve">Монтаж </w:t>
            </w:r>
            <w:proofErr w:type="spellStart"/>
            <w:r w:rsidRPr="007979B2">
              <w:rPr>
                <w:rFonts w:ascii="Times New Roman" w:hAnsi="Times New Roman"/>
                <w:color w:val="000000"/>
                <w:lang w:eastAsia="uk-UA"/>
              </w:rPr>
              <w:t>ковпочка</w:t>
            </w:r>
            <w:proofErr w:type="spellEnd"/>
            <w:r w:rsidRPr="007979B2">
              <w:rPr>
                <w:rFonts w:ascii="Times New Roman" w:hAnsi="Times New Roman"/>
                <w:color w:val="000000"/>
                <w:lang w:eastAsia="uk-UA"/>
              </w:rPr>
              <w:t xml:space="preserve"> ізолюючого RJ-45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49BC7D" w14:textId="77777777" w:rsidR="00F53DA0" w:rsidRPr="007979B2" w:rsidRDefault="00F53DA0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шт.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D0AD79" w14:textId="5310A9D5" w:rsidR="00F53DA0" w:rsidRPr="007979B2" w:rsidRDefault="00377B4E">
            <w:pPr>
              <w:jc w:val="center"/>
              <w:rPr>
                <w:rFonts w:ascii="Times New Roman" w:hAnsi="Times New Roman"/>
                <w:color w:val="000000"/>
                <w:lang w:val="en-US" w:eastAsia="uk-UA"/>
              </w:rPr>
            </w:pPr>
            <w:r w:rsidRPr="007979B2">
              <w:rPr>
                <w:rFonts w:ascii="Times New Roman" w:hAnsi="Times New Roman"/>
                <w:color w:val="000000"/>
                <w:lang w:val="en-US" w:eastAsia="uk-UA"/>
              </w:rPr>
              <w:t>188</w:t>
            </w:r>
          </w:p>
        </w:tc>
        <w:tc>
          <w:tcPr>
            <w:tcW w:w="16" w:type="dxa"/>
            <w:tcBorders>
              <w:left w:val="single" w:sz="4" w:space="0" w:color="auto"/>
            </w:tcBorders>
            <w:vAlign w:val="center"/>
            <w:hideMark/>
          </w:tcPr>
          <w:p w14:paraId="669BDF49" w14:textId="77777777" w:rsidR="00F53DA0" w:rsidRDefault="00F53DA0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  <w:tr w:rsidR="00B5735B" w14:paraId="283BEC2C" w14:textId="77777777" w:rsidTr="007979B2">
        <w:trPr>
          <w:trHeight w:val="315"/>
        </w:trPr>
        <w:tc>
          <w:tcPr>
            <w:tcW w:w="764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315F45" w14:textId="35E808A3" w:rsidR="00B5735B" w:rsidRPr="007979B2" w:rsidRDefault="00B5735B" w:rsidP="00B5735B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5</w:t>
            </w:r>
          </w:p>
        </w:tc>
        <w:tc>
          <w:tcPr>
            <w:tcW w:w="546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920D2B4" w14:textId="09D769AD" w:rsidR="00B5735B" w:rsidRPr="007979B2" w:rsidRDefault="007979B2" w:rsidP="00B5735B">
            <w:pPr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Монтаж розеток UTP зовнішня два порти 2 * RJ45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4007F4" w14:textId="11A30448" w:rsidR="00B5735B" w:rsidRPr="007979B2" w:rsidRDefault="00B5735B" w:rsidP="00B5735B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шт.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7DD6D7" w14:textId="3A1D4747" w:rsidR="00B5735B" w:rsidRPr="007979B2" w:rsidRDefault="00377B4E" w:rsidP="00B5735B">
            <w:pPr>
              <w:jc w:val="center"/>
              <w:rPr>
                <w:rFonts w:ascii="Times New Roman" w:hAnsi="Times New Roman"/>
                <w:color w:val="000000"/>
                <w:lang w:val="en-US" w:eastAsia="uk-UA"/>
              </w:rPr>
            </w:pPr>
            <w:r w:rsidRPr="007979B2">
              <w:rPr>
                <w:rFonts w:ascii="Times New Roman" w:hAnsi="Times New Roman"/>
                <w:color w:val="000000"/>
                <w:lang w:val="en-US" w:eastAsia="uk-UA"/>
              </w:rPr>
              <w:t>1</w:t>
            </w:r>
          </w:p>
        </w:tc>
        <w:tc>
          <w:tcPr>
            <w:tcW w:w="16" w:type="dxa"/>
            <w:vAlign w:val="center"/>
          </w:tcPr>
          <w:p w14:paraId="30A79640" w14:textId="77777777" w:rsidR="00B5735B" w:rsidRDefault="00B5735B" w:rsidP="00B5735B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  <w:tr w:rsidR="00B5735B" w14:paraId="13D896CC" w14:textId="77777777" w:rsidTr="007979B2">
        <w:trPr>
          <w:trHeight w:val="330"/>
        </w:trPr>
        <w:tc>
          <w:tcPr>
            <w:tcW w:w="7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719E0A" w14:textId="16A4DB81" w:rsidR="00B5735B" w:rsidRPr="007979B2" w:rsidRDefault="00B5735B" w:rsidP="00B5735B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6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C89C69" w14:textId="4A13B8D1" w:rsidR="00B5735B" w:rsidRPr="007979B2" w:rsidRDefault="007979B2" w:rsidP="00B5735B">
            <w:pPr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proofErr w:type="spellStart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Сбор</w:t>
            </w:r>
            <w:proofErr w:type="spellEnd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и установка </w:t>
            </w:r>
            <w:proofErr w:type="spellStart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шкафа</w:t>
            </w:r>
            <w:proofErr w:type="spellEnd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навесной</w:t>
            </w:r>
            <w:proofErr w:type="spellEnd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метод </w:t>
            </w:r>
            <w:proofErr w:type="spellStart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монтажа</w:t>
            </w:r>
            <w:proofErr w:type="spellEnd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251327" w14:textId="77777777" w:rsidR="00B5735B" w:rsidRPr="007979B2" w:rsidRDefault="00B5735B" w:rsidP="00B5735B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шт.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5CA30C" w14:textId="71E2AFF7" w:rsidR="00B5735B" w:rsidRPr="007979B2" w:rsidRDefault="007979B2" w:rsidP="00B5735B">
            <w:pPr>
              <w:jc w:val="center"/>
              <w:rPr>
                <w:rFonts w:ascii="Times New Roman" w:hAnsi="Times New Roman"/>
                <w:color w:val="000000"/>
                <w:lang w:val="ru-RU" w:eastAsia="uk-UA"/>
              </w:rPr>
            </w:pPr>
            <w:r w:rsidRPr="007979B2">
              <w:rPr>
                <w:rFonts w:ascii="Times New Roman" w:hAnsi="Times New Roman"/>
                <w:color w:val="000000"/>
                <w:lang w:val="ru-RU" w:eastAsia="uk-UA"/>
              </w:rPr>
              <w:t>1</w:t>
            </w:r>
          </w:p>
        </w:tc>
        <w:tc>
          <w:tcPr>
            <w:tcW w:w="16" w:type="dxa"/>
            <w:vAlign w:val="center"/>
            <w:hideMark/>
          </w:tcPr>
          <w:p w14:paraId="0DE7E212" w14:textId="77777777" w:rsidR="00B5735B" w:rsidRDefault="00B5735B" w:rsidP="00B5735B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  <w:tr w:rsidR="00B5735B" w14:paraId="0040D99E" w14:textId="77777777" w:rsidTr="007979B2">
        <w:trPr>
          <w:trHeight w:val="330"/>
        </w:trPr>
        <w:tc>
          <w:tcPr>
            <w:tcW w:w="7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44723" w14:textId="61FB8671" w:rsidR="00B5735B" w:rsidRPr="007979B2" w:rsidRDefault="00B5735B" w:rsidP="00B5735B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7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9D457" w14:textId="3186C0D4" w:rsidR="00B5735B" w:rsidRPr="007979B2" w:rsidRDefault="007979B2" w:rsidP="00B5735B">
            <w:pPr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Прокладка </w:t>
            </w:r>
            <w:proofErr w:type="spellStart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кабеля</w:t>
            </w:r>
            <w:proofErr w:type="spellEnd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в </w:t>
            </w:r>
            <w:proofErr w:type="spellStart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шкаф</w:t>
            </w:r>
            <w:proofErr w:type="spellEnd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и </w:t>
            </w:r>
            <w:proofErr w:type="spellStart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формирование</w:t>
            </w:r>
            <w:proofErr w:type="spellEnd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жгутов</w:t>
            </w:r>
            <w:proofErr w:type="spellEnd"/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B40A83" w14:textId="4135C282" w:rsidR="00B5735B" w:rsidRPr="007979B2" w:rsidRDefault="00B5735B" w:rsidP="00B5735B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шт.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0415A3" w14:textId="027C157E" w:rsidR="00B5735B" w:rsidRPr="007979B2" w:rsidRDefault="00377B4E" w:rsidP="00B5735B">
            <w:pPr>
              <w:jc w:val="center"/>
              <w:rPr>
                <w:rFonts w:ascii="Times New Roman" w:hAnsi="Times New Roman"/>
                <w:color w:val="000000"/>
                <w:lang w:val="en-US" w:eastAsia="uk-UA"/>
              </w:rPr>
            </w:pPr>
            <w:r w:rsidRPr="007979B2">
              <w:rPr>
                <w:rFonts w:ascii="Times New Roman" w:hAnsi="Times New Roman"/>
                <w:color w:val="000000"/>
                <w:lang w:val="en-US" w:eastAsia="uk-UA"/>
              </w:rPr>
              <w:t>3</w:t>
            </w:r>
          </w:p>
        </w:tc>
        <w:tc>
          <w:tcPr>
            <w:tcW w:w="16" w:type="dxa"/>
            <w:vAlign w:val="center"/>
          </w:tcPr>
          <w:p w14:paraId="52BEE415" w14:textId="77777777" w:rsidR="00B5735B" w:rsidRDefault="00B5735B" w:rsidP="00B5735B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  <w:tr w:rsidR="00100C4A" w14:paraId="61FF47CB" w14:textId="77777777" w:rsidTr="007979B2">
        <w:trPr>
          <w:trHeight w:val="315"/>
        </w:trPr>
        <w:tc>
          <w:tcPr>
            <w:tcW w:w="7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1DC3CF" w14:textId="74D4BBC4" w:rsidR="00100C4A" w:rsidRPr="007979B2" w:rsidRDefault="00100C4A" w:rsidP="00100C4A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8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EDC2C7" w14:textId="19DA5002" w:rsidR="00100C4A" w:rsidRPr="007979B2" w:rsidRDefault="007979B2" w:rsidP="00100C4A">
            <w:pPr>
              <w:jc w:val="both"/>
              <w:rPr>
                <w:rFonts w:ascii="Times New Roman" w:hAnsi="Times New Roman"/>
                <w:color w:val="000000"/>
                <w:lang w:val="ru-RU"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 xml:space="preserve">Монтаж </w:t>
            </w:r>
            <w:proofErr w:type="spellStart"/>
            <w:r w:rsidRPr="007979B2">
              <w:rPr>
                <w:rFonts w:ascii="Times New Roman" w:hAnsi="Times New Roman"/>
                <w:color w:val="000000"/>
                <w:lang w:eastAsia="uk-UA"/>
              </w:rPr>
              <w:t>Патч-панели</w:t>
            </w:r>
            <w:proofErr w:type="spellEnd"/>
            <w:r w:rsidRPr="007979B2">
              <w:rPr>
                <w:rFonts w:ascii="Times New Roman" w:hAnsi="Times New Roman"/>
                <w:color w:val="000000"/>
                <w:lang w:eastAsia="uk-UA"/>
              </w:rPr>
              <w:t xml:space="preserve"> 19" 24XRJ-45 FTP, КАТ. 5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61964" w14:textId="7A1D6C52" w:rsidR="00100C4A" w:rsidRPr="007979B2" w:rsidRDefault="00100C4A" w:rsidP="00100C4A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шт.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190E03" w14:textId="00CF0B29" w:rsidR="00100C4A" w:rsidRPr="007979B2" w:rsidRDefault="007979B2" w:rsidP="00100C4A">
            <w:pPr>
              <w:jc w:val="center"/>
              <w:rPr>
                <w:rFonts w:ascii="Times New Roman" w:hAnsi="Times New Roman"/>
                <w:color w:val="000000"/>
                <w:lang w:val="ru-RU" w:eastAsia="uk-UA"/>
              </w:rPr>
            </w:pPr>
            <w:r w:rsidRPr="007979B2">
              <w:rPr>
                <w:rFonts w:ascii="Times New Roman" w:hAnsi="Times New Roman"/>
                <w:color w:val="000000"/>
                <w:lang w:val="ru-RU" w:eastAsia="uk-UA"/>
              </w:rPr>
              <w:t>13</w:t>
            </w:r>
          </w:p>
        </w:tc>
        <w:tc>
          <w:tcPr>
            <w:tcW w:w="16" w:type="dxa"/>
            <w:vAlign w:val="center"/>
            <w:hideMark/>
          </w:tcPr>
          <w:p w14:paraId="293B4628" w14:textId="77777777" w:rsidR="00100C4A" w:rsidRDefault="00100C4A" w:rsidP="00100C4A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  <w:tr w:rsidR="00FA7030" w14:paraId="0CD35A76" w14:textId="77777777" w:rsidTr="007979B2">
        <w:trPr>
          <w:trHeight w:val="315"/>
        </w:trPr>
        <w:tc>
          <w:tcPr>
            <w:tcW w:w="7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7219BB" w14:textId="124ED67E" w:rsidR="00FA7030" w:rsidRPr="007979B2" w:rsidRDefault="00FA7030" w:rsidP="00FA703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9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51CC63" w14:textId="0A4EE2FB" w:rsidR="00FA7030" w:rsidRPr="007979B2" w:rsidRDefault="007979B2" w:rsidP="00FA7030">
            <w:pPr>
              <w:jc w:val="both"/>
              <w:rPr>
                <w:rFonts w:ascii="Times New Roman" w:hAnsi="Times New Roman"/>
                <w:color w:val="000000"/>
                <w:lang w:eastAsia="uk-UA"/>
              </w:rPr>
            </w:pPr>
            <w:proofErr w:type="spellStart"/>
            <w:r w:rsidRPr="007979B2">
              <w:rPr>
                <w:rFonts w:ascii="Times New Roman" w:hAnsi="Times New Roman"/>
                <w:color w:val="000000"/>
                <w:lang w:eastAsia="uk-UA"/>
              </w:rPr>
              <w:t>Кросування</w:t>
            </w:r>
            <w:proofErr w:type="spellEnd"/>
            <w:r w:rsidRPr="007979B2">
              <w:rPr>
                <w:rFonts w:ascii="Times New Roman" w:hAnsi="Times New Roman"/>
                <w:color w:val="000000"/>
                <w:lang w:eastAsia="uk-UA"/>
              </w:rPr>
              <w:t xml:space="preserve"> </w:t>
            </w:r>
            <w:proofErr w:type="spellStart"/>
            <w:r w:rsidRPr="007979B2">
              <w:rPr>
                <w:rFonts w:ascii="Times New Roman" w:hAnsi="Times New Roman"/>
                <w:color w:val="000000"/>
                <w:lang w:eastAsia="uk-UA"/>
              </w:rPr>
              <w:t>Патч</w:t>
            </w:r>
            <w:proofErr w:type="spellEnd"/>
            <w:r w:rsidRPr="007979B2">
              <w:rPr>
                <w:rFonts w:ascii="Times New Roman" w:hAnsi="Times New Roman"/>
                <w:color w:val="000000"/>
                <w:lang w:eastAsia="uk-UA"/>
              </w:rPr>
              <w:t>-панелі 19"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1AC74E" w14:textId="085572D4" w:rsidR="00FA7030" w:rsidRPr="007979B2" w:rsidRDefault="00FA7030" w:rsidP="00FA7030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шт.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5CF745" w14:textId="28CD1F6E" w:rsidR="00FA7030" w:rsidRPr="007979B2" w:rsidRDefault="007979B2" w:rsidP="00FA7030">
            <w:pPr>
              <w:jc w:val="center"/>
              <w:rPr>
                <w:rFonts w:ascii="Times New Roman" w:hAnsi="Times New Roman"/>
                <w:color w:val="000000"/>
                <w:lang w:val="ru-RU" w:eastAsia="uk-UA"/>
              </w:rPr>
            </w:pPr>
            <w:r w:rsidRPr="007979B2">
              <w:rPr>
                <w:rFonts w:ascii="Times New Roman" w:hAnsi="Times New Roman"/>
                <w:color w:val="000000"/>
                <w:lang w:val="ru-RU" w:eastAsia="uk-UA"/>
              </w:rPr>
              <w:t>13</w:t>
            </w:r>
          </w:p>
        </w:tc>
        <w:tc>
          <w:tcPr>
            <w:tcW w:w="16" w:type="dxa"/>
            <w:vAlign w:val="center"/>
            <w:hideMark/>
          </w:tcPr>
          <w:p w14:paraId="6186D62D" w14:textId="77777777" w:rsidR="00FA7030" w:rsidRDefault="00FA7030" w:rsidP="00FA7030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  <w:tr w:rsidR="00DC2186" w14:paraId="110C3BD1" w14:textId="77777777" w:rsidTr="007979B2">
        <w:trPr>
          <w:trHeight w:val="326"/>
        </w:trPr>
        <w:tc>
          <w:tcPr>
            <w:tcW w:w="7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4219BD" w14:textId="2ABB0F62" w:rsidR="00DC2186" w:rsidRPr="007979B2" w:rsidRDefault="00DC2186" w:rsidP="00DC2186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10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E23C54" w14:textId="071CF1FE" w:rsidR="00DC2186" w:rsidRPr="007979B2" w:rsidRDefault="007979B2" w:rsidP="008E703C">
            <w:pPr>
              <w:jc w:val="both"/>
              <w:rPr>
                <w:rFonts w:ascii="Times New Roman" w:hAnsi="Times New Roman"/>
                <w:color w:val="000000"/>
                <w:lang w:val="ru-RU" w:eastAsia="uk-UA"/>
              </w:rPr>
            </w:pPr>
            <w:r w:rsidRPr="007979B2">
              <w:rPr>
                <w:rFonts w:ascii="Times New Roman" w:hAnsi="Times New Roman"/>
                <w:color w:val="000000" w:themeColor="text1"/>
                <w:lang w:eastAsia="uk-UA"/>
              </w:rPr>
              <w:t>Монтаж і підключення внутрішньої камери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314619" w14:textId="6868A205" w:rsidR="00DC2186" w:rsidRPr="007979B2" w:rsidRDefault="00DF1ECF" w:rsidP="00DC2186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шт.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5AEFEA" w14:textId="2B072023" w:rsidR="00DC2186" w:rsidRPr="007979B2" w:rsidRDefault="007979B2" w:rsidP="00DC2186">
            <w:pPr>
              <w:jc w:val="center"/>
              <w:rPr>
                <w:rFonts w:ascii="Times New Roman" w:hAnsi="Times New Roman"/>
                <w:color w:val="000000"/>
                <w:lang w:val="ru-RU" w:eastAsia="uk-UA"/>
              </w:rPr>
            </w:pPr>
            <w:r w:rsidRPr="007979B2">
              <w:rPr>
                <w:rFonts w:ascii="Times New Roman" w:hAnsi="Times New Roman"/>
                <w:color w:val="000000"/>
                <w:lang w:val="ru-RU" w:eastAsia="uk-UA"/>
              </w:rPr>
              <w:t>162</w:t>
            </w:r>
          </w:p>
        </w:tc>
        <w:tc>
          <w:tcPr>
            <w:tcW w:w="16" w:type="dxa"/>
            <w:vAlign w:val="center"/>
            <w:hideMark/>
          </w:tcPr>
          <w:p w14:paraId="53B2E51C" w14:textId="77777777" w:rsidR="00DC2186" w:rsidRDefault="00DC2186" w:rsidP="00DC2186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  <w:tr w:rsidR="00DF1ECF" w14:paraId="2CDD4B04" w14:textId="77777777" w:rsidTr="007979B2">
        <w:trPr>
          <w:trHeight w:val="315"/>
        </w:trPr>
        <w:tc>
          <w:tcPr>
            <w:tcW w:w="7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5F6FD5" w14:textId="5D336899" w:rsidR="00DF1ECF" w:rsidRPr="007979B2" w:rsidRDefault="00DF1ECF" w:rsidP="00DF1EC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11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520CFA" w14:textId="6ECA9FAE" w:rsidR="00DF1ECF" w:rsidRPr="007979B2" w:rsidRDefault="007979B2" w:rsidP="00DF1ECF">
            <w:pPr>
              <w:jc w:val="both"/>
              <w:rPr>
                <w:rFonts w:ascii="Times New Roman" w:hAnsi="Times New Roman"/>
                <w:color w:val="000000"/>
                <w:sz w:val="22"/>
                <w:szCs w:val="22"/>
                <w:lang w:val="ru-RU"/>
              </w:rPr>
            </w:pPr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Монтаж ТД </w:t>
            </w:r>
            <w:proofErr w:type="spellStart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Wi-Fi</w:t>
            </w:r>
            <w:proofErr w:type="spellEnd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Aruba</w:t>
            </w:r>
            <w:proofErr w:type="spellEnd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)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C8C169" w14:textId="5F9A1E0D" w:rsidR="00DF1ECF" w:rsidRPr="007979B2" w:rsidRDefault="00DF1ECF" w:rsidP="00DF1ECF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м.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B0DD3D" w14:textId="7F3FB2B7" w:rsidR="00DF1ECF" w:rsidRPr="007979B2" w:rsidRDefault="007979B2" w:rsidP="00DF1ECF">
            <w:pPr>
              <w:jc w:val="center"/>
              <w:rPr>
                <w:rFonts w:ascii="Times New Roman" w:hAnsi="Times New Roman"/>
                <w:color w:val="000000"/>
                <w:lang w:val="ru-RU" w:eastAsia="uk-UA"/>
              </w:rPr>
            </w:pPr>
            <w:r w:rsidRPr="007979B2">
              <w:rPr>
                <w:rFonts w:ascii="Times New Roman" w:hAnsi="Times New Roman"/>
                <w:color w:val="000000"/>
                <w:lang w:val="ru-RU" w:eastAsia="uk-UA"/>
              </w:rPr>
              <w:t>26</w:t>
            </w:r>
          </w:p>
        </w:tc>
        <w:tc>
          <w:tcPr>
            <w:tcW w:w="16" w:type="dxa"/>
            <w:vAlign w:val="center"/>
            <w:hideMark/>
          </w:tcPr>
          <w:p w14:paraId="5724765A" w14:textId="77777777" w:rsidR="00DF1ECF" w:rsidRDefault="00DF1ECF" w:rsidP="00DF1ECF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  <w:tr w:rsidR="00DF1ECF" w14:paraId="7B9AA7F5" w14:textId="77777777" w:rsidTr="007979B2">
        <w:trPr>
          <w:trHeight w:val="315"/>
        </w:trPr>
        <w:tc>
          <w:tcPr>
            <w:tcW w:w="7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9396A5" w14:textId="03F563EE" w:rsidR="00DF1ECF" w:rsidRPr="007979B2" w:rsidRDefault="00DF1ECF" w:rsidP="00DF1EC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12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0708A3" w14:textId="38245E17" w:rsidR="00DF1ECF" w:rsidRPr="007979B2" w:rsidRDefault="007979B2" w:rsidP="00DF1ECF">
            <w:pPr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Прокладка </w:t>
            </w:r>
            <w:proofErr w:type="spellStart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кабеля</w:t>
            </w:r>
            <w:proofErr w:type="spellEnd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оптоволоконного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E3471C" w14:textId="01D30489" w:rsidR="00DF1ECF" w:rsidRPr="007979B2" w:rsidRDefault="007979B2" w:rsidP="00DF1ECF">
            <w:pPr>
              <w:jc w:val="center"/>
              <w:rPr>
                <w:rFonts w:ascii="Times New Roman" w:hAnsi="Times New Roman"/>
                <w:color w:val="000000"/>
                <w:lang w:val="ru-RU" w:eastAsia="uk-UA"/>
              </w:rPr>
            </w:pPr>
            <w:r w:rsidRPr="007979B2">
              <w:rPr>
                <w:rFonts w:ascii="Times New Roman" w:hAnsi="Times New Roman"/>
                <w:color w:val="000000"/>
                <w:lang w:val="ru-RU" w:eastAsia="uk-UA"/>
              </w:rPr>
              <w:t>м.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BB43F" w14:textId="5DAB4631" w:rsidR="00DF1ECF" w:rsidRPr="007979B2" w:rsidRDefault="007979B2" w:rsidP="00DF1ECF">
            <w:pPr>
              <w:jc w:val="center"/>
              <w:rPr>
                <w:rFonts w:ascii="Times New Roman" w:hAnsi="Times New Roman"/>
                <w:color w:val="000000"/>
                <w:lang w:val="ru-RU" w:eastAsia="uk-UA"/>
              </w:rPr>
            </w:pPr>
            <w:r w:rsidRPr="007979B2">
              <w:rPr>
                <w:rFonts w:ascii="Times New Roman" w:hAnsi="Times New Roman"/>
                <w:color w:val="000000"/>
                <w:lang w:val="ru-RU" w:eastAsia="uk-UA"/>
              </w:rPr>
              <w:t>250</w:t>
            </w:r>
          </w:p>
        </w:tc>
        <w:tc>
          <w:tcPr>
            <w:tcW w:w="16" w:type="dxa"/>
            <w:vAlign w:val="center"/>
            <w:hideMark/>
          </w:tcPr>
          <w:p w14:paraId="2EAE9BC5" w14:textId="77777777" w:rsidR="00DF1ECF" w:rsidRDefault="00DF1ECF" w:rsidP="00DF1ECF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  <w:tr w:rsidR="00DF1ECF" w14:paraId="11FE5353" w14:textId="77777777" w:rsidTr="007979B2">
        <w:trPr>
          <w:trHeight w:val="315"/>
        </w:trPr>
        <w:tc>
          <w:tcPr>
            <w:tcW w:w="7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2A6892" w14:textId="4D18A3EF" w:rsidR="00DF1ECF" w:rsidRPr="007979B2" w:rsidRDefault="00DF1ECF" w:rsidP="00DF1EC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13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FAB1EF" w14:textId="6B6FD7CC" w:rsidR="00DF1ECF" w:rsidRPr="007979B2" w:rsidRDefault="007979B2" w:rsidP="00DF1ECF">
            <w:pPr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Монтаж </w:t>
            </w:r>
            <w:proofErr w:type="spellStart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Патч</w:t>
            </w:r>
            <w:proofErr w:type="spellEnd"/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-панелі 19 "(оптичної)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88F245" w14:textId="3E8889D7" w:rsidR="00DF1ECF" w:rsidRPr="007979B2" w:rsidRDefault="007979B2" w:rsidP="00DF1ECF">
            <w:pPr>
              <w:jc w:val="center"/>
              <w:rPr>
                <w:rFonts w:ascii="Times New Roman" w:hAnsi="Times New Roman"/>
                <w:color w:val="000000"/>
                <w:lang w:val="ru-RU" w:eastAsia="uk-UA"/>
              </w:rPr>
            </w:pPr>
            <w:r w:rsidRPr="007979B2">
              <w:rPr>
                <w:rFonts w:ascii="Times New Roman" w:hAnsi="Times New Roman"/>
                <w:color w:val="000000"/>
                <w:lang w:val="ru-RU" w:eastAsia="uk-UA"/>
              </w:rPr>
              <w:t>шт.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C30FBE" w14:textId="0C010FBD" w:rsidR="00DF1ECF" w:rsidRPr="007979B2" w:rsidRDefault="007979B2" w:rsidP="00DF1ECF">
            <w:pPr>
              <w:jc w:val="center"/>
              <w:rPr>
                <w:rFonts w:ascii="Times New Roman" w:hAnsi="Times New Roman"/>
                <w:color w:val="000000"/>
                <w:lang w:val="ru-RU" w:eastAsia="uk-UA"/>
              </w:rPr>
            </w:pPr>
            <w:r w:rsidRPr="007979B2">
              <w:rPr>
                <w:rFonts w:ascii="Times New Roman" w:hAnsi="Times New Roman"/>
                <w:color w:val="000000"/>
                <w:lang w:val="ru-RU" w:eastAsia="uk-UA"/>
              </w:rPr>
              <w:t>1</w:t>
            </w:r>
          </w:p>
        </w:tc>
        <w:tc>
          <w:tcPr>
            <w:tcW w:w="16" w:type="dxa"/>
            <w:vAlign w:val="center"/>
            <w:hideMark/>
          </w:tcPr>
          <w:p w14:paraId="723FBB38" w14:textId="77777777" w:rsidR="00DF1ECF" w:rsidRDefault="00DF1ECF" w:rsidP="00DF1ECF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  <w:tr w:rsidR="00DF1ECF" w14:paraId="19C07CAB" w14:textId="77777777" w:rsidTr="007979B2">
        <w:trPr>
          <w:trHeight w:val="315"/>
        </w:trPr>
        <w:tc>
          <w:tcPr>
            <w:tcW w:w="7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CF53EB" w14:textId="0E11E227" w:rsidR="00DF1ECF" w:rsidRPr="007979B2" w:rsidRDefault="00DF1ECF" w:rsidP="00DF1EC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eastAsia="uk-UA"/>
              </w:rPr>
              <w:t>14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34421" w14:textId="2B436672" w:rsidR="00DF1ECF" w:rsidRPr="007979B2" w:rsidRDefault="007979B2" w:rsidP="00DF1ECF">
            <w:pPr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Зварювання та тестування оптичних з'єднань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E94CBA" w14:textId="46EAC50B" w:rsidR="00DF1ECF" w:rsidRPr="007979B2" w:rsidRDefault="007979B2" w:rsidP="00DF1ECF">
            <w:pPr>
              <w:jc w:val="center"/>
              <w:rPr>
                <w:rFonts w:ascii="Times New Roman" w:hAnsi="Times New Roman"/>
                <w:color w:val="000000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val="ru-RU" w:eastAsia="uk-UA"/>
              </w:rPr>
              <w:t>шт.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3151E3" w14:textId="25A026E6" w:rsidR="00DF1ECF" w:rsidRPr="007979B2" w:rsidRDefault="007979B2" w:rsidP="00DF1ECF">
            <w:pPr>
              <w:jc w:val="center"/>
              <w:rPr>
                <w:rFonts w:ascii="Times New Roman" w:hAnsi="Times New Roman"/>
                <w:color w:val="000000"/>
                <w:lang w:val="ru-RU" w:eastAsia="uk-UA"/>
              </w:rPr>
            </w:pPr>
            <w:r w:rsidRPr="007979B2">
              <w:rPr>
                <w:rFonts w:ascii="Times New Roman" w:hAnsi="Times New Roman"/>
                <w:color w:val="000000"/>
                <w:lang w:val="ru-RU" w:eastAsia="uk-UA"/>
              </w:rPr>
              <w:t>32</w:t>
            </w:r>
          </w:p>
        </w:tc>
        <w:tc>
          <w:tcPr>
            <w:tcW w:w="16" w:type="dxa"/>
            <w:vAlign w:val="center"/>
            <w:hideMark/>
          </w:tcPr>
          <w:p w14:paraId="471F605C" w14:textId="77777777" w:rsidR="00DF1ECF" w:rsidRDefault="00DF1ECF" w:rsidP="00DF1ECF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  <w:tr w:rsidR="00DF1ECF" w14:paraId="60F61C11" w14:textId="77777777" w:rsidTr="007979B2">
        <w:trPr>
          <w:trHeight w:val="315"/>
        </w:trPr>
        <w:tc>
          <w:tcPr>
            <w:tcW w:w="76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7B7E65" w14:textId="10822FF1" w:rsidR="00DF1ECF" w:rsidRPr="007979B2" w:rsidRDefault="00DF1ECF" w:rsidP="00DF1EC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uk-UA"/>
              </w:rPr>
            </w:pPr>
            <w:r w:rsidRPr="007979B2">
              <w:rPr>
                <w:rFonts w:ascii="Times New Roman" w:hAnsi="Times New Roman"/>
                <w:color w:val="000000"/>
                <w:lang w:val="en-US" w:eastAsia="uk-UA"/>
              </w:rPr>
              <w:t>1</w:t>
            </w:r>
            <w:r w:rsidRPr="007979B2">
              <w:rPr>
                <w:rFonts w:ascii="Times New Roman" w:hAnsi="Times New Roman"/>
                <w:color w:val="000000"/>
                <w:lang w:eastAsia="uk-UA"/>
              </w:rPr>
              <w:t>5</w:t>
            </w:r>
          </w:p>
        </w:tc>
        <w:tc>
          <w:tcPr>
            <w:tcW w:w="54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ACAD1B" w14:textId="0E8153D2" w:rsidR="00DF1ECF" w:rsidRPr="007979B2" w:rsidRDefault="007979B2" w:rsidP="00DF1ECF">
            <w:pPr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7979B2">
              <w:rPr>
                <w:rFonts w:ascii="Times New Roman" w:hAnsi="Times New Roman"/>
                <w:color w:val="000000"/>
                <w:sz w:val="22"/>
                <w:szCs w:val="22"/>
              </w:rPr>
              <w:t>Монтаж лотка</w:t>
            </w:r>
          </w:p>
        </w:tc>
        <w:tc>
          <w:tcPr>
            <w:tcW w:w="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799210" w14:textId="4B5E4CA3" w:rsidR="00DF1ECF" w:rsidRPr="007979B2" w:rsidRDefault="007979B2" w:rsidP="00DF1ECF">
            <w:pPr>
              <w:jc w:val="center"/>
              <w:rPr>
                <w:rFonts w:ascii="Times New Roman" w:hAnsi="Times New Roman"/>
                <w:color w:val="000000"/>
                <w:lang w:val="ru-RU" w:eastAsia="uk-UA"/>
              </w:rPr>
            </w:pPr>
            <w:r w:rsidRPr="007979B2">
              <w:rPr>
                <w:rFonts w:ascii="Times New Roman" w:hAnsi="Times New Roman"/>
                <w:color w:val="000000"/>
                <w:lang w:val="ru-RU" w:eastAsia="uk-UA"/>
              </w:rPr>
              <w:t>м.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E564ED" w14:textId="12D57DE6" w:rsidR="00DF1ECF" w:rsidRPr="007979B2" w:rsidRDefault="007979B2" w:rsidP="00DF1ECF">
            <w:pPr>
              <w:jc w:val="center"/>
              <w:rPr>
                <w:rFonts w:ascii="Times New Roman" w:hAnsi="Times New Roman"/>
                <w:color w:val="000000"/>
                <w:lang w:val="ru-RU" w:eastAsia="uk-UA"/>
              </w:rPr>
            </w:pPr>
            <w:r w:rsidRPr="007979B2">
              <w:rPr>
                <w:rFonts w:ascii="Times New Roman" w:hAnsi="Times New Roman"/>
                <w:color w:val="000000"/>
                <w:lang w:val="ru-RU" w:eastAsia="uk-UA"/>
              </w:rPr>
              <w:t>375</w:t>
            </w:r>
          </w:p>
        </w:tc>
        <w:tc>
          <w:tcPr>
            <w:tcW w:w="16" w:type="dxa"/>
            <w:vAlign w:val="center"/>
            <w:hideMark/>
          </w:tcPr>
          <w:p w14:paraId="6C5DAE56" w14:textId="77777777" w:rsidR="00DF1ECF" w:rsidRDefault="00DF1ECF" w:rsidP="00DF1ECF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  <w:tr w:rsidR="007979B2" w14:paraId="7BAB597C" w14:textId="77777777" w:rsidTr="00A12DD7">
        <w:trPr>
          <w:gridAfter w:val="5"/>
          <w:wAfter w:w="8196" w:type="dxa"/>
          <w:trHeight w:val="330"/>
        </w:trPr>
        <w:tc>
          <w:tcPr>
            <w:tcW w:w="16" w:type="dxa"/>
            <w:vAlign w:val="center"/>
            <w:hideMark/>
          </w:tcPr>
          <w:p w14:paraId="0C9CEFE2" w14:textId="77777777" w:rsidR="007979B2" w:rsidRDefault="007979B2" w:rsidP="00DF1ECF">
            <w:pPr>
              <w:rPr>
                <w:rFonts w:ascii="Times New Roman" w:hAnsi="Times New Roman"/>
                <w:color w:val="000000"/>
                <w:lang w:eastAsia="uk-UA"/>
              </w:rPr>
            </w:pPr>
          </w:p>
        </w:tc>
      </w:tr>
    </w:tbl>
    <w:p w14:paraId="256DFCEA" w14:textId="77777777" w:rsidR="00CA4447" w:rsidRPr="000148AE" w:rsidRDefault="00CA4447" w:rsidP="005C1E7C">
      <w:pPr>
        <w:jc w:val="both"/>
        <w:rPr>
          <w:rFonts w:ascii="Times New Roman" w:eastAsia="Times New Roman" w:hAnsi="Times New Roman"/>
          <w:b/>
          <w:lang w:eastAsia="ru-RU" w:bidi="ar-SA"/>
        </w:rPr>
      </w:pPr>
      <w:r w:rsidRPr="000148AE">
        <w:rPr>
          <w:rFonts w:ascii="Times New Roman" w:eastAsia="Times New Roman" w:hAnsi="Times New Roman"/>
          <w:b/>
          <w:lang w:eastAsia="ru-RU" w:bidi="ar-SA"/>
        </w:rPr>
        <w:tab/>
      </w:r>
    </w:p>
    <w:p w14:paraId="078C5B34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>7. Вимоги щодо маркування активного та пасивного обладнання</w:t>
      </w:r>
    </w:p>
    <w:p w14:paraId="2E93843A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</w:p>
    <w:p w14:paraId="6C447098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u w:val="single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>Шаблон маркування кабельних ліній:</w:t>
      </w:r>
    </w:p>
    <w:p w14:paraId="18A07B05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</w:p>
    <w:p w14:paraId="5F9C35C6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Маркування електромонтажних кабелів наносять для роз'яснення призначення кабелю. Вона повинна відповідати інформації, відображеній у кабельному журналі, що складається під час проектування та прокладання електричних кабелів.</w:t>
      </w:r>
    </w:p>
    <w:p w14:paraId="06C7C74C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Кожна кабельна лінія має мати свій номер або найменування.</w:t>
      </w:r>
    </w:p>
    <w:p w14:paraId="39356455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Відкрито прокладені кабелі, а також усі кабельні муфти мають бути забезпечені бирками.</w:t>
      </w:r>
    </w:p>
    <w:p w14:paraId="5056F3C9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На захисних автоматах або інформаційному стенді установки здійснюється маркування, де вказується група електропроводки. Також вказуватиметься порядковий номер та назва приміщення або призначення групи.</w:t>
      </w:r>
    </w:p>
    <w:p w14:paraId="32D336DE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 xml:space="preserve">Провід або кабель позначається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бірками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або стрічками ПВХ. Як бирок можуть бути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полівінілхлоридні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бирки чи пластикові маркувальні кільця (малюнки 1, 2, 3). </w:t>
      </w:r>
      <w:r w:rsidRPr="000148AE">
        <w:rPr>
          <w:noProof/>
          <w:lang w:eastAsia="ru-RU" w:bidi="ar-SA"/>
        </w:rPr>
        <w:drawing>
          <wp:inline distT="0" distB="0" distL="0" distR="0" wp14:anchorId="0B94206D" wp14:editId="4CACA1E1">
            <wp:extent cx="2219325" cy="1713230"/>
            <wp:effectExtent l="0" t="0" r="9525" b="1270"/>
            <wp:docPr id="13" name="Рисунок 13" descr="Изображение выглядит как инстр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инструмен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148AE">
        <w:rPr>
          <w:rFonts w:ascii="Times New Roman" w:eastAsia="Times New Roman" w:hAnsi="Times New Roman"/>
          <w:lang w:eastAsia="ru-RU" w:bidi="ar-SA"/>
        </w:rPr>
        <w:t xml:space="preserve">                                    </w:t>
      </w:r>
      <w:r w:rsidRPr="000148AE">
        <w:rPr>
          <w:noProof/>
          <w:lang w:eastAsia="ru-RU" w:bidi="ar-SA"/>
        </w:rPr>
        <w:drawing>
          <wp:inline distT="0" distB="0" distL="0" distR="0" wp14:anchorId="15CB1BFE" wp14:editId="2BFD9E4A">
            <wp:extent cx="2457450" cy="1694815"/>
            <wp:effectExtent l="0" t="0" r="0" b="635"/>
            <wp:docPr id="15" name="Рисунок 15" descr="Изображение выглядит как текст, дос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, дос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ECBC1C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Малюнок 1.                                                                                   Малюнок 2.</w:t>
      </w:r>
    </w:p>
    <w:p w14:paraId="73F979BA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lastRenderedPageBreak/>
        <w:t xml:space="preserve"> </w:t>
      </w:r>
      <w:r w:rsidRPr="000148AE">
        <w:rPr>
          <w:noProof/>
          <w:lang w:eastAsia="ru-RU" w:bidi="ar-SA"/>
        </w:rPr>
        <w:drawing>
          <wp:inline distT="0" distB="0" distL="0" distR="0" wp14:anchorId="3BAE4D82" wp14:editId="28E038CA">
            <wp:extent cx="4816475" cy="2761615"/>
            <wp:effectExtent l="0" t="0" r="317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BFC2A4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Малюнок 3.</w:t>
      </w:r>
    </w:p>
    <w:p w14:paraId="0B9AE0FA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</w:p>
    <w:p w14:paraId="4FB590AA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Написи на бирках прописуються розбірливим шрифтом, вони мають бути добре помітними. Довжина самої бирки не повинна бути меншою за 25 мм.</w:t>
      </w:r>
    </w:p>
    <w:p w14:paraId="037BAC4B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proofErr w:type="spellStart"/>
      <w:r w:rsidRPr="000148AE">
        <w:rPr>
          <w:rFonts w:ascii="Times New Roman" w:eastAsia="Times New Roman" w:hAnsi="Times New Roman"/>
          <w:lang w:eastAsia="ru-RU" w:bidi="ar-SA"/>
        </w:rPr>
        <w:t>Бірки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>, встановлюємо:</w:t>
      </w:r>
    </w:p>
    <w:p w14:paraId="3A8D6741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на початку та в кінці кабельної лінії;</w:t>
      </w:r>
    </w:p>
    <w:p w14:paraId="5DBEF051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у місцях встановлення сполучних муфт;</w:t>
      </w:r>
    </w:p>
    <w:p w14:paraId="01164D1D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у точках зміни напрямку кабелю;</w:t>
      </w:r>
    </w:p>
    <w:p w14:paraId="4F990469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при довжині прямої ділянки кабельної лінії понад 50 метрів – по всій довжині лінії через кожні 50 м;</w:t>
      </w:r>
    </w:p>
    <w:p w14:paraId="3C4B16CC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з обох сторін у місцях проходження перешкод (стіни, перекриття тощо).</w:t>
      </w:r>
    </w:p>
    <w:p w14:paraId="27B66F92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</w:p>
    <w:p w14:paraId="1CE2F741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При укладанні кабелів у траншеї бирки встановлюють на початку та в кінці кабельної лінії, а також поруч із кінцевими муфтами та сполучними муфтами.</w:t>
      </w:r>
    </w:p>
    <w:p w14:paraId="4A342977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proofErr w:type="spellStart"/>
      <w:r w:rsidRPr="000148AE">
        <w:rPr>
          <w:rFonts w:ascii="Times New Roman" w:eastAsia="Times New Roman" w:hAnsi="Times New Roman"/>
          <w:lang w:eastAsia="ru-RU" w:bidi="ar-SA"/>
        </w:rPr>
        <w:t>Бірки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>, що встановлюються вздовж усієї кабельної лінії, повинні містити таку інформацію:</w:t>
      </w:r>
    </w:p>
    <w:p w14:paraId="4E27A48E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номер кабелю з технічної документації (кабельного журналу/проекту);</w:t>
      </w:r>
    </w:p>
    <w:p w14:paraId="61E0ABC2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тип використовуваної кабельної продукції;</w:t>
      </w:r>
    </w:p>
    <w:p w14:paraId="032A18F5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кількість струмопровідних провідників та їх перетин;</w:t>
      </w:r>
    </w:p>
    <w:p w14:paraId="010C1C91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номери шаф, між якими включений кабель, із зазначенням джерела та споживача;</w:t>
      </w:r>
    </w:p>
    <w:p w14:paraId="48B08493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величину довжини кабелю.</w:t>
      </w:r>
    </w:p>
    <w:p w14:paraId="36DAD815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Для з'єднувальних муфт в маркері вказується номер самого з'єднання і дата, коли вона монтувалася.</w:t>
      </w:r>
    </w:p>
    <w:p w14:paraId="04A07ED1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Позначення на бирку допускається наносити будь-яким способом, що виключає стирання або випадкове пошкодження написів.</w:t>
      </w:r>
    </w:p>
    <w:p w14:paraId="1C2DBB98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</w:p>
    <w:p w14:paraId="21827B61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u w:val="single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>Шаблон маркування UPS:</w:t>
      </w:r>
    </w:p>
    <w:p w14:paraId="25C404D1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</w:p>
    <w:p w14:paraId="6BF991D3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>Нумерація Активного/Пасивного обладнання вважаємо зверху донизу.</w:t>
      </w:r>
    </w:p>
    <w:p w14:paraId="605C4BEE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>Для серверних –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SR1 (SR -</w:t>
      </w:r>
      <w:r w:rsidRPr="000148AE">
        <w:rPr>
          <w:rFonts w:ascii="Times New Roman" w:eastAsia="Times New Roman" w:hAnsi="Times New Roman"/>
          <w:lang w:eastAsia="ru-RU" w:bidi="ar-SA"/>
        </w:rPr>
        <w:t>позначення що це серверна та її номер). Після точки номер шафи.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UPS1 (</w:t>
      </w:r>
      <w:r w:rsidRPr="000148AE">
        <w:rPr>
          <w:rFonts w:ascii="Times New Roman" w:eastAsia="Times New Roman" w:hAnsi="Times New Roman"/>
          <w:lang w:eastAsia="ru-RU" w:bidi="ar-SA"/>
        </w:rPr>
        <w:t>Назва UPS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): SR2.4.UPS4</w:t>
      </w:r>
    </w:p>
    <w:p w14:paraId="4FD9C21A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>Для офісу – H2 (</w:t>
      </w:r>
      <w:proofErr w:type="spellStart"/>
      <w:r w:rsidRPr="000148AE">
        <w:rPr>
          <w:rFonts w:ascii="Times New Roman" w:eastAsia="Times New Roman" w:hAnsi="Times New Roman"/>
          <w:b/>
          <w:bCs/>
          <w:lang w:eastAsia="ru-RU" w:bidi="ar-SA"/>
        </w:rPr>
        <w:t>Head</w:t>
      </w:r>
      <w:proofErr w:type="spellEnd"/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</w:t>
      </w:r>
      <w:r w:rsidRPr="000148AE">
        <w:rPr>
          <w:rFonts w:ascii="Times New Roman" w:eastAsia="Times New Roman" w:hAnsi="Times New Roman"/>
          <w:lang w:eastAsia="ru-RU" w:bidi="ar-SA"/>
        </w:rPr>
        <w:t>– головний офіс та номер поверху) Після точки номер шафи.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UPS5 (</w:t>
      </w:r>
      <w:r w:rsidRPr="000148AE">
        <w:rPr>
          <w:rFonts w:ascii="Times New Roman" w:eastAsia="Times New Roman" w:hAnsi="Times New Roman"/>
          <w:lang w:eastAsia="ru-RU" w:bidi="ar-SA"/>
        </w:rPr>
        <w:t>назва UPS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): H2.1.UPS5</w:t>
      </w:r>
    </w:p>
    <w:p w14:paraId="6FF834B6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Для складу – W2 </w:t>
      </w:r>
      <w:r w:rsidRPr="000148AE">
        <w:rPr>
          <w:rFonts w:ascii="Times New Roman" w:eastAsia="Times New Roman" w:hAnsi="Times New Roman"/>
          <w:lang w:eastAsia="ru-RU" w:bidi="ar-SA"/>
        </w:rPr>
        <w:t>(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Warehouse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– склад та номер поверху) Після точки номер шафи.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UPS6 (</w:t>
      </w:r>
      <w:r w:rsidRPr="000148AE">
        <w:rPr>
          <w:rFonts w:ascii="Times New Roman" w:eastAsia="Times New Roman" w:hAnsi="Times New Roman"/>
          <w:lang w:eastAsia="ru-RU" w:bidi="ar-SA"/>
        </w:rPr>
        <w:t>назва UPS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): W2.3.UPS6</w:t>
      </w:r>
    </w:p>
    <w:p w14:paraId="200B1F15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u w:val="single"/>
          <w:lang w:eastAsia="ru-RU" w:bidi="ar-SA"/>
        </w:rPr>
      </w:pPr>
    </w:p>
    <w:p w14:paraId="65B430EF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u w:val="single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 xml:space="preserve">Шаблон маркування </w:t>
      </w:r>
      <w:proofErr w:type="spellStart"/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>Світчів</w:t>
      </w:r>
      <w:proofErr w:type="spellEnd"/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>:</w:t>
      </w:r>
    </w:p>
    <w:p w14:paraId="4CC62587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u w:val="single"/>
          <w:lang w:eastAsia="ru-RU" w:bidi="ar-SA"/>
        </w:rPr>
      </w:pPr>
    </w:p>
    <w:p w14:paraId="689A8AAD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>Нумерація Активного/Пасивного обладнання вважаємо зверху донизу.</w:t>
      </w:r>
    </w:p>
    <w:p w14:paraId="0BC6F880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Для серверних – SR1 (SR </w:t>
      </w:r>
      <w:r w:rsidRPr="000148AE">
        <w:rPr>
          <w:rFonts w:ascii="Times New Roman" w:eastAsia="Times New Roman" w:hAnsi="Times New Roman"/>
          <w:lang w:eastAsia="ru-RU" w:bidi="ar-SA"/>
        </w:rPr>
        <w:t xml:space="preserve">позначення що це серверна та її номер – 1 нова, 2 стара). </w:t>
      </w:r>
    </w:p>
    <w:p w14:paraId="6B37FE52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lastRenderedPageBreak/>
        <w:t xml:space="preserve">Після точки номер шафи,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V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S</w:t>
      </w:r>
      <w:r w:rsidRPr="000148AE">
        <w:rPr>
          <w:rFonts w:ascii="Times New Roman" w:eastAsia="Times New Roman" w:hAnsi="Times New Roman"/>
          <w:lang w:eastAsia="ru-RU" w:bidi="ar-SA"/>
        </w:rPr>
        <w:t>1 (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тип </w:t>
      </w:r>
      <w:proofErr w:type="spellStart"/>
      <w:r w:rsidRPr="000148AE">
        <w:rPr>
          <w:rFonts w:ascii="Times New Roman" w:eastAsia="Times New Roman" w:hAnsi="Times New Roman"/>
          <w:b/>
          <w:bCs/>
          <w:lang w:eastAsia="ru-RU" w:bidi="ar-SA"/>
        </w:rPr>
        <w:t>світча:V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-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PoE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світч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під відео;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C </w:t>
      </w:r>
      <w:r w:rsidRPr="000148AE">
        <w:rPr>
          <w:rFonts w:ascii="Times New Roman" w:eastAsia="Times New Roman" w:hAnsi="Times New Roman"/>
          <w:lang w:eastAsia="ru-RU" w:bidi="ar-SA"/>
        </w:rPr>
        <w:t xml:space="preserve">– комп'ютерний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світч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24 </w:t>
      </w:r>
      <w:r w:rsidRPr="000148AE">
        <w:rPr>
          <w:rFonts w:ascii="Times New Roman" w:eastAsia="Times New Roman" w:hAnsi="Times New Roman"/>
          <w:lang w:eastAsia="ru-RU" w:bidi="ar-SA"/>
        </w:rPr>
        <w:t xml:space="preserve">кількість портів;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S </w:t>
      </w:r>
      <w:r w:rsidRPr="000148AE">
        <w:rPr>
          <w:rFonts w:ascii="Times New Roman" w:eastAsia="Times New Roman" w:hAnsi="Times New Roman"/>
          <w:lang w:eastAsia="ru-RU" w:bidi="ar-SA"/>
        </w:rPr>
        <w:t>-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Switch</w:t>
      </w:r>
      <w:proofErr w:type="spellEnd"/>
      <w:r w:rsidRPr="000148AE">
        <w:rPr>
          <w:rFonts w:ascii="Times New Roman" w:eastAsia="Times New Roman" w:hAnsi="Times New Roman"/>
          <w:b/>
          <w:bCs/>
          <w:lang w:eastAsia="ru-RU" w:bidi="ar-SA"/>
        </w:rPr>
        <w:t>; 1</w:t>
      </w:r>
      <w:r w:rsidRPr="000148AE">
        <w:rPr>
          <w:rFonts w:ascii="Times New Roman" w:eastAsia="Times New Roman" w:hAnsi="Times New Roman"/>
          <w:lang w:eastAsia="ru-RU" w:bidi="ar-SA"/>
        </w:rPr>
        <w:t xml:space="preserve"> номер у шафі):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S</w:t>
      </w:r>
      <w:r w:rsidRPr="000148AE">
        <w:rPr>
          <w:rFonts w:ascii="Times New Roman" w:eastAsia="Times New Roman" w:hAnsi="Times New Roman"/>
          <w:lang w:eastAsia="ru-RU" w:bidi="ar-SA"/>
        </w:rPr>
        <w:t>2.4.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V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S</w:t>
      </w:r>
      <w:r w:rsidRPr="000148AE">
        <w:rPr>
          <w:rFonts w:ascii="Times New Roman" w:eastAsia="Times New Roman" w:hAnsi="Times New Roman"/>
          <w:lang w:eastAsia="ru-RU" w:bidi="ar-SA"/>
        </w:rPr>
        <w:t>4</w:t>
      </w:r>
    </w:p>
    <w:p w14:paraId="5E2475FD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Для </w:t>
      </w:r>
      <w:proofErr w:type="spellStart"/>
      <w:r w:rsidRPr="000148AE">
        <w:rPr>
          <w:rFonts w:ascii="Times New Roman" w:eastAsia="Times New Roman" w:hAnsi="Times New Roman"/>
          <w:b/>
          <w:bCs/>
          <w:lang w:eastAsia="ru-RU" w:bidi="ar-SA"/>
        </w:rPr>
        <w:t>офиса</w:t>
      </w:r>
      <w:proofErr w:type="spellEnd"/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– H2 </w:t>
      </w:r>
      <w:r w:rsidRPr="000148AE">
        <w:rPr>
          <w:rFonts w:ascii="Times New Roman" w:eastAsia="Times New Roman" w:hAnsi="Times New Roman"/>
          <w:lang w:eastAsia="ru-RU" w:bidi="ar-SA"/>
        </w:rPr>
        <w:t>(</w:t>
      </w:r>
      <w:proofErr w:type="spellStart"/>
      <w:r w:rsidRPr="000148AE">
        <w:rPr>
          <w:rFonts w:ascii="Times New Roman" w:eastAsia="Times New Roman" w:hAnsi="Times New Roman"/>
          <w:b/>
          <w:bCs/>
          <w:lang w:eastAsia="ru-RU" w:bidi="ar-SA"/>
        </w:rPr>
        <w:t>Head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– головний офіс;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2</w:t>
      </w:r>
      <w:r w:rsidRPr="000148AE">
        <w:rPr>
          <w:rFonts w:ascii="Times New Roman" w:eastAsia="Times New Roman" w:hAnsi="Times New Roman"/>
          <w:lang w:eastAsia="ru-RU" w:bidi="ar-SA"/>
        </w:rPr>
        <w:t xml:space="preserve"> номер поверху) Після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точки </w:t>
      </w:r>
      <w:r w:rsidRPr="000148AE">
        <w:rPr>
          <w:rFonts w:ascii="Times New Roman" w:eastAsia="Times New Roman" w:hAnsi="Times New Roman"/>
          <w:lang w:eastAsia="ru-RU" w:bidi="ar-SA"/>
        </w:rPr>
        <w:t xml:space="preserve">номер шафи.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V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S</w:t>
      </w:r>
      <w:r w:rsidRPr="000148AE">
        <w:rPr>
          <w:rFonts w:ascii="Times New Roman" w:eastAsia="Times New Roman" w:hAnsi="Times New Roman"/>
          <w:lang w:eastAsia="ru-RU" w:bidi="ar-SA"/>
        </w:rPr>
        <w:t>1 (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тип </w:t>
      </w:r>
      <w:proofErr w:type="spellStart"/>
      <w:r w:rsidRPr="000148AE">
        <w:rPr>
          <w:rFonts w:ascii="Times New Roman" w:eastAsia="Times New Roman" w:hAnsi="Times New Roman"/>
          <w:b/>
          <w:bCs/>
          <w:lang w:eastAsia="ru-RU" w:bidi="ar-SA"/>
        </w:rPr>
        <w:t>світчу:V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-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PoE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світч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під відео,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C</w:t>
      </w:r>
      <w:r w:rsidRPr="000148AE">
        <w:rPr>
          <w:rFonts w:ascii="Times New Roman" w:eastAsia="Times New Roman" w:hAnsi="Times New Roman"/>
          <w:lang w:eastAsia="ru-RU" w:bidi="ar-SA"/>
        </w:rPr>
        <w:t xml:space="preserve"> –  комп'ютерний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світч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24 </w:t>
      </w:r>
      <w:r w:rsidRPr="000148AE">
        <w:rPr>
          <w:rFonts w:ascii="Times New Roman" w:eastAsia="Times New Roman" w:hAnsi="Times New Roman"/>
          <w:lang w:eastAsia="ru-RU" w:bidi="ar-SA"/>
        </w:rPr>
        <w:t xml:space="preserve">кількість портів;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S </w:t>
      </w:r>
      <w:r w:rsidRPr="000148AE">
        <w:rPr>
          <w:rFonts w:ascii="Times New Roman" w:eastAsia="Times New Roman" w:hAnsi="Times New Roman"/>
          <w:lang w:eastAsia="ru-RU" w:bidi="ar-SA"/>
        </w:rPr>
        <w:t>-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Switch</w:t>
      </w:r>
      <w:proofErr w:type="spellEnd"/>
      <w:r w:rsidRPr="000148AE">
        <w:rPr>
          <w:rFonts w:ascii="Times New Roman" w:eastAsia="Times New Roman" w:hAnsi="Times New Roman"/>
          <w:b/>
          <w:bCs/>
          <w:lang w:eastAsia="ru-RU" w:bidi="ar-SA"/>
        </w:rPr>
        <w:t>; 1</w:t>
      </w:r>
      <w:r w:rsidRPr="000148AE">
        <w:rPr>
          <w:rFonts w:ascii="Times New Roman" w:eastAsia="Times New Roman" w:hAnsi="Times New Roman"/>
          <w:lang w:eastAsia="ru-RU" w:bidi="ar-SA"/>
        </w:rPr>
        <w:t xml:space="preserve"> номер у шафі):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H</w:t>
      </w:r>
      <w:r w:rsidRPr="000148AE">
        <w:rPr>
          <w:rFonts w:ascii="Times New Roman" w:eastAsia="Times New Roman" w:hAnsi="Times New Roman"/>
          <w:lang w:eastAsia="ru-RU" w:bidi="ar-SA"/>
        </w:rPr>
        <w:t>2.4.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V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S</w:t>
      </w:r>
      <w:r w:rsidRPr="000148AE">
        <w:rPr>
          <w:rFonts w:ascii="Times New Roman" w:eastAsia="Times New Roman" w:hAnsi="Times New Roman"/>
          <w:lang w:eastAsia="ru-RU" w:bidi="ar-SA"/>
        </w:rPr>
        <w:t>4</w:t>
      </w:r>
    </w:p>
    <w:p w14:paraId="37CF61D2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Для </w:t>
      </w:r>
      <w:proofErr w:type="spellStart"/>
      <w:r w:rsidRPr="000148AE">
        <w:rPr>
          <w:rFonts w:ascii="Times New Roman" w:eastAsia="Times New Roman" w:hAnsi="Times New Roman"/>
          <w:b/>
          <w:bCs/>
          <w:lang w:eastAsia="ru-RU" w:bidi="ar-SA"/>
        </w:rPr>
        <w:t>склада</w:t>
      </w:r>
      <w:proofErr w:type="spellEnd"/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– W2</w:t>
      </w:r>
      <w:r w:rsidRPr="000148AE">
        <w:rPr>
          <w:rFonts w:ascii="Times New Roman" w:eastAsia="Times New Roman" w:hAnsi="Times New Roman"/>
          <w:lang w:eastAsia="ru-RU" w:bidi="ar-SA"/>
        </w:rPr>
        <w:t xml:space="preserve"> (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Warehouse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– склад;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2</w:t>
      </w:r>
      <w:r w:rsidRPr="000148AE">
        <w:rPr>
          <w:rFonts w:ascii="Times New Roman" w:eastAsia="Times New Roman" w:hAnsi="Times New Roman"/>
          <w:lang w:eastAsia="ru-RU" w:bidi="ar-SA"/>
        </w:rPr>
        <w:t xml:space="preserve"> номер поверху). Після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точки </w:t>
      </w:r>
      <w:r w:rsidRPr="000148AE">
        <w:rPr>
          <w:rFonts w:ascii="Times New Roman" w:eastAsia="Times New Roman" w:hAnsi="Times New Roman"/>
          <w:lang w:eastAsia="ru-RU" w:bidi="ar-SA"/>
        </w:rPr>
        <w:t xml:space="preserve">номер шафи.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V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S</w:t>
      </w:r>
      <w:r w:rsidRPr="000148AE">
        <w:rPr>
          <w:rFonts w:ascii="Times New Roman" w:eastAsia="Times New Roman" w:hAnsi="Times New Roman"/>
          <w:lang w:eastAsia="ru-RU" w:bidi="ar-SA"/>
        </w:rPr>
        <w:t xml:space="preserve">1 (тип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світча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: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V</w:t>
      </w:r>
      <w:r w:rsidRPr="000148AE">
        <w:rPr>
          <w:rFonts w:ascii="Times New Roman" w:eastAsia="Times New Roman" w:hAnsi="Times New Roman"/>
          <w:lang w:eastAsia="ru-RU" w:bidi="ar-SA"/>
        </w:rPr>
        <w:t xml:space="preserve"> -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PoE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світч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під відео;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C</w:t>
      </w:r>
      <w:r w:rsidRPr="000148AE">
        <w:rPr>
          <w:rFonts w:ascii="Times New Roman" w:eastAsia="Times New Roman" w:hAnsi="Times New Roman"/>
          <w:lang w:eastAsia="ru-RU" w:bidi="ar-SA"/>
        </w:rPr>
        <w:t xml:space="preserve"> – комп'ютерний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світч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24 </w:t>
      </w:r>
      <w:r w:rsidRPr="000148AE">
        <w:rPr>
          <w:rFonts w:ascii="Times New Roman" w:eastAsia="Times New Roman" w:hAnsi="Times New Roman"/>
          <w:lang w:eastAsia="ru-RU" w:bidi="ar-SA"/>
        </w:rPr>
        <w:t xml:space="preserve">кількість портів;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S </w:t>
      </w:r>
      <w:r w:rsidRPr="000148AE">
        <w:rPr>
          <w:rFonts w:ascii="Times New Roman" w:eastAsia="Times New Roman" w:hAnsi="Times New Roman"/>
          <w:lang w:eastAsia="ru-RU" w:bidi="ar-SA"/>
        </w:rPr>
        <w:t>-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Switch</w:t>
      </w:r>
      <w:proofErr w:type="spellEnd"/>
      <w:r w:rsidRPr="000148AE">
        <w:rPr>
          <w:rFonts w:ascii="Times New Roman" w:eastAsia="Times New Roman" w:hAnsi="Times New Roman"/>
          <w:b/>
          <w:bCs/>
          <w:lang w:eastAsia="ru-RU" w:bidi="ar-SA"/>
        </w:rPr>
        <w:t>; 1</w:t>
      </w:r>
      <w:r w:rsidRPr="000148AE">
        <w:rPr>
          <w:rFonts w:ascii="Times New Roman" w:eastAsia="Times New Roman" w:hAnsi="Times New Roman"/>
          <w:lang w:eastAsia="ru-RU" w:bidi="ar-SA"/>
        </w:rPr>
        <w:t xml:space="preserve"> номер у шафі):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W</w:t>
      </w:r>
      <w:r w:rsidRPr="000148AE">
        <w:rPr>
          <w:rFonts w:ascii="Times New Roman" w:eastAsia="Times New Roman" w:hAnsi="Times New Roman"/>
          <w:lang w:eastAsia="ru-RU" w:bidi="ar-SA"/>
        </w:rPr>
        <w:t>2.4.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V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S</w:t>
      </w:r>
      <w:r w:rsidRPr="000148AE">
        <w:rPr>
          <w:rFonts w:ascii="Times New Roman" w:eastAsia="Times New Roman" w:hAnsi="Times New Roman"/>
          <w:lang w:eastAsia="ru-RU" w:bidi="ar-SA"/>
        </w:rPr>
        <w:t>4</w:t>
      </w:r>
    </w:p>
    <w:p w14:paraId="29E8993F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u w:val="single"/>
          <w:lang w:eastAsia="ru-RU" w:bidi="ar-SA"/>
        </w:rPr>
      </w:pPr>
    </w:p>
    <w:p w14:paraId="5B4BC533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u w:val="single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 xml:space="preserve">Шаблон маркування </w:t>
      </w:r>
      <w:proofErr w:type="spellStart"/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>патч</w:t>
      </w:r>
      <w:proofErr w:type="spellEnd"/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 xml:space="preserve"> панелей:</w:t>
      </w:r>
    </w:p>
    <w:p w14:paraId="04D92207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u w:val="single"/>
          <w:lang w:eastAsia="ru-RU" w:bidi="ar-SA"/>
        </w:rPr>
      </w:pPr>
    </w:p>
    <w:p w14:paraId="18FB1A9F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>Нумерація Активного/Пасивного обладнання вважаємо зверху донизу.</w:t>
      </w:r>
    </w:p>
    <w:p w14:paraId="74390273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>Для серверних – SR1</w:t>
      </w:r>
      <w:r w:rsidRPr="000148AE">
        <w:rPr>
          <w:rFonts w:ascii="Times New Roman" w:eastAsia="Times New Roman" w:hAnsi="Times New Roman"/>
          <w:lang w:eastAsia="ru-RU" w:bidi="ar-SA"/>
        </w:rPr>
        <w:t xml:space="preserve"> (позначення що це серверна та її номер – 1 нова, 2 стара). Після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точки B</w:t>
      </w:r>
      <w:r w:rsidRPr="000148AE">
        <w:rPr>
          <w:rFonts w:ascii="Times New Roman" w:eastAsia="Times New Roman" w:hAnsi="Times New Roman"/>
          <w:lang w:eastAsia="ru-RU" w:bidi="ar-SA"/>
        </w:rPr>
        <w:t xml:space="preserve"> задня;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F</w:t>
      </w:r>
      <w:r w:rsidRPr="000148AE">
        <w:rPr>
          <w:rFonts w:ascii="Times New Roman" w:eastAsia="Times New Roman" w:hAnsi="Times New Roman"/>
          <w:lang w:eastAsia="ru-RU" w:bidi="ar-SA"/>
        </w:rPr>
        <w:t xml:space="preserve"> передня; номер шафи от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1-10</w:t>
      </w:r>
      <w:r w:rsidRPr="000148AE">
        <w:rPr>
          <w:rFonts w:ascii="Times New Roman" w:eastAsia="Times New Roman" w:hAnsi="Times New Roman"/>
          <w:lang w:eastAsia="ru-RU" w:bidi="ar-SA"/>
        </w:rPr>
        <w:t xml:space="preserve">. Назва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C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P</w:t>
      </w:r>
      <w:r w:rsidRPr="000148AE">
        <w:rPr>
          <w:rFonts w:ascii="Times New Roman" w:eastAsia="Times New Roman" w:hAnsi="Times New Roman"/>
          <w:lang w:eastAsia="ru-RU" w:bidi="ar-SA"/>
        </w:rPr>
        <w:t xml:space="preserve">1 (Назва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патч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панелі – тип: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O</w:t>
      </w:r>
      <w:r w:rsidRPr="000148AE">
        <w:rPr>
          <w:rFonts w:ascii="Times New Roman" w:eastAsia="Times New Roman" w:hAnsi="Times New Roman"/>
          <w:lang w:eastAsia="ru-RU" w:bidi="ar-SA"/>
        </w:rPr>
        <w:t xml:space="preserve"> - оптична;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C</w:t>
      </w:r>
      <w:r w:rsidRPr="000148AE">
        <w:rPr>
          <w:rFonts w:ascii="Times New Roman" w:eastAsia="Times New Roman" w:hAnsi="Times New Roman"/>
          <w:lang w:eastAsia="ru-RU" w:bidi="ar-SA"/>
        </w:rPr>
        <w:t xml:space="preserve"> комп'ютерна;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T</w:t>
      </w:r>
      <w:r w:rsidRPr="000148AE">
        <w:rPr>
          <w:rFonts w:ascii="Times New Roman" w:eastAsia="Times New Roman" w:hAnsi="Times New Roman"/>
          <w:lang w:eastAsia="ru-RU" w:bidi="ar-SA"/>
        </w:rPr>
        <w:t xml:space="preserve"> телефонна;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24 </w:t>
      </w:r>
      <w:r w:rsidRPr="000148AE">
        <w:rPr>
          <w:rFonts w:ascii="Times New Roman" w:eastAsia="Times New Roman" w:hAnsi="Times New Roman"/>
          <w:lang w:eastAsia="ru-RU" w:bidi="ar-SA"/>
        </w:rPr>
        <w:t xml:space="preserve">кількість портів;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P</w:t>
      </w:r>
      <w:r w:rsidRPr="000148AE">
        <w:rPr>
          <w:rFonts w:ascii="Times New Roman" w:eastAsia="Times New Roman" w:hAnsi="Times New Roman"/>
          <w:lang w:eastAsia="ru-RU" w:bidi="ar-SA"/>
        </w:rPr>
        <w:t xml:space="preserve">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патч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панель;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1</w:t>
      </w:r>
      <w:r w:rsidRPr="000148AE">
        <w:rPr>
          <w:rFonts w:ascii="Times New Roman" w:eastAsia="Times New Roman" w:hAnsi="Times New Roman"/>
          <w:lang w:eastAsia="ru-RU" w:bidi="ar-SA"/>
        </w:rPr>
        <w:t xml:space="preserve"> номер у шафі) </w:t>
      </w:r>
    </w:p>
    <w:p w14:paraId="4A1FFAED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>КШ - Шафа Серверна:</w:t>
      </w:r>
      <w:r w:rsidRPr="000148AE">
        <w:t xml:space="preserve"> </w:t>
      </w:r>
      <w:r w:rsidRPr="000148AE">
        <w:rPr>
          <w:rFonts w:ascii="Times New Roman" w:eastAsia="Times New Roman" w:hAnsi="Times New Roman"/>
          <w:lang w:eastAsia="ru-RU" w:bidi="ar-SA"/>
        </w:rPr>
        <w:t xml:space="preserve">через дефіс частина у відповідь: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SR</w:t>
      </w:r>
      <w:r w:rsidRPr="000148AE">
        <w:rPr>
          <w:rFonts w:ascii="Times New Roman" w:eastAsia="Times New Roman" w:hAnsi="Times New Roman"/>
          <w:lang w:eastAsia="ru-RU" w:bidi="ar-SA"/>
        </w:rPr>
        <w:t>1.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F</w:t>
      </w:r>
      <w:r w:rsidRPr="000148AE">
        <w:rPr>
          <w:rFonts w:ascii="Times New Roman" w:eastAsia="Times New Roman" w:hAnsi="Times New Roman"/>
          <w:lang w:eastAsia="ru-RU" w:bidi="ar-SA"/>
        </w:rPr>
        <w:t>2.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C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P</w:t>
      </w:r>
      <w:r w:rsidRPr="000148AE">
        <w:rPr>
          <w:rFonts w:ascii="Times New Roman" w:eastAsia="Times New Roman" w:hAnsi="Times New Roman"/>
          <w:lang w:eastAsia="ru-RU" w:bidi="ar-SA"/>
        </w:rPr>
        <w:t>2-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SR</w:t>
      </w:r>
      <w:r w:rsidRPr="000148AE">
        <w:rPr>
          <w:rFonts w:ascii="Times New Roman" w:eastAsia="Times New Roman" w:hAnsi="Times New Roman"/>
          <w:lang w:eastAsia="ru-RU" w:bidi="ar-SA"/>
        </w:rPr>
        <w:t>2.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F</w:t>
      </w:r>
      <w:r w:rsidRPr="000148AE">
        <w:rPr>
          <w:rFonts w:ascii="Times New Roman" w:eastAsia="Times New Roman" w:hAnsi="Times New Roman"/>
          <w:lang w:eastAsia="ru-RU" w:bidi="ar-SA"/>
        </w:rPr>
        <w:t>1.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FC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P</w:t>
      </w:r>
      <w:r w:rsidRPr="000148AE">
        <w:rPr>
          <w:rFonts w:ascii="Times New Roman" w:eastAsia="Times New Roman" w:hAnsi="Times New Roman"/>
          <w:lang w:eastAsia="ru-RU" w:bidi="ar-SA"/>
        </w:rPr>
        <w:t>1</w:t>
      </w:r>
    </w:p>
    <w:p w14:paraId="47EA2765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>Шафа в Серверній №1: SR</w:t>
      </w:r>
      <w:r w:rsidRPr="000148AE">
        <w:rPr>
          <w:rFonts w:ascii="Times New Roman" w:eastAsia="Times New Roman" w:hAnsi="Times New Roman"/>
          <w:lang w:eastAsia="ru-RU" w:bidi="ar-SA"/>
        </w:rPr>
        <w:t>1.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F</w:t>
      </w:r>
      <w:r w:rsidRPr="000148AE">
        <w:rPr>
          <w:rFonts w:ascii="Times New Roman" w:eastAsia="Times New Roman" w:hAnsi="Times New Roman"/>
          <w:lang w:eastAsia="ru-RU" w:bidi="ar-SA"/>
        </w:rPr>
        <w:t>1.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C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P</w:t>
      </w:r>
      <w:r w:rsidRPr="000148AE">
        <w:rPr>
          <w:rFonts w:ascii="Times New Roman" w:eastAsia="Times New Roman" w:hAnsi="Times New Roman"/>
          <w:lang w:eastAsia="ru-RU" w:bidi="ar-SA"/>
        </w:rPr>
        <w:t>2</w:t>
      </w:r>
    </w:p>
    <w:p w14:paraId="7CF62A99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>Шафа в Серверній №1 -&gt; №2: SR</w:t>
      </w:r>
      <w:r w:rsidRPr="000148AE">
        <w:rPr>
          <w:rFonts w:ascii="Times New Roman" w:eastAsia="Times New Roman" w:hAnsi="Times New Roman"/>
          <w:lang w:eastAsia="ru-RU" w:bidi="ar-SA"/>
        </w:rPr>
        <w:t>1.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F</w:t>
      </w:r>
      <w:r w:rsidRPr="000148AE">
        <w:rPr>
          <w:rFonts w:ascii="Times New Roman" w:eastAsia="Times New Roman" w:hAnsi="Times New Roman"/>
          <w:lang w:eastAsia="ru-RU" w:bidi="ar-SA"/>
        </w:rPr>
        <w:t>1.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C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P</w:t>
      </w:r>
      <w:r w:rsidRPr="000148AE">
        <w:rPr>
          <w:rFonts w:ascii="Times New Roman" w:eastAsia="Times New Roman" w:hAnsi="Times New Roman"/>
          <w:lang w:eastAsia="ru-RU" w:bidi="ar-SA"/>
        </w:rPr>
        <w:t>1</w:t>
      </w:r>
      <w:r w:rsidRPr="000148AE">
        <w:rPr>
          <w:rFonts w:ascii="Times New Roman" w:eastAsia="Times New Roman" w:hAnsi="Times New Roman"/>
          <w:b/>
          <w:lang w:eastAsia="ru-RU" w:bidi="ar-SA"/>
        </w:rPr>
        <w:t xml:space="preserve"> -&gt;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SR</w:t>
      </w:r>
      <w:r w:rsidRPr="000148AE">
        <w:rPr>
          <w:rFonts w:ascii="Times New Roman" w:eastAsia="Times New Roman" w:hAnsi="Times New Roman"/>
          <w:lang w:eastAsia="ru-RU" w:bidi="ar-SA"/>
        </w:rPr>
        <w:t>2.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F</w:t>
      </w:r>
      <w:r w:rsidRPr="000148AE">
        <w:rPr>
          <w:rFonts w:ascii="Times New Roman" w:eastAsia="Times New Roman" w:hAnsi="Times New Roman"/>
          <w:lang w:eastAsia="ru-RU" w:bidi="ar-SA"/>
        </w:rPr>
        <w:t>1.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C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P</w:t>
      </w:r>
      <w:r w:rsidRPr="000148AE">
        <w:rPr>
          <w:rFonts w:ascii="Times New Roman" w:eastAsia="Times New Roman" w:hAnsi="Times New Roman"/>
          <w:lang w:eastAsia="ru-RU" w:bidi="ar-SA"/>
        </w:rPr>
        <w:t>1</w:t>
      </w:r>
    </w:p>
    <w:p w14:paraId="0ACD38C8" w14:textId="77777777" w:rsidR="00CA4447" w:rsidRPr="000148AE" w:rsidRDefault="00CA4447" w:rsidP="005C1E7C">
      <w:pPr>
        <w:jc w:val="center"/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noProof/>
          <w:lang w:eastAsia="ru-RU" w:bidi="ar-SA"/>
        </w:rPr>
        <w:drawing>
          <wp:inline distT="0" distB="0" distL="0" distR="0" wp14:anchorId="3CEF5894" wp14:editId="4525EC46">
            <wp:extent cx="1342390" cy="636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63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7F43E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</w:p>
    <w:p w14:paraId="1231F972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Для </w:t>
      </w:r>
      <w:proofErr w:type="spellStart"/>
      <w:r w:rsidRPr="000148AE">
        <w:rPr>
          <w:rFonts w:ascii="Times New Roman" w:eastAsia="Times New Roman" w:hAnsi="Times New Roman"/>
          <w:b/>
          <w:bCs/>
          <w:lang w:eastAsia="ru-RU" w:bidi="ar-SA"/>
        </w:rPr>
        <w:t>офиса</w:t>
      </w:r>
      <w:proofErr w:type="spellEnd"/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– H2</w:t>
      </w:r>
      <w:r w:rsidRPr="000148AE">
        <w:rPr>
          <w:rFonts w:ascii="Times New Roman" w:eastAsia="Times New Roman" w:hAnsi="Times New Roman"/>
          <w:lang w:eastAsia="ru-RU" w:bidi="ar-SA"/>
        </w:rPr>
        <w:t xml:space="preserve"> (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Head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– головний офіс;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2</w:t>
      </w:r>
      <w:r w:rsidRPr="000148AE">
        <w:rPr>
          <w:rFonts w:ascii="Times New Roman" w:eastAsia="Times New Roman" w:hAnsi="Times New Roman"/>
          <w:lang w:eastAsia="ru-RU" w:bidi="ar-SA"/>
        </w:rPr>
        <w:t xml:space="preserve"> номер поверху).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Післе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точки </w:t>
      </w:r>
      <w:r w:rsidRPr="000148AE">
        <w:rPr>
          <w:rFonts w:ascii="Times New Roman" w:eastAsia="Times New Roman" w:hAnsi="Times New Roman"/>
          <w:lang w:eastAsia="ru-RU" w:bidi="ar-SA"/>
        </w:rPr>
        <w:t xml:space="preserve">номер шафи. Назва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C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P</w:t>
      </w:r>
      <w:r w:rsidRPr="000148AE">
        <w:rPr>
          <w:rFonts w:ascii="Times New Roman" w:eastAsia="Times New Roman" w:hAnsi="Times New Roman"/>
          <w:lang w:eastAsia="ru-RU" w:bidi="ar-SA"/>
        </w:rPr>
        <w:t xml:space="preserve">1 (Назва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патч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панелі – тип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C</w:t>
      </w:r>
      <w:r w:rsidRPr="000148AE">
        <w:rPr>
          <w:rFonts w:ascii="Times New Roman" w:eastAsia="Times New Roman" w:hAnsi="Times New Roman"/>
          <w:lang w:eastAsia="ru-RU" w:bidi="ar-SA"/>
        </w:rPr>
        <w:t xml:space="preserve"> комп'ютерна,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T</w:t>
      </w:r>
      <w:r w:rsidRPr="000148AE">
        <w:rPr>
          <w:rFonts w:ascii="Times New Roman" w:eastAsia="Times New Roman" w:hAnsi="Times New Roman"/>
          <w:lang w:eastAsia="ru-RU" w:bidi="ar-SA"/>
        </w:rPr>
        <w:t xml:space="preserve"> телефонна;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24 </w:t>
      </w:r>
      <w:r w:rsidRPr="000148AE">
        <w:rPr>
          <w:rFonts w:ascii="Times New Roman" w:eastAsia="Times New Roman" w:hAnsi="Times New Roman"/>
          <w:lang w:eastAsia="ru-RU" w:bidi="ar-SA"/>
        </w:rPr>
        <w:t xml:space="preserve">кількість портів;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P</w:t>
      </w:r>
      <w:r w:rsidRPr="000148AE">
        <w:rPr>
          <w:rFonts w:ascii="Times New Roman" w:eastAsia="Times New Roman" w:hAnsi="Times New Roman"/>
          <w:lang w:eastAsia="ru-RU" w:bidi="ar-SA"/>
        </w:rPr>
        <w:t xml:space="preserve">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патч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панель;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1</w:t>
      </w:r>
      <w:r w:rsidRPr="000148AE">
        <w:rPr>
          <w:rFonts w:ascii="Times New Roman" w:eastAsia="Times New Roman" w:hAnsi="Times New Roman"/>
          <w:lang w:eastAsia="ru-RU" w:bidi="ar-SA"/>
        </w:rPr>
        <w:t xml:space="preserve"> номер в шафі) через дефіс частина у відповідь: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H</w:t>
      </w:r>
      <w:r w:rsidRPr="000148AE">
        <w:rPr>
          <w:rFonts w:ascii="Times New Roman" w:eastAsia="Times New Roman" w:hAnsi="Times New Roman"/>
          <w:lang w:eastAsia="ru-RU" w:bidi="ar-SA"/>
        </w:rPr>
        <w:t>1.2.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C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P</w:t>
      </w:r>
      <w:r w:rsidRPr="000148AE">
        <w:rPr>
          <w:rFonts w:ascii="Times New Roman" w:eastAsia="Times New Roman" w:hAnsi="Times New Roman"/>
          <w:lang w:eastAsia="ru-RU" w:bidi="ar-SA"/>
        </w:rPr>
        <w:t>2-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H</w:t>
      </w:r>
      <w:r w:rsidRPr="000148AE">
        <w:rPr>
          <w:rFonts w:ascii="Times New Roman" w:eastAsia="Times New Roman" w:hAnsi="Times New Roman"/>
          <w:lang w:eastAsia="ru-RU" w:bidi="ar-SA"/>
        </w:rPr>
        <w:t>2.1.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C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P</w:t>
      </w:r>
      <w:r w:rsidRPr="000148AE">
        <w:rPr>
          <w:rFonts w:ascii="Times New Roman" w:eastAsia="Times New Roman" w:hAnsi="Times New Roman"/>
          <w:lang w:eastAsia="ru-RU" w:bidi="ar-SA"/>
        </w:rPr>
        <w:t>1</w:t>
      </w:r>
    </w:p>
    <w:p w14:paraId="223B34E7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Для </w:t>
      </w:r>
      <w:proofErr w:type="spellStart"/>
      <w:r w:rsidRPr="000148AE">
        <w:rPr>
          <w:rFonts w:ascii="Times New Roman" w:eastAsia="Times New Roman" w:hAnsi="Times New Roman"/>
          <w:b/>
          <w:bCs/>
          <w:lang w:eastAsia="ru-RU" w:bidi="ar-SA"/>
        </w:rPr>
        <w:t>склада</w:t>
      </w:r>
      <w:proofErr w:type="spellEnd"/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– W2</w:t>
      </w:r>
      <w:r w:rsidRPr="000148AE">
        <w:rPr>
          <w:rFonts w:ascii="Times New Roman" w:eastAsia="Times New Roman" w:hAnsi="Times New Roman"/>
          <w:lang w:eastAsia="ru-RU" w:bidi="ar-SA"/>
        </w:rPr>
        <w:t xml:space="preserve"> (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Warehouse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– склад;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2</w:t>
      </w:r>
      <w:r w:rsidRPr="000148AE">
        <w:rPr>
          <w:rFonts w:ascii="Times New Roman" w:eastAsia="Times New Roman" w:hAnsi="Times New Roman"/>
          <w:lang w:eastAsia="ru-RU" w:bidi="ar-SA"/>
        </w:rPr>
        <w:t xml:space="preserve"> номер поверху). Після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точки</w:t>
      </w:r>
      <w:r w:rsidRPr="000148AE">
        <w:rPr>
          <w:rFonts w:ascii="Times New Roman" w:eastAsia="Times New Roman" w:hAnsi="Times New Roman"/>
          <w:lang w:eastAsia="ru-RU" w:bidi="ar-SA"/>
        </w:rPr>
        <w:t xml:space="preserve"> номер шафи. Назва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C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P</w:t>
      </w:r>
      <w:r w:rsidRPr="000148AE">
        <w:rPr>
          <w:rFonts w:ascii="Times New Roman" w:eastAsia="Times New Roman" w:hAnsi="Times New Roman"/>
          <w:lang w:eastAsia="ru-RU" w:bidi="ar-SA"/>
        </w:rPr>
        <w:t xml:space="preserve">1 (Назва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патч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панелі – тип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C</w:t>
      </w:r>
      <w:r w:rsidRPr="000148AE">
        <w:rPr>
          <w:rFonts w:ascii="Times New Roman" w:eastAsia="Times New Roman" w:hAnsi="Times New Roman"/>
          <w:lang w:eastAsia="ru-RU" w:bidi="ar-SA"/>
        </w:rPr>
        <w:t xml:space="preserve"> комп'ютерна;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T</w:t>
      </w:r>
      <w:r w:rsidRPr="000148AE">
        <w:rPr>
          <w:rFonts w:ascii="Times New Roman" w:eastAsia="Times New Roman" w:hAnsi="Times New Roman"/>
          <w:lang w:eastAsia="ru-RU" w:bidi="ar-SA"/>
        </w:rPr>
        <w:t xml:space="preserve"> телефонна;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24</w:t>
      </w:r>
      <w:r w:rsidRPr="000148AE">
        <w:rPr>
          <w:rFonts w:ascii="Times New Roman" w:eastAsia="Times New Roman" w:hAnsi="Times New Roman"/>
          <w:lang w:eastAsia="ru-RU" w:bidi="ar-SA"/>
        </w:rPr>
        <w:t xml:space="preserve"> кількість портів;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P</w:t>
      </w:r>
      <w:r w:rsidRPr="000148AE">
        <w:rPr>
          <w:rFonts w:ascii="Times New Roman" w:eastAsia="Times New Roman" w:hAnsi="Times New Roman"/>
          <w:lang w:eastAsia="ru-RU" w:bidi="ar-SA"/>
        </w:rPr>
        <w:t xml:space="preserve">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патч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панель;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1</w:t>
      </w:r>
      <w:r w:rsidRPr="000148AE">
        <w:rPr>
          <w:rFonts w:ascii="Times New Roman" w:eastAsia="Times New Roman" w:hAnsi="Times New Roman"/>
          <w:lang w:eastAsia="ru-RU" w:bidi="ar-SA"/>
        </w:rPr>
        <w:t xml:space="preserve"> номер в шафі) через дефіс частина у відповідь: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W</w:t>
      </w:r>
      <w:r w:rsidRPr="000148AE">
        <w:rPr>
          <w:rFonts w:ascii="Times New Roman" w:eastAsia="Times New Roman" w:hAnsi="Times New Roman"/>
          <w:lang w:eastAsia="ru-RU" w:bidi="ar-SA"/>
        </w:rPr>
        <w:t>1.2.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C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P</w:t>
      </w:r>
      <w:r w:rsidRPr="000148AE">
        <w:rPr>
          <w:rFonts w:ascii="Times New Roman" w:eastAsia="Times New Roman" w:hAnsi="Times New Roman"/>
          <w:lang w:eastAsia="ru-RU" w:bidi="ar-SA"/>
        </w:rPr>
        <w:t>2-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H</w:t>
      </w:r>
      <w:r w:rsidRPr="000148AE">
        <w:rPr>
          <w:rFonts w:ascii="Times New Roman" w:eastAsia="Times New Roman" w:hAnsi="Times New Roman"/>
          <w:lang w:eastAsia="ru-RU" w:bidi="ar-SA"/>
        </w:rPr>
        <w:t>2.1.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C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P</w:t>
      </w:r>
      <w:r w:rsidRPr="000148AE">
        <w:rPr>
          <w:rFonts w:ascii="Times New Roman" w:eastAsia="Times New Roman" w:hAnsi="Times New Roman"/>
          <w:lang w:eastAsia="ru-RU" w:bidi="ar-SA"/>
        </w:rPr>
        <w:t>1</w:t>
      </w:r>
    </w:p>
    <w:p w14:paraId="54693505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 xml:space="preserve">Також потрібно маркувати АТС щоб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патч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панелі які йдуть з них можна було повноцінно назвати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H</w:t>
      </w:r>
      <w:r w:rsidRPr="000148AE">
        <w:rPr>
          <w:rFonts w:ascii="Times New Roman" w:eastAsia="Times New Roman" w:hAnsi="Times New Roman"/>
          <w:lang w:eastAsia="ru-RU" w:bidi="ar-SA"/>
        </w:rPr>
        <w:t>1.2.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T</w:t>
      </w:r>
      <w:r w:rsidRPr="000148AE">
        <w:rPr>
          <w:rFonts w:ascii="Times New Roman" w:eastAsia="Times New Roman" w:hAnsi="Times New Roman"/>
          <w:lang w:eastAsia="ru-RU" w:bidi="ar-SA"/>
        </w:rPr>
        <w:t>48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P</w:t>
      </w:r>
      <w:r w:rsidRPr="000148AE">
        <w:rPr>
          <w:rFonts w:ascii="Times New Roman" w:eastAsia="Times New Roman" w:hAnsi="Times New Roman"/>
          <w:lang w:eastAsia="ru-RU" w:bidi="ar-SA"/>
        </w:rPr>
        <w:t>2-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ATS</w:t>
      </w:r>
      <w:r w:rsidRPr="000148AE">
        <w:rPr>
          <w:rFonts w:ascii="Times New Roman" w:eastAsia="Times New Roman" w:hAnsi="Times New Roman"/>
          <w:lang w:eastAsia="ru-RU" w:bidi="ar-SA"/>
        </w:rPr>
        <w:t>1</w:t>
      </w:r>
    </w:p>
    <w:p w14:paraId="6323D602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u w:val="single"/>
          <w:lang w:eastAsia="ru-RU" w:bidi="ar-SA"/>
        </w:rPr>
      </w:pPr>
    </w:p>
    <w:p w14:paraId="70D5F8B8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proofErr w:type="spellStart"/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>Uplink</w:t>
      </w:r>
      <w:proofErr w:type="spellEnd"/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>:</w:t>
      </w:r>
    </w:p>
    <w:p w14:paraId="5BB39D8F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L1 (L- </w:t>
      </w:r>
      <w:proofErr w:type="spellStart"/>
      <w:r w:rsidRPr="000148AE">
        <w:rPr>
          <w:rFonts w:ascii="Times New Roman" w:eastAsia="Times New Roman" w:hAnsi="Times New Roman"/>
          <w:b/>
          <w:bCs/>
          <w:lang w:eastAsia="ru-RU" w:bidi="ar-SA"/>
        </w:rPr>
        <w:t>Link</w:t>
      </w:r>
      <w:proofErr w:type="spellEnd"/>
      <w:r w:rsidRPr="000148AE">
        <w:rPr>
          <w:rFonts w:ascii="Times New Roman" w:eastAsia="Times New Roman" w:hAnsi="Times New Roman"/>
          <w:b/>
          <w:bCs/>
          <w:lang w:eastAsia="ru-RU" w:bidi="ar-SA"/>
        </w:rPr>
        <w:t>; Номер линка)</w:t>
      </w:r>
      <w:r w:rsidRPr="000148AE">
        <w:rPr>
          <w:rFonts w:ascii="Times New Roman" w:eastAsia="Times New Roman" w:hAnsi="Times New Roman"/>
          <w:lang w:eastAsia="ru-RU" w:bidi="ar-SA"/>
        </w:rPr>
        <w:t xml:space="preserve"> через дефіс частина у відповідь: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L</w:t>
      </w:r>
      <w:r w:rsidRPr="000148AE">
        <w:rPr>
          <w:rFonts w:ascii="Times New Roman" w:eastAsia="Times New Roman" w:hAnsi="Times New Roman"/>
          <w:lang w:eastAsia="ru-RU" w:bidi="ar-SA"/>
        </w:rPr>
        <w:t>1-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S</w:t>
      </w:r>
      <w:r w:rsidRPr="000148AE">
        <w:rPr>
          <w:rFonts w:ascii="Times New Roman" w:eastAsia="Times New Roman" w:hAnsi="Times New Roman"/>
          <w:lang w:eastAsia="ru-RU" w:bidi="ar-SA"/>
        </w:rPr>
        <w:t>2.4.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V</w:t>
      </w:r>
      <w:r w:rsidRPr="000148AE">
        <w:rPr>
          <w:rFonts w:ascii="Times New Roman" w:eastAsia="Times New Roman" w:hAnsi="Times New Roman"/>
          <w:lang w:eastAsia="ru-RU" w:bidi="ar-SA"/>
        </w:rPr>
        <w:t>24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S</w:t>
      </w:r>
      <w:r w:rsidRPr="000148AE">
        <w:rPr>
          <w:rFonts w:ascii="Times New Roman" w:eastAsia="Times New Roman" w:hAnsi="Times New Roman"/>
          <w:lang w:eastAsia="ru-RU" w:bidi="ar-SA"/>
        </w:rPr>
        <w:t>4</w:t>
      </w:r>
    </w:p>
    <w:p w14:paraId="14B05463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u w:val="single"/>
          <w:lang w:eastAsia="ru-RU" w:bidi="ar-SA"/>
        </w:rPr>
      </w:pPr>
    </w:p>
    <w:p w14:paraId="4BA220D9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 xml:space="preserve">Шаблон </w:t>
      </w:r>
      <w:proofErr w:type="spellStart"/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>маркировки</w:t>
      </w:r>
      <w:proofErr w:type="spellEnd"/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 xml:space="preserve"> </w:t>
      </w:r>
      <w:proofErr w:type="spellStart"/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>Wi-Fi</w:t>
      </w:r>
      <w:proofErr w:type="spellEnd"/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 xml:space="preserve"> </w:t>
      </w:r>
      <w:proofErr w:type="spellStart"/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>точек</w:t>
      </w:r>
      <w:proofErr w:type="spellEnd"/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>:</w:t>
      </w:r>
    </w:p>
    <w:p w14:paraId="25D2F83B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Для </w:t>
      </w:r>
      <w:proofErr w:type="spellStart"/>
      <w:r w:rsidRPr="000148AE">
        <w:rPr>
          <w:rFonts w:ascii="Times New Roman" w:eastAsia="Times New Roman" w:hAnsi="Times New Roman"/>
          <w:b/>
          <w:bCs/>
          <w:lang w:eastAsia="ru-RU" w:bidi="ar-SA"/>
        </w:rPr>
        <w:t>офиса</w:t>
      </w:r>
      <w:proofErr w:type="spellEnd"/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– H2 </w:t>
      </w:r>
      <w:r w:rsidRPr="000148AE">
        <w:rPr>
          <w:rFonts w:ascii="Times New Roman" w:eastAsia="Times New Roman" w:hAnsi="Times New Roman"/>
          <w:lang w:eastAsia="ru-RU" w:bidi="ar-SA"/>
        </w:rPr>
        <w:t>(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Head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– головний офіс та номер поверху).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WL</w:t>
      </w:r>
      <w:r w:rsidRPr="000148AE">
        <w:rPr>
          <w:rFonts w:ascii="Times New Roman" w:eastAsia="Times New Roman" w:hAnsi="Times New Roman"/>
          <w:lang w:eastAsia="ru-RU" w:bidi="ar-SA"/>
        </w:rPr>
        <w:t>5 (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Wireless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LAN та її номер):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H</w:t>
      </w:r>
      <w:r w:rsidRPr="000148AE">
        <w:rPr>
          <w:rFonts w:ascii="Times New Roman" w:eastAsia="Times New Roman" w:hAnsi="Times New Roman"/>
          <w:lang w:eastAsia="ru-RU" w:bidi="ar-SA"/>
        </w:rPr>
        <w:t>2.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WL</w:t>
      </w:r>
      <w:r w:rsidRPr="000148AE">
        <w:rPr>
          <w:rFonts w:ascii="Times New Roman" w:eastAsia="Times New Roman" w:hAnsi="Times New Roman"/>
          <w:lang w:eastAsia="ru-RU" w:bidi="ar-SA"/>
        </w:rPr>
        <w:t>2</w:t>
      </w:r>
    </w:p>
    <w:p w14:paraId="2989A948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Для </w:t>
      </w:r>
      <w:proofErr w:type="spellStart"/>
      <w:r w:rsidRPr="000148AE">
        <w:rPr>
          <w:rFonts w:ascii="Times New Roman" w:eastAsia="Times New Roman" w:hAnsi="Times New Roman"/>
          <w:b/>
          <w:bCs/>
          <w:lang w:eastAsia="ru-RU" w:bidi="ar-SA"/>
        </w:rPr>
        <w:t>склада</w:t>
      </w:r>
      <w:proofErr w:type="spellEnd"/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– W2</w:t>
      </w:r>
      <w:r w:rsidRPr="000148AE">
        <w:rPr>
          <w:rFonts w:ascii="Times New Roman" w:eastAsia="Times New Roman" w:hAnsi="Times New Roman"/>
          <w:lang w:eastAsia="ru-RU" w:bidi="ar-SA"/>
        </w:rPr>
        <w:t xml:space="preserve"> (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Warehouse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– склад та номер поверху).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WL</w:t>
      </w:r>
      <w:r w:rsidRPr="000148AE">
        <w:rPr>
          <w:rFonts w:ascii="Times New Roman" w:eastAsia="Times New Roman" w:hAnsi="Times New Roman"/>
          <w:lang w:eastAsia="ru-RU" w:bidi="ar-SA"/>
        </w:rPr>
        <w:t>5 (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Wireless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LAN та її номер):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W</w:t>
      </w:r>
      <w:r w:rsidRPr="000148AE">
        <w:rPr>
          <w:rFonts w:ascii="Times New Roman" w:eastAsia="Times New Roman" w:hAnsi="Times New Roman"/>
          <w:lang w:eastAsia="ru-RU" w:bidi="ar-SA"/>
        </w:rPr>
        <w:t>2.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WL</w:t>
      </w:r>
      <w:r w:rsidRPr="000148AE">
        <w:rPr>
          <w:rFonts w:ascii="Times New Roman" w:eastAsia="Times New Roman" w:hAnsi="Times New Roman"/>
          <w:lang w:eastAsia="ru-RU" w:bidi="ar-SA"/>
        </w:rPr>
        <w:t>1</w:t>
      </w:r>
    </w:p>
    <w:p w14:paraId="212FEB53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>Лінки з них у шафах назвою точки:W</w:t>
      </w:r>
      <w:r w:rsidRPr="000148AE">
        <w:rPr>
          <w:rFonts w:ascii="Times New Roman" w:eastAsia="Times New Roman" w:hAnsi="Times New Roman"/>
          <w:lang w:eastAsia="ru-RU" w:bidi="ar-SA"/>
        </w:rPr>
        <w:t>2.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WL</w:t>
      </w:r>
      <w:r w:rsidRPr="000148AE">
        <w:rPr>
          <w:rFonts w:ascii="Times New Roman" w:eastAsia="Times New Roman" w:hAnsi="Times New Roman"/>
          <w:lang w:eastAsia="ru-RU" w:bidi="ar-SA"/>
        </w:rPr>
        <w:t>1</w:t>
      </w:r>
    </w:p>
    <w:p w14:paraId="4663A386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u w:val="single"/>
          <w:lang w:eastAsia="ru-RU" w:bidi="ar-SA"/>
        </w:rPr>
      </w:pPr>
    </w:p>
    <w:p w14:paraId="77851362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 xml:space="preserve">Шаблон маркування </w:t>
      </w:r>
      <w:proofErr w:type="spellStart"/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>Dect</w:t>
      </w:r>
      <w:proofErr w:type="spellEnd"/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 xml:space="preserve"> точок:</w:t>
      </w:r>
    </w:p>
    <w:p w14:paraId="47459049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Для </w:t>
      </w:r>
      <w:proofErr w:type="spellStart"/>
      <w:r w:rsidRPr="000148AE">
        <w:rPr>
          <w:rFonts w:ascii="Times New Roman" w:eastAsia="Times New Roman" w:hAnsi="Times New Roman"/>
          <w:b/>
          <w:bCs/>
          <w:lang w:eastAsia="ru-RU" w:bidi="ar-SA"/>
        </w:rPr>
        <w:t>офіса</w:t>
      </w:r>
      <w:proofErr w:type="spellEnd"/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– H2 </w:t>
      </w:r>
      <w:r w:rsidRPr="000148AE">
        <w:rPr>
          <w:rFonts w:ascii="Times New Roman" w:eastAsia="Times New Roman" w:hAnsi="Times New Roman"/>
          <w:lang w:eastAsia="ru-RU" w:bidi="ar-SA"/>
        </w:rPr>
        <w:t>(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Head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– головний офіс та номер поверху).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D</w:t>
      </w:r>
      <w:r w:rsidRPr="000148AE">
        <w:rPr>
          <w:rFonts w:ascii="Times New Roman" w:eastAsia="Times New Roman" w:hAnsi="Times New Roman"/>
          <w:lang w:eastAsia="ru-RU" w:bidi="ar-SA"/>
        </w:rPr>
        <w:t>5 (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Dect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та її номер):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H</w:t>
      </w:r>
      <w:r w:rsidRPr="000148AE">
        <w:rPr>
          <w:rFonts w:ascii="Times New Roman" w:eastAsia="Times New Roman" w:hAnsi="Times New Roman"/>
          <w:lang w:eastAsia="ru-RU" w:bidi="ar-SA"/>
        </w:rPr>
        <w:t>2.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D</w:t>
      </w:r>
      <w:r w:rsidRPr="000148AE">
        <w:rPr>
          <w:rFonts w:ascii="Times New Roman" w:eastAsia="Times New Roman" w:hAnsi="Times New Roman"/>
          <w:lang w:eastAsia="ru-RU" w:bidi="ar-SA"/>
        </w:rPr>
        <w:t>2</w:t>
      </w:r>
    </w:p>
    <w:p w14:paraId="52BD19C2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Для </w:t>
      </w:r>
      <w:proofErr w:type="spellStart"/>
      <w:r w:rsidRPr="000148AE">
        <w:rPr>
          <w:rFonts w:ascii="Times New Roman" w:eastAsia="Times New Roman" w:hAnsi="Times New Roman"/>
          <w:b/>
          <w:bCs/>
          <w:lang w:eastAsia="ru-RU" w:bidi="ar-SA"/>
        </w:rPr>
        <w:t>склада</w:t>
      </w:r>
      <w:proofErr w:type="spellEnd"/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– W2</w:t>
      </w:r>
      <w:r w:rsidRPr="000148AE">
        <w:rPr>
          <w:rFonts w:ascii="Times New Roman" w:eastAsia="Times New Roman" w:hAnsi="Times New Roman"/>
          <w:lang w:eastAsia="ru-RU" w:bidi="ar-SA"/>
        </w:rPr>
        <w:t xml:space="preserve"> (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Warehouse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– склад та номер поверху).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D</w:t>
      </w:r>
      <w:r w:rsidRPr="000148AE">
        <w:rPr>
          <w:rFonts w:ascii="Times New Roman" w:eastAsia="Times New Roman" w:hAnsi="Times New Roman"/>
          <w:lang w:eastAsia="ru-RU" w:bidi="ar-SA"/>
        </w:rPr>
        <w:t>5 (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Dect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та її номер):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W</w:t>
      </w:r>
      <w:r w:rsidRPr="000148AE">
        <w:rPr>
          <w:rFonts w:ascii="Times New Roman" w:eastAsia="Times New Roman" w:hAnsi="Times New Roman"/>
          <w:lang w:eastAsia="ru-RU" w:bidi="ar-SA"/>
        </w:rPr>
        <w:t>2.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D</w:t>
      </w:r>
      <w:r w:rsidRPr="000148AE">
        <w:rPr>
          <w:rFonts w:ascii="Times New Roman" w:eastAsia="Times New Roman" w:hAnsi="Times New Roman"/>
          <w:lang w:eastAsia="ru-RU" w:bidi="ar-SA"/>
        </w:rPr>
        <w:t>1</w:t>
      </w:r>
    </w:p>
    <w:p w14:paraId="3B920E21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>Лінки з них у шафах назвою точки:W</w:t>
      </w:r>
      <w:r w:rsidRPr="000148AE">
        <w:rPr>
          <w:rFonts w:ascii="Times New Roman" w:eastAsia="Times New Roman" w:hAnsi="Times New Roman"/>
          <w:lang w:eastAsia="ru-RU" w:bidi="ar-SA"/>
        </w:rPr>
        <w:t>2.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D</w:t>
      </w:r>
      <w:r w:rsidRPr="000148AE">
        <w:rPr>
          <w:rFonts w:ascii="Times New Roman" w:eastAsia="Times New Roman" w:hAnsi="Times New Roman"/>
          <w:lang w:eastAsia="ru-RU" w:bidi="ar-SA"/>
        </w:rPr>
        <w:t>1</w:t>
      </w:r>
    </w:p>
    <w:p w14:paraId="6D34DBFB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>Контролери КВ02 (СКД):</w:t>
      </w:r>
    </w:p>
    <w:p w14:paraId="1FE81DC7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Для </w:t>
      </w:r>
      <w:proofErr w:type="spellStart"/>
      <w:r w:rsidRPr="000148AE">
        <w:rPr>
          <w:rFonts w:ascii="Times New Roman" w:eastAsia="Times New Roman" w:hAnsi="Times New Roman"/>
          <w:b/>
          <w:bCs/>
          <w:lang w:eastAsia="ru-RU" w:bidi="ar-SA"/>
        </w:rPr>
        <w:t>офіса</w:t>
      </w:r>
      <w:proofErr w:type="spellEnd"/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– H2</w:t>
      </w:r>
      <w:r w:rsidRPr="000148AE">
        <w:rPr>
          <w:rFonts w:ascii="Times New Roman" w:eastAsia="Times New Roman" w:hAnsi="Times New Roman"/>
          <w:lang w:eastAsia="ru-RU" w:bidi="ar-SA"/>
        </w:rPr>
        <w:t xml:space="preserve"> (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Head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– головний офіс та номер поверху).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KV</w:t>
      </w:r>
      <w:r w:rsidRPr="000148AE">
        <w:rPr>
          <w:rFonts w:ascii="Times New Roman" w:eastAsia="Times New Roman" w:hAnsi="Times New Roman"/>
          <w:lang w:eastAsia="ru-RU" w:bidi="ar-SA"/>
        </w:rPr>
        <w:t>1 (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КВшка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та її номер):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H</w:t>
      </w:r>
      <w:r w:rsidRPr="000148AE">
        <w:rPr>
          <w:rFonts w:ascii="Times New Roman" w:eastAsia="Times New Roman" w:hAnsi="Times New Roman"/>
          <w:lang w:eastAsia="ru-RU" w:bidi="ar-SA"/>
        </w:rPr>
        <w:t>2.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KV</w:t>
      </w:r>
      <w:r w:rsidRPr="000148AE">
        <w:rPr>
          <w:rFonts w:ascii="Times New Roman" w:eastAsia="Times New Roman" w:hAnsi="Times New Roman"/>
          <w:lang w:eastAsia="ru-RU" w:bidi="ar-SA"/>
        </w:rPr>
        <w:t>1</w:t>
      </w:r>
    </w:p>
    <w:p w14:paraId="26CB1CDB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Для </w:t>
      </w:r>
      <w:proofErr w:type="spellStart"/>
      <w:r w:rsidRPr="000148AE">
        <w:rPr>
          <w:rFonts w:ascii="Times New Roman" w:eastAsia="Times New Roman" w:hAnsi="Times New Roman"/>
          <w:b/>
          <w:bCs/>
          <w:lang w:eastAsia="ru-RU" w:bidi="ar-SA"/>
        </w:rPr>
        <w:t>склада</w:t>
      </w:r>
      <w:proofErr w:type="spellEnd"/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– W2</w:t>
      </w:r>
      <w:r w:rsidRPr="000148AE">
        <w:rPr>
          <w:rFonts w:ascii="Times New Roman" w:eastAsia="Times New Roman" w:hAnsi="Times New Roman"/>
          <w:lang w:eastAsia="ru-RU" w:bidi="ar-SA"/>
        </w:rPr>
        <w:t xml:space="preserve"> (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Warehouse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– склад та номер поверху).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KV</w:t>
      </w:r>
      <w:r w:rsidRPr="000148AE">
        <w:rPr>
          <w:rFonts w:ascii="Times New Roman" w:eastAsia="Times New Roman" w:hAnsi="Times New Roman"/>
          <w:lang w:eastAsia="ru-RU" w:bidi="ar-SA"/>
        </w:rPr>
        <w:t>2 (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КВшка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та її номер):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W</w:t>
      </w:r>
      <w:r w:rsidRPr="000148AE">
        <w:rPr>
          <w:rFonts w:ascii="Times New Roman" w:eastAsia="Times New Roman" w:hAnsi="Times New Roman"/>
          <w:lang w:eastAsia="ru-RU" w:bidi="ar-SA"/>
        </w:rPr>
        <w:t>2.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KV</w:t>
      </w:r>
      <w:r w:rsidRPr="000148AE">
        <w:rPr>
          <w:rFonts w:ascii="Times New Roman" w:eastAsia="Times New Roman" w:hAnsi="Times New Roman"/>
          <w:lang w:eastAsia="ru-RU" w:bidi="ar-SA"/>
        </w:rPr>
        <w:t>2</w:t>
      </w:r>
    </w:p>
    <w:p w14:paraId="591ED4EC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>Лінки з них у шафах назвою точки: W</w:t>
      </w:r>
      <w:r w:rsidRPr="000148AE">
        <w:rPr>
          <w:rFonts w:ascii="Times New Roman" w:eastAsia="Times New Roman" w:hAnsi="Times New Roman"/>
          <w:lang w:eastAsia="ru-RU" w:bidi="ar-SA"/>
        </w:rPr>
        <w:t>2.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KV</w:t>
      </w:r>
      <w:r w:rsidRPr="000148AE">
        <w:rPr>
          <w:rFonts w:ascii="Times New Roman" w:eastAsia="Times New Roman" w:hAnsi="Times New Roman"/>
          <w:lang w:eastAsia="ru-RU" w:bidi="ar-SA"/>
        </w:rPr>
        <w:t>1</w:t>
      </w:r>
    </w:p>
    <w:p w14:paraId="0EDB59FF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</w:p>
    <w:p w14:paraId="10185392" w14:textId="77777777" w:rsidR="00CA4447" w:rsidRPr="000148AE" w:rsidRDefault="00CA4447" w:rsidP="005C1E7C">
      <w:pPr>
        <w:rPr>
          <w:rFonts w:ascii="Times New Roman" w:eastAsia="Times New Roman" w:hAnsi="Times New Roman"/>
          <w:highlight w:val="yellow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u w:val="single"/>
          <w:lang w:eastAsia="ru-RU" w:bidi="ar-SA"/>
        </w:rPr>
        <w:t>Шаблон маркування комп'ютерних/телефонних розеток</w:t>
      </w:r>
      <w:r w:rsidRPr="000148AE">
        <w:rPr>
          <w:rFonts w:ascii="Times New Roman" w:eastAsia="Times New Roman" w:hAnsi="Times New Roman"/>
          <w:b/>
          <w:bCs/>
          <w:highlight w:val="yellow"/>
          <w:u w:val="single"/>
          <w:lang w:eastAsia="ru-RU" w:bidi="ar-SA"/>
        </w:rPr>
        <w:t>:</w:t>
      </w:r>
    </w:p>
    <w:p w14:paraId="104AC9E7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>Для комп'ютера</w:t>
      </w:r>
      <w:r w:rsidRPr="000148AE">
        <w:rPr>
          <w:rFonts w:ascii="Times New Roman" w:eastAsia="Times New Roman" w:hAnsi="Times New Roman"/>
          <w:b/>
          <w:bCs/>
          <w:highlight w:val="yellow"/>
          <w:lang w:eastAsia="ru-RU" w:bidi="ar-SA"/>
        </w:rPr>
        <w:t xml:space="preserve"> - К1.4 (К</w:t>
      </w:r>
      <w:r w:rsidRPr="000148AE">
        <w:rPr>
          <w:rFonts w:ascii="Times New Roman" w:eastAsia="Times New Roman" w:hAnsi="Times New Roman"/>
          <w:highlight w:val="yellow"/>
          <w:lang w:eastAsia="ru-RU" w:bidi="ar-SA"/>
        </w:rPr>
        <w:t xml:space="preserve"> - </w:t>
      </w:r>
      <w:r w:rsidRPr="000148AE">
        <w:rPr>
          <w:rFonts w:ascii="Times New Roman" w:eastAsia="Times New Roman" w:hAnsi="Times New Roman"/>
          <w:lang w:eastAsia="ru-RU" w:bidi="ar-SA"/>
        </w:rPr>
        <w:t>комп'ютерна</w:t>
      </w:r>
      <w:r w:rsidRPr="000148AE">
        <w:rPr>
          <w:rFonts w:ascii="Times New Roman" w:eastAsia="Times New Roman" w:hAnsi="Times New Roman"/>
          <w:highlight w:val="yellow"/>
          <w:lang w:eastAsia="ru-RU" w:bidi="ar-SA"/>
        </w:rPr>
        <w:t>;</w:t>
      </w:r>
      <w:r w:rsidRPr="000148AE">
        <w:rPr>
          <w:rFonts w:ascii="Times New Roman" w:eastAsia="Times New Roman" w:hAnsi="Times New Roman"/>
          <w:b/>
          <w:bCs/>
          <w:highlight w:val="yellow"/>
          <w:lang w:eastAsia="ru-RU" w:bidi="ar-SA"/>
        </w:rPr>
        <w:t xml:space="preserve"> 1 </w:t>
      </w:r>
      <w:r w:rsidRPr="000148AE">
        <w:rPr>
          <w:rFonts w:ascii="Times New Roman" w:eastAsia="Times New Roman" w:hAnsi="Times New Roman"/>
          <w:lang w:eastAsia="ru-RU" w:bidi="ar-SA"/>
        </w:rPr>
        <w:t xml:space="preserve">номер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патч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панелі;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4 </w:t>
      </w:r>
      <w:r w:rsidRPr="000148AE">
        <w:rPr>
          <w:rFonts w:ascii="Times New Roman" w:eastAsia="Times New Roman" w:hAnsi="Times New Roman"/>
          <w:lang w:eastAsia="ru-RU" w:bidi="ar-SA"/>
        </w:rPr>
        <w:t>номер порту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)</w:t>
      </w:r>
    </w:p>
    <w:p w14:paraId="20306FCC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>Для телефону - T1.4 (T</w:t>
      </w:r>
      <w:r w:rsidRPr="000148AE">
        <w:rPr>
          <w:rFonts w:ascii="Times New Roman" w:eastAsia="Times New Roman" w:hAnsi="Times New Roman"/>
          <w:lang w:eastAsia="ru-RU" w:bidi="ar-SA"/>
        </w:rPr>
        <w:t xml:space="preserve"> - комп'ютерна;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1 </w:t>
      </w:r>
      <w:r w:rsidRPr="000148AE">
        <w:rPr>
          <w:rFonts w:ascii="Times New Roman" w:eastAsia="Times New Roman" w:hAnsi="Times New Roman"/>
          <w:lang w:eastAsia="ru-RU" w:bidi="ar-SA"/>
        </w:rPr>
        <w:t xml:space="preserve">номер </w:t>
      </w:r>
      <w:proofErr w:type="spellStart"/>
      <w:r w:rsidRPr="000148AE">
        <w:rPr>
          <w:rFonts w:ascii="Times New Roman" w:eastAsia="Times New Roman" w:hAnsi="Times New Roman"/>
          <w:lang w:eastAsia="ru-RU" w:bidi="ar-SA"/>
        </w:rPr>
        <w:t>патч</w:t>
      </w:r>
      <w:proofErr w:type="spellEnd"/>
      <w:r w:rsidRPr="000148AE">
        <w:rPr>
          <w:rFonts w:ascii="Times New Roman" w:eastAsia="Times New Roman" w:hAnsi="Times New Roman"/>
          <w:lang w:eastAsia="ru-RU" w:bidi="ar-SA"/>
        </w:rPr>
        <w:t xml:space="preserve"> панелі;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 4 </w:t>
      </w:r>
      <w:r w:rsidRPr="000148AE">
        <w:rPr>
          <w:rFonts w:ascii="Times New Roman" w:eastAsia="Times New Roman" w:hAnsi="Times New Roman"/>
          <w:lang w:eastAsia="ru-RU" w:bidi="ar-SA"/>
        </w:rPr>
        <w:t>номер порту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)</w:t>
      </w:r>
    </w:p>
    <w:p w14:paraId="7D3DA685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lang w:eastAsia="ru-RU" w:bidi="ar-SA"/>
        </w:rPr>
      </w:pPr>
    </w:p>
    <w:p w14:paraId="412A2C1C" w14:textId="77777777" w:rsidR="00CA4447" w:rsidRPr="000148AE" w:rsidRDefault="00CA4447" w:rsidP="005C1E7C">
      <w:pPr>
        <w:ind w:firstLine="708"/>
        <w:rPr>
          <w:rFonts w:ascii="Times New Roman" w:eastAsia="Times New Roman" w:hAnsi="Times New Roman"/>
          <w:b/>
          <w:bCs/>
          <w:lang w:eastAsia="ru-RU" w:bidi="ar-SA"/>
        </w:rPr>
      </w:pPr>
      <w:r w:rsidRPr="000148AE">
        <w:rPr>
          <w:rFonts w:ascii="Times New Roman" w:eastAsia="Times New Roman" w:hAnsi="Times New Roman"/>
          <w:b/>
          <w:bCs/>
          <w:lang w:eastAsia="ru-RU" w:bidi="ar-SA"/>
        </w:rPr>
        <w:t xml:space="preserve">8.  </w:t>
      </w:r>
      <w:r w:rsidRPr="00C367D2">
        <w:rPr>
          <w:rFonts w:ascii="Times New Roman" w:eastAsia="Times New Roman" w:hAnsi="Times New Roman"/>
          <w:b/>
          <w:bCs/>
          <w:lang w:eastAsia="ru-RU" w:bidi="ar-SA"/>
        </w:rPr>
        <w:t>Вимоги до системи електроживлення та заземлення</w:t>
      </w:r>
    </w:p>
    <w:p w14:paraId="09EB0850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lastRenderedPageBreak/>
        <w:t xml:space="preserve">8.3. У місцях встановлення комутаційних шаф необхідно встановлення 3 розеток системи електроживлення 220 В,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не є предметом справжнього технічного завдання</w:t>
      </w:r>
    </w:p>
    <w:p w14:paraId="18AAAC3F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 xml:space="preserve">8.4. У місцях встановлення комутаційних центральних шаф (серверна) необхідно забезпечити виведення кабелю живлення системи 220 В,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що не є предметом справжнього технічного завдання</w:t>
      </w:r>
    </w:p>
    <w:p w14:paraId="669EB5CA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lang w:eastAsia="ru-RU" w:bidi="ar-SA"/>
        </w:rPr>
      </w:pPr>
      <w:r w:rsidRPr="000148AE">
        <w:rPr>
          <w:rFonts w:ascii="Times New Roman" w:eastAsia="Times New Roman" w:hAnsi="Times New Roman"/>
          <w:lang w:eastAsia="ru-RU" w:bidi="ar-SA"/>
        </w:rPr>
        <w:t xml:space="preserve">8.5. Усі шафи мають бути заземлені, </w:t>
      </w:r>
      <w:r w:rsidRPr="000148AE">
        <w:rPr>
          <w:rFonts w:ascii="Times New Roman" w:eastAsia="Times New Roman" w:hAnsi="Times New Roman"/>
          <w:b/>
          <w:bCs/>
          <w:lang w:eastAsia="ru-RU" w:bidi="ar-SA"/>
        </w:rPr>
        <w:t>не є предметом справжнього технічного</w:t>
      </w:r>
    </w:p>
    <w:p w14:paraId="71B0FC78" w14:textId="77777777" w:rsidR="00CA4447" w:rsidRPr="000148AE" w:rsidRDefault="00CA4447" w:rsidP="005C1E7C">
      <w:pPr>
        <w:rPr>
          <w:rFonts w:ascii="Times New Roman" w:eastAsia="Times New Roman" w:hAnsi="Times New Roman"/>
          <w:lang w:eastAsia="ru-RU" w:bidi="ar-SA"/>
        </w:rPr>
      </w:pPr>
    </w:p>
    <w:p w14:paraId="2DD26BA0" w14:textId="77777777" w:rsidR="00CA4447" w:rsidRPr="000148AE" w:rsidRDefault="00CA4447" w:rsidP="005C1E7C">
      <w:pPr>
        <w:jc w:val="center"/>
        <w:rPr>
          <w:rFonts w:ascii="Times New Roman" w:hAnsi="Times New Roman"/>
          <w:b/>
        </w:rPr>
      </w:pPr>
      <w:r w:rsidRPr="000148AE">
        <w:rPr>
          <w:rFonts w:ascii="Times New Roman" w:hAnsi="Times New Roman"/>
          <w:b/>
        </w:rPr>
        <w:t>9 Прокладання кабельних трас</w:t>
      </w:r>
    </w:p>
    <w:p w14:paraId="7C779F7B" w14:textId="77777777" w:rsidR="00CA4447" w:rsidRPr="000148AE" w:rsidRDefault="00CA4447" w:rsidP="005C1E7C">
      <w:pPr>
        <w:rPr>
          <w:rFonts w:ascii="Times New Roman" w:hAnsi="Times New Roman"/>
          <w:b/>
        </w:rPr>
      </w:pPr>
    </w:p>
    <w:p w14:paraId="142E2108" w14:textId="77777777" w:rsidR="00CA4447" w:rsidRPr="000148AE" w:rsidRDefault="00CA4447" w:rsidP="005C1E7C">
      <w:pPr>
        <w:rPr>
          <w:rFonts w:ascii="Times New Roman" w:hAnsi="Times New Roman"/>
        </w:rPr>
      </w:pPr>
      <w:r w:rsidRPr="000148AE">
        <w:rPr>
          <w:rFonts w:ascii="Times New Roman" w:hAnsi="Times New Roman"/>
        </w:rPr>
        <w:t xml:space="preserve">Кабельна траса - це сукупність кількох конструктивних елементів, що використовуються для прокладання та фіксації в потрібному положенні кабелів різного призначення, а також їх зберігання. Елементи, з яких складаються кабельні траси, включають кабельні лотки, кабель-канали, кронштейни, опори, широкий спектр різного обладнання для кріплення лотків до поверхонь і </w:t>
      </w:r>
      <w:proofErr w:type="spellStart"/>
      <w:r w:rsidRPr="000148AE">
        <w:rPr>
          <w:rFonts w:ascii="Times New Roman" w:hAnsi="Times New Roman"/>
        </w:rPr>
        <w:t>т.д</w:t>
      </w:r>
      <w:proofErr w:type="spellEnd"/>
      <w:r w:rsidRPr="000148AE">
        <w:rPr>
          <w:rFonts w:ascii="Times New Roman" w:hAnsi="Times New Roman"/>
        </w:rPr>
        <w:t>.</w:t>
      </w:r>
    </w:p>
    <w:p w14:paraId="48B5E062" w14:textId="77777777" w:rsidR="00CA4447" w:rsidRPr="000148AE" w:rsidRDefault="00CA4447" w:rsidP="005C1E7C">
      <w:pPr>
        <w:rPr>
          <w:rFonts w:ascii="Times New Roman" w:hAnsi="Times New Roman"/>
        </w:rPr>
      </w:pPr>
      <w:r w:rsidRPr="000148AE">
        <w:rPr>
          <w:rFonts w:ascii="Times New Roman" w:hAnsi="Times New Roman"/>
        </w:rPr>
        <w:t xml:space="preserve">Прокладання в лотках дозволяється із заповненням вільного простору не більше ніж на 70%. Неброньовані кабелі з напругою до 1 кВ можуть укладатися одним шаром без зазорів і </w:t>
      </w:r>
      <w:proofErr w:type="spellStart"/>
      <w:r w:rsidRPr="000148AE">
        <w:rPr>
          <w:rFonts w:ascii="Times New Roman" w:hAnsi="Times New Roman"/>
        </w:rPr>
        <w:t>багатошарово</w:t>
      </w:r>
      <w:proofErr w:type="spellEnd"/>
      <w:r w:rsidRPr="000148AE">
        <w:rPr>
          <w:rFonts w:ascii="Times New Roman" w:hAnsi="Times New Roman"/>
        </w:rPr>
        <w:t xml:space="preserve"> (з обов'язковою умовою видимості бирок всіх кабелів) або пучками з діаметром не більше 50 мм.</w:t>
      </w:r>
    </w:p>
    <w:p w14:paraId="046DFD73" w14:textId="77777777" w:rsidR="00CA4447" w:rsidRPr="000148AE" w:rsidRDefault="00CA4447" w:rsidP="005C1E7C">
      <w:pPr>
        <w:spacing w:line="360" w:lineRule="auto"/>
        <w:rPr>
          <w:rFonts w:ascii="Times New Roman" w:hAnsi="Times New Roman"/>
        </w:rPr>
      </w:pPr>
      <w:r w:rsidRPr="000148AE">
        <w:rPr>
          <w:rFonts w:ascii="Times New Roman" w:hAnsi="Times New Roman"/>
        </w:rPr>
        <w:t>Так, зазор між одиночними силовими жилами підтримується не більше 5 мм (Малюнок 6), пучками – 20.</w:t>
      </w:r>
      <w:r w:rsidRPr="000148AE">
        <w:rPr>
          <w:rFonts w:ascii="Times New Roman" w:hAnsi="Times New Roman"/>
          <w:noProof/>
          <w:lang w:eastAsia="ru-RU" w:bidi="ar-SA"/>
        </w:rPr>
        <w:drawing>
          <wp:inline distT="0" distB="0" distL="0" distR="0" wp14:anchorId="5AE61058" wp14:editId="470DF4C8">
            <wp:extent cx="5940425" cy="4013937"/>
            <wp:effectExtent l="0" t="0" r="3175" b="5715"/>
            <wp:docPr id="6" name="Рисунок 6" descr="http://stroy-machines.ru/images/stat/z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oy-machines.ru/images/stat/z2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0E332" w14:textId="77777777" w:rsidR="00CA4447" w:rsidRPr="000148AE" w:rsidRDefault="00CA4447" w:rsidP="005C1E7C">
      <w:pPr>
        <w:spacing w:line="360" w:lineRule="auto"/>
        <w:rPr>
          <w:rFonts w:ascii="Times New Roman" w:hAnsi="Times New Roman"/>
        </w:rPr>
      </w:pPr>
      <w:r w:rsidRPr="000148AE">
        <w:rPr>
          <w:rFonts w:ascii="Times New Roman" w:hAnsi="Times New Roman"/>
        </w:rPr>
        <w:t>Малюнок 6.</w:t>
      </w:r>
    </w:p>
    <w:p w14:paraId="5938B467" w14:textId="77777777" w:rsidR="00CA4447" w:rsidRPr="000148AE" w:rsidRDefault="00CA4447" w:rsidP="005C1E7C">
      <w:pPr>
        <w:rPr>
          <w:rFonts w:ascii="Times New Roman" w:hAnsi="Times New Roman"/>
        </w:rPr>
      </w:pPr>
      <w:r w:rsidRPr="000148AE">
        <w:rPr>
          <w:rFonts w:ascii="Times New Roman" w:hAnsi="Times New Roman"/>
        </w:rPr>
        <w:t xml:space="preserve">Одностороннє прокладання </w:t>
      </w:r>
      <w:proofErr w:type="spellStart"/>
      <w:r w:rsidRPr="000148AE">
        <w:rPr>
          <w:rFonts w:ascii="Times New Roman" w:hAnsi="Times New Roman"/>
        </w:rPr>
        <w:t>слаботочних</w:t>
      </w:r>
      <w:proofErr w:type="spellEnd"/>
      <w:r w:rsidRPr="000148AE">
        <w:rPr>
          <w:rFonts w:ascii="Times New Roman" w:hAnsi="Times New Roman"/>
        </w:rPr>
        <w:t xml:space="preserve"> та силових ліній не допускається.</w:t>
      </w:r>
    </w:p>
    <w:p w14:paraId="6F6DB8F1" w14:textId="77777777" w:rsidR="00CA4447" w:rsidRPr="000148AE" w:rsidRDefault="00CA4447" w:rsidP="005C1E7C">
      <w:pPr>
        <w:rPr>
          <w:rFonts w:ascii="Times New Roman" w:hAnsi="Times New Roman"/>
        </w:rPr>
      </w:pPr>
      <w:proofErr w:type="spellStart"/>
      <w:r w:rsidRPr="000148AE">
        <w:rPr>
          <w:rFonts w:ascii="Times New Roman" w:hAnsi="Times New Roman"/>
        </w:rPr>
        <w:t>Слабот</w:t>
      </w:r>
      <w:r>
        <w:rPr>
          <w:rFonts w:ascii="Times New Roman" w:hAnsi="Times New Roman"/>
          <w:lang w:val="ru-RU"/>
        </w:rPr>
        <w:t>очн</w:t>
      </w:r>
      <w:proofErr w:type="spellEnd"/>
      <w:r>
        <w:rPr>
          <w:rFonts w:ascii="Times New Roman" w:hAnsi="Times New Roman"/>
        </w:rPr>
        <w:t>і</w:t>
      </w:r>
      <w:r w:rsidRPr="000148AE">
        <w:rPr>
          <w:rFonts w:ascii="Times New Roman" w:hAnsi="Times New Roman"/>
        </w:rPr>
        <w:t xml:space="preserve"> кабелі прокладаються в окремих лотках. Хаотичне та довільне розташування кабелю з різною напругою та призначенням заборонено.</w:t>
      </w:r>
    </w:p>
    <w:p w14:paraId="5F5CFA79" w14:textId="77777777" w:rsidR="00CA4447" w:rsidRPr="000148AE" w:rsidRDefault="00CA4447" w:rsidP="005C1E7C">
      <w:pPr>
        <w:rPr>
          <w:rFonts w:ascii="Times New Roman" w:hAnsi="Times New Roman"/>
          <w:noProof/>
          <w:lang w:eastAsia="ru-RU"/>
        </w:rPr>
      </w:pPr>
      <w:r w:rsidRPr="000148AE">
        <w:rPr>
          <w:rFonts w:ascii="Times New Roman" w:hAnsi="Times New Roman"/>
        </w:rPr>
        <w:t xml:space="preserve">У пучок дозволяється поєднувати кабелі однієї групи (але не більше восьми для силових електричних кабелів (Малюнок 7) і не більше 20 для </w:t>
      </w:r>
      <w:proofErr w:type="spellStart"/>
      <w:r w:rsidRPr="000148AE">
        <w:rPr>
          <w:rFonts w:ascii="Times New Roman" w:hAnsi="Times New Roman"/>
        </w:rPr>
        <w:t>слаботочних</w:t>
      </w:r>
      <w:proofErr w:type="spellEnd"/>
      <w:r w:rsidRPr="000148AE">
        <w:rPr>
          <w:rFonts w:ascii="Times New Roman" w:hAnsi="Times New Roman"/>
        </w:rPr>
        <w:t xml:space="preserve"> кабелів (Малюнок 8)), які </w:t>
      </w:r>
      <w:r w:rsidRPr="000148AE">
        <w:rPr>
          <w:rFonts w:ascii="Times New Roman" w:hAnsi="Times New Roman"/>
        </w:rPr>
        <w:lastRenderedPageBreak/>
        <w:t>можуть бути прокладені на більшій частині своєї довжини спільно.</w:t>
      </w:r>
      <w:r w:rsidRPr="000148AE">
        <w:rPr>
          <w:rFonts w:ascii="Times New Roman" w:hAnsi="Times New Roman"/>
          <w:noProof/>
          <w:lang w:eastAsia="ru-RU" w:bidi="ar-SA"/>
        </w:rPr>
        <w:drawing>
          <wp:inline distT="0" distB="0" distL="0" distR="0" wp14:anchorId="7D747D4F" wp14:editId="78F84C09">
            <wp:extent cx="5848350" cy="34575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457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01D6CA" w14:textId="77777777" w:rsidR="00CA4447" w:rsidRPr="000148AE" w:rsidRDefault="00CA4447" w:rsidP="005C1E7C">
      <w:pPr>
        <w:spacing w:line="360" w:lineRule="auto"/>
        <w:rPr>
          <w:rFonts w:ascii="Times New Roman" w:hAnsi="Times New Roman"/>
          <w:noProof/>
          <w:lang w:eastAsia="ru-RU"/>
        </w:rPr>
      </w:pPr>
      <w:r w:rsidRPr="000148AE">
        <w:rPr>
          <w:rFonts w:ascii="Times New Roman" w:hAnsi="Times New Roman"/>
          <w:noProof/>
          <w:lang w:eastAsia="ru-RU"/>
        </w:rPr>
        <w:t>Малюнок 7.</w:t>
      </w:r>
    </w:p>
    <w:p w14:paraId="1A99CD44" w14:textId="77777777" w:rsidR="00CA4447" w:rsidRPr="000148AE" w:rsidRDefault="00CA4447" w:rsidP="005C1E7C">
      <w:pPr>
        <w:spacing w:line="360" w:lineRule="auto"/>
        <w:rPr>
          <w:rFonts w:ascii="Times New Roman" w:hAnsi="Times New Roman"/>
          <w:noProof/>
          <w:lang w:eastAsia="ru-RU"/>
        </w:rPr>
      </w:pPr>
    </w:p>
    <w:p w14:paraId="196460EE" w14:textId="77777777" w:rsidR="00CA4447" w:rsidRPr="000148AE" w:rsidRDefault="00CA4447" w:rsidP="005C1E7C">
      <w:pPr>
        <w:spacing w:line="360" w:lineRule="auto"/>
        <w:jc w:val="center"/>
        <w:rPr>
          <w:rFonts w:ascii="Times New Roman" w:hAnsi="Times New Roman"/>
          <w:noProof/>
          <w:lang w:eastAsia="ru-RU"/>
        </w:rPr>
      </w:pPr>
      <w:r w:rsidRPr="000148AE">
        <w:rPr>
          <w:rFonts w:ascii="Times New Roman" w:hAnsi="Times New Roman"/>
          <w:noProof/>
          <w:lang w:eastAsia="ru-RU"/>
        </w:rPr>
        <mc:AlternateContent>
          <mc:Choice Requires="wps">
            <w:drawing>
              <wp:inline distT="0" distB="0" distL="0" distR="0" wp14:anchorId="6889FDB6" wp14:editId="10D7267B">
                <wp:extent cx="304800" cy="304800"/>
                <wp:effectExtent l="0" t="3175" r="4445" b="0"/>
                <wp:docPr id="21" name="AutoShape 2" descr="Прокладка кабеля, лотки или короба?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ect w14:anchorId="66039CCD" id="AutoShape 2" o:spid="_x0000_s1026" alt="Прокладка кабеля, лотки или короба?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0148AE">
        <w:rPr>
          <w:rFonts w:ascii="Times New Roman" w:hAnsi="Times New Roman"/>
          <w:noProof/>
          <w:lang w:eastAsia="ru-RU" w:bidi="ar-SA"/>
        </w:rPr>
        <w:drawing>
          <wp:inline distT="0" distB="0" distL="0" distR="0" wp14:anchorId="28EBFDB9" wp14:editId="00716F2A">
            <wp:extent cx="4457700" cy="2495550"/>
            <wp:effectExtent l="0" t="0" r="0" b="0"/>
            <wp:docPr id="26" name="Рисунок 26" descr="Изображение выглядит как металлический, стойка, нит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металлический, стойка, нить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E738EB" w14:textId="77777777" w:rsidR="00CA4447" w:rsidRPr="000148AE" w:rsidRDefault="00CA4447" w:rsidP="005C1E7C">
      <w:pPr>
        <w:spacing w:line="360" w:lineRule="auto"/>
        <w:rPr>
          <w:rFonts w:ascii="Times New Roman" w:hAnsi="Times New Roman"/>
        </w:rPr>
      </w:pPr>
      <w:r w:rsidRPr="000148AE">
        <w:rPr>
          <w:rFonts w:ascii="Times New Roman" w:hAnsi="Times New Roman"/>
        </w:rPr>
        <w:t>Малюнок 8.</w:t>
      </w:r>
    </w:p>
    <w:p w14:paraId="537F5A86" w14:textId="77777777" w:rsidR="00CA4447" w:rsidRPr="000148AE" w:rsidRDefault="00CA4447" w:rsidP="005C1E7C">
      <w:pPr>
        <w:rPr>
          <w:rFonts w:ascii="Times New Roman" w:hAnsi="Times New Roman"/>
        </w:rPr>
      </w:pPr>
      <w:r w:rsidRPr="000148AE">
        <w:rPr>
          <w:rFonts w:ascii="Times New Roman" w:hAnsi="Times New Roman"/>
        </w:rPr>
        <w:t xml:space="preserve">В один пучок не об'єднуються: кабелі, що </w:t>
      </w:r>
      <w:proofErr w:type="spellStart"/>
      <w:r w:rsidRPr="000148AE">
        <w:rPr>
          <w:rFonts w:ascii="Times New Roman" w:hAnsi="Times New Roman"/>
        </w:rPr>
        <w:t>взаєморезервують</w:t>
      </w:r>
      <w:proofErr w:type="spellEnd"/>
      <w:r w:rsidRPr="000148AE">
        <w:rPr>
          <w:rFonts w:ascii="Times New Roman" w:hAnsi="Times New Roman"/>
        </w:rPr>
        <w:t>, така кількість кабелів, яка не може вміститися на одному елементі кабельних конструкцій, кабелі різних груп, вказані нижче:</w:t>
      </w:r>
    </w:p>
    <w:p w14:paraId="57C0A7A3" w14:textId="77777777" w:rsidR="00CA4447" w:rsidRPr="000148AE" w:rsidRDefault="00CA4447" w:rsidP="005C1E7C">
      <w:pPr>
        <w:rPr>
          <w:rFonts w:ascii="Times New Roman" w:hAnsi="Times New Roman"/>
        </w:rPr>
      </w:pPr>
      <w:r w:rsidRPr="000148AE">
        <w:rPr>
          <w:rFonts w:ascii="Times New Roman" w:hAnsi="Times New Roman"/>
        </w:rPr>
        <w:t>С - силові перерізом 25 мм2 і вище, напругою до 1 кВ;</w:t>
      </w:r>
    </w:p>
    <w:p w14:paraId="14EBF3B5" w14:textId="77777777" w:rsidR="00CA4447" w:rsidRPr="000148AE" w:rsidRDefault="00CA4447" w:rsidP="005C1E7C">
      <w:pPr>
        <w:rPr>
          <w:rFonts w:ascii="Times New Roman" w:hAnsi="Times New Roman"/>
        </w:rPr>
      </w:pPr>
      <w:r w:rsidRPr="000148AE">
        <w:rPr>
          <w:rFonts w:ascii="Times New Roman" w:hAnsi="Times New Roman"/>
        </w:rPr>
        <w:t>Н - силові перетином 16 мм2 і менше, напругою до 1 кВ;</w:t>
      </w:r>
    </w:p>
    <w:p w14:paraId="3AF111EA" w14:textId="77777777" w:rsidR="00CA4447" w:rsidRPr="000148AE" w:rsidRDefault="00CA4447" w:rsidP="005C1E7C">
      <w:pPr>
        <w:rPr>
          <w:rFonts w:ascii="Times New Roman" w:hAnsi="Times New Roman"/>
        </w:rPr>
      </w:pPr>
      <w:r w:rsidRPr="000148AE">
        <w:rPr>
          <w:rFonts w:ascii="Times New Roman" w:hAnsi="Times New Roman"/>
        </w:rPr>
        <w:t>Ч - силові високочастотні;</w:t>
      </w:r>
    </w:p>
    <w:p w14:paraId="4D490976" w14:textId="77777777" w:rsidR="00CA4447" w:rsidRPr="000148AE" w:rsidRDefault="00CA4447" w:rsidP="005C1E7C">
      <w:pPr>
        <w:rPr>
          <w:rFonts w:ascii="Times New Roman" w:hAnsi="Times New Roman"/>
        </w:rPr>
      </w:pPr>
      <w:r w:rsidRPr="000148AE">
        <w:rPr>
          <w:rFonts w:ascii="Times New Roman" w:hAnsi="Times New Roman"/>
        </w:rPr>
        <w:t>К – контрольні;</w:t>
      </w:r>
    </w:p>
    <w:p w14:paraId="05FCCA57" w14:textId="77777777" w:rsidR="00CA4447" w:rsidRPr="000148AE" w:rsidRDefault="00CA4447" w:rsidP="005C1E7C">
      <w:pPr>
        <w:rPr>
          <w:rFonts w:ascii="Times New Roman" w:hAnsi="Times New Roman"/>
        </w:rPr>
      </w:pPr>
      <w:r w:rsidRPr="000148AE">
        <w:rPr>
          <w:rFonts w:ascii="Times New Roman" w:hAnsi="Times New Roman"/>
        </w:rPr>
        <w:t>Е - екрановані;</w:t>
      </w:r>
    </w:p>
    <w:p w14:paraId="4DEB103F" w14:textId="77777777" w:rsidR="00CA4447" w:rsidRPr="000148AE" w:rsidRDefault="00CA4447" w:rsidP="005C1E7C">
      <w:pPr>
        <w:rPr>
          <w:rFonts w:ascii="Times New Roman" w:hAnsi="Times New Roman"/>
        </w:rPr>
      </w:pPr>
      <w:r w:rsidRPr="000148AE">
        <w:rPr>
          <w:rFonts w:ascii="Times New Roman" w:hAnsi="Times New Roman"/>
        </w:rPr>
        <w:t>П - схиблені;</w:t>
      </w:r>
    </w:p>
    <w:p w14:paraId="4DDB13E8" w14:textId="77777777" w:rsidR="00CA4447" w:rsidRPr="000148AE" w:rsidRDefault="00CA4447" w:rsidP="005C1E7C">
      <w:pPr>
        <w:rPr>
          <w:rFonts w:ascii="Times New Roman" w:hAnsi="Times New Roman"/>
        </w:rPr>
      </w:pPr>
      <w:r w:rsidRPr="000148AE">
        <w:rPr>
          <w:rFonts w:ascii="Times New Roman" w:hAnsi="Times New Roman"/>
        </w:rPr>
        <w:t>Д-диспетчеризації та зв'язку.</w:t>
      </w:r>
    </w:p>
    <w:p w14:paraId="68978F02" w14:textId="77777777" w:rsidR="00CA4447" w:rsidRPr="000148AE" w:rsidRDefault="00CA4447" w:rsidP="005C1E7C">
      <w:pPr>
        <w:rPr>
          <w:rFonts w:ascii="Times New Roman" w:hAnsi="Times New Roman"/>
        </w:rPr>
      </w:pPr>
      <w:r w:rsidRPr="000148AE">
        <w:rPr>
          <w:rFonts w:ascii="Times New Roman" w:hAnsi="Times New Roman"/>
        </w:rPr>
        <w:t xml:space="preserve">Маркування пучка складається з позначення груп кабелів, що ввійшли до нього, і порядкового номера (приклад): Н7 - потік групи силових кабелів низької напруги перетином до 16 мм2; 7 – порядковий номер. Пучок ділиться три ділянки: початок, база, кінець. База - довжина ділянки даного кабелю, у якому він прокладається у складі пучка. Для кабелів одного пучка базові довжини дорівнюють між собою. Початок – довжина від затискачів джерела до точки включення кабелю в пучок. Кінець - довжина від точок виключення </w:t>
      </w:r>
      <w:r w:rsidRPr="000148AE">
        <w:rPr>
          <w:rFonts w:ascii="Times New Roman" w:hAnsi="Times New Roman"/>
        </w:rPr>
        <w:lastRenderedPageBreak/>
        <w:t xml:space="preserve">кабелю з пучка до затискачів приймача. Траси пучків кабелів, підготовлені до механізованої прокладки, вказуються перерахуванням промаркованих у просторовій системі координат контрольних точок всіх поворотів траси та переходів кабелю або пучків з полиці на полицю. У проектній документації ряди кабельних конструкцій на кресленнях зображуються у вигляді контурів їх габаритних лань, причому сторона кріплення кабельних конструкцій (сторона </w:t>
      </w:r>
      <w:proofErr w:type="spellStart"/>
      <w:r w:rsidRPr="000148AE">
        <w:rPr>
          <w:rFonts w:ascii="Times New Roman" w:hAnsi="Times New Roman"/>
        </w:rPr>
        <w:t>стійок</w:t>
      </w:r>
      <w:proofErr w:type="spellEnd"/>
      <w:r w:rsidRPr="000148AE">
        <w:rPr>
          <w:rFonts w:ascii="Times New Roman" w:hAnsi="Times New Roman"/>
        </w:rPr>
        <w:t>) кожного ряду, що координується, виділяється подвійною лінією. Сторона кріплення кожного ряду координується щодо обраного за межами поля прокладання кабелів початку координат. Координата кожного ряду є одночасно однією з координат контрольної точки, розташованої в цьому ряду.</w:t>
      </w:r>
    </w:p>
    <w:p w14:paraId="195636DD" w14:textId="77777777" w:rsidR="00CA4447" w:rsidRPr="000148AE" w:rsidRDefault="00CA4447" w:rsidP="005C1E7C">
      <w:pPr>
        <w:rPr>
          <w:rFonts w:ascii="Times New Roman" w:hAnsi="Times New Roman"/>
        </w:rPr>
      </w:pPr>
      <w:r w:rsidRPr="000148AE">
        <w:rPr>
          <w:rFonts w:ascii="Times New Roman" w:hAnsi="Times New Roman"/>
        </w:rPr>
        <w:t>Скріплення проводів і кабелів у пучках між собою обов'язково, у горизонтальних конструкціях додаткової підтримки немає необхідності (крок ув'язки в пучки – 4,5 м), у вертикальних – фіксатори розміщуються через кожні 2 м як мінімум (крок ув'язки –1 м).</w:t>
      </w:r>
    </w:p>
    <w:p w14:paraId="1B838EC9" w14:textId="77777777" w:rsidR="00CA4447" w:rsidRPr="000148AE" w:rsidRDefault="00CA4447" w:rsidP="005C1E7C">
      <w:pPr>
        <w:rPr>
          <w:rFonts w:ascii="Times New Roman" w:eastAsia="Times New Roman" w:hAnsi="Times New Roman"/>
          <w:b/>
          <w:bCs/>
          <w:lang w:eastAsia="ru-RU" w:bidi="ar-SA"/>
        </w:rPr>
      </w:pPr>
    </w:p>
    <w:p w14:paraId="428B8035" w14:textId="11A96E91" w:rsidR="0075055F" w:rsidRPr="000148AE" w:rsidRDefault="001A0F87" w:rsidP="003F4003">
      <w:pPr>
        <w:spacing w:after="160" w:line="259" w:lineRule="auto"/>
        <w:rPr>
          <w:rFonts w:ascii="Times New Roman" w:hAnsi="Times New Roman"/>
          <w:sz w:val="22"/>
          <w:szCs w:val="22"/>
        </w:rPr>
      </w:pPr>
      <w:r w:rsidRPr="000148AE">
        <w:rPr>
          <w:rFonts w:ascii="Times New Roman" w:hAnsi="Times New Roman"/>
          <w:sz w:val="22"/>
          <w:szCs w:val="22"/>
        </w:rPr>
        <w:t>Додат</w:t>
      </w:r>
      <w:r w:rsidR="006134A8">
        <w:rPr>
          <w:rFonts w:ascii="Times New Roman" w:hAnsi="Times New Roman"/>
          <w:sz w:val="22"/>
          <w:szCs w:val="22"/>
        </w:rPr>
        <w:t>о</w:t>
      </w:r>
      <w:r w:rsidR="0041301E">
        <w:rPr>
          <w:rFonts w:ascii="Times New Roman" w:hAnsi="Times New Roman"/>
          <w:sz w:val="22"/>
          <w:szCs w:val="22"/>
        </w:rPr>
        <w:t>к</w:t>
      </w:r>
      <w:r w:rsidRPr="000148AE">
        <w:rPr>
          <w:rFonts w:ascii="Times New Roman" w:hAnsi="Times New Roman"/>
          <w:sz w:val="22"/>
          <w:szCs w:val="22"/>
        </w:rPr>
        <w:t xml:space="preserve"> №1 підрозділ в м. </w:t>
      </w:r>
      <w:r w:rsidR="003516D4">
        <w:rPr>
          <w:rFonts w:ascii="Times New Roman" w:hAnsi="Times New Roman"/>
          <w:sz w:val="22"/>
          <w:szCs w:val="22"/>
        </w:rPr>
        <w:t xml:space="preserve">Бровари </w:t>
      </w:r>
      <w:r w:rsidRPr="000148AE">
        <w:rPr>
          <w:rFonts w:ascii="Times New Roman" w:hAnsi="Times New Roman"/>
          <w:sz w:val="22"/>
          <w:szCs w:val="22"/>
        </w:rPr>
        <w:t>,</w:t>
      </w:r>
      <w:r w:rsidRPr="000148AE">
        <w:rPr>
          <w:rFonts w:ascii="Times New Roman" w:eastAsia="Calibri" w:hAnsi="Times New Roman"/>
          <w:spacing w:val="-1"/>
          <w:sz w:val="22"/>
          <w:szCs w:val="22"/>
          <w:lang w:bidi="ar-SA"/>
        </w:rPr>
        <w:t xml:space="preserve"> </w:t>
      </w:r>
      <w:r w:rsidRPr="000148AE">
        <w:rPr>
          <w:rFonts w:ascii="Times New Roman" w:hAnsi="Times New Roman"/>
          <w:sz w:val="22"/>
          <w:szCs w:val="22"/>
        </w:rPr>
        <w:t xml:space="preserve">від </w:t>
      </w:r>
      <w:r w:rsidR="00C0370A" w:rsidRPr="00C0370A">
        <w:rPr>
          <w:rFonts w:ascii="Times New Roman" w:hAnsi="Times New Roman"/>
          <w:sz w:val="22"/>
          <w:szCs w:val="22"/>
          <w:lang w:val="ru-RU"/>
        </w:rPr>
        <w:t>05</w:t>
      </w:r>
      <w:r w:rsidR="00EC61BA">
        <w:rPr>
          <w:rFonts w:ascii="Times New Roman" w:hAnsi="Times New Roman"/>
          <w:sz w:val="22"/>
          <w:szCs w:val="22"/>
        </w:rPr>
        <w:t>.</w:t>
      </w:r>
      <w:r w:rsidR="00C0370A" w:rsidRPr="002C0ADE">
        <w:rPr>
          <w:rFonts w:ascii="Times New Roman" w:hAnsi="Times New Roman"/>
          <w:sz w:val="22"/>
          <w:szCs w:val="22"/>
          <w:lang w:val="ru-RU"/>
        </w:rPr>
        <w:t>12</w:t>
      </w:r>
      <w:r w:rsidR="00EC61BA">
        <w:rPr>
          <w:rFonts w:ascii="Times New Roman" w:hAnsi="Times New Roman"/>
          <w:sz w:val="22"/>
          <w:szCs w:val="22"/>
        </w:rPr>
        <w:t>.202</w:t>
      </w:r>
      <w:r w:rsidR="006134A8">
        <w:rPr>
          <w:rFonts w:ascii="Times New Roman" w:hAnsi="Times New Roman"/>
          <w:sz w:val="22"/>
          <w:szCs w:val="22"/>
        </w:rPr>
        <w:t>5</w:t>
      </w:r>
      <w:r w:rsidRPr="000148AE">
        <w:rPr>
          <w:rFonts w:ascii="Times New Roman" w:hAnsi="Times New Roman"/>
          <w:sz w:val="22"/>
          <w:szCs w:val="22"/>
        </w:rPr>
        <w:t xml:space="preserve">р. </w:t>
      </w:r>
    </w:p>
    <w:p w14:paraId="32E45E29" w14:textId="77777777" w:rsidR="001A0F87" w:rsidRPr="000148AE" w:rsidRDefault="001A0F87" w:rsidP="001A0F87">
      <w:pPr>
        <w:jc w:val="right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08F3AFA" w14:textId="7A03DAE2" w:rsidR="0075055F" w:rsidRPr="000148AE" w:rsidRDefault="0075055F" w:rsidP="0065449E">
      <w:pPr>
        <w:rPr>
          <w:rFonts w:ascii="Times New Roman" w:eastAsia="Calibri" w:hAnsi="Times New Roman"/>
          <w:spacing w:val="-1"/>
          <w:lang w:bidi="ar-SA"/>
        </w:rPr>
      </w:pPr>
    </w:p>
    <w:p w14:paraId="3AC49495" w14:textId="34D1150F" w:rsidR="00285C3E" w:rsidRPr="000148AE" w:rsidRDefault="000E358B" w:rsidP="00513128">
      <w:pPr>
        <w:jc w:val="center"/>
        <w:rPr>
          <w:rFonts w:ascii="Times New Roman" w:eastAsia="Calibri" w:hAnsi="Times New Roman"/>
          <w:spacing w:val="-1"/>
          <w:lang w:bidi="ar-SA"/>
        </w:rPr>
      </w:pPr>
      <w:r>
        <w:rPr>
          <w:noProof/>
        </w:rPr>
        <w:drawing>
          <wp:inline distT="0" distB="0" distL="0" distR="0" wp14:anchorId="5421B066" wp14:editId="4E101E91">
            <wp:extent cx="6120765" cy="32308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51E48" w14:textId="77777777" w:rsidR="00285C3E" w:rsidRPr="000148AE" w:rsidRDefault="00285C3E" w:rsidP="0004518F">
      <w:pPr>
        <w:ind w:left="5103"/>
        <w:rPr>
          <w:rFonts w:ascii="Times New Roman" w:eastAsia="Calibri" w:hAnsi="Times New Roman"/>
          <w:spacing w:val="-1"/>
          <w:lang w:bidi="ar-SA"/>
        </w:rPr>
      </w:pPr>
    </w:p>
    <w:p w14:paraId="0C2465C3" w14:textId="1A198214" w:rsidR="0004518F" w:rsidRDefault="00513128" w:rsidP="00513128">
      <w:pPr>
        <w:spacing w:after="200" w:line="276" w:lineRule="auto"/>
        <w:rPr>
          <w:rFonts w:ascii="Times New Roman" w:eastAsia="Calibri" w:hAnsi="Times New Roman"/>
          <w:spacing w:val="-1"/>
          <w:lang w:bidi="ar-SA"/>
        </w:rPr>
      </w:pPr>
      <w:r>
        <w:rPr>
          <w:rFonts w:ascii="Times New Roman" w:eastAsia="Calibri" w:hAnsi="Times New Roman"/>
          <w:spacing w:val="-1"/>
          <w:lang w:bidi="ar-SA"/>
        </w:rPr>
        <w:br/>
      </w:r>
      <w:r w:rsidR="002C0ADE">
        <w:rPr>
          <w:noProof/>
        </w:rPr>
        <w:drawing>
          <wp:inline distT="0" distB="0" distL="0" distR="0" wp14:anchorId="5F9FE7CB" wp14:editId="03F95756">
            <wp:extent cx="6120765" cy="2910840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1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AF01" w14:textId="3EC6DF2A" w:rsidR="000615FA" w:rsidRPr="00216164" w:rsidRDefault="007F0FE8" w:rsidP="00513128">
      <w:pPr>
        <w:spacing w:after="200" w:line="276" w:lineRule="auto"/>
        <w:rPr>
          <w:rFonts w:ascii="Times New Roman" w:eastAsia="Calibri" w:hAnsi="Times New Roman"/>
          <w:spacing w:val="-1"/>
          <w:lang w:bidi="ar-SA"/>
        </w:rPr>
      </w:pPr>
      <w:r>
        <w:rPr>
          <w:noProof/>
        </w:rPr>
        <w:lastRenderedPageBreak/>
        <w:drawing>
          <wp:inline distT="0" distB="0" distL="0" distR="0" wp14:anchorId="16CB92B0" wp14:editId="628F56B3">
            <wp:extent cx="6120765" cy="31165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09F1">
        <w:rPr>
          <w:noProof/>
        </w:rPr>
        <w:drawing>
          <wp:inline distT="0" distB="0" distL="0" distR="0" wp14:anchorId="6E6C2EC3" wp14:editId="792F4D1C">
            <wp:extent cx="6120765" cy="32613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15FA" w:rsidRPr="00216164" w:rsidSect="0056788B">
      <w:pgSz w:w="11906" w:h="16838"/>
      <w:pgMar w:top="851" w:right="849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E01848" w14:textId="77777777" w:rsidR="002E3457" w:rsidRPr="00BA3B54" w:rsidRDefault="002E3457" w:rsidP="00BA3B54">
      <w:pPr>
        <w:rPr>
          <w:rFonts w:cs="Arial Unicode MS"/>
        </w:rPr>
      </w:pPr>
      <w:r>
        <w:separator/>
      </w:r>
    </w:p>
  </w:endnote>
  <w:endnote w:type="continuationSeparator" w:id="0">
    <w:p w14:paraId="41E2A01A" w14:textId="77777777" w:rsidR="002E3457" w:rsidRPr="00BA3B54" w:rsidRDefault="002E3457" w:rsidP="00BA3B54">
      <w:pPr>
        <w:rPr>
          <w:rFonts w:cs="Arial Unicode M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03FC93" w14:textId="77777777" w:rsidR="002E3457" w:rsidRPr="00BA3B54" w:rsidRDefault="002E3457" w:rsidP="00BA3B54">
      <w:pPr>
        <w:rPr>
          <w:rFonts w:cs="Arial Unicode MS"/>
        </w:rPr>
      </w:pPr>
      <w:r>
        <w:separator/>
      </w:r>
    </w:p>
  </w:footnote>
  <w:footnote w:type="continuationSeparator" w:id="0">
    <w:p w14:paraId="4B5DD756" w14:textId="77777777" w:rsidR="002E3457" w:rsidRPr="00BA3B54" w:rsidRDefault="002E3457" w:rsidP="00BA3B54">
      <w:pPr>
        <w:rPr>
          <w:rFonts w:cs="Arial Unicode MS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17555"/>
    <w:multiLevelType w:val="multilevel"/>
    <w:tmpl w:val="32FC61C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8B70114"/>
    <w:multiLevelType w:val="multilevel"/>
    <w:tmpl w:val="940AC27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A3C51CE"/>
    <w:multiLevelType w:val="multilevel"/>
    <w:tmpl w:val="1C32272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AC137E2"/>
    <w:multiLevelType w:val="multilevel"/>
    <w:tmpl w:val="39A616C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B7C3330"/>
    <w:multiLevelType w:val="multilevel"/>
    <w:tmpl w:val="F85A375C"/>
    <w:lvl w:ilvl="0">
      <w:start w:val="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46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48" w:hanging="1440"/>
      </w:pPr>
      <w:rPr>
        <w:rFonts w:hint="default"/>
      </w:rPr>
    </w:lvl>
  </w:abstractNum>
  <w:abstractNum w:abstractNumId="5" w15:restartNumberingAfterBreak="0">
    <w:nsid w:val="0F241832"/>
    <w:multiLevelType w:val="hybridMultilevel"/>
    <w:tmpl w:val="35AA3750"/>
    <w:lvl w:ilvl="0" w:tplc="2F9AA41C">
      <w:start w:val="10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33E6178"/>
    <w:multiLevelType w:val="multilevel"/>
    <w:tmpl w:val="15F009B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5AE6A60"/>
    <w:multiLevelType w:val="hybridMultilevel"/>
    <w:tmpl w:val="63402D5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B31772"/>
    <w:multiLevelType w:val="multilevel"/>
    <w:tmpl w:val="35B0EE58"/>
    <w:lvl w:ilvl="0">
      <w:start w:val="1"/>
      <w:numFmt w:val="decimal"/>
      <w:lvlText w:val="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6EF78F9"/>
    <w:multiLevelType w:val="multilevel"/>
    <w:tmpl w:val="6A64DD1E"/>
    <w:lvl w:ilvl="0">
      <w:start w:val="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558" w:hanging="49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944" w:hanging="1440"/>
      </w:pPr>
      <w:rPr>
        <w:rFonts w:hint="default"/>
      </w:rPr>
    </w:lvl>
  </w:abstractNum>
  <w:abstractNum w:abstractNumId="10" w15:restartNumberingAfterBreak="0">
    <w:nsid w:val="1B554943"/>
    <w:multiLevelType w:val="multilevel"/>
    <w:tmpl w:val="CC0C6DA2"/>
    <w:lvl w:ilvl="0">
      <w:start w:val="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46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48" w:hanging="1440"/>
      </w:pPr>
      <w:rPr>
        <w:rFonts w:hint="default"/>
      </w:rPr>
    </w:lvl>
  </w:abstractNum>
  <w:abstractNum w:abstractNumId="11" w15:restartNumberingAfterBreak="0">
    <w:nsid w:val="1D446D91"/>
    <w:multiLevelType w:val="multilevel"/>
    <w:tmpl w:val="66C0737C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16854C9"/>
    <w:multiLevelType w:val="multilevel"/>
    <w:tmpl w:val="2B5CDC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1FF7A25"/>
    <w:multiLevelType w:val="hybridMultilevel"/>
    <w:tmpl w:val="7BF018D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C66688"/>
    <w:multiLevelType w:val="multilevel"/>
    <w:tmpl w:val="5BD691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a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5" w15:restartNumberingAfterBreak="0">
    <w:nsid w:val="2724386B"/>
    <w:multiLevelType w:val="multilevel"/>
    <w:tmpl w:val="39C8FA44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DD32439"/>
    <w:multiLevelType w:val="multilevel"/>
    <w:tmpl w:val="101A0E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EE55494"/>
    <w:multiLevelType w:val="multilevel"/>
    <w:tmpl w:val="187A766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16C4A11"/>
    <w:multiLevelType w:val="multilevel"/>
    <w:tmpl w:val="1012C104"/>
    <w:lvl w:ilvl="0">
      <w:start w:val="1"/>
      <w:numFmt w:val="decimal"/>
      <w:suff w:val="space"/>
      <w:lvlText w:val="%1."/>
      <w:lvlJc w:val="left"/>
      <w:pPr>
        <w:ind w:left="227" w:hanging="227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2124" w:hanging="990"/>
      </w:pPr>
      <w:rPr>
        <w:rFonts w:hint="default"/>
        <w:b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1557" w:hanging="990"/>
      </w:pPr>
      <w:rPr>
        <w:rFonts w:hint="default"/>
        <w:b w:val="0"/>
        <w:i w:val="0"/>
        <w:color w:val="000000"/>
      </w:rPr>
    </w:lvl>
    <w:lvl w:ilvl="3">
      <w:start w:val="1"/>
      <w:numFmt w:val="decimal"/>
      <w:suff w:val="space"/>
      <w:lvlText w:val="%1.%2.%3.%4."/>
      <w:lvlJc w:val="left"/>
      <w:pPr>
        <w:ind w:left="2691" w:hanging="99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9" w15:restartNumberingAfterBreak="0">
    <w:nsid w:val="346A0679"/>
    <w:multiLevelType w:val="multilevel"/>
    <w:tmpl w:val="F7B43AA4"/>
    <w:lvl w:ilvl="0">
      <w:start w:val="7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6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2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8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2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3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03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737" w:hanging="1440"/>
      </w:pPr>
      <w:rPr>
        <w:rFonts w:hint="default"/>
      </w:rPr>
    </w:lvl>
  </w:abstractNum>
  <w:abstractNum w:abstractNumId="20" w15:restartNumberingAfterBreak="0">
    <w:nsid w:val="359307E1"/>
    <w:multiLevelType w:val="multilevel"/>
    <w:tmpl w:val="0A409A7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6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6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8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2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672" w:hanging="1440"/>
      </w:pPr>
      <w:rPr>
        <w:rFonts w:hint="default"/>
      </w:rPr>
    </w:lvl>
  </w:abstractNum>
  <w:abstractNum w:abstractNumId="21" w15:restartNumberingAfterBreak="0">
    <w:nsid w:val="394B279D"/>
    <w:multiLevelType w:val="multilevel"/>
    <w:tmpl w:val="BE52E74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C4D0DA5"/>
    <w:multiLevelType w:val="hybridMultilevel"/>
    <w:tmpl w:val="EABCE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4C7323"/>
    <w:multiLevelType w:val="multilevel"/>
    <w:tmpl w:val="D182F2EE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1483B7B"/>
    <w:multiLevelType w:val="multilevel"/>
    <w:tmpl w:val="3020B788"/>
    <w:lvl w:ilvl="0">
      <w:start w:val="1"/>
      <w:numFmt w:val="decimal"/>
      <w:lvlText w:val="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2A73ED6"/>
    <w:multiLevelType w:val="multilevel"/>
    <w:tmpl w:val="C6EAAFE2"/>
    <w:lvl w:ilvl="0">
      <w:start w:val="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558" w:hanging="49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944" w:hanging="1440"/>
      </w:pPr>
      <w:rPr>
        <w:rFonts w:hint="default"/>
      </w:rPr>
    </w:lvl>
  </w:abstractNum>
  <w:abstractNum w:abstractNumId="26" w15:restartNumberingAfterBreak="0">
    <w:nsid w:val="42F45F9A"/>
    <w:multiLevelType w:val="hybridMultilevel"/>
    <w:tmpl w:val="7BF018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B407AF"/>
    <w:multiLevelType w:val="multilevel"/>
    <w:tmpl w:val="043CEA3E"/>
    <w:lvl w:ilvl="0">
      <w:start w:val="1"/>
      <w:numFmt w:val="decimal"/>
      <w:lvlText w:val="1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57723FD"/>
    <w:multiLevelType w:val="multilevel"/>
    <w:tmpl w:val="C10C6C22"/>
    <w:lvl w:ilvl="0">
      <w:start w:val="1"/>
      <w:numFmt w:val="decimal"/>
      <w:lvlText w:val="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C260392"/>
    <w:multiLevelType w:val="multilevel"/>
    <w:tmpl w:val="2A0420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4F7468B5"/>
    <w:multiLevelType w:val="multilevel"/>
    <w:tmpl w:val="71F41E90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0993493"/>
    <w:multiLevelType w:val="multilevel"/>
    <w:tmpl w:val="4D3A0FD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5109193C"/>
    <w:multiLevelType w:val="multilevel"/>
    <w:tmpl w:val="9D8452A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5F3062F"/>
    <w:multiLevelType w:val="hybridMultilevel"/>
    <w:tmpl w:val="60B6BDB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256167"/>
    <w:multiLevelType w:val="hybridMultilevel"/>
    <w:tmpl w:val="E75E941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9166B9"/>
    <w:multiLevelType w:val="multilevel"/>
    <w:tmpl w:val="101A0E9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E9F3776"/>
    <w:multiLevelType w:val="multilevel"/>
    <w:tmpl w:val="C4741FE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283158A"/>
    <w:multiLevelType w:val="hybridMultilevel"/>
    <w:tmpl w:val="132273FA"/>
    <w:lvl w:ilvl="0" w:tplc="465CA0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D26EF1"/>
    <w:multiLevelType w:val="multilevel"/>
    <w:tmpl w:val="AA086F9A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56A4E88"/>
    <w:multiLevelType w:val="hybridMultilevel"/>
    <w:tmpl w:val="57385398"/>
    <w:lvl w:ilvl="0" w:tplc="67B62C4A">
      <w:start w:val="9"/>
      <w:numFmt w:val="decimal"/>
      <w:lvlText w:val="%1"/>
      <w:lvlJc w:val="left"/>
      <w:pPr>
        <w:ind w:left="1425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2145" w:hanging="360"/>
      </w:pPr>
    </w:lvl>
    <w:lvl w:ilvl="2" w:tplc="2000001B" w:tentative="1">
      <w:start w:val="1"/>
      <w:numFmt w:val="lowerRoman"/>
      <w:lvlText w:val="%3."/>
      <w:lvlJc w:val="right"/>
      <w:pPr>
        <w:ind w:left="2865" w:hanging="180"/>
      </w:pPr>
    </w:lvl>
    <w:lvl w:ilvl="3" w:tplc="2000000F" w:tentative="1">
      <w:start w:val="1"/>
      <w:numFmt w:val="decimal"/>
      <w:lvlText w:val="%4."/>
      <w:lvlJc w:val="left"/>
      <w:pPr>
        <w:ind w:left="3585" w:hanging="360"/>
      </w:pPr>
    </w:lvl>
    <w:lvl w:ilvl="4" w:tplc="20000019" w:tentative="1">
      <w:start w:val="1"/>
      <w:numFmt w:val="lowerLetter"/>
      <w:lvlText w:val="%5."/>
      <w:lvlJc w:val="left"/>
      <w:pPr>
        <w:ind w:left="4305" w:hanging="360"/>
      </w:pPr>
    </w:lvl>
    <w:lvl w:ilvl="5" w:tplc="2000001B" w:tentative="1">
      <w:start w:val="1"/>
      <w:numFmt w:val="lowerRoman"/>
      <w:lvlText w:val="%6."/>
      <w:lvlJc w:val="right"/>
      <w:pPr>
        <w:ind w:left="5025" w:hanging="180"/>
      </w:pPr>
    </w:lvl>
    <w:lvl w:ilvl="6" w:tplc="2000000F" w:tentative="1">
      <w:start w:val="1"/>
      <w:numFmt w:val="decimal"/>
      <w:lvlText w:val="%7."/>
      <w:lvlJc w:val="left"/>
      <w:pPr>
        <w:ind w:left="5745" w:hanging="360"/>
      </w:pPr>
    </w:lvl>
    <w:lvl w:ilvl="7" w:tplc="20000019" w:tentative="1">
      <w:start w:val="1"/>
      <w:numFmt w:val="lowerLetter"/>
      <w:lvlText w:val="%8."/>
      <w:lvlJc w:val="left"/>
      <w:pPr>
        <w:ind w:left="6465" w:hanging="360"/>
      </w:pPr>
    </w:lvl>
    <w:lvl w:ilvl="8" w:tplc="2000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40" w15:restartNumberingAfterBreak="0">
    <w:nsid w:val="683C0D6E"/>
    <w:multiLevelType w:val="multilevel"/>
    <w:tmpl w:val="C2C0EC8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69966013"/>
    <w:multiLevelType w:val="hybridMultilevel"/>
    <w:tmpl w:val="FFE48BC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9E5A80"/>
    <w:multiLevelType w:val="multilevel"/>
    <w:tmpl w:val="6AD008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6EA15F5D"/>
    <w:multiLevelType w:val="multilevel"/>
    <w:tmpl w:val="919C81D6"/>
    <w:lvl w:ilvl="0">
      <w:start w:val="6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846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48" w:hanging="1440"/>
      </w:pPr>
      <w:rPr>
        <w:rFonts w:hint="default"/>
      </w:rPr>
    </w:lvl>
  </w:abstractNum>
  <w:abstractNum w:abstractNumId="44" w15:restartNumberingAfterBreak="0">
    <w:nsid w:val="71273D54"/>
    <w:multiLevelType w:val="multilevel"/>
    <w:tmpl w:val="269455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45" w15:restartNumberingAfterBreak="0">
    <w:nsid w:val="76DB79FC"/>
    <w:multiLevelType w:val="multilevel"/>
    <w:tmpl w:val="16E81E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7CB57B1A"/>
    <w:multiLevelType w:val="multilevel"/>
    <w:tmpl w:val="CD0CEF74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5"/>
  </w:num>
  <w:num w:numId="2">
    <w:abstractNumId w:val="16"/>
  </w:num>
  <w:num w:numId="3">
    <w:abstractNumId w:val="29"/>
  </w:num>
  <w:num w:numId="4">
    <w:abstractNumId w:val="32"/>
  </w:num>
  <w:num w:numId="5">
    <w:abstractNumId w:val="2"/>
  </w:num>
  <w:num w:numId="6">
    <w:abstractNumId w:val="45"/>
  </w:num>
  <w:num w:numId="7">
    <w:abstractNumId w:val="24"/>
  </w:num>
  <w:num w:numId="8">
    <w:abstractNumId w:val="23"/>
  </w:num>
  <w:num w:numId="9">
    <w:abstractNumId w:val="3"/>
  </w:num>
  <w:num w:numId="10">
    <w:abstractNumId w:val="15"/>
  </w:num>
  <w:num w:numId="11">
    <w:abstractNumId w:val="31"/>
  </w:num>
  <w:num w:numId="12">
    <w:abstractNumId w:val="30"/>
  </w:num>
  <w:num w:numId="13">
    <w:abstractNumId w:val="46"/>
  </w:num>
  <w:num w:numId="14">
    <w:abstractNumId w:val="17"/>
  </w:num>
  <w:num w:numId="15">
    <w:abstractNumId w:val="40"/>
  </w:num>
  <w:num w:numId="16">
    <w:abstractNumId w:val="42"/>
  </w:num>
  <w:num w:numId="17">
    <w:abstractNumId w:val="6"/>
  </w:num>
  <w:num w:numId="18">
    <w:abstractNumId w:val="11"/>
  </w:num>
  <w:num w:numId="19">
    <w:abstractNumId w:val="36"/>
  </w:num>
  <w:num w:numId="20">
    <w:abstractNumId w:val="8"/>
  </w:num>
  <w:num w:numId="21">
    <w:abstractNumId w:val="0"/>
  </w:num>
  <w:num w:numId="22">
    <w:abstractNumId w:val="28"/>
  </w:num>
  <w:num w:numId="23">
    <w:abstractNumId w:val="38"/>
  </w:num>
  <w:num w:numId="24">
    <w:abstractNumId w:val="27"/>
  </w:num>
  <w:num w:numId="25">
    <w:abstractNumId w:val="37"/>
  </w:num>
  <w:num w:numId="26">
    <w:abstractNumId w:val="18"/>
  </w:num>
  <w:num w:numId="27">
    <w:abstractNumId w:val="19"/>
  </w:num>
  <w:num w:numId="28">
    <w:abstractNumId w:val="4"/>
  </w:num>
  <w:num w:numId="29">
    <w:abstractNumId w:val="43"/>
  </w:num>
  <w:num w:numId="30">
    <w:abstractNumId w:val="25"/>
  </w:num>
  <w:num w:numId="31">
    <w:abstractNumId w:val="10"/>
  </w:num>
  <w:num w:numId="32">
    <w:abstractNumId w:val="9"/>
  </w:num>
  <w:num w:numId="33">
    <w:abstractNumId w:val="20"/>
  </w:num>
  <w:num w:numId="34">
    <w:abstractNumId w:val="1"/>
  </w:num>
  <w:num w:numId="35">
    <w:abstractNumId w:val="34"/>
  </w:num>
  <w:num w:numId="36">
    <w:abstractNumId w:val="7"/>
  </w:num>
  <w:num w:numId="37">
    <w:abstractNumId w:val="44"/>
  </w:num>
  <w:num w:numId="38">
    <w:abstractNumId w:val="22"/>
  </w:num>
  <w:num w:numId="39">
    <w:abstractNumId w:val="21"/>
  </w:num>
  <w:num w:numId="40">
    <w:abstractNumId w:val="14"/>
  </w:num>
  <w:num w:numId="41">
    <w:abstractNumId w:val="12"/>
  </w:num>
  <w:num w:numId="42">
    <w:abstractNumId w:val="13"/>
  </w:num>
  <w:num w:numId="43">
    <w:abstractNumId w:val="26"/>
  </w:num>
  <w:num w:numId="44">
    <w:abstractNumId w:val="41"/>
  </w:num>
  <w:num w:numId="45">
    <w:abstractNumId w:val="33"/>
  </w:num>
  <w:num w:numId="46">
    <w:abstractNumId w:val="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F36"/>
    <w:rsid w:val="000010F2"/>
    <w:rsid w:val="0000475C"/>
    <w:rsid w:val="00007FBC"/>
    <w:rsid w:val="000148AE"/>
    <w:rsid w:val="0001495A"/>
    <w:rsid w:val="000156D0"/>
    <w:rsid w:val="00020875"/>
    <w:rsid w:val="000276DF"/>
    <w:rsid w:val="000338A5"/>
    <w:rsid w:val="00037420"/>
    <w:rsid w:val="00041E49"/>
    <w:rsid w:val="00044DF4"/>
    <w:rsid w:val="0004518F"/>
    <w:rsid w:val="00053F36"/>
    <w:rsid w:val="000546A4"/>
    <w:rsid w:val="000615FA"/>
    <w:rsid w:val="00061B85"/>
    <w:rsid w:val="00065C65"/>
    <w:rsid w:val="00066FC5"/>
    <w:rsid w:val="00070964"/>
    <w:rsid w:val="000765D7"/>
    <w:rsid w:val="000814C5"/>
    <w:rsid w:val="00084E3A"/>
    <w:rsid w:val="00084F36"/>
    <w:rsid w:val="000865C2"/>
    <w:rsid w:val="00087264"/>
    <w:rsid w:val="00087E1B"/>
    <w:rsid w:val="000906D0"/>
    <w:rsid w:val="00093CF1"/>
    <w:rsid w:val="00095153"/>
    <w:rsid w:val="000A6BD3"/>
    <w:rsid w:val="000B1340"/>
    <w:rsid w:val="000B209F"/>
    <w:rsid w:val="000B375D"/>
    <w:rsid w:val="000C5E47"/>
    <w:rsid w:val="000C764B"/>
    <w:rsid w:val="000D21A1"/>
    <w:rsid w:val="000D27A1"/>
    <w:rsid w:val="000D379F"/>
    <w:rsid w:val="000D49BA"/>
    <w:rsid w:val="000D63A7"/>
    <w:rsid w:val="000E0FA2"/>
    <w:rsid w:val="000E0FBA"/>
    <w:rsid w:val="000E358B"/>
    <w:rsid w:val="000E5FD5"/>
    <w:rsid w:val="000E66B2"/>
    <w:rsid w:val="000E7951"/>
    <w:rsid w:val="000F3606"/>
    <w:rsid w:val="000F6A01"/>
    <w:rsid w:val="00100488"/>
    <w:rsid w:val="00100C4A"/>
    <w:rsid w:val="00101720"/>
    <w:rsid w:val="001022C5"/>
    <w:rsid w:val="00113739"/>
    <w:rsid w:val="0011690E"/>
    <w:rsid w:val="00120C9A"/>
    <w:rsid w:val="00121C6F"/>
    <w:rsid w:val="001221B1"/>
    <w:rsid w:val="00124496"/>
    <w:rsid w:val="001303A2"/>
    <w:rsid w:val="00132B3C"/>
    <w:rsid w:val="0013325A"/>
    <w:rsid w:val="00137698"/>
    <w:rsid w:val="00141C45"/>
    <w:rsid w:val="00142619"/>
    <w:rsid w:val="00145B71"/>
    <w:rsid w:val="00152404"/>
    <w:rsid w:val="00155AC7"/>
    <w:rsid w:val="00157510"/>
    <w:rsid w:val="00162862"/>
    <w:rsid w:val="00171ECB"/>
    <w:rsid w:val="00175317"/>
    <w:rsid w:val="00180BEA"/>
    <w:rsid w:val="0018560F"/>
    <w:rsid w:val="001870AB"/>
    <w:rsid w:val="00187512"/>
    <w:rsid w:val="00193FAE"/>
    <w:rsid w:val="001A0CD4"/>
    <w:rsid w:val="001A0F87"/>
    <w:rsid w:val="001A1953"/>
    <w:rsid w:val="001A6C02"/>
    <w:rsid w:val="001B2200"/>
    <w:rsid w:val="001B3CF4"/>
    <w:rsid w:val="001B744C"/>
    <w:rsid w:val="001C07BF"/>
    <w:rsid w:val="001C2872"/>
    <w:rsid w:val="001D1611"/>
    <w:rsid w:val="001D223B"/>
    <w:rsid w:val="001D4E12"/>
    <w:rsid w:val="001F59D7"/>
    <w:rsid w:val="00201D4D"/>
    <w:rsid w:val="0020307D"/>
    <w:rsid w:val="002106BA"/>
    <w:rsid w:val="00216164"/>
    <w:rsid w:val="00221204"/>
    <w:rsid w:val="002218F9"/>
    <w:rsid w:val="00224A86"/>
    <w:rsid w:val="00232384"/>
    <w:rsid w:val="0024085E"/>
    <w:rsid w:val="00242D46"/>
    <w:rsid w:val="00245CAA"/>
    <w:rsid w:val="002467B1"/>
    <w:rsid w:val="002504DD"/>
    <w:rsid w:val="00254BCE"/>
    <w:rsid w:val="00257A24"/>
    <w:rsid w:val="002622D8"/>
    <w:rsid w:val="002656A6"/>
    <w:rsid w:val="00272028"/>
    <w:rsid w:val="00280DDD"/>
    <w:rsid w:val="00282238"/>
    <w:rsid w:val="0028537E"/>
    <w:rsid w:val="00285C3E"/>
    <w:rsid w:val="00290DF6"/>
    <w:rsid w:val="00291366"/>
    <w:rsid w:val="00291B8C"/>
    <w:rsid w:val="0029562D"/>
    <w:rsid w:val="0029712E"/>
    <w:rsid w:val="002A29D3"/>
    <w:rsid w:val="002A61A3"/>
    <w:rsid w:val="002B0D75"/>
    <w:rsid w:val="002B22AE"/>
    <w:rsid w:val="002C0ADE"/>
    <w:rsid w:val="002D12C3"/>
    <w:rsid w:val="002D269E"/>
    <w:rsid w:val="002D618C"/>
    <w:rsid w:val="002E0042"/>
    <w:rsid w:val="002E3457"/>
    <w:rsid w:val="002E53A6"/>
    <w:rsid w:val="002E7759"/>
    <w:rsid w:val="002F08FB"/>
    <w:rsid w:val="002F4630"/>
    <w:rsid w:val="00301ED3"/>
    <w:rsid w:val="003119A5"/>
    <w:rsid w:val="0031298B"/>
    <w:rsid w:val="00313022"/>
    <w:rsid w:val="003326CA"/>
    <w:rsid w:val="003516D4"/>
    <w:rsid w:val="0035248B"/>
    <w:rsid w:val="00355870"/>
    <w:rsid w:val="00360251"/>
    <w:rsid w:val="0036047A"/>
    <w:rsid w:val="00362F9A"/>
    <w:rsid w:val="00374177"/>
    <w:rsid w:val="00374DF0"/>
    <w:rsid w:val="003771F9"/>
    <w:rsid w:val="00377B4E"/>
    <w:rsid w:val="00377DE4"/>
    <w:rsid w:val="00384C4B"/>
    <w:rsid w:val="003851ED"/>
    <w:rsid w:val="0038574C"/>
    <w:rsid w:val="0038711B"/>
    <w:rsid w:val="003900F2"/>
    <w:rsid w:val="003902C8"/>
    <w:rsid w:val="00391227"/>
    <w:rsid w:val="003914F9"/>
    <w:rsid w:val="0039632B"/>
    <w:rsid w:val="003963A0"/>
    <w:rsid w:val="00397D74"/>
    <w:rsid w:val="003A5CA7"/>
    <w:rsid w:val="003B5739"/>
    <w:rsid w:val="003B6009"/>
    <w:rsid w:val="003B6707"/>
    <w:rsid w:val="003C3C9B"/>
    <w:rsid w:val="003C679B"/>
    <w:rsid w:val="003D2BC2"/>
    <w:rsid w:val="003D4B17"/>
    <w:rsid w:val="003E48B8"/>
    <w:rsid w:val="003E602D"/>
    <w:rsid w:val="003E610F"/>
    <w:rsid w:val="003E71FC"/>
    <w:rsid w:val="003F4003"/>
    <w:rsid w:val="003F73C5"/>
    <w:rsid w:val="00402009"/>
    <w:rsid w:val="004053CC"/>
    <w:rsid w:val="00410F98"/>
    <w:rsid w:val="00411F15"/>
    <w:rsid w:val="0041301E"/>
    <w:rsid w:val="004240E3"/>
    <w:rsid w:val="00426299"/>
    <w:rsid w:val="00427D52"/>
    <w:rsid w:val="00427E61"/>
    <w:rsid w:val="00443DAB"/>
    <w:rsid w:val="0044606C"/>
    <w:rsid w:val="00450A07"/>
    <w:rsid w:val="00453FF0"/>
    <w:rsid w:val="00456202"/>
    <w:rsid w:val="00460B58"/>
    <w:rsid w:val="00461C37"/>
    <w:rsid w:val="00471E72"/>
    <w:rsid w:val="00473F07"/>
    <w:rsid w:val="0047662F"/>
    <w:rsid w:val="004845AA"/>
    <w:rsid w:val="00485DD1"/>
    <w:rsid w:val="00487C2B"/>
    <w:rsid w:val="004911C8"/>
    <w:rsid w:val="00495DEA"/>
    <w:rsid w:val="004960A6"/>
    <w:rsid w:val="004A2398"/>
    <w:rsid w:val="004A6C3D"/>
    <w:rsid w:val="004A75DB"/>
    <w:rsid w:val="004A7F77"/>
    <w:rsid w:val="004B1286"/>
    <w:rsid w:val="004B6575"/>
    <w:rsid w:val="004C061E"/>
    <w:rsid w:val="004C6D74"/>
    <w:rsid w:val="004D2AE6"/>
    <w:rsid w:val="004D6C04"/>
    <w:rsid w:val="004D7ECA"/>
    <w:rsid w:val="004F15FE"/>
    <w:rsid w:val="0050267C"/>
    <w:rsid w:val="00502DA1"/>
    <w:rsid w:val="00503B97"/>
    <w:rsid w:val="00503D4C"/>
    <w:rsid w:val="005106D1"/>
    <w:rsid w:val="00513128"/>
    <w:rsid w:val="00513236"/>
    <w:rsid w:val="00514990"/>
    <w:rsid w:val="00515CAF"/>
    <w:rsid w:val="00516218"/>
    <w:rsid w:val="0052020B"/>
    <w:rsid w:val="00523243"/>
    <w:rsid w:val="005233F3"/>
    <w:rsid w:val="005269C8"/>
    <w:rsid w:val="00526AC6"/>
    <w:rsid w:val="00526B7B"/>
    <w:rsid w:val="00526FB8"/>
    <w:rsid w:val="00530949"/>
    <w:rsid w:val="00537DE1"/>
    <w:rsid w:val="005403F0"/>
    <w:rsid w:val="005455E9"/>
    <w:rsid w:val="00563F3F"/>
    <w:rsid w:val="00567177"/>
    <w:rsid w:val="0056788B"/>
    <w:rsid w:val="005678F8"/>
    <w:rsid w:val="005720E3"/>
    <w:rsid w:val="00577E74"/>
    <w:rsid w:val="00582571"/>
    <w:rsid w:val="0058381E"/>
    <w:rsid w:val="00593779"/>
    <w:rsid w:val="005940C2"/>
    <w:rsid w:val="00594FA6"/>
    <w:rsid w:val="00597210"/>
    <w:rsid w:val="005A11F6"/>
    <w:rsid w:val="005A30E0"/>
    <w:rsid w:val="005A3514"/>
    <w:rsid w:val="005A39A6"/>
    <w:rsid w:val="005B2957"/>
    <w:rsid w:val="005C0659"/>
    <w:rsid w:val="005C1E7C"/>
    <w:rsid w:val="005C4A2A"/>
    <w:rsid w:val="005C7C92"/>
    <w:rsid w:val="005E0929"/>
    <w:rsid w:val="005F4D76"/>
    <w:rsid w:val="005F6D1B"/>
    <w:rsid w:val="005F7104"/>
    <w:rsid w:val="005F7145"/>
    <w:rsid w:val="00601E55"/>
    <w:rsid w:val="0060308F"/>
    <w:rsid w:val="00603BFC"/>
    <w:rsid w:val="006053D6"/>
    <w:rsid w:val="00606CF8"/>
    <w:rsid w:val="006134A8"/>
    <w:rsid w:val="00614FF0"/>
    <w:rsid w:val="006150E9"/>
    <w:rsid w:val="006154F5"/>
    <w:rsid w:val="00626DA1"/>
    <w:rsid w:val="0062711D"/>
    <w:rsid w:val="00631EDB"/>
    <w:rsid w:val="00632631"/>
    <w:rsid w:val="00633F43"/>
    <w:rsid w:val="00635AD1"/>
    <w:rsid w:val="00647ABD"/>
    <w:rsid w:val="00651667"/>
    <w:rsid w:val="00653685"/>
    <w:rsid w:val="0065449E"/>
    <w:rsid w:val="00656696"/>
    <w:rsid w:val="00657CC6"/>
    <w:rsid w:val="00664AD7"/>
    <w:rsid w:val="00665266"/>
    <w:rsid w:val="00666D70"/>
    <w:rsid w:val="00667748"/>
    <w:rsid w:val="006742A3"/>
    <w:rsid w:val="00674548"/>
    <w:rsid w:val="00676118"/>
    <w:rsid w:val="006840BB"/>
    <w:rsid w:val="00684EE1"/>
    <w:rsid w:val="006902EC"/>
    <w:rsid w:val="006A2AC1"/>
    <w:rsid w:val="006B59C6"/>
    <w:rsid w:val="006C01FC"/>
    <w:rsid w:val="006C2CE9"/>
    <w:rsid w:val="006C7784"/>
    <w:rsid w:val="006D0BBE"/>
    <w:rsid w:val="006E1C69"/>
    <w:rsid w:val="006F025F"/>
    <w:rsid w:val="006F0BB6"/>
    <w:rsid w:val="006F17BA"/>
    <w:rsid w:val="006F1BC7"/>
    <w:rsid w:val="006F376D"/>
    <w:rsid w:val="006F615E"/>
    <w:rsid w:val="00701815"/>
    <w:rsid w:val="00701A31"/>
    <w:rsid w:val="007163BD"/>
    <w:rsid w:val="0071673D"/>
    <w:rsid w:val="00724126"/>
    <w:rsid w:val="00724A3B"/>
    <w:rsid w:val="00724EF9"/>
    <w:rsid w:val="00731980"/>
    <w:rsid w:val="00733C20"/>
    <w:rsid w:val="007370E6"/>
    <w:rsid w:val="00741EEC"/>
    <w:rsid w:val="007424A6"/>
    <w:rsid w:val="00742639"/>
    <w:rsid w:val="0075055F"/>
    <w:rsid w:val="00750A27"/>
    <w:rsid w:val="007531EA"/>
    <w:rsid w:val="00753C45"/>
    <w:rsid w:val="0078175A"/>
    <w:rsid w:val="00784EDB"/>
    <w:rsid w:val="00791AC7"/>
    <w:rsid w:val="00792FC5"/>
    <w:rsid w:val="0079344C"/>
    <w:rsid w:val="00796A17"/>
    <w:rsid w:val="007979B2"/>
    <w:rsid w:val="007A371D"/>
    <w:rsid w:val="007A78C4"/>
    <w:rsid w:val="007B1C07"/>
    <w:rsid w:val="007B240A"/>
    <w:rsid w:val="007C4929"/>
    <w:rsid w:val="007C4AE2"/>
    <w:rsid w:val="007C4ED2"/>
    <w:rsid w:val="007D3FC3"/>
    <w:rsid w:val="007D6F9F"/>
    <w:rsid w:val="007E0BEA"/>
    <w:rsid w:val="007E76D0"/>
    <w:rsid w:val="007F0FE8"/>
    <w:rsid w:val="007F1B57"/>
    <w:rsid w:val="008053F0"/>
    <w:rsid w:val="00805DDA"/>
    <w:rsid w:val="00805E59"/>
    <w:rsid w:val="00810D35"/>
    <w:rsid w:val="0081161B"/>
    <w:rsid w:val="00823227"/>
    <w:rsid w:val="0083244D"/>
    <w:rsid w:val="0083284F"/>
    <w:rsid w:val="008408D0"/>
    <w:rsid w:val="008418A2"/>
    <w:rsid w:val="00842E69"/>
    <w:rsid w:val="00845093"/>
    <w:rsid w:val="00845659"/>
    <w:rsid w:val="00845DA8"/>
    <w:rsid w:val="0084615C"/>
    <w:rsid w:val="00847B86"/>
    <w:rsid w:val="00851051"/>
    <w:rsid w:val="00852D1F"/>
    <w:rsid w:val="00856F85"/>
    <w:rsid w:val="0085710A"/>
    <w:rsid w:val="00861103"/>
    <w:rsid w:val="00870B38"/>
    <w:rsid w:val="00870FC9"/>
    <w:rsid w:val="008723A9"/>
    <w:rsid w:val="00873354"/>
    <w:rsid w:val="0087472B"/>
    <w:rsid w:val="008763E7"/>
    <w:rsid w:val="00880DDE"/>
    <w:rsid w:val="00881758"/>
    <w:rsid w:val="00891A22"/>
    <w:rsid w:val="008940E1"/>
    <w:rsid w:val="00896BFD"/>
    <w:rsid w:val="008A62BD"/>
    <w:rsid w:val="008B0457"/>
    <w:rsid w:val="008B4457"/>
    <w:rsid w:val="008B4969"/>
    <w:rsid w:val="008B49CD"/>
    <w:rsid w:val="008B6DB6"/>
    <w:rsid w:val="008B7DAA"/>
    <w:rsid w:val="008C3750"/>
    <w:rsid w:val="008C7122"/>
    <w:rsid w:val="008C76F0"/>
    <w:rsid w:val="008D22B8"/>
    <w:rsid w:val="008D2949"/>
    <w:rsid w:val="008D2E7E"/>
    <w:rsid w:val="008D3469"/>
    <w:rsid w:val="008D5802"/>
    <w:rsid w:val="008E0DF0"/>
    <w:rsid w:val="008E1381"/>
    <w:rsid w:val="008E3512"/>
    <w:rsid w:val="008E7029"/>
    <w:rsid w:val="008E703C"/>
    <w:rsid w:val="008E7D11"/>
    <w:rsid w:val="008F7413"/>
    <w:rsid w:val="00904A8C"/>
    <w:rsid w:val="00916944"/>
    <w:rsid w:val="00922B58"/>
    <w:rsid w:val="0092355D"/>
    <w:rsid w:val="00923A26"/>
    <w:rsid w:val="00927FDE"/>
    <w:rsid w:val="00933080"/>
    <w:rsid w:val="009356F4"/>
    <w:rsid w:val="009420D9"/>
    <w:rsid w:val="00942C2D"/>
    <w:rsid w:val="00947592"/>
    <w:rsid w:val="00956916"/>
    <w:rsid w:val="00970863"/>
    <w:rsid w:val="00972B80"/>
    <w:rsid w:val="0097622A"/>
    <w:rsid w:val="00991273"/>
    <w:rsid w:val="009942EB"/>
    <w:rsid w:val="009979A8"/>
    <w:rsid w:val="009A3CA6"/>
    <w:rsid w:val="009A554B"/>
    <w:rsid w:val="009A59FF"/>
    <w:rsid w:val="009B10E6"/>
    <w:rsid w:val="009B4AA1"/>
    <w:rsid w:val="009B76F1"/>
    <w:rsid w:val="009D5B04"/>
    <w:rsid w:val="009E7826"/>
    <w:rsid w:val="00A013F9"/>
    <w:rsid w:val="00A045CF"/>
    <w:rsid w:val="00A05252"/>
    <w:rsid w:val="00A12DD7"/>
    <w:rsid w:val="00A13891"/>
    <w:rsid w:val="00A14D3B"/>
    <w:rsid w:val="00A23AE1"/>
    <w:rsid w:val="00A24B2A"/>
    <w:rsid w:val="00A2612D"/>
    <w:rsid w:val="00A314C5"/>
    <w:rsid w:val="00A33507"/>
    <w:rsid w:val="00A33768"/>
    <w:rsid w:val="00A33A9A"/>
    <w:rsid w:val="00A34A24"/>
    <w:rsid w:val="00A371C6"/>
    <w:rsid w:val="00A404B5"/>
    <w:rsid w:val="00A405F2"/>
    <w:rsid w:val="00A40789"/>
    <w:rsid w:val="00A41972"/>
    <w:rsid w:val="00A436DD"/>
    <w:rsid w:val="00A4375A"/>
    <w:rsid w:val="00A520B8"/>
    <w:rsid w:val="00A55A1F"/>
    <w:rsid w:val="00A55FD5"/>
    <w:rsid w:val="00A63B0F"/>
    <w:rsid w:val="00A72E34"/>
    <w:rsid w:val="00A73871"/>
    <w:rsid w:val="00A73BF8"/>
    <w:rsid w:val="00A74DB1"/>
    <w:rsid w:val="00A7551E"/>
    <w:rsid w:val="00A76E07"/>
    <w:rsid w:val="00A81B92"/>
    <w:rsid w:val="00A82569"/>
    <w:rsid w:val="00A84EF6"/>
    <w:rsid w:val="00A85479"/>
    <w:rsid w:val="00A86537"/>
    <w:rsid w:val="00A9173B"/>
    <w:rsid w:val="00A9204F"/>
    <w:rsid w:val="00A97379"/>
    <w:rsid w:val="00AA1CFA"/>
    <w:rsid w:val="00AA1EBA"/>
    <w:rsid w:val="00AA2230"/>
    <w:rsid w:val="00AA418A"/>
    <w:rsid w:val="00AA4F01"/>
    <w:rsid w:val="00AA5131"/>
    <w:rsid w:val="00AA75AC"/>
    <w:rsid w:val="00AB385A"/>
    <w:rsid w:val="00AC171C"/>
    <w:rsid w:val="00AD279A"/>
    <w:rsid w:val="00AD38C3"/>
    <w:rsid w:val="00AD738E"/>
    <w:rsid w:val="00AE09A6"/>
    <w:rsid w:val="00AE1816"/>
    <w:rsid w:val="00AE6814"/>
    <w:rsid w:val="00AE7145"/>
    <w:rsid w:val="00B009F1"/>
    <w:rsid w:val="00B0745F"/>
    <w:rsid w:val="00B14531"/>
    <w:rsid w:val="00B15690"/>
    <w:rsid w:val="00B244C1"/>
    <w:rsid w:val="00B25B5E"/>
    <w:rsid w:val="00B25B62"/>
    <w:rsid w:val="00B322AA"/>
    <w:rsid w:val="00B33CE3"/>
    <w:rsid w:val="00B42F3F"/>
    <w:rsid w:val="00B45CAF"/>
    <w:rsid w:val="00B509B7"/>
    <w:rsid w:val="00B5328F"/>
    <w:rsid w:val="00B55A9A"/>
    <w:rsid w:val="00B5735B"/>
    <w:rsid w:val="00B62CB3"/>
    <w:rsid w:val="00B65396"/>
    <w:rsid w:val="00B82B3C"/>
    <w:rsid w:val="00B8657A"/>
    <w:rsid w:val="00B869B3"/>
    <w:rsid w:val="00B87443"/>
    <w:rsid w:val="00B94E64"/>
    <w:rsid w:val="00B969E3"/>
    <w:rsid w:val="00BA10F1"/>
    <w:rsid w:val="00BA3875"/>
    <w:rsid w:val="00BA3B54"/>
    <w:rsid w:val="00BB0B80"/>
    <w:rsid w:val="00BB15A3"/>
    <w:rsid w:val="00BC0DEE"/>
    <w:rsid w:val="00BC24C1"/>
    <w:rsid w:val="00BC2AFC"/>
    <w:rsid w:val="00BC3141"/>
    <w:rsid w:val="00BC61D0"/>
    <w:rsid w:val="00BD5C9B"/>
    <w:rsid w:val="00BD7280"/>
    <w:rsid w:val="00BE16C4"/>
    <w:rsid w:val="00BE5029"/>
    <w:rsid w:val="00BF1392"/>
    <w:rsid w:val="00BF2C33"/>
    <w:rsid w:val="00BF4940"/>
    <w:rsid w:val="00C02560"/>
    <w:rsid w:val="00C0370A"/>
    <w:rsid w:val="00C03D47"/>
    <w:rsid w:val="00C05E66"/>
    <w:rsid w:val="00C1021F"/>
    <w:rsid w:val="00C124C0"/>
    <w:rsid w:val="00C21329"/>
    <w:rsid w:val="00C269B7"/>
    <w:rsid w:val="00C26EDB"/>
    <w:rsid w:val="00C30A59"/>
    <w:rsid w:val="00C367D2"/>
    <w:rsid w:val="00C47E0E"/>
    <w:rsid w:val="00C51B65"/>
    <w:rsid w:val="00C61815"/>
    <w:rsid w:val="00C65F2A"/>
    <w:rsid w:val="00C7688C"/>
    <w:rsid w:val="00C8643A"/>
    <w:rsid w:val="00C92191"/>
    <w:rsid w:val="00CA0829"/>
    <w:rsid w:val="00CA4447"/>
    <w:rsid w:val="00CA4E01"/>
    <w:rsid w:val="00CA74D5"/>
    <w:rsid w:val="00CC585B"/>
    <w:rsid w:val="00CC7C06"/>
    <w:rsid w:val="00CD079A"/>
    <w:rsid w:val="00CD36D0"/>
    <w:rsid w:val="00CE4DCD"/>
    <w:rsid w:val="00CF030D"/>
    <w:rsid w:val="00CF4E5D"/>
    <w:rsid w:val="00CF4F7C"/>
    <w:rsid w:val="00CF5809"/>
    <w:rsid w:val="00CF5BF8"/>
    <w:rsid w:val="00D01D30"/>
    <w:rsid w:val="00D10261"/>
    <w:rsid w:val="00D17CEB"/>
    <w:rsid w:val="00D31088"/>
    <w:rsid w:val="00D32005"/>
    <w:rsid w:val="00D35AA7"/>
    <w:rsid w:val="00D46737"/>
    <w:rsid w:val="00D5060A"/>
    <w:rsid w:val="00D55057"/>
    <w:rsid w:val="00D66EDD"/>
    <w:rsid w:val="00D73F16"/>
    <w:rsid w:val="00D74C3A"/>
    <w:rsid w:val="00D76BD8"/>
    <w:rsid w:val="00D809B6"/>
    <w:rsid w:val="00D8172E"/>
    <w:rsid w:val="00D8347A"/>
    <w:rsid w:val="00D83A6E"/>
    <w:rsid w:val="00D85438"/>
    <w:rsid w:val="00D94B11"/>
    <w:rsid w:val="00DA1B19"/>
    <w:rsid w:val="00DA7047"/>
    <w:rsid w:val="00DB096B"/>
    <w:rsid w:val="00DB0EB4"/>
    <w:rsid w:val="00DB5DD1"/>
    <w:rsid w:val="00DB7EB6"/>
    <w:rsid w:val="00DC2186"/>
    <w:rsid w:val="00DC4EC7"/>
    <w:rsid w:val="00DC549C"/>
    <w:rsid w:val="00DC7519"/>
    <w:rsid w:val="00DD2CED"/>
    <w:rsid w:val="00DD4CD9"/>
    <w:rsid w:val="00DD5798"/>
    <w:rsid w:val="00DD5F02"/>
    <w:rsid w:val="00DE7474"/>
    <w:rsid w:val="00DF1ECF"/>
    <w:rsid w:val="00DF3ABD"/>
    <w:rsid w:val="00E01051"/>
    <w:rsid w:val="00E017EE"/>
    <w:rsid w:val="00E0329D"/>
    <w:rsid w:val="00E07C40"/>
    <w:rsid w:val="00E12606"/>
    <w:rsid w:val="00E134CD"/>
    <w:rsid w:val="00E175C5"/>
    <w:rsid w:val="00E17ABB"/>
    <w:rsid w:val="00E17C15"/>
    <w:rsid w:val="00E224D0"/>
    <w:rsid w:val="00E23CA2"/>
    <w:rsid w:val="00E23DB7"/>
    <w:rsid w:val="00E26622"/>
    <w:rsid w:val="00E26F57"/>
    <w:rsid w:val="00E35740"/>
    <w:rsid w:val="00E35D35"/>
    <w:rsid w:val="00E36AFC"/>
    <w:rsid w:val="00E4033B"/>
    <w:rsid w:val="00E40951"/>
    <w:rsid w:val="00E410BD"/>
    <w:rsid w:val="00E41A75"/>
    <w:rsid w:val="00E41E24"/>
    <w:rsid w:val="00E43C9A"/>
    <w:rsid w:val="00E50DFB"/>
    <w:rsid w:val="00E52BD0"/>
    <w:rsid w:val="00E54096"/>
    <w:rsid w:val="00E54605"/>
    <w:rsid w:val="00E555F3"/>
    <w:rsid w:val="00E56064"/>
    <w:rsid w:val="00E61188"/>
    <w:rsid w:val="00E62D56"/>
    <w:rsid w:val="00E66814"/>
    <w:rsid w:val="00E74094"/>
    <w:rsid w:val="00E7495F"/>
    <w:rsid w:val="00E87401"/>
    <w:rsid w:val="00E8797D"/>
    <w:rsid w:val="00E95FBF"/>
    <w:rsid w:val="00EA1027"/>
    <w:rsid w:val="00EA4330"/>
    <w:rsid w:val="00EA68BE"/>
    <w:rsid w:val="00EB6BCE"/>
    <w:rsid w:val="00EB6F38"/>
    <w:rsid w:val="00EC2AEF"/>
    <w:rsid w:val="00EC3A55"/>
    <w:rsid w:val="00EC61BA"/>
    <w:rsid w:val="00ED27F3"/>
    <w:rsid w:val="00ED2A9E"/>
    <w:rsid w:val="00ED2AC2"/>
    <w:rsid w:val="00ED60C6"/>
    <w:rsid w:val="00ED60D1"/>
    <w:rsid w:val="00ED6A7F"/>
    <w:rsid w:val="00EE02F4"/>
    <w:rsid w:val="00EE03F8"/>
    <w:rsid w:val="00EE057B"/>
    <w:rsid w:val="00EE0D88"/>
    <w:rsid w:val="00EE2A95"/>
    <w:rsid w:val="00EF0C36"/>
    <w:rsid w:val="00EF164B"/>
    <w:rsid w:val="00F114B1"/>
    <w:rsid w:val="00F12FB4"/>
    <w:rsid w:val="00F2110A"/>
    <w:rsid w:val="00F22A80"/>
    <w:rsid w:val="00F418C4"/>
    <w:rsid w:val="00F53DA0"/>
    <w:rsid w:val="00F749A1"/>
    <w:rsid w:val="00F7721E"/>
    <w:rsid w:val="00F92A07"/>
    <w:rsid w:val="00FA23E4"/>
    <w:rsid w:val="00FA3C41"/>
    <w:rsid w:val="00FA590C"/>
    <w:rsid w:val="00FA7030"/>
    <w:rsid w:val="00FA764B"/>
    <w:rsid w:val="00FB37C2"/>
    <w:rsid w:val="00FB3C2B"/>
    <w:rsid w:val="00FB45E2"/>
    <w:rsid w:val="00FC2C9E"/>
    <w:rsid w:val="00FC3AD3"/>
    <w:rsid w:val="00FD0269"/>
    <w:rsid w:val="00FD4D4A"/>
    <w:rsid w:val="00FE1CD8"/>
    <w:rsid w:val="00FE56E6"/>
    <w:rsid w:val="00FF2D38"/>
    <w:rsid w:val="00FF365E"/>
    <w:rsid w:val="00FF3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52862"/>
  <w15:docId w15:val="{6E1AFE39-FE12-40CD-A246-C9272B036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EC2AEF"/>
    <w:pPr>
      <w:spacing w:after="0" w:line="240" w:lineRule="auto"/>
    </w:pPr>
    <w:rPr>
      <w:sz w:val="24"/>
      <w:szCs w:val="24"/>
      <w:lang w:val="uk-UA"/>
    </w:rPr>
  </w:style>
  <w:style w:type="paragraph" w:styleId="1">
    <w:name w:val="heading 1"/>
    <w:basedOn w:val="a0"/>
    <w:next w:val="a0"/>
    <w:link w:val="10"/>
    <w:uiPriority w:val="9"/>
    <w:qFormat/>
    <w:rsid w:val="00EC2AE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EC2AE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EC2AE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EC2AEF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EC2AEF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EC2AEF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EC2AEF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EC2AEF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EC2AEF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EC2AE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EC2AE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uiPriority w:val="9"/>
    <w:semiHidden/>
    <w:rsid w:val="00EC2AE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semiHidden/>
    <w:rsid w:val="00EC2AEF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1"/>
    <w:link w:val="5"/>
    <w:uiPriority w:val="9"/>
    <w:semiHidden/>
    <w:rsid w:val="00EC2AEF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1"/>
    <w:link w:val="6"/>
    <w:uiPriority w:val="9"/>
    <w:semiHidden/>
    <w:rsid w:val="00EC2AEF"/>
    <w:rPr>
      <w:rFonts w:cstheme="majorBidi"/>
      <w:b/>
      <w:bCs/>
    </w:rPr>
  </w:style>
  <w:style w:type="character" w:customStyle="1" w:styleId="70">
    <w:name w:val="Заголовок 7 Знак"/>
    <w:basedOn w:val="a1"/>
    <w:link w:val="7"/>
    <w:uiPriority w:val="9"/>
    <w:semiHidden/>
    <w:rsid w:val="00EC2AEF"/>
    <w:rPr>
      <w:rFonts w:cstheme="majorBidi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semiHidden/>
    <w:rsid w:val="00EC2AEF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uiPriority w:val="9"/>
    <w:semiHidden/>
    <w:rsid w:val="00EC2AEF"/>
    <w:rPr>
      <w:rFonts w:asciiTheme="majorHAnsi" w:eastAsiaTheme="majorEastAsia" w:hAnsiTheme="majorHAnsi" w:cstheme="majorBidi"/>
    </w:rPr>
  </w:style>
  <w:style w:type="paragraph" w:styleId="a4">
    <w:name w:val="Title"/>
    <w:basedOn w:val="a0"/>
    <w:next w:val="a0"/>
    <w:link w:val="a5"/>
    <w:uiPriority w:val="10"/>
    <w:qFormat/>
    <w:rsid w:val="00EC2AE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Заголовок Знак"/>
    <w:basedOn w:val="a1"/>
    <w:link w:val="a4"/>
    <w:uiPriority w:val="10"/>
    <w:rsid w:val="00EC2AE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0"/>
    <w:next w:val="a0"/>
    <w:link w:val="a7"/>
    <w:uiPriority w:val="11"/>
    <w:qFormat/>
    <w:rsid w:val="00EC2AEF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1"/>
    <w:link w:val="a6"/>
    <w:uiPriority w:val="11"/>
    <w:rsid w:val="00EC2AEF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1"/>
    <w:uiPriority w:val="22"/>
    <w:qFormat/>
    <w:rsid w:val="00EC2AEF"/>
    <w:rPr>
      <w:b/>
      <w:bCs/>
    </w:rPr>
  </w:style>
  <w:style w:type="character" w:styleId="a9">
    <w:name w:val="Emphasis"/>
    <w:basedOn w:val="a1"/>
    <w:uiPriority w:val="20"/>
    <w:qFormat/>
    <w:rsid w:val="00EC2AEF"/>
    <w:rPr>
      <w:rFonts w:asciiTheme="minorHAnsi" w:hAnsiTheme="minorHAnsi"/>
      <w:b/>
      <w:i/>
      <w:iCs/>
    </w:rPr>
  </w:style>
  <w:style w:type="paragraph" w:styleId="aa">
    <w:name w:val="No Spacing"/>
    <w:basedOn w:val="a0"/>
    <w:uiPriority w:val="1"/>
    <w:qFormat/>
    <w:rsid w:val="00EC2AEF"/>
    <w:rPr>
      <w:szCs w:val="32"/>
    </w:rPr>
  </w:style>
  <w:style w:type="paragraph" w:styleId="ab">
    <w:name w:val="List Paragraph"/>
    <w:basedOn w:val="a0"/>
    <w:uiPriority w:val="34"/>
    <w:qFormat/>
    <w:rsid w:val="00EC2AEF"/>
    <w:pPr>
      <w:ind w:left="720"/>
      <w:contextualSpacing/>
    </w:pPr>
  </w:style>
  <w:style w:type="paragraph" w:styleId="21">
    <w:name w:val="Quote"/>
    <w:basedOn w:val="a0"/>
    <w:next w:val="a0"/>
    <w:link w:val="22"/>
    <w:uiPriority w:val="29"/>
    <w:qFormat/>
    <w:rsid w:val="00EC2AEF"/>
    <w:rPr>
      <w:i/>
    </w:rPr>
  </w:style>
  <w:style w:type="character" w:customStyle="1" w:styleId="22">
    <w:name w:val="Цитата 2 Знак"/>
    <w:basedOn w:val="a1"/>
    <w:link w:val="21"/>
    <w:uiPriority w:val="29"/>
    <w:rsid w:val="00EC2AEF"/>
    <w:rPr>
      <w:i/>
      <w:sz w:val="24"/>
      <w:szCs w:val="24"/>
    </w:rPr>
  </w:style>
  <w:style w:type="paragraph" w:styleId="ac">
    <w:name w:val="Intense Quote"/>
    <w:basedOn w:val="a0"/>
    <w:next w:val="a0"/>
    <w:link w:val="ad"/>
    <w:uiPriority w:val="30"/>
    <w:qFormat/>
    <w:rsid w:val="00EC2AEF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1"/>
    <w:link w:val="ac"/>
    <w:uiPriority w:val="30"/>
    <w:rsid w:val="00EC2AEF"/>
    <w:rPr>
      <w:b/>
      <w:i/>
      <w:sz w:val="24"/>
    </w:rPr>
  </w:style>
  <w:style w:type="character" w:styleId="ae">
    <w:name w:val="Subtle Emphasis"/>
    <w:uiPriority w:val="19"/>
    <w:qFormat/>
    <w:rsid w:val="00EC2AEF"/>
    <w:rPr>
      <w:i/>
      <w:color w:val="5A5A5A" w:themeColor="text1" w:themeTint="A5"/>
    </w:rPr>
  </w:style>
  <w:style w:type="character" w:styleId="af">
    <w:name w:val="Intense Emphasis"/>
    <w:basedOn w:val="a1"/>
    <w:uiPriority w:val="21"/>
    <w:qFormat/>
    <w:rsid w:val="00EC2AEF"/>
    <w:rPr>
      <w:b/>
      <w:i/>
      <w:sz w:val="24"/>
      <w:szCs w:val="24"/>
      <w:u w:val="single"/>
    </w:rPr>
  </w:style>
  <w:style w:type="character" w:styleId="af0">
    <w:name w:val="Subtle Reference"/>
    <w:basedOn w:val="a1"/>
    <w:uiPriority w:val="31"/>
    <w:qFormat/>
    <w:rsid w:val="00EC2AEF"/>
    <w:rPr>
      <w:sz w:val="24"/>
      <w:szCs w:val="24"/>
      <w:u w:val="single"/>
    </w:rPr>
  </w:style>
  <w:style w:type="character" w:styleId="af1">
    <w:name w:val="Intense Reference"/>
    <w:basedOn w:val="a1"/>
    <w:uiPriority w:val="32"/>
    <w:qFormat/>
    <w:rsid w:val="00EC2AEF"/>
    <w:rPr>
      <w:b/>
      <w:sz w:val="24"/>
      <w:u w:val="single"/>
    </w:rPr>
  </w:style>
  <w:style w:type="character" w:styleId="af2">
    <w:name w:val="Book Title"/>
    <w:basedOn w:val="a1"/>
    <w:uiPriority w:val="33"/>
    <w:qFormat/>
    <w:rsid w:val="00EC2AEF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0"/>
    <w:uiPriority w:val="39"/>
    <w:semiHidden/>
    <w:unhideWhenUsed/>
    <w:qFormat/>
    <w:rsid w:val="00EC2AEF"/>
    <w:pPr>
      <w:outlineLvl w:val="9"/>
    </w:pPr>
  </w:style>
  <w:style w:type="table" w:styleId="af4">
    <w:name w:val="Table Grid"/>
    <w:basedOn w:val="a2"/>
    <w:uiPriority w:val="59"/>
    <w:rsid w:val="00084F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3">
    <w:name w:val="Основной текст (2)_"/>
    <w:basedOn w:val="a1"/>
    <w:link w:val="24"/>
    <w:rsid w:val="00084F36"/>
    <w:rPr>
      <w:rFonts w:ascii="Times New Roman" w:eastAsia="Times New Roman" w:hAnsi="Times New Roman"/>
      <w:spacing w:val="10"/>
      <w:sz w:val="17"/>
      <w:szCs w:val="17"/>
      <w:shd w:val="clear" w:color="auto" w:fill="FFFFFF"/>
    </w:rPr>
  </w:style>
  <w:style w:type="paragraph" w:customStyle="1" w:styleId="24">
    <w:name w:val="Основной текст (2)"/>
    <w:basedOn w:val="a0"/>
    <w:link w:val="23"/>
    <w:rsid w:val="00084F36"/>
    <w:pPr>
      <w:shd w:val="clear" w:color="auto" w:fill="FFFFFF"/>
      <w:spacing w:after="180" w:line="230" w:lineRule="exact"/>
      <w:ind w:hanging="520"/>
      <w:jc w:val="center"/>
    </w:pPr>
    <w:rPr>
      <w:rFonts w:ascii="Times New Roman" w:eastAsia="Times New Roman" w:hAnsi="Times New Roman"/>
      <w:spacing w:val="10"/>
      <w:sz w:val="17"/>
      <w:szCs w:val="17"/>
      <w:lang w:val="en-US"/>
    </w:rPr>
  </w:style>
  <w:style w:type="character" w:customStyle="1" w:styleId="af5">
    <w:name w:val="Основной текст_"/>
    <w:basedOn w:val="a1"/>
    <w:link w:val="31"/>
    <w:rsid w:val="00084F36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0pt">
    <w:name w:val="Основной текст + Полужирный;Интервал 0 pt"/>
    <w:basedOn w:val="af5"/>
    <w:rsid w:val="00084F36"/>
    <w:rPr>
      <w:rFonts w:ascii="Times New Roman" w:eastAsia="Times New Roman" w:hAnsi="Times New Roman"/>
      <w:b/>
      <w:bCs/>
      <w:spacing w:val="10"/>
      <w:sz w:val="17"/>
      <w:szCs w:val="17"/>
      <w:shd w:val="clear" w:color="auto" w:fill="FFFFFF"/>
    </w:rPr>
  </w:style>
  <w:style w:type="paragraph" w:customStyle="1" w:styleId="31">
    <w:name w:val="Основной текст3"/>
    <w:basedOn w:val="a0"/>
    <w:link w:val="af5"/>
    <w:rsid w:val="00084F36"/>
    <w:pPr>
      <w:shd w:val="clear" w:color="auto" w:fill="FFFFFF"/>
      <w:spacing w:before="240" w:after="180" w:line="235" w:lineRule="exact"/>
      <w:ind w:hanging="540"/>
      <w:jc w:val="both"/>
    </w:pPr>
    <w:rPr>
      <w:rFonts w:ascii="Times New Roman" w:eastAsia="Times New Roman" w:hAnsi="Times New Roman"/>
      <w:sz w:val="17"/>
      <w:szCs w:val="17"/>
      <w:lang w:val="en-US"/>
    </w:rPr>
  </w:style>
  <w:style w:type="character" w:customStyle="1" w:styleId="25">
    <w:name w:val="Заголовок №2_"/>
    <w:basedOn w:val="a1"/>
    <w:link w:val="26"/>
    <w:rsid w:val="00084F36"/>
    <w:rPr>
      <w:rFonts w:ascii="Times New Roman" w:eastAsia="Times New Roman" w:hAnsi="Times New Roman"/>
      <w:spacing w:val="10"/>
      <w:sz w:val="17"/>
      <w:szCs w:val="17"/>
      <w:shd w:val="clear" w:color="auto" w:fill="FFFFFF"/>
    </w:rPr>
  </w:style>
  <w:style w:type="paragraph" w:customStyle="1" w:styleId="26">
    <w:name w:val="Заголовок №2"/>
    <w:basedOn w:val="a0"/>
    <w:link w:val="25"/>
    <w:rsid w:val="00084F36"/>
    <w:pPr>
      <w:shd w:val="clear" w:color="auto" w:fill="FFFFFF"/>
      <w:spacing w:before="360" w:after="240" w:line="0" w:lineRule="atLeast"/>
      <w:ind w:hanging="540"/>
      <w:jc w:val="both"/>
      <w:outlineLvl w:val="1"/>
    </w:pPr>
    <w:rPr>
      <w:rFonts w:ascii="Times New Roman" w:eastAsia="Times New Roman" w:hAnsi="Times New Roman"/>
      <w:spacing w:val="10"/>
      <w:sz w:val="17"/>
      <w:szCs w:val="17"/>
      <w:lang w:val="en-US"/>
    </w:rPr>
  </w:style>
  <w:style w:type="character" w:styleId="af6">
    <w:name w:val="annotation reference"/>
    <w:basedOn w:val="a1"/>
    <w:uiPriority w:val="99"/>
    <w:semiHidden/>
    <w:unhideWhenUsed/>
    <w:rsid w:val="00FA590C"/>
    <w:rPr>
      <w:sz w:val="16"/>
      <w:szCs w:val="16"/>
    </w:rPr>
  </w:style>
  <w:style w:type="paragraph" w:styleId="af7">
    <w:name w:val="annotation text"/>
    <w:basedOn w:val="a0"/>
    <w:link w:val="af8"/>
    <w:uiPriority w:val="99"/>
    <w:semiHidden/>
    <w:unhideWhenUsed/>
    <w:rsid w:val="00FA590C"/>
    <w:rPr>
      <w:sz w:val="20"/>
      <w:szCs w:val="20"/>
    </w:rPr>
  </w:style>
  <w:style w:type="character" w:customStyle="1" w:styleId="af8">
    <w:name w:val="Текст примечания Знак"/>
    <w:basedOn w:val="a1"/>
    <w:link w:val="af7"/>
    <w:uiPriority w:val="99"/>
    <w:semiHidden/>
    <w:rsid w:val="00FA590C"/>
    <w:rPr>
      <w:sz w:val="20"/>
      <w:szCs w:val="20"/>
      <w:lang w:val="uk-UA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FA590C"/>
    <w:rPr>
      <w:b/>
      <w:bCs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FA590C"/>
    <w:rPr>
      <w:b/>
      <w:bCs/>
      <w:sz w:val="20"/>
      <w:szCs w:val="20"/>
      <w:lang w:val="uk-UA"/>
    </w:rPr>
  </w:style>
  <w:style w:type="paragraph" w:styleId="afb">
    <w:name w:val="Balloon Text"/>
    <w:basedOn w:val="a0"/>
    <w:link w:val="afc"/>
    <w:uiPriority w:val="99"/>
    <w:semiHidden/>
    <w:unhideWhenUsed/>
    <w:rsid w:val="00FA590C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1"/>
    <w:link w:val="afb"/>
    <w:uiPriority w:val="99"/>
    <w:semiHidden/>
    <w:rsid w:val="00FA590C"/>
    <w:rPr>
      <w:rFonts w:ascii="Tahoma" w:hAnsi="Tahoma" w:cs="Tahoma"/>
      <w:sz w:val="16"/>
      <w:szCs w:val="16"/>
      <w:lang w:val="uk-UA"/>
    </w:rPr>
  </w:style>
  <w:style w:type="character" w:customStyle="1" w:styleId="51">
    <w:name w:val="Основной текст (5)_"/>
    <w:basedOn w:val="a1"/>
    <w:link w:val="52"/>
    <w:rsid w:val="00D55057"/>
    <w:rPr>
      <w:rFonts w:ascii="Times New Roman" w:eastAsia="Times New Roman" w:hAnsi="Times New Roman"/>
      <w:sz w:val="27"/>
      <w:szCs w:val="27"/>
      <w:shd w:val="clear" w:color="auto" w:fill="FFFFFF"/>
    </w:rPr>
  </w:style>
  <w:style w:type="character" w:customStyle="1" w:styleId="1pt">
    <w:name w:val="Основной текст + Курсив;Малые прописные;Интервал 1 pt"/>
    <w:basedOn w:val="af5"/>
    <w:rsid w:val="00D55057"/>
    <w:rPr>
      <w:rFonts w:ascii="Times New Roman" w:eastAsia="Times New Roman" w:hAnsi="Times New Roman" w:cs="Times New Roman"/>
      <w:b w:val="0"/>
      <w:bCs w:val="0"/>
      <w:i/>
      <w:iCs/>
      <w:smallCaps/>
      <w:strike w:val="0"/>
      <w:spacing w:val="30"/>
      <w:sz w:val="17"/>
      <w:szCs w:val="17"/>
      <w:shd w:val="clear" w:color="auto" w:fill="FFFFFF"/>
    </w:rPr>
  </w:style>
  <w:style w:type="paragraph" w:customStyle="1" w:styleId="52">
    <w:name w:val="Основной текст (5)"/>
    <w:basedOn w:val="a0"/>
    <w:link w:val="51"/>
    <w:rsid w:val="00D55057"/>
    <w:pPr>
      <w:shd w:val="clear" w:color="auto" w:fill="FFFFFF"/>
      <w:spacing w:line="0" w:lineRule="atLeast"/>
    </w:pPr>
    <w:rPr>
      <w:rFonts w:ascii="Times New Roman" w:eastAsia="Times New Roman" w:hAnsi="Times New Roman"/>
      <w:sz w:val="27"/>
      <w:szCs w:val="27"/>
      <w:lang w:val="en-US"/>
    </w:rPr>
  </w:style>
  <w:style w:type="paragraph" w:styleId="afd">
    <w:name w:val="header"/>
    <w:basedOn w:val="a0"/>
    <w:link w:val="afe"/>
    <w:uiPriority w:val="99"/>
    <w:unhideWhenUsed/>
    <w:rsid w:val="00BA3B54"/>
    <w:pPr>
      <w:tabs>
        <w:tab w:val="center" w:pos="4819"/>
        <w:tab w:val="right" w:pos="9639"/>
      </w:tabs>
    </w:pPr>
  </w:style>
  <w:style w:type="character" w:customStyle="1" w:styleId="afe">
    <w:name w:val="Верхний колонтитул Знак"/>
    <w:basedOn w:val="a1"/>
    <w:link w:val="afd"/>
    <w:uiPriority w:val="99"/>
    <w:rsid w:val="00BA3B54"/>
    <w:rPr>
      <w:sz w:val="24"/>
      <w:szCs w:val="24"/>
      <w:lang w:val="uk-UA"/>
    </w:rPr>
  </w:style>
  <w:style w:type="paragraph" w:styleId="aff">
    <w:name w:val="footer"/>
    <w:basedOn w:val="a0"/>
    <w:link w:val="aff0"/>
    <w:uiPriority w:val="99"/>
    <w:unhideWhenUsed/>
    <w:rsid w:val="00BA3B54"/>
    <w:pPr>
      <w:tabs>
        <w:tab w:val="center" w:pos="4819"/>
        <w:tab w:val="right" w:pos="9639"/>
      </w:tabs>
    </w:pPr>
  </w:style>
  <w:style w:type="character" w:customStyle="1" w:styleId="aff0">
    <w:name w:val="Нижний колонтитул Знак"/>
    <w:basedOn w:val="a1"/>
    <w:link w:val="aff"/>
    <w:uiPriority w:val="99"/>
    <w:rsid w:val="00BA3B54"/>
    <w:rPr>
      <w:sz w:val="24"/>
      <w:szCs w:val="24"/>
      <w:lang w:val="uk-UA"/>
    </w:rPr>
  </w:style>
  <w:style w:type="paragraph" w:customStyle="1" w:styleId="Normal1">
    <w:name w:val="Normal1"/>
    <w:rsid w:val="0062711D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0"/>
      <w:szCs w:val="20"/>
      <w:lang w:val="ru-RU" w:eastAsia="ru-RU" w:bidi="ar-SA"/>
    </w:rPr>
  </w:style>
  <w:style w:type="paragraph" w:styleId="aff1">
    <w:name w:val="Body Text Indent"/>
    <w:basedOn w:val="a0"/>
    <w:link w:val="aff2"/>
    <w:uiPriority w:val="99"/>
    <w:unhideWhenUsed/>
    <w:rsid w:val="00A84EF6"/>
    <w:pPr>
      <w:spacing w:after="120"/>
      <w:ind w:left="283"/>
    </w:pPr>
  </w:style>
  <w:style w:type="character" w:customStyle="1" w:styleId="aff2">
    <w:name w:val="Основной текст с отступом Знак"/>
    <w:basedOn w:val="a1"/>
    <w:link w:val="aff1"/>
    <w:uiPriority w:val="99"/>
    <w:rsid w:val="00A84EF6"/>
    <w:rPr>
      <w:sz w:val="24"/>
      <w:szCs w:val="24"/>
      <w:lang w:val="uk-UA"/>
    </w:rPr>
  </w:style>
  <w:style w:type="paragraph" w:styleId="27">
    <w:name w:val="Body Text Indent 2"/>
    <w:basedOn w:val="a0"/>
    <w:link w:val="28"/>
    <w:uiPriority w:val="99"/>
    <w:semiHidden/>
    <w:unhideWhenUsed/>
    <w:rsid w:val="00AA1EBA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1"/>
    <w:link w:val="27"/>
    <w:uiPriority w:val="99"/>
    <w:semiHidden/>
    <w:rsid w:val="00AA1EBA"/>
    <w:rPr>
      <w:sz w:val="24"/>
      <w:szCs w:val="24"/>
      <w:lang w:val="uk-UA"/>
    </w:rPr>
  </w:style>
  <w:style w:type="paragraph" w:customStyle="1" w:styleId="aff3">
    <w:name w:val="ТАБ"/>
    <w:basedOn w:val="a0"/>
    <w:link w:val="aff4"/>
    <w:qFormat/>
    <w:rsid w:val="00FC3AD3"/>
    <w:pPr>
      <w:ind w:left="567"/>
      <w:jc w:val="both"/>
    </w:pPr>
    <w:rPr>
      <w:rFonts w:ascii="Times New Roman" w:eastAsia="Times New Roman" w:hAnsi="Times New Roman"/>
      <w:lang w:val="ru-RU" w:eastAsia="ru-RU" w:bidi="ar-SA"/>
    </w:rPr>
  </w:style>
  <w:style w:type="character" w:customStyle="1" w:styleId="aff4">
    <w:name w:val="ТАБ Знак"/>
    <w:basedOn w:val="a1"/>
    <w:link w:val="aff3"/>
    <w:rsid w:val="00FC3AD3"/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styleId="aff5">
    <w:name w:val="Hyperlink"/>
    <w:basedOn w:val="a1"/>
    <w:uiPriority w:val="99"/>
    <w:unhideWhenUsed/>
    <w:rsid w:val="0056788B"/>
    <w:rPr>
      <w:color w:val="0000FF" w:themeColor="hyperlink"/>
      <w:u w:val="single"/>
    </w:rPr>
  </w:style>
  <w:style w:type="paragraph" w:styleId="aff6">
    <w:name w:val="Revision"/>
    <w:hidden/>
    <w:uiPriority w:val="99"/>
    <w:semiHidden/>
    <w:rsid w:val="00360251"/>
    <w:pPr>
      <w:spacing w:after="0" w:line="240" w:lineRule="auto"/>
    </w:pPr>
    <w:rPr>
      <w:sz w:val="24"/>
      <w:szCs w:val="24"/>
      <w:lang w:val="uk-UA"/>
    </w:rPr>
  </w:style>
  <w:style w:type="numbering" w:customStyle="1" w:styleId="11">
    <w:name w:val="Нет списка1"/>
    <w:next w:val="a3"/>
    <w:uiPriority w:val="99"/>
    <w:semiHidden/>
    <w:unhideWhenUsed/>
    <w:rsid w:val="0004518F"/>
  </w:style>
  <w:style w:type="paragraph" w:customStyle="1" w:styleId="a">
    <w:name w:val="Нумерация Х.ХХ"/>
    <w:basedOn w:val="a0"/>
    <w:link w:val="aff7"/>
    <w:autoRedefine/>
    <w:rsid w:val="0004518F"/>
    <w:pPr>
      <w:numPr>
        <w:ilvl w:val="1"/>
        <w:numId w:val="40"/>
      </w:numPr>
      <w:jc w:val="both"/>
    </w:pPr>
    <w:rPr>
      <w:rFonts w:ascii="Times New Roman" w:eastAsia="Times New Roman" w:hAnsi="Times New Roman"/>
      <w:lang w:val="ru-RU" w:eastAsia="ru-RU" w:bidi="ar-SA"/>
    </w:rPr>
  </w:style>
  <w:style w:type="character" w:customStyle="1" w:styleId="aff7">
    <w:name w:val="Нумерация Х.ХХ Знак"/>
    <w:basedOn w:val="a1"/>
    <w:link w:val="a"/>
    <w:rsid w:val="0004518F"/>
    <w:rPr>
      <w:rFonts w:ascii="Times New Roman" w:eastAsia="Times New Roman" w:hAnsi="Times New Roman"/>
      <w:sz w:val="24"/>
      <w:szCs w:val="24"/>
      <w:lang w:val="ru-RU" w:eastAsia="ru-RU" w:bidi="ar-SA"/>
    </w:rPr>
  </w:style>
  <w:style w:type="paragraph" w:customStyle="1" w:styleId="aff8">
    <w:name w:val="Нумерация х.хх"/>
    <w:basedOn w:val="a"/>
    <w:link w:val="aff9"/>
    <w:autoRedefine/>
    <w:qFormat/>
    <w:rsid w:val="0004518F"/>
  </w:style>
  <w:style w:type="character" w:customStyle="1" w:styleId="aff9">
    <w:name w:val="Нумерация х.хх Знак"/>
    <w:basedOn w:val="aff7"/>
    <w:link w:val="aff8"/>
    <w:rsid w:val="0004518F"/>
    <w:rPr>
      <w:rFonts w:ascii="Times New Roman" w:eastAsia="Times New Roman" w:hAnsi="Times New Roman"/>
      <w:sz w:val="24"/>
      <w:szCs w:val="24"/>
      <w:lang w:val="ru-RU" w:eastAsia="ru-RU" w:bidi="ar-SA"/>
    </w:rPr>
  </w:style>
  <w:style w:type="character" w:customStyle="1" w:styleId="mainrightright">
    <w:name w:val="main_right_right"/>
    <w:basedOn w:val="a1"/>
    <w:rsid w:val="0004518F"/>
  </w:style>
  <w:style w:type="table" w:customStyle="1" w:styleId="12">
    <w:name w:val="Сетка таблицы1"/>
    <w:basedOn w:val="a2"/>
    <w:next w:val="af4"/>
    <w:uiPriority w:val="59"/>
    <w:rsid w:val="0004518F"/>
    <w:pPr>
      <w:spacing w:after="0" w:line="240" w:lineRule="auto"/>
    </w:pPr>
    <w:rPr>
      <w:rFonts w:ascii="Times New Roman" w:eastAsia="Times New Roman" w:hAnsi="Times New Roman"/>
      <w:sz w:val="20"/>
      <w:szCs w:val="20"/>
      <w:lang w:val="ru-RU" w:eastAsia="ru-RU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"/>
    <w:basedOn w:val="a2"/>
    <w:next w:val="af4"/>
    <w:uiPriority w:val="59"/>
    <w:rsid w:val="000451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079367-8FBD-4673-BC1C-0998DF7336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2728</Words>
  <Characters>15552</Characters>
  <Application>Microsoft Office Word</Application>
  <DocSecurity>0</DocSecurity>
  <Lines>129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optima</Company>
  <LinksUpToDate>false</LinksUpToDate>
  <CharactersWithSpaces>18244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zagoldnaya</dc:creator>
  <cp:keywords/>
  <dc:description/>
  <cp:lastModifiedBy>Василенко Вячеслав Алексеевич</cp:lastModifiedBy>
  <cp:revision>2</cp:revision>
  <cp:lastPrinted>2019-09-05T09:04:00Z</cp:lastPrinted>
  <dcterms:created xsi:type="dcterms:W3CDTF">2025-12-18T08:05:00Z</dcterms:created>
  <dcterms:modified xsi:type="dcterms:W3CDTF">2025-12-18T08:05:00Z</dcterms:modified>
</cp:coreProperties>
</file>