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A2AAE4C" w14:textId="452102EC" w:rsidR="00CA4447" w:rsidRPr="000148AE" w:rsidRDefault="00CA4447" w:rsidP="00254BCE">
      <w:pPr>
        <w:jc w:val="center"/>
        <w:rPr>
          <w:rFonts w:ascii="Times New Roman" w:eastAsia="Times New Roman" w:hAnsi="Times New Roman"/>
          <w:lang w:eastAsia="ru-RU" w:bidi="ar-SA"/>
        </w:rPr>
      </w:pPr>
      <w:bookmarkStart w:id="0" w:name="_GoBack"/>
      <w:bookmarkEnd w:id="0"/>
      <w:r w:rsidRPr="000148AE">
        <w:rPr>
          <w:rFonts w:ascii="Times New Roman" w:eastAsia="Times New Roman" w:hAnsi="Times New Roman"/>
          <w:lang w:eastAsia="ru-RU" w:bidi="ar-SA"/>
        </w:rPr>
        <w:t>Технічне завдання</w:t>
      </w:r>
    </w:p>
    <w:p w14:paraId="026D861C" w14:textId="77777777" w:rsidR="00CA4447" w:rsidRPr="000148AE" w:rsidRDefault="00CA4447" w:rsidP="005C1E7C">
      <w:pPr>
        <w:jc w:val="center"/>
        <w:rPr>
          <w:rFonts w:ascii="Times New Roman" w:eastAsia="Times New Roman" w:hAnsi="Times New Roman"/>
          <w:lang w:eastAsia="ru-RU" w:bidi="ar-SA"/>
        </w:rPr>
      </w:pPr>
      <w:r w:rsidRPr="000148AE">
        <w:rPr>
          <w:rFonts w:ascii="Times New Roman" w:eastAsia="Times New Roman" w:hAnsi="Times New Roman"/>
          <w:lang w:eastAsia="ru-RU" w:bidi="ar-SA"/>
        </w:rPr>
        <w:t>на створення структурованої кабельної системи (СКС/ВОЛЗ),</w:t>
      </w:r>
    </w:p>
    <w:p w14:paraId="3EBE943F" w14:textId="77777777" w:rsidR="00CA4447" w:rsidRPr="000148AE" w:rsidRDefault="00CA4447" w:rsidP="005C1E7C">
      <w:pPr>
        <w:rPr>
          <w:rFonts w:ascii="Times New Roman" w:eastAsia="Times New Roman" w:hAnsi="Times New Roman"/>
          <w:lang w:eastAsia="ru-RU" w:bidi="ar-SA"/>
        </w:rPr>
      </w:pPr>
    </w:p>
    <w:p w14:paraId="304A17F2" w14:textId="77777777" w:rsidR="00CA4447" w:rsidRPr="000148AE" w:rsidRDefault="00CA4447" w:rsidP="005C1E7C">
      <w:pPr>
        <w:jc w:val="center"/>
        <w:rPr>
          <w:rFonts w:ascii="Times New Roman" w:eastAsia="Times New Roman" w:hAnsi="Times New Roman"/>
          <w:lang w:eastAsia="ru-RU" w:bidi="ar-SA"/>
        </w:rPr>
      </w:pPr>
      <w:r w:rsidRPr="000148AE">
        <w:rPr>
          <w:rFonts w:ascii="Times New Roman" w:eastAsia="Times New Roman" w:hAnsi="Times New Roman"/>
          <w:lang w:eastAsia="ru-RU" w:bidi="ar-SA"/>
        </w:rPr>
        <w:t xml:space="preserve">РАС </w:t>
      </w:r>
    </w:p>
    <w:p w14:paraId="70599F86" w14:textId="335B78F4" w:rsidR="000B35AC" w:rsidRPr="000B35AC" w:rsidRDefault="00CA4447" w:rsidP="000B35AC">
      <w:pPr>
        <w:jc w:val="center"/>
        <w:rPr>
          <w:rFonts w:ascii="Times New Roman" w:eastAsia="Times New Roman" w:hAnsi="Times New Roman"/>
          <w:color w:val="000000"/>
          <w:lang w:val="ru-RU" w:eastAsia="ru-RU" w:bidi="ar-SA"/>
        </w:rPr>
      </w:pPr>
      <w:bookmarkStart w:id="1" w:name="_Hlk173764670"/>
      <w:r w:rsidRPr="000148AE">
        <w:rPr>
          <w:rFonts w:ascii="Times New Roman" w:eastAsia="Times New Roman" w:hAnsi="Times New Roman"/>
          <w:color w:val="000000"/>
          <w:lang w:eastAsia="ru-RU" w:bidi="ar-SA"/>
        </w:rPr>
        <w:t xml:space="preserve">м. </w:t>
      </w:r>
      <w:r w:rsidR="000B35AC">
        <w:rPr>
          <w:rFonts w:ascii="Times New Roman" w:eastAsia="Times New Roman" w:hAnsi="Times New Roman"/>
          <w:color w:val="000000"/>
          <w:lang w:val="ru-RU" w:eastAsia="ru-RU" w:bidi="ar-SA"/>
        </w:rPr>
        <w:t>Полтава</w:t>
      </w:r>
      <w:r w:rsidR="00450A07">
        <w:rPr>
          <w:rFonts w:ascii="Times New Roman" w:eastAsia="Times New Roman" w:hAnsi="Times New Roman"/>
          <w:color w:val="000000"/>
          <w:lang w:eastAsia="ru-RU" w:bidi="ar-SA"/>
        </w:rPr>
        <w:t xml:space="preserve"> вул. </w:t>
      </w:r>
      <w:bookmarkEnd w:id="1"/>
      <w:r w:rsidR="000B35AC" w:rsidRPr="000B35AC">
        <w:rPr>
          <w:rFonts w:ascii="Times New Roman" w:eastAsia="Times New Roman" w:hAnsi="Times New Roman"/>
          <w:color w:val="000000"/>
          <w:lang w:val="ru-RU" w:eastAsia="ru-RU" w:bidi="ar-SA"/>
        </w:rPr>
        <w:t xml:space="preserve">ул. </w:t>
      </w:r>
      <w:proofErr w:type="spellStart"/>
      <w:r w:rsidR="000B35AC" w:rsidRPr="000B35AC">
        <w:rPr>
          <w:rFonts w:ascii="Times New Roman" w:eastAsia="Times New Roman" w:hAnsi="Times New Roman"/>
          <w:color w:val="000000"/>
          <w:lang w:val="ru-RU" w:eastAsia="ru-RU" w:bidi="ar-SA"/>
        </w:rPr>
        <w:t>Решет</w:t>
      </w:r>
      <w:r w:rsidR="000B35AC">
        <w:rPr>
          <w:rFonts w:ascii="Times New Roman" w:eastAsia="Times New Roman" w:hAnsi="Times New Roman"/>
          <w:color w:val="000000"/>
          <w:lang w:val="ru-RU" w:eastAsia="ru-RU" w:bidi="ar-SA"/>
        </w:rPr>
        <w:t>и</w:t>
      </w:r>
      <w:r w:rsidR="000B35AC" w:rsidRPr="000B35AC">
        <w:rPr>
          <w:rFonts w:ascii="Times New Roman" w:eastAsia="Times New Roman" w:hAnsi="Times New Roman"/>
          <w:color w:val="000000"/>
          <w:lang w:val="ru-RU" w:eastAsia="ru-RU" w:bidi="ar-SA"/>
        </w:rPr>
        <w:t>л</w:t>
      </w:r>
      <w:r w:rsidR="000B35AC">
        <w:rPr>
          <w:rFonts w:ascii="Times New Roman" w:eastAsia="Times New Roman" w:hAnsi="Times New Roman"/>
          <w:color w:val="000000"/>
          <w:lang w:val="ru-RU" w:eastAsia="ru-RU" w:bidi="ar-SA"/>
        </w:rPr>
        <w:t>і</w:t>
      </w:r>
      <w:r w:rsidR="000B35AC" w:rsidRPr="000B35AC">
        <w:rPr>
          <w:rFonts w:ascii="Times New Roman" w:eastAsia="Times New Roman" w:hAnsi="Times New Roman"/>
          <w:color w:val="000000"/>
          <w:lang w:val="ru-RU" w:eastAsia="ru-RU" w:bidi="ar-SA"/>
        </w:rPr>
        <w:t>вс</w:t>
      </w:r>
      <w:r w:rsidR="000B35AC">
        <w:rPr>
          <w:rFonts w:ascii="Times New Roman" w:eastAsia="Times New Roman" w:hAnsi="Times New Roman"/>
          <w:color w:val="000000"/>
          <w:lang w:val="ru-RU" w:eastAsia="ru-RU" w:bidi="ar-SA"/>
        </w:rPr>
        <w:t>ь</w:t>
      </w:r>
      <w:r w:rsidR="000B35AC" w:rsidRPr="000B35AC">
        <w:rPr>
          <w:rFonts w:ascii="Times New Roman" w:eastAsia="Times New Roman" w:hAnsi="Times New Roman"/>
          <w:color w:val="000000"/>
          <w:lang w:val="ru-RU" w:eastAsia="ru-RU" w:bidi="ar-SA"/>
        </w:rPr>
        <w:t>ка</w:t>
      </w:r>
      <w:proofErr w:type="spellEnd"/>
      <w:r w:rsidR="000B35AC" w:rsidRPr="000B35AC">
        <w:rPr>
          <w:rFonts w:ascii="Times New Roman" w:eastAsia="Times New Roman" w:hAnsi="Times New Roman"/>
          <w:color w:val="000000"/>
          <w:lang w:val="ru-RU" w:eastAsia="ru-RU" w:bidi="ar-SA"/>
        </w:rPr>
        <w:t>, 81б</w:t>
      </w:r>
    </w:p>
    <w:p w14:paraId="0AE6C7C4" w14:textId="3949C24E" w:rsidR="00CA4447" w:rsidRPr="000148AE" w:rsidRDefault="00CA4447" w:rsidP="000B35AC">
      <w:pPr>
        <w:jc w:val="center"/>
        <w:rPr>
          <w:rFonts w:ascii="Times New Roman" w:eastAsia="Times New Roman" w:hAnsi="Times New Roman"/>
          <w:color w:val="000000"/>
          <w:lang w:eastAsia="ru-RU" w:bidi="ar-SA"/>
        </w:rPr>
      </w:pPr>
    </w:p>
    <w:p w14:paraId="528A5A9B" w14:textId="77777777" w:rsidR="00CA4447" w:rsidRPr="00513128" w:rsidRDefault="00CA4447" w:rsidP="005C1E7C">
      <w:pPr>
        <w:jc w:val="center"/>
        <w:rPr>
          <w:rFonts w:ascii="Times New Roman" w:eastAsia="Times New Roman" w:hAnsi="Times New Roman"/>
          <w:b/>
          <w:lang w:eastAsia="ru-RU" w:bidi="ar-SA"/>
        </w:rPr>
      </w:pPr>
      <w:r w:rsidRPr="00513128">
        <w:rPr>
          <w:rFonts w:ascii="Times New Roman" w:eastAsia="Times New Roman" w:hAnsi="Times New Roman"/>
          <w:b/>
          <w:lang w:eastAsia="ru-RU" w:bidi="ar-SA"/>
        </w:rPr>
        <w:t>1. Загальні відомості</w:t>
      </w:r>
    </w:p>
    <w:p w14:paraId="20C2D330" w14:textId="375FF252" w:rsidR="00CA4447" w:rsidRPr="00513128" w:rsidRDefault="00CA4447" w:rsidP="005C1E7C">
      <w:pPr>
        <w:jc w:val="both"/>
        <w:rPr>
          <w:rFonts w:ascii="Times New Roman" w:eastAsia="Times New Roman" w:hAnsi="Times New Roman"/>
          <w:lang w:eastAsia="ru-RU" w:bidi="ar-SA"/>
        </w:rPr>
      </w:pPr>
      <w:r w:rsidRPr="00513128">
        <w:rPr>
          <w:rFonts w:ascii="Times New Roman" w:eastAsia="Times New Roman" w:hAnsi="Times New Roman"/>
          <w:lang w:eastAsia="ru-RU" w:bidi="ar-SA"/>
        </w:rPr>
        <w:t xml:space="preserve">Роботи зі створення СКС проводяться у </w:t>
      </w:r>
      <w:r w:rsidR="00141C45" w:rsidRPr="00513128">
        <w:rPr>
          <w:rFonts w:ascii="Times New Roman" w:eastAsia="Times New Roman" w:hAnsi="Times New Roman"/>
          <w:lang w:eastAsia="ru-RU" w:bidi="ar-SA"/>
        </w:rPr>
        <w:t>1</w:t>
      </w:r>
      <w:r w:rsidRPr="00513128">
        <w:rPr>
          <w:rFonts w:ascii="Times New Roman" w:eastAsia="Times New Roman" w:hAnsi="Times New Roman"/>
          <w:lang w:eastAsia="ru-RU" w:bidi="ar-SA"/>
        </w:rPr>
        <w:t xml:space="preserve"> етап (</w:t>
      </w:r>
      <w:r w:rsidR="002622D8" w:rsidRPr="00513128">
        <w:rPr>
          <w:rFonts w:ascii="Times New Roman" w:eastAsia="Times New Roman" w:hAnsi="Times New Roman"/>
          <w:lang w:eastAsia="ru-RU" w:bidi="ar-SA"/>
        </w:rPr>
        <w:t xml:space="preserve"> кабелю</w:t>
      </w:r>
      <w:r w:rsidRPr="00513128">
        <w:rPr>
          <w:rFonts w:ascii="Times New Roman" w:eastAsia="Times New Roman" w:hAnsi="Times New Roman"/>
          <w:lang w:eastAsia="ru-RU" w:bidi="ar-SA"/>
        </w:rPr>
        <w:t xml:space="preserve"> та подальший монтаж обладнання заведеного в шафу</w:t>
      </w:r>
      <w:r w:rsidR="0065449E" w:rsidRPr="00513128">
        <w:rPr>
          <w:rFonts w:ascii="Times New Roman" w:eastAsia="Times New Roman" w:hAnsi="Times New Roman"/>
          <w:lang w:val="en-US" w:eastAsia="ru-RU" w:bidi="ar-SA"/>
        </w:rPr>
        <w:t>SR</w:t>
      </w:r>
      <w:r w:rsidR="0065449E" w:rsidRPr="00254BCE">
        <w:rPr>
          <w:rFonts w:ascii="Times New Roman" w:eastAsia="Times New Roman" w:hAnsi="Times New Roman"/>
          <w:lang w:eastAsia="ru-RU" w:bidi="ar-SA"/>
        </w:rPr>
        <w:t>1,</w:t>
      </w:r>
      <w:r w:rsidRPr="00513128">
        <w:rPr>
          <w:rFonts w:ascii="Times New Roman" w:eastAsia="Times New Roman" w:hAnsi="Times New Roman"/>
          <w:lang w:val="en-US" w:eastAsia="ru-RU" w:bidi="ar-SA"/>
        </w:rPr>
        <w:t>SR</w:t>
      </w:r>
      <w:r w:rsidR="000765D7" w:rsidRPr="00513128">
        <w:rPr>
          <w:rFonts w:ascii="Times New Roman" w:eastAsia="Times New Roman" w:hAnsi="Times New Roman"/>
          <w:lang w:eastAsia="ru-RU" w:bidi="ar-SA"/>
        </w:rPr>
        <w:t>2</w:t>
      </w:r>
      <w:r w:rsidRPr="00513128">
        <w:rPr>
          <w:rFonts w:ascii="Times New Roman" w:eastAsia="Times New Roman" w:hAnsi="Times New Roman"/>
          <w:lang w:eastAsia="ru-RU" w:bidi="ar-SA"/>
        </w:rPr>
        <w:t>,</w:t>
      </w:r>
      <w:r w:rsidR="002622D8" w:rsidRPr="00513128">
        <w:rPr>
          <w:rFonts w:ascii="Times New Roman" w:eastAsia="Times New Roman" w:hAnsi="Times New Roman"/>
          <w:lang w:val="en-US" w:eastAsia="ru-RU" w:bidi="ar-SA"/>
        </w:rPr>
        <w:t>SR</w:t>
      </w:r>
      <w:r w:rsidR="000765D7" w:rsidRPr="00254BCE">
        <w:rPr>
          <w:rFonts w:ascii="Times New Roman" w:eastAsia="Times New Roman" w:hAnsi="Times New Roman"/>
          <w:lang w:eastAsia="ru-RU" w:bidi="ar-SA"/>
        </w:rPr>
        <w:t>3,</w:t>
      </w:r>
      <w:r w:rsidR="000765D7" w:rsidRPr="00513128">
        <w:rPr>
          <w:rFonts w:ascii="Times New Roman" w:eastAsia="Times New Roman" w:hAnsi="Times New Roman"/>
          <w:lang w:val="en-US" w:eastAsia="ru-RU" w:bidi="ar-SA"/>
        </w:rPr>
        <w:t>SR</w:t>
      </w:r>
      <w:r w:rsidR="000765D7" w:rsidRPr="00254BCE">
        <w:rPr>
          <w:rFonts w:ascii="Times New Roman" w:eastAsia="Times New Roman" w:hAnsi="Times New Roman"/>
          <w:lang w:eastAsia="ru-RU" w:bidi="ar-SA"/>
        </w:rPr>
        <w:t>4</w:t>
      </w:r>
      <w:r w:rsidR="002622D8" w:rsidRPr="00254BCE">
        <w:rPr>
          <w:rFonts w:ascii="Times New Roman" w:eastAsia="Times New Roman" w:hAnsi="Times New Roman"/>
          <w:lang w:eastAsia="ru-RU" w:bidi="ar-SA"/>
        </w:rPr>
        <w:t>,</w:t>
      </w:r>
      <w:r w:rsidR="000765D7" w:rsidRPr="00513128">
        <w:rPr>
          <w:rFonts w:ascii="Times New Roman" w:eastAsia="Times New Roman" w:hAnsi="Times New Roman"/>
          <w:lang w:val="en-US" w:eastAsia="ru-RU" w:bidi="ar-SA"/>
        </w:rPr>
        <w:t>SR</w:t>
      </w:r>
      <w:r w:rsidR="000765D7" w:rsidRPr="00254BCE">
        <w:rPr>
          <w:rFonts w:ascii="Times New Roman" w:eastAsia="Times New Roman" w:hAnsi="Times New Roman"/>
          <w:lang w:eastAsia="ru-RU" w:bidi="ar-SA"/>
        </w:rPr>
        <w:t>5</w:t>
      </w:r>
      <w:r w:rsidRPr="00513128">
        <w:rPr>
          <w:rFonts w:ascii="Times New Roman" w:eastAsia="Times New Roman" w:hAnsi="Times New Roman"/>
          <w:lang w:eastAsia="ru-RU" w:bidi="ar-SA"/>
        </w:rPr>
        <w:t>) та повинні відповідати документам:</w:t>
      </w:r>
    </w:p>
    <w:p w14:paraId="6D2C9AF9" w14:textId="77777777" w:rsidR="00CA4447" w:rsidRPr="00513128" w:rsidRDefault="00CA4447" w:rsidP="005C1E7C">
      <w:pPr>
        <w:jc w:val="both"/>
        <w:rPr>
          <w:rFonts w:ascii="Times New Roman" w:eastAsia="Times New Roman" w:hAnsi="Times New Roman"/>
          <w:lang w:eastAsia="ru-RU" w:bidi="ar-SA"/>
        </w:rPr>
      </w:pPr>
      <w:r w:rsidRPr="00513128">
        <w:rPr>
          <w:rFonts w:ascii="Times New Roman" w:eastAsia="Times New Roman" w:hAnsi="Times New Roman"/>
          <w:lang w:eastAsia="ru-RU" w:bidi="ar-SA"/>
        </w:rPr>
        <w:t>- затверджене технічне завдання на монтаж СКС/ВОЛЗ;</w:t>
      </w:r>
    </w:p>
    <w:p w14:paraId="634227AF" w14:textId="77777777" w:rsidR="00CA4447" w:rsidRPr="00513128" w:rsidRDefault="00CA4447" w:rsidP="005C1E7C">
      <w:pPr>
        <w:jc w:val="both"/>
        <w:rPr>
          <w:rFonts w:ascii="Times New Roman" w:eastAsia="Times New Roman" w:hAnsi="Times New Roman"/>
          <w:lang w:eastAsia="ru-RU" w:bidi="ar-SA"/>
        </w:rPr>
      </w:pPr>
      <w:r w:rsidRPr="00513128">
        <w:rPr>
          <w:rFonts w:ascii="Times New Roman" w:eastAsia="Times New Roman" w:hAnsi="Times New Roman"/>
          <w:lang w:eastAsia="ru-RU" w:bidi="ar-SA"/>
        </w:rPr>
        <w:t>- затверджені схеми розташування елементів СКС/ВОЛЗ;</w:t>
      </w:r>
    </w:p>
    <w:p w14:paraId="7BF94DB2" w14:textId="77777777" w:rsidR="00CA4447" w:rsidRPr="00513128" w:rsidRDefault="00CA4447" w:rsidP="005C1E7C">
      <w:pPr>
        <w:jc w:val="both"/>
        <w:rPr>
          <w:rFonts w:ascii="Times New Roman" w:eastAsia="Times New Roman" w:hAnsi="Times New Roman"/>
          <w:lang w:eastAsia="ru-RU" w:bidi="ar-SA"/>
        </w:rPr>
      </w:pPr>
      <w:r w:rsidRPr="00513128">
        <w:rPr>
          <w:rFonts w:ascii="Times New Roman" w:eastAsia="Times New Roman" w:hAnsi="Times New Roman"/>
          <w:lang w:eastAsia="ru-RU" w:bidi="ar-SA"/>
        </w:rPr>
        <w:t>- договір на постачання обладнання та монтаж СКС/ВОЛЗ;</w:t>
      </w:r>
    </w:p>
    <w:p w14:paraId="26269FCD" w14:textId="77777777" w:rsidR="00CA4447" w:rsidRPr="00513128" w:rsidRDefault="00CA4447" w:rsidP="005C1E7C">
      <w:pPr>
        <w:jc w:val="both"/>
        <w:rPr>
          <w:rFonts w:ascii="Times New Roman" w:eastAsia="Times New Roman" w:hAnsi="Times New Roman"/>
          <w:lang w:eastAsia="ru-RU" w:bidi="ar-SA"/>
        </w:rPr>
      </w:pPr>
      <w:r w:rsidRPr="00513128">
        <w:rPr>
          <w:rFonts w:ascii="Times New Roman" w:eastAsia="Times New Roman" w:hAnsi="Times New Roman"/>
          <w:lang w:eastAsia="ru-RU" w:bidi="ar-SA"/>
        </w:rPr>
        <w:t>Терміни та етапи виконання робіт зі створення СКС/ВОЛЗ, розташування елементів систем можуть бути змінені у процесі побудови систем. Погодження змін та доповнень до цього ТЗ оформляються у вигляді електронного листа від замовника підряднику та навпаки із зазначенням виду робіт та є невід'ємними додатками до нього.</w:t>
      </w:r>
    </w:p>
    <w:p w14:paraId="32CD31F2" w14:textId="77777777" w:rsidR="00CA4447" w:rsidRPr="00513128" w:rsidRDefault="00CA4447" w:rsidP="005C1E7C">
      <w:pPr>
        <w:jc w:val="center"/>
        <w:rPr>
          <w:rFonts w:ascii="Times New Roman" w:eastAsia="Times New Roman" w:hAnsi="Times New Roman"/>
          <w:b/>
          <w:lang w:eastAsia="ru-RU" w:bidi="ar-SA"/>
        </w:rPr>
      </w:pPr>
      <w:r w:rsidRPr="00513128">
        <w:rPr>
          <w:rFonts w:ascii="Times New Roman" w:eastAsia="Times New Roman" w:hAnsi="Times New Roman"/>
          <w:b/>
          <w:lang w:eastAsia="ru-RU" w:bidi="ar-SA"/>
        </w:rPr>
        <w:t>2. Призначення та цілі</w:t>
      </w:r>
    </w:p>
    <w:p w14:paraId="1AAE7C2A" w14:textId="4726B786" w:rsidR="001A1953" w:rsidRPr="000B35AC" w:rsidRDefault="00CA4447" w:rsidP="000B35AC">
      <w:pPr>
        <w:jc w:val="center"/>
        <w:rPr>
          <w:rFonts w:ascii="Times New Roman" w:eastAsia="Times New Roman" w:hAnsi="Times New Roman"/>
          <w:color w:val="000000"/>
          <w:lang w:val="ru-RU" w:eastAsia="ru-RU" w:bidi="ar-SA"/>
        </w:rPr>
      </w:pPr>
      <w:r w:rsidRPr="00513128">
        <w:rPr>
          <w:rFonts w:ascii="Times New Roman" w:eastAsia="Times New Roman" w:hAnsi="Times New Roman"/>
          <w:lang w:eastAsia="ru-RU" w:bidi="ar-SA"/>
        </w:rPr>
        <w:t xml:space="preserve">Метою проекту є створення структурованої кабельної системи, </w:t>
      </w:r>
      <w:proofErr w:type="spellStart"/>
      <w:r w:rsidRPr="00513128">
        <w:rPr>
          <w:rFonts w:ascii="Times New Roman" w:eastAsia="Times New Roman" w:hAnsi="Times New Roman"/>
          <w:lang w:eastAsia="ru-RU" w:bidi="ar-SA"/>
        </w:rPr>
        <w:t>волоконно</w:t>
      </w:r>
      <w:proofErr w:type="spellEnd"/>
      <w:r w:rsidRPr="00513128">
        <w:rPr>
          <w:rFonts w:ascii="Times New Roman" w:eastAsia="Times New Roman" w:hAnsi="Times New Roman"/>
          <w:lang w:eastAsia="ru-RU" w:bidi="ar-SA"/>
        </w:rPr>
        <w:t xml:space="preserve">-оптичної лінії складського приміщень, розташованих за </w:t>
      </w:r>
      <w:proofErr w:type="spellStart"/>
      <w:r w:rsidRPr="00513128">
        <w:rPr>
          <w:rFonts w:ascii="Times New Roman" w:eastAsia="Times New Roman" w:hAnsi="Times New Roman"/>
          <w:lang w:eastAsia="ru-RU" w:bidi="ar-SA"/>
        </w:rPr>
        <w:t>адресою</w:t>
      </w:r>
      <w:proofErr w:type="spellEnd"/>
      <w:r w:rsidRPr="00513128">
        <w:rPr>
          <w:rFonts w:ascii="Times New Roman" w:eastAsia="Times New Roman" w:hAnsi="Times New Roman"/>
          <w:lang w:eastAsia="ru-RU" w:bidi="ar-SA"/>
        </w:rPr>
        <w:t xml:space="preserve">, </w:t>
      </w:r>
      <w:r w:rsidR="000B35AC" w:rsidRPr="000148AE">
        <w:rPr>
          <w:rFonts w:ascii="Times New Roman" w:eastAsia="Times New Roman" w:hAnsi="Times New Roman"/>
          <w:color w:val="000000"/>
          <w:lang w:eastAsia="ru-RU" w:bidi="ar-SA"/>
        </w:rPr>
        <w:t xml:space="preserve">м. </w:t>
      </w:r>
      <w:r w:rsidR="000B35AC">
        <w:rPr>
          <w:rFonts w:ascii="Times New Roman" w:eastAsia="Times New Roman" w:hAnsi="Times New Roman"/>
          <w:color w:val="000000"/>
          <w:lang w:val="ru-RU" w:eastAsia="ru-RU" w:bidi="ar-SA"/>
        </w:rPr>
        <w:t>Полтава</w:t>
      </w:r>
      <w:r w:rsidR="000B35AC">
        <w:rPr>
          <w:rFonts w:ascii="Times New Roman" w:eastAsia="Times New Roman" w:hAnsi="Times New Roman"/>
          <w:color w:val="000000"/>
          <w:lang w:eastAsia="ru-RU" w:bidi="ar-SA"/>
        </w:rPr>
        <w:t xml:space="preserve"> вул. </w:t>
      </w:r>
      <w:r w:rsidR="000B35AC" w:rsidRPr="000B35AC">
        <w:rPr>
          <w:rFonts w:ascii="Times New Roman" w:eastAsia="Times New Roman" w:hAnsi="Times New Roman"/>
          <w:color w:val="000000"/>
          <w:lang w:val="ru-RU" w:eastAsia="ru-RU" w:bidi="ar-SA"/>
        </w:rPr>
        <w:t xml:space="preserve">ул. </w:t>
      </w:r>
      <w:proofErr w:type="spellStart"/>
      <w:r w:rsidR="000B35AC" w:rsidRPr="000B35AC">
        <w:rPr>
          <w:rFonts w:ascii="Times New Roman" w:eastAsia="Times New Roman" w:hAnsi="Times New Roman"/>
          <w:color w:val="000000"/>
          <w:lang w:val="ru-RU" w:eastAsia="ru-RU" w:bidi="ar-SA"/>
        </w:rPr>
        <w:t>Решет</w:t>
      </w:r>
      <w:r w:rsidR="000B35AC">
        <w:rPr>
          <w:rFonts w:ascii="Times New Roman" w:eastAsia="Times New Roman" w:hAnsi="Times New Roman"/>
          <w:color w:val="000000"/>
          <w:lang w:val="ru-RU" w:eastAsia="ru-RU" w:bidi="ar-SA"/>
        </w:rPr>
        <w:t>и</w:t>
      </w:r>
      <w:r w:rsidR="000B35AC" w:rsidRPr="000B35AC">
        <w:rPr>
          <w:rFonts w:ascii="Times New Roman" w:eastAsia="Times New Roman" w:hAnsi="Times New Roman"/>
          <w:color w:val="000000"/>
          <w:lang w:val="ru-RU" w:eastAsia="ru-RU" w:bidi="ar-SA"/>
        </w:rPr>
        <w:t>л</w:t>
      </w:r>
      <w:r w:rsidR="000B35AC">
        <w:rPr>
          <w:rFonts w:ascii="Times New Roman" w:eastAsia="Times New Roman" w:hAnsi="Times New Roman"/>
          <w:color w:val="000000"/>
          <w:lang w:val="ru-RU" w:eastAsia="ru-RU" w:bidi="ar-SA"/>
        </w:rPr>
        <w:t>і</w:t>
      </w:r>
      <w:r w:rsidR="000B35AC" w:rsidRPr="000B35AC">
        <w:rPr>
          <w:rFonts w:ascii="Times New Roman" w:eastAsia="Times New Roman" w:hAnsi="Times New Roman"/>
          <w:color w:val="000000"/>
          <w:lang w:val="ru-RU" w:eastAsia="ru-RU" w:bidi="ar-SA"/>
        </w:rPr>
        <w:t>вс</w:t>
      </w:r>
      <w:r w:rsidR="000B35AC">
        <w:rPr>
          <w:rFonts w:ascii="Times New Roman" w:eastAsia="Times New Roman" w:hAnsi="Times New Roman"/>
          <w:color w:val="000000"/>
          <w:lang w:val="ru-RU" w:eastAsia="ru-RU" w:bidi="ar-SA"/>
        </w:rPr>
        <w:t>ь</w:t>
      </w:r>
      <w:r w:rsidR="000B35AC" w:rsidRPr="000B35AC">
        <w:rPr>
          <w:rFonts w:ascii="Times New Roman" w:eastAsia="Times New Roman" w:hAnsi="Times New Roman"/>
          <w:color w:val="000000"/>
          <w:lang w:val="ru-RU" w:eastAsia="ru-RU" w:bidi="ar-SA"/>
        </w:rPr>
        <w:t>ка</w:t>
      </w:r>
      <w:proofErr w:type="spellEnd"/>
      <w:r w:rsidR="000B35AC" w:rsidRPr="000B35AC">
        <w:rPr>
          <w:rFonts w:ascii="Times New Roman" w:eastAsia="Times New Roman" w:hAnsi="Times New Roman"/>
          <w:color w:val="000000"/>
          <w:lang w:val="ru-RU" w:eastAsia="ru-RU" w:bidi="ar-SA"/>
        </w:rPr>
        <w:t>, 81б</w:t>
      </w:r>
    </w:p>
    <w:p w14:paraId="35E55C4B" w14:textId="1FC9C59B" w:rsidR="00CA4447" w:rsidRPr="00513128" w:rsidRDefault="00CA4447" w:rsidP="0065449E">
      <w:pPr>
        <w:jc w:val="both"/>
        <w:rPr>
          <w:rFonts w:ascii="Times New Roman" w:eastAsia="Times New Roman" w:hAnsi="Times New Roman"/>
          <w:lang w:eastAsia="ru-RU" w:bidi="ar-SA"/>
        </w:rPr>
      </w:pPr>
      <w:r w:rsidRPr="00513128">
        <w:rPr>
          <w:rFonts w:ascii="Times New Roman" w:eastAsia="Times New Roman" w:hAnsi="Times New Roman"/>
          <w:lang w:eastAsia="ru-RU" w:bidi="ar-SA"/>
        </w:rPr>
        <w:t>Вимоги до проектування та виконання робіт визначаються прийнятими та діючими, нормативними документами та стандартами.</w:t>
      </w:r>
    </w:p>
    <w:p w14:paraId="3B128675" w14:textId="77777777" w:rsidR="00CA4447" w:rsidRPr="00513128" w:rsidRDefault="00CA4447" w:rsidP="005C1E7C">
      <w:pPr>
        <w:jc w:val="center"/>
        <w:rPr>
          <w:rFonts w:ascii="Times New Roman" w:eastAsia="Times New Roman" w:hAnsi="Times New Roman"/>
          <w:b/>
          <w:lang w:eastAsia="ru-RU" w:bidi="ar-SA"/>
        </w:rPr>
      </w:pPr>
      <w:r w:rsidRPr="00513128">
        <w:rPr>
          <w:rFonts w:ascii="Times New Roman" w:eastAsia="Times New Roman" w:hAnsi="Times New Roman"/>
          <w:b/>
          <w:lang w:eastAsia="ru-RU" w:bidi="ar-SA"/>
        </w:rPr>
        <w:t>2.1. СКС/ВОЛЗ</w:t>
      </w:r>
    </w:p>
    <w:p w14:paraId="1AF1B2BB" w14:textId="754CB6AD" w:rsidR="00FF365E" w:rsidRPr="00513128" w:rsidRDefault="00FF365E" w:rsidP="00FF365E">
      <w:pPr>
        <w:jc w:val="both"/>
        <w:rPr>
          <w:rFonts w:ascii="Times New Roman" w:eastAsia="Times New Roman" w:hAnsi="Times New Roman"/>
          <w:lang w:eastAsia="ru-RU" w:bidi="ar-SA"/>
        </w:rPr>
      </w:pPr>
    </w:p>
    <w:p w14:paraId="6F66059C" w14:textId="15F7454C" w:rsidR="00515CAF" w:rsidRPr="00513128" w:rsidRDefault="00FF365E" w:rsidP="00FF365E">
      <w:pPr>
        <w:jc w:val="both"/>
        <w:rPr>
          <w:rFonts w:ascii="Times New Roman" w:eastAsia="Times New Roman" w:hAnsi="Times New Roman"/>
          <w:lang w:eastAsia="ru-RU" w:bidi="ar-SA"/>
        </w:rPr>
      </w:pPr>
      <w:r w:rsidRPr="00513128">
        <w:rPr>
          <w:rFonts w:ascii="Times New Roman" w:eastAsia="Times New Roman" w:hAnsi="Times New Roman"/>
          <w:lang w:eastAsia="ru-RU" w:bidi="ar-SA"/>
        </w:rPr>
        <w:t>2.1.</w:t>
      </w:r>
      <w:r w:rsidR="005F4D76" w:rsidRPr="00377B4E">
        <w:rPr>
          <w:rFonts w:ascii="Times New Roman" w:eastAsia="Times New Roman" w:hAnsi="Times New Roman"/>
          <w:lang w:val="ru-RU" w:eastAsia="ru-RU" w:bidi="ar-SA"/>
        </w:rPr>
        <w:t>1</w:t>
      </w:r>
      <w:r w:rsidRPr="00513128">
        <w:rPr>
          <w:rFonts w:ascii="Times New Roman" w:eastAsia="Times New Roman" w:hAnsi="Times New Roman"/>
          <w:lang w:eastAsia="ru-RU" w:bidi="ar-SA"/>
        </w:rPr>
        <w:t xml:space="preserve">. Кількість </w:t>
      </w:r>
      <w:r w:rsidR="00750A27" w:rsidRPr="00513128">
        <w:rPr>
          <w:rFonts w:ascii="Times New Roman" w:eastAsia="Times New Roman" w:hAnsi="Times New Roman"/>
          <w:lang w:eastAsia="ru-RU" w:bidi="ar-SA"/>
        </w:rPr>
        <w:t>проклад</w:t>
      </w:r>
      <w:r w:rsidR="00A14D3B" w:rsidRPr="00513128">
        <w:rPr>
          <w:rFonts w:ascii="Times New Roman" w:eastAsia="Times New Roman" w:hAnsi="Times New Roman"/>
          <w:lang w:eastAsia="ru-RU" w:bidi="ar-SA"/>
        </w:rPr>
        <w:t>ених нових</w:t>
      </w:r>
      <w:r w:rsidR="00750A27" w:rsidRPr="00513128">
        <w:rPr>
          <w:rFonts w:ascii="Times New Roman" w:eastAsia="Times New Roman" w:hAnsi="Times New Roman"/>
          <w:lang w:eastAsia="ru-RU" w:bidi="ar-SA"/>
        </w:rPr>
        <w:t xml:space="preserve"> лінків до</w:t>
      </w:r>
      <w:r w:rsidRPr="00513128">
        <w:rPr>
          <w:rFonts w:ascii="Times New Roman" w:eastAsia="Times New Roman" w:hAnsi="Times New Roman"/>
          <w:lang w:eastAsia="ru-RU" w:bidi="ar-SA"/>
        </w:rPr>
        <w:t xml:space="preserve"> камер відеоспостереження,</w:t>
      </w:r>
      <w:r w:rsidR="00E224D0">
        <w:rPr>
          <w:rFonts w:ascii="Times New Roman" w:eastAsia="Times New Roman" w:hAnsi="Times New Roman"/>
          <w:lang w:val="ru-RU" w:eastAsia="ru-RU" w:bidi="ar-SA"/>
        </w:rPr>
        <w:t xml:space="preserve"> </w:t>
      </w:r>
      <w:proofErr w:type="spellStart"/>
      <w:r w:rsidR="00E224D0">
        <w:rPr>
          <w:rFonts w:ascii="Times New Roman" w:eastAsia="Times New Roman" w:hAnsi="Times New Roman"/>
          <w:lang w:val="ru-RU" w:eastAsia="ru-RU" w:bidi="ar-SA"/>
        </w:rPr>
        <w:t>робочих</w:t>
      </w:r>
      <w:proofErr w:type="spellEnd"/>
      <w:r w:rsidR="00E224D0">
        <w:rPr>
          <w:rFonts w:ascii="Times New Roman" w:eastAsia="Times New Roman" w:hAnsi="Times New Roman"/>
          <w:lang w:val="ru-RU" w:eastAsia="ru-RU" w:bidi="ar-SA"/>
        </w:rPr>
        <w:t xml:space="preserve"> м</w:t>
      </w:r>
      <w:r w:rsidR="00E224D0">
        <w:rPr>
          <w:rFonts w:ascii="Times New Roman" w:eastAsia="Times New Roman" w:hAnsi="Times New Roman"/>
          <w:lang w:eastAsia="ru-RU" w:bidi="ar-SA"/>
        </w:rPr>
        <w:t>і</w:t>
      </w:r>
      <w:proofErr w:type="spellStart"/>
      <w:r w:rsidR="00E224D0">
        <w:rPr>
          <w:rFonts w:ascii="Times New Roman" w:eastAsia="Times New Roman" w:hAnsi="Times New Roman"/>
          <w:lang w:val="ru-RU" w:eastAsia="ru-RU" w:bidi="ar-SA"/>
        </w:rPr>
        <w:t>сць</w:t>
      </w:r>
      <w:proofErr w:type="spellEnd"/>
      <w:r w:rsidR="00E224D0">
        <w:rPr>
          <w:rFonts w:ascii="Times New Roman" w:eastAsia="Times New Roman" w:hAnsi="Times New Roman"/>
          <w:lang w:val="ru-RU" w:eastAsia="ru-RU" w:bidi="ar-SA"/>
        </w:rPr>
        <w:t xml:space="preserve">, </w:t>
      </w:r>
      <w:r w:rsidR="00E224D0">
        <w:rPr>
          <w:rFonts w:ascii="Times New Roman" w:eastAsia="Times New Roman" w:hAnsi="Times New Roman"/>
          <w:lang w:val="en-US" w:eastAsia="ru-RU" w:bidi="ar-SA"/>
        </w:rPr>
        <w:t>WIFI</w:t>
      </w:r>
      <w:r w:rsidRPr="00513128">
        <w:rPr>
          <w:rFonts w:ascii="Times New Roman" w:eastAsia="Times New Roman" w:hAnsi="Times New Roman"/>
          <w:lang w:eastAsia="ru-RU" w:bidi="ar-SA"/>
        </w:rPr>
        <w:t xml:space="preserve"> що </w:t>
      </w:r>
      <w:r w:rsidR="00750A27" w:rsidRPr="00513128">
        <w:rPr>
          <w:rFonts w:ascii="Times New Roman" w:eastAsia="Times New Roman" w:hAnsi="Times New Roman"/>
          <w:lang w:eastAsia="ru-RU" w:bidi="ar-SA"/>
        </w:rPr>
        <w:t>будуть встановлені</w:t>
      </w:r>
      <w:r w:rsidRPr="00513128">
        <w:rPr>
          <w:rFonts w:ascii="Times New Roman" w:eastAsia="Times New Roman" w:hAnsi="Times New Roman"/>
          <w:lang w:eastAsia="ru-RU" w:bidi="ar-SA"/>
        </w:rPr>
        <w:t xml:space="preserve"> на об'єкті і потребують прокладання кабелю - </w:t>
      </w:r>
      <w:r w:rsidR="000B35AC">
        <w:rPr>
          <w:rFonts w:ascii="Times New Roman" w:eastAsia="Times New Roman" w:hAnsi="Times New Roman"/>
          <w:lang w:val="ru-RU" w:eastAsia="ru-RU" w:bidi="ar-SA"/>
        </w:rPr>
        <w:t>372</w:t>
      </w:r>
      <w:r w:rsidRPr="00513128">
        <w:rPr>
          <w:rFonts w:ascii="Times New Roman" w:eastAsia="Times New Roman" w:hAnsi="Times New Roman"/>
          <w:lang w:eastAsia="ru-RU" w:bidi="ar-SA"/>
        </w:rPr>
        <w:t xml:space="preserve"> шт.</w:t>
      </w:r>
    </w:p>
    <w:p w14:paraId="048716F3" w14:textId="408E436C" w:rsidR="00FF365E" w:rsidRDefault="00515CAF" w:rsidP="00FF365E">
      <w:pPr>
        <w:jc w:val="both"/>
        <w:rPr>
          <w:rFonts w:ascii="Times New Roman" w:eastAsia="Times New Roman" w:hAnsi="Times New Roman"/>
          <w:lang w:val="ru-RU" w:eastAsia="ru-RU" w:bidi="ar-SA"/>
        </w:rPr>
      </w:pPr>
      <w:r w:rsidRPr="00513128">
        <w:rPr>
          <w:rFonts w:ascii="Times New Roman" w:eastAsia="Times New Roman" w:hAnsi="Times New Roman"/>
          <w:lang w:eastAsia="ru-RU" w:bidi="ar-SA"/>
        </w:rPr>
        <w:t>2.1.</w:t>
      </w:r>
      <w:r w:rsidR="005F4D76" w:rsidRPr="00377B4E">
        <w:rPr>
          <w:rFonts w:ascii="Times New Roman" w:eastAsia="Times New Roman" w:hAnsi="Times New Roman"/>
          <w:lang w:val="ru-RU" w:eastAsia="ru-RU" w:bidi="ar-SA"/>
        </w:rPr>
        <w:t>2</w:t>
      </w:r>
      <w:r w:rsidRPr="00513128">
        <w:rPr>
          <w:rFonts w:ascii="Times New Roman" w:eastAsia="Times New Roman" w:hAnsi="Times New Roman"/>
          <w:lang w:eastAsia="ru-RU" w:bidi="ar-SA"/>
        </w:rPr>
        <w:t>. В</w:t>
      </w:r>
      <w:r w:rsidR="00007FBC" w:rsidRPr="00513128">
        <w:rPr>
          <w:rFonts w:ascii="Times New Roman" w:eastAsia="Times New Roman" w:hAnsi="Times New Roman"/>
          <w:lang w:eastAsia="ru-RU" w:bidi="ar-SA"/>
        </w:rPr>
        <w:t>становлення</w:t>
      </w:r>
      <w:r w:rsidR="000D27A1" w:rsidRPr="0044606C">
        <w:rPr>
          <w:rFonts w:ascii="Times New Roman" w:eastAsia="Times New Roman" w:hAnsi="Times New Roman"/>
          <w:lang w:val="ru-RU" w:eastAsia="ru-RU" w:bidi="ar-SA"/>
        </w:rPr>
        <w:t xml:space="preserve"> </w:t>
      </w:r>
      <w:r w:rsidR="000D27A1">
        <w:rPr>
          <w:rFonts w:ascii="Times New Roman" w:eastAsia="Times New Roman" w:hAnsi="Times New Roman"/>
          <w:lang w:eastAsia="ru-RU" w:bidi="ar-SA"/>
        </w:rPr>
        <w:t>внутрішніх</w:t>
      </w:r>
      <w:r w:rsidR="00007FBC" w:rsidRPr="00513128">
        <w:rPr>
          <w:rFonts w:ascii="Times New Roman" w:eastAsia="Times New Roman" w:hAnsi="Times New Roman"/>
          <w:lang w:eastAsia="ru-RU" w:bidi="ar-SA"/>
        </w:rPr>
        <w:t xml:space="preserve"> </w:t>
      </w:r>
      <w:r w:rsidR="00A85479" w:rsidRPr="00513128">
        <w:rPr>
          <w:rFonts w:ascii="Times New Roman" w:eastAsia="Times New Roman" w:hAnsi="Times New Roman"/>
          <w:lang w:eastAsia="ru-RU" w:bidi="ar-SA"/>
        </w:rPr>
        <w:t xml:space="preserve">камер - </w:t>
      </w:r>
      <w:r w:rsidR="000B35AC">
        <w:rPr>
          <w:rFonts w:ascii="Times New Roman" w:eastAsia="Times New Roman" w:hAnsi="Times New Roman"/>
          <w:lang w:val="ru-RU" w:eastAsia="ru-RU" w:bidi="ar-SA"/>
        </w:rPr>
        <w:t>198</w:t>
      </w:r>
      <w:r w:rsidR="00A85479" w:rsidRPr="00513128">
        <w:rPr>
          <w:rFonts w:ascii="Times New Roman" w:eastAsia="Times New Roman" w:hAnsi="Times New Roman"/>
          <w:lang w:eastAsia="ru-RU" w:bidi="ar-SA"/>
        </w:rPr>
        <w:t xml:space="preserve"> </w:t>
      </w:r>
      <w:proofErr w:type="spellStart"/>
      <w:r w:rsidR="00A85479" w:rsidRPr="00513128">
        <w:rPr>
          <w:rFonts w:ascii="Times New Roman" w:eastAsia="Times New Roman" w:hAnsi="Times New Roman"/>
          <w:lang w:eastAsia="ru-RU" w:bidi="ar-SA"/>
        </w:rPr>
        <w:t>шт</w:t>
      </w:r>
      <w:proofErr w:type="spellEnd"/>
      <w:r w:rsidR="000D27A1" w:rsidRPr="0044606C">
        <w:rPr>
          <w:rFonts w:ascii="Times New Roman" w:eastAsia="Times New Roman" w:hAnsi="Times New Roman"/>
          <w:lang w:val="ru-RU" w:eastAsia="ru-RU" w:bidi="ar-SA"/>
        </w:rPr>
        <w:t>.</w:t>
      </w:r>
    </w:p>
    <w:p w14:paraId="779470A6" w14:textId="45904FEF" w:rsidR="000B35AC" w:rsidRPr="0044606C" w:rsidRDefault="000B35AC" w:rsidP="00FF365E">
      <w:pPr>
        <w:jc w:val="both"/>
        <w:rPr>
          <w:rFonts w:ascii="Times New Roman" w:eastAsia="Times New Roman" w:hAnsi="Times New Roman"/>
          <w:lang w:val="ru-RU" w:eastAsia="ru-RU" w:bidi="ar-SA"/>
        </w:rPr>
      </w:pPr>
      <w:r>
        <w:rPr>
          <w:rFonts w:ascii="Times New Roman" w:eastAsia="Times New Roman" w:hAnsi="Times New Roman"/>
          <w:lang w:val="ru-RU" w:eastAsia="ru-RU" w:bidi="ar-SA"/>
        </w:rPr>
        <w:t xml:space="preserve">2.1.3 </w:t>
      </w:r>
      <w:proofErr w:type="spellStart"/>
      <w:r>
        <w:rPr>
          <w:rFonts w:ascii="Times New Roman" w:eastAsia="Times New Roman" w:hAnsi="Times New Roman"/>
          <w:lang w:val="ru-RU" w:eastAsia="ru-RU" w:bidi="ar-SA"/>
        </w:rPr>
        <w:t>Встановлення</w:t>
      </w:r>
      <w:proofErr w:type="spellEnd"/>
      <w:r w:rsidRPr="0044606C">
        <w:rPr>
          <w:rFonts w:ascii="Times New Roman" w:eastAsia="Times New Roman" w:hAnsi="Times New Roman"/>
          <w:lang w:val="ru-RU" w:eastAsia="ru-RU" w:bidi="ar-SA"/>
        </w:rPr>
        <w:t xml:space="preserve"> </w:t>
      </w:r>
      <w:proofErr w:type="spellStart"/>
      <w:r>
        <w:rPr>
          <w:rFonts w:ascii="Times New Roman" w:eastAsia="Times New Roman" w:hAnsi="Times New Roman"/>
          <w:lang w:val="ru-RU" w:eastAsia="ru-RU" w:bidi="ar-SA"/>
        </w:rPr>
        <w:t>вулечних</w:t>
      </w:r>
      <w:proofErr w:type="spellEnd"/>
      <w:r w:rsidRPr="00513128">
        <w:rPr>
          <w:rFonts w:ascii="Times New Roman" w:eastAsia="Times New Roman" w:hAnsi="Times New Roman"/>
          <w:lang w:eastAsia="ru-RU" w:bidi="ar-SA"/>
        </w:rPr>
        <w:t xml:space="preserve"> камер - </w:t>
      </w:r>
      <w:r>
        <w:rPr>
          <w:rFonts w:ascii="Times New Roman" w:eastAsia="Times New Roman" w:hAnsi="Times New Roman"/>
          <w:lang w:eastAsia="ru-RU" w:bidi="ar-SA"/>
        </w:rPr>
        <w:t>23</w:t>
      </w:r>
      <w:r w:rsidRPr="00513128">
        <w:rPr>
          <w:rFonts w:ascii="Times New Roman" w:eastAsia="Times New Roman" w:hAnsi="Times New Roman"/>
          <w:lang w:eastAsia="ru-RU" w:bidi="ar-SA"/>
        </w:rPr>
        <w:t xml:space="preserve"> </w:t>
      </w:r>
      <w:proofErr w:type="spellStart"/>
      <w:r w:rsidRPr="00513128">
        <w:rPr>
          <w:rFonts w:ascii="Times New Roman" w:eastAsia="Times New Roman" w:hAnsi="Times New Roman"/>
          <w:lang w:eastAsia="ru-RU" w:bidi="ar-SA"/>
        </w:rPr>
        <w:t>шт</w:t>
      </w:r>
      <w:proofErr w:type="spellEnd"/>
    </w:p>
    <w:p w14:paraId="62D7CF48" w14:textId="4F85CADC" w:rsidR="0044606C" w:rsidRPr="0044606C" w:rsidRDefault="0044606C" w:rsidP="00FF365E">
      <w:pPr>
        <w:jc w:val="both"/>
        <w:rPr>
          <w:rFonts w:ascii="Times New Roman" w:eastAsia="Times New Roman" w:hAnsi="Times New Roman"/>
          <w:lang w:eastAsia="ru-RU" w:bidi="ar-SA"/>
        </w:rPr>
      </w:pPr>
      <w:r>
        <w:rPr>
          <w:rFonts w:ascii="Times New Roman" w:eastAsia="Times New Roman" w:hAnsi="Times New Roman"/>
          <w:lang w:eastAsia="ru-RU" w:bidi="ar-SA"/>
        </w:rPr>
        <w:t>2.1.</w:t>
      </w:r>
      <w:r w:rsidR="000B35AC">
        <w:rPr>
          <w:rFonts w:ascii="Times New Roman" w:eastAsia="Times New Roman" w:hAnsi="Times New Roman"/>
          <w:lang w:eastAsia="ru-RU" w:bidi="ar-SA"/>
        </w:rPr>
        <w:t>4</w:t>
      </w:r>
      <w:r>
        <w:rPr>
          <w:rFonts w:ascii="Times New Roman" w:eastAsia="Times New Roman" w:hAnsi="Times New Roman"/>
          <w:lang w:eastAsia="ru-RU" w:bidi="ar-SA"/>
        </w:rPr>
        <w:t xml:space="preserve">. </w:t>
      </w:r>
      <w:r w:rsidRPr="00513128">
        <w:rPr>
          <w:rFonts w:ascii="Times New Roman" w:eastAsia="Times New Roman" w:hAnsi="Times New Roman"/>
          <w:lang w:eastAsia="ru-RU" w:bidi="ar-SA"/>
        </w:rPr>
        <w:t>Встановлення</w:t>
      </w:r>
      <w:r>
        <w:rPr>
          <w:rFonts w:ascii="Times New Roman" w:eastAsia="Times New Roman" w:hAnsi="Times New Roman"/>
          <w:lang w:eastAsia="ru-RU" w:bidi="ar-SA"/>
        </w:rPr>
        <w:t xml:space="preserve"> </w:t>
      </w:r>
      <w:r>
        <w:rPr>
          <w:rFonts w:ascii="Times New Roman" w:eastAsia="Times New Roman" w:hAnsi="Times New Roman"/>
          <w:lang w:val="en-US" w:eastAsia="ru-RU" w:bidi="ar-SA"/>
        </w:rPr>
        <w:t>WIFI</w:t>
      </w:r>
      <w:r>
        <w:rPr>
          <w:rFonts w:ascii="Times New Roman" w:eastAsia="Times New Roman" w:hAnsi="Times New Roman"/>
          <w:lang w:eastAsia="ru-RU" w:bidi="ar-SA"/>
        </w:rPr>
        <w:t xml:space="preserve"> – 2</w:t>
      </w:r>
      <w:r w:rsidR="000B35AC">
        <w:rPr>
          <w:rFonts w:ascii="Times New Roman" w:eastAsia="Times New Roman" w:hAnsi="Times New Roman"/>
          <w:lang w:eastAsia="ru-RU" w:bidi="ar-SA"/>
        </w:rPr>
        <w:t>1</w:t>
      </w:r>
      <w:r>
        <w:rPr>
          <w:rFonts w:ascii="Times New Roman" w:eastAsia="Times New Roman" w:hAnsi="Times New Roman"/>
          <w:lang w:eastAsia="ru-RU" w:bidi="ar-SA"/>
        </w:rPr>
        <w:t xml:space="preserve"> шт.</w:t>
      </w:r>
    </w:p>
    <w:p w14:paraId="2BAF85C9" w14:textId="343C0EED" w:rsidR="005720E3" w:rsidRPr="00513128" w:rsidRDefault="005720E3" w:rsidP="005720E3">
      <w:pPr>
        <w:jc w:val="both"/>
        <w:rPr>
          <w:rFonts w:ascii="Times New Roman" w:eastAsia="Times New Roman" w:hAnsi="Times New Roman"/>
          <w:lang w:eastAsia="ru-RU" w:bidi="ar-SA"/>
        </w:rPr>
      </w:pPr>
      <w:r w:rsidRPr="00513128">
        <w:rPr>
          <w:rFonts w:ascii="Times New Roman" w:eastAsia="Times New Roman" w:hAnsi="Times New Roman"/>
          <w:lang w:eastAsia="ru-RU" w:bidi="ar-SA"/>
        </w:rPr>
        <w:t>2.1.</w:t>
      </w:r>
      <w:r w:rsidR="000B35AC">
        <w:rPr>
          <w:rFonts w:ascii="Times New Roman" w:eastAsia="Times New Roman" w:hAnsi="Times New Roman"/>
          <w:lang w:eastAsia="ru-RU" w:bidi="ar-SA"/>
        </w:rPr>
        <w:t>5</w:t>
      </w:r>
      <w:r w:rsidRPr="00513128">
        <w:rPr>
          <w:rFonts w:ascii="Times New Roman" w:eastAsia="Times New Roman" w:hAnsi="Times New Roman"/>
          <w:lang w:eastAsia="ru-RU" w:bidi="ar-SA"/>
        </w:rPr>
        <w:t>. Максимальна довжина кабелю від інформаційного порту RJ45 до комутаційної панелі не повинна перевищувати 100 м-коду.</w:t>
      </w:r>
    </w:p>
    <w:p w14:paraId="14DB2901" w14:textId="51C6D947" w:rsidR="00460B58" w:rsidRPr="00513128" w:rsidRDefault="00460B58" w:rsidP="00460B58">
      <w:pPr>
        <w:jc w:val="both"/>
        <w:rPr>
          <w:rFonts w:ascii="Times New Roman" w:eastAsia="Times New Roman" w:hAnsi="Times New Roman"/>
          <w:lang w:eastAsia="ru-RU" w:bidi="ar-SA"/>
        </w:rPr>
      </w:pPr>
      <w:r w:rsidRPr="00513128">
        <w:rPr>
          <w:rFonts w:ascii="Times New Roman" w:eastAsia="Times New Roman" w:hAnsi="Times New Roman"/>
          <w:lang w:eastAsia="ru-RU" w:bidi="ar-SA"/>
        </w:rPr>
        <w:t>2.1.</w:t>
      </w:r>
      <w:r w:rsidR="000B35AC">
        <w:rPr>
          <w:rFonts w:ascii="Times New Roman" w:eastAsia="Times New Roman" w:hAnsi="Times New Roman"/>
          <w:lang w:eastAsia="ru-RU" w:bidi="ar-SA"/>
        </w:rPr>
        <w:t>6</w:t>
      </w:r>
      <w:r w:rsidRPr="00513128">
        <w:rPr>
          <w:rFonts w:ascii="Times New Roman" w:eastAsia="Times New Roman" w:hAnsi="Times New Roman"/>
          <w:lang w:eastAsia="ru-RU" w:bidi="ar-SA"/>
        </w:rPr>
        <w:t>. Усі кабельні системи СКС мають бути виконані з урахуванням вимог щодо фізичного захисту трас від пошкодження, що включають:</w:t>
      </w:r>
    </w:p>
    <w:p w14:paraId="36C0B8D8" w14:textId="77777777" w:rsidR="00460B58" w:rsidRPr="00513128" w:rsidRDefault="00460B58" w:rsidP="00460B58">
      <w:pPr>
        <w:jc w:val="both"/>
        <w:rPr>
          <w:rFonts w:ascii="Times New Roman" w:eastAsia="Times New Roman" w:hAnsi="Times New Roman"/>
          <w:lang w:eastAsia="ru-RU" w:bidi="ar-SA"/>
        </w:rPr>
      </w:pPr>
      <w:r w:rsidRPr="00513128">
        <w:rPr>
          <w:rFonts w:ascii="Times New Roman" w:eastAsia="Times New Roman" w:hAnsi="Times New Roman"/>
          <w:lang w:eastAsia="ru-RU" w:bidi="ar-SA"/>
        </w:rPr>
        <w:t xml:space="preserve">- прокладання кабелю в особливо небезпечних зонах використовуючи труби, </w:t>
      </w:r>
      <w:proofErr w:type="spellStart"/>
      <w:r w:rsidRPr="00513128">
        <w:rPr>
          <w:rFonts w:ascii="Times New Roman" w:eastAsia="Times New Roman" w:hAnsi="Times New Roman"/>
          <w:lang w:eastAsia="ru-RU" w:bidi="ar-SA"/>
        </w:rPr>
        <w:t>гофротруби</w:t>
      </w:r>
      <w:proofErr w:type="spellEnd"/>
      <w:r w:rsidRPr="00513128">
        <w:rPr>
          <w:rFonts w:ascii="Times New Roman" w:eastAsia="Times New Roman" w:hAnsi="Times New Roman"/>
          <w:lang w:eastAsia="ru-RU" w:bidi="ar-SA"/>
        </w:rPr>
        <w:t>, лотки або короби;</w:t>
      </w:r>
    </w:p>
    <w:p w14:paraId="1A801A20" w14:textId="77777777" w:rsidR="00460B58" w:rsidRPr="00513128" w:rsidRDefault="00460B58" w:rsidP="00460B58">
      <w:pPr>
        <w:jc w:val="both"/>
        <w:rPr>
          <w:rFonts w:ascii="Times New Roman" w:eastAsia="Times New Roman" w:hAnsi="Times New Roman"/>
          <w:lang w:eastAsia="ru-RU" w:bidi="ar-SA"/>
        </w:rPr>
      </w:pPr>
      <w:r w:rsidRPr="00513128">
        <w:rPr>
          <w:rFonts w:ascii="Times New Roman" w:eastAsia="Times New Roman" w:hAnsi="Times New Roman"/>
          <w:lang w:eastAsia="ru-RU" w:bidi="ar-SA"/>
        </w:rPr>
        <w:t xml:space="preserve">- прокладання кабелю над підвісною стелею, за </w:t>
      </w:r>
      <w:proofErr w:type="spellStart"/>
      <w:r w:rsidRPr="00513128">
        <w:rPr>
          <w:rFonts w:ascii="Times New Roman" w:eastAsia="Times New Roman" w:hAnsi="Times New Roman"/>
          <w:lang w:eastAsia="ru-RU" w:bidi="ar-SA"/>
        </w:rPr>
        <w:t>гіпсокартонними</w:t>
      </w:r>
      <w:proofErr w:type="spellEnd"/>
      <w:r w:rsidRPr="00513128">
        <w:rPr>
          <w:rFonts w:ascii="Times New Roman" w:eastAsia="Times New Roman" w:hAnsi="Times New Roman"/>
          <w:lang w:eastAsia="ru-RU" w:bidi="ar-SA"/>
        </w:rPr>
        <w:t xml:space="preserve"> стінами та/або в кабель-каналах використовуючи труби, </w:t>
      </w:r>
      <w:proofErr w:type="spellStart"/>
      <w:r w:rsidRPr="00513128">
        <w:rPr>
          <w:rFonts w:ascii="Times New Roman" w:eastAsia="Times New Roman" w:hAnsi="Times New Roman"/>
          <w:lang w:eastAsia="ru-RU" w:bidi="ar-SA"/>
        </w:rPr>
        <w:t>гофротруби</w:t>
      </w:r>
      <w:proofErr w:type="spellEnd"/>
      <w:r w:rsidRPr="00513128">
        <w:rPr>
          <w:rFonts w:ascii="Times New Roman" w:eastAsia="Times New Roman" w:hAnsi="Times New Roman"/>
          <w:lang w:eastAsia="ru-RU" w:bidi="ar-SA"/>
        </w:rPr>
        <w:t>, лотки або короби;</w:t>
      </w:r>
    </w:p>
    <w:p w14:paraId="3F77076E" w14:textId="77777777" w:rsidR="00460B58" w:rsidRPr="00513128" w:rsidRDefault="00460B58" w:rsidP="00460B58">
      <w:pPr>
        <w:jc w:val="both"/>
        <w:rPr>
          <w:rFonts w:ascii="Times New Roman" w:eastAsia="Times New Roman" w:hAnsi="Times New Roman"/>
          <w:lang w:eastAsia="ru-RU" w:bidi="ar-SA"/>
        </w:rPr>
      </w:pPr>
      <w:r w:rsidRPr="00513128">
        <w:rPr>
          <w:rFonts w:ascii="Times New Roman" w:eastAsia="Times New Roman" w:hAnsi="Times New Roman"/>
          <w:lang w:eastAsia="ru-RU" w:bidi="ar-SA"/>
        </w:rPr>
        <w:t>- Кріплення кабелю по всій трасі за допомогою спеціальних стяжок по всій довжині.</w:t>
      </w:r>
    </w:p>
    <w:p w14:paraId="7B634DE0" w14:textId="77777777" w:rsidR="005720E3" w:rsidRPr="00513128" w:rsidRDefault="005720E3" w:rsidP="00FF365E">
      <w:pPr>
        <w:jc w:val="both"/>
        <w:rPr>
          <w:rFonts w:ascii="Times New Roman" w:eastAsia="Times New Roman" w:hAnsi="Times New Roman"/>
          <w:lang w:eastAsia="ru-RU" w:bidi="ar-SA"/>
        </w:rPr>
      </w:pPr>
    </w:p>
    <w:p w14:paraId="043A551F" w14:textId="1B6FD5FF" w:rsidR="00CA4447" w:rsidRPr="00513128" w:rsidRDefault="00B869B3" w:rsidP="00B869B3">
      <w:pPr>
        <w:rPr>
          <w:rFonts w:ascii="Times New Roman" w:eastAsia="Times New Roman" w:hAnsi="Times New Roman"/>
          <w:b/>
          <w:lang w:eastAsia="ru-RU" w:bidi="ar-SA"/>
        </w:rPr>
      </w:pPr>
      <w:r w:rsidRPr="00377B4E">
        <w:rPr>
          <w:rFonts w:ascii="Times New Roman" w:eastAsia="Times New Roman" w:hAnsi="Times New Roman"/>
          <w:lang w:val="ru-RU" w:eastAsia="ru-RU" w:bidi="ar-SA"/>
        </w:rPr>
        <w:t xml:space="preserve">                                                     </w:t>
      </w:r>
      <w:r w:rsidR="00CA4447" w:rsidRPr="00513128">
        <w:rPr>
          <w:rFonts w:ascii="Times New Roman" w:eastAsia="Times New Roman" w:hAnsi="Times New Roman"/>
          <w:b/>
          <w:lang w:eastAsia="ru-RU" w:bidi="ar-SA"/>
        </w:rPr>
        <w:t>3. Вимоги до СКС та ВОЛЗ</w:t>
      </w:r>
    </w:p>
    <w:p w14:paraId="4CE02B6D" w14:textId="77777777" w:rsidR="00CA4447" w:rsidRPr="00513128" w:rsidRDefault="00CA4447" w:rsidP="005C1E7C">
      <w:pPr>
        <w:jc w:val="both"/>
        <w:rPr>
          <w:rFonts w:ascii="Times New Roman" w:eastAsia="Times New Roman" w:hAnsi="Times New Roman"/>
          <w:b/>
          <w:lang w:eastAsia="ru-RU" w:bidi="ar-SA"/>
        </w:rPr>
      </w:pPr>
    </w:p>
    <w:p w14:paraId="4EEED208" w14:textId="77777777" w:rsidR="00CA4447" w:rsidRPr="00513128" w:rsidRDefault="00CA4447" w:rsidP="005C1E7C">
      <w:pPr>
        <w:jc w:val="both"/>
        <w:rPr>
          <w:rFonts w:ascii="Times New Roman" w:eastAsia="Times New Roman" w:hAnsi="Times New Roman"/>
          <w:lang w:eastAsia="ru-RU" w:bidi="ar-SA"/>
        </w:rPr>
      </w:pPr>
      <w:r w:rsidRPr="00513128">
        <w:rPr>
          <w:rFonts w:ascii="Times New Roman" w:eastAsia="Times New Roman" w:hAnsi="Times New Roman"/>
          <w:b/>
          <w:lang w:eastAsia="ru-RU" w:bidi="ar-SA"/>
        </w:rPr>
        <w:t>3.1. Склад</w:t>
      </w:r>
      <w:r w:rsidRPr="00513128">
        <w:rPr>
          <w:rFonts w:ascii="Times New Roman" w:eastAsia="Times New Roman" w:hAnsi="Times New Roman"/>
          <w:lang w:eastAsia="ru-RU" w:bidi="ar-SA"/>
        </w:rPr>
        <w:t>.</w:t>
      </w:r>
    </w:p>
    <w:p w14:paraId="3AFC6A27" w14:textId="77777777" w:rsidR="00CA4447" w:rsidRPr="00513128" w:rsidRDefault="00CA4447" w:rsidP="005C1E7C">
      <w:pPr>
        <w:jc w:val="both"/>
        <w:rPr>
          <w:rFonts w:ascii="Times New Roman" w:eastAsia="Times New Roman" w:hAnsi="Times New Roman"/>
          <w:lang w:eastAsia="ru-RU" w:bidi="ar-SA"/>
        </w:rPr>
      </w:pPr>
      <w:r w:rsidRPr="00513128">
        <w:rPr>
          <w:rFonts w:ascii="Times New Roman" w:eastAsia="Times New Roman" w:hAnsi="Times New Roman"/>
          <w:lang w:eastAsia="ru-RU" w:bidi="ar-SA"/>
        </w:rPr>
        <w:t>3.1.1. СКС має бути виконана відповідно до міжнародних стандартів на кабельні системи, з використанням матеріалів провідних світових чи вітчизняних фірм-виробників.</w:t>
      </w:r>
    </w:p>
    <w:p w14:paraId="00812D91" w14:textId="77777777" w:rsidR="00CA4447" w:rsidRPr="00513128" w:rsidRDefault="00CA4447" w:rsidP="005C1E7C">
      <w:pPr>
        <w:jc w:val="both"/>
        <w:rPr>
          <w:rFonts w:ascii="Times New Roman" w:eastAsia="Times New Roman" w:hAnsi="Times New Roman"/>
          <w:lang w:eastAsia="ru-RU" w:bidi="ar-SA"/>
        </w:rPr>
      </w:pPr>
    </w:p>
    <w:p w14:paraId="76BDCD84" w14:textId="77777777" w:rsidR="00CA4447" w:rsidRPr="00513128" w:rsidRDefault="00CA4447" w:rsidP="005C1E7C">
      <w:pPr>
        <w:jc w:val="both"/>
        <w:rPr>
          <w:rFonts w:ascii="Times New Roman" w:eastAsia="Times New Roman" w:hAnsi="Times New Roman"/>
          <w:lang w:eastAsia="ru-RU" w:bidi="ar-SA"/>
        </w:rPr>
      </w:pPr>
      <w:r w:rsidRPr="00513128">
        <w:rPr>
          <w:rFonts w:ascii="Times New Roman" w:eastAsia="Times New Roman" w:hAnsi="Times New Roman"/>
          <w:lang w:eastAsia="ru-RU" w:bidi="ar-SA"/>
        </w:rPr>
        <w:t>3.1.2. СКС має складатися з компонентів, сертифікованих виробником усіх цих компонентів для спільного використання, мати сертифікати якості та відповідати таким вимогам:</w:t>
      </w:r>
    </w:p>
    <w:p w14:paraId="6A8249D9" w14:textId="77777777" w:rsidR="00CA4447" w:rsidRPr="00513128" w:rsidRDefault="00CA4447" w:rsidP="005C1E7C">
      <w:pPr>
        <w:jc w:val="both"/>
        <w:rPr>
          <w:rFonts w:ascii="Times New Roman" w:eastAsia="Times New Roman" w:hAnsi="Times New Roman"/>
          <w:lang w:eastAsia="ru-RU" w:bidi="ar-SA"/>
        </w:rPr>
      </w:pPr>
      <w:r w:rsidRPr="00513128">
        <w:rPr>
          <w:rFonts w:ascii="Times New Roman" w:eastAsia="Times New Roman" w:hAnsi="Times New Roman"/>
          <w:lang w:eastAsia="ru-RU" w:bidi="ar-SA"/>
        </w:rPr>
        <w:t>- бути універсальним фізичним середовищем передачі даних, голоси, відео, сигналів різних датчиків та інших. інформації;</w:t>
      </w:r>
    </w:p>
    <w:p w14:paraId="2357E9D1" w14:textId="77777777" w:rsidR="00CA4447" w:rsidRPr="00513128" w:rsidRDefault="00CA4447" w:rsidP="005C1E7C">
      <w:pPr>
        <w:jc w:val="both"/>
        <w:rPr>
          <w:rFonts w:ascii="Times New Roman" w:eastAsia="Times New Roman" w:hAnsi="Times New Roman"/>
          <w:lang w:eastAsia="ru-RU" w:bidi="ar-SA"/>
        </w:rPr>
      </w:pPr>
      <w:r w:rsidRPr="00513128">
        <w:rPr>
          <w:rFonts w:ascii="Times New Roman" w:eastAsia="Times New Roman" w:hAnsi="Times New Roman"/>
          <w:lang w:eastAsia="ru-RU" w:bidi="ar-SA"/>
        </w:rPr>
        <w:t>- мати сумісність із сучасними широкосмуговими технологіями передачі;</w:t>
      </w:r>
    </w:p>
    <w:p w14:paraId="7EB1C48C" w14:textId="77777777" w:rsidR="00CA4447" w:rsidRPr="00513128" w:rsidRDefault="00CA4447" w:rsidP="005C1E7C">
      <w:pPr>
        <w:jc w:val="both"/>
        <w:rPr>
          <w:rFonts w:ascii="Times New Roman" w:eastAsia="Times New Roman" w:hAnsi="Times New Roman"/>
          <w:lang w:eastAsia="ru-RU" w:bidi="ar-SA"/>
        </w:rPr>
      </w:pPr>
      <w:r w:rsidRPr="00513128">
        <w:rPr>
          <w:rFonts w:ascii="Times New Roman" w:eastAsia="Times New Roman" w:hAnsi="Times New Roman"/>
          <w:lang w:eastAsia="ru-RU" w:bidi="ar-SA"/>
        </w:rPr>
        <w:t xml:space="preserve">- відповідати модульним принципам побудови СКС та можливістю, надалі, внесення змін та нарощування </w:t>
      </w:r>
      <w:proofErr w:type="spellStart"/>
      <w:r w:rsidRPr="00513128">
        <w:rPr>
          <w:rFonts w:ascii="Times New Roman" w:eastAsia="Times New Roman" w:hAnsi="Times New Roman"/>
          <w:lang w:eastAsia="ru-RU" w:bidi="ar-SA"/>
        </w:rPr>
        <w:t>потужностей</w:t>
      </w:r>
      <w:proofErr w:type="spellEnd"/>
      <w:r w:rsidRPr="00513128">
        <w:rPr>
          <w:rFonts w:ascii="Times New Roman" w:eastAsia="Times New Roman" w:hAnsi="Times New Roman"/>
          <w:lang w:eastAsia="ru-RU" w:bidi="ar-SA"/>
        </w:rPr>
        <w:t>;</w:t>
      </w:r>
    </w:p>
    <w:p w14:paraId="04CE35F6" w14:textId="77777777" w:rsidR="00CA4447" w:rsidRPr="00513128" w:rsidRDefault="00CA4447" w:rsidP="005C1E7C">
      <w:pPr>
        <w:jc w:val="both"/>
        <w:rPr>
          <w:rFonts w:ascii="Times New Roman" w:eastAsia="Times New Roman" w:hAnsi="Times New Roman"/>
          <w:lang w:eastAsia="ru-RU" w:bidi="ar-SA"/>
        </w:rPr>
      </w:pPr>
      <w:r w:rsidRPr="00513128">
        <w:rPr>
          <w:rFonts w:ascii="Times New Roman" w:eastAsia="Times New Roman" w:hAnsi="Times New Roman"/>
          <w:lang w:eastAsia="ru-RU" w:bidi="ar-SA"/>
        </w:rPr>
        <w:t>- Допускати одночасне використання різних протоколів передачі даних;</w:t>
      </w:r>
    </w:p>
    <w:p w14:paraId="75F8BEA9" w14:textId="77777777" w:rsidR="00CA4447" w:rsidRPr="00513128" w:rsidRDefault="00CA4447" w:rsidP="005C1E7C">
      <w:pPr>
        <w:jc w:val="both"/>
        <w:rPr>
          <w:rFonts w:ascii="Times New Roman" w:eastAsia="Times New Roman" w:hAnsi="Times New Roman"/>
          <w:lang w:eastAsia="ru-RU" w:bidi="ar-SA"/>
        </w:rPr>
      </w:pPr>
      <w:r w:rsidRPr="00513128">
        <w:rPr>
          <w:rFonts w:ascii="Times New Roman" w:eastAsia="Times New Roman" w:hAnsi="Times New Roman"/>
          <w:lang w:eastAsia="ru-RU" w:bidi="ar-SA"/>
        </w:rPr>
        <w:t>- використовувати стандартні компоненти та матеріали;</w:t>
      </w:r>
    </w:p>
    <w:p w14:paraId="62B73E3F" w14:textId="77777777" w:rsidR="00CA4447" w:rsidRPr="00513128" w:rsidRDefault="00CA4447" w:rsidP="005C1E7C">
      <w:pPr>
        <w:jc w:val="both"/>
        <w:rPr>
          <w:rFonts w:ascii="Times New Roman" w:eastAsia="Times New Roman" w:hAnsi="Times New Roman"/>
          <w:lang w:eastAsia="ru-RU" w:bidi="ar-SA"/>
        </w:rPr>
      </w:pPr>
      <w:r w:rsidRPr="00513128">
        <w:rPr>
          <w:rFonts w:ascii="Times New Roman" w:eastAsia="Times New Roman" w:hAnsi="Times New Roman"/>
          <w:lang w:eastAsia="ru-RU" w:bidi="ar-SA"/>
        </w:rPr>
        <w:t>- бути простим в обслуговуванні та адмініструванні при мінімальних експлуатаційних витратах;</w:t>
      </w:r>
    </w:p>
    <w:p w14:paraId="2ADBE39C" w14:textId="77777777" w:rsidR="00CA4447" w:rsidRPr="00513128" w:rsidRDefault="00CA4447" w:rsidP="005C1E7C">
      <w:pPr>
        <w:jc w:val="both"/>
        <w:rPr>
          <w:rFonts w:ascii="Times New Roman" w:eastAsia="Times New Roman" w:hAnsi="Times New Roman"/>
          <w:lang w:eastAsia="ru-RU" w:bidi="ar-SA"/>
        </w:rPr>
      </w:pPr>
      <w:r w:rsidRPr="00513128">
        <w:rPr>
          <w:rFonts w:ascii="Times New Roman" w:eastAsia="Times New Roman" w:hAnsi="Times New Roman"/>
          <w:lang w:eastAsia="ru-RU" w:bidi="ar-SA"/>
        </w:rPr>
        <w:t>- дозволяти створювати незалежні ділянки у мережі;</w:t>
      </w:r>
    </w:p>
    <w:p w14:paraId="50B7A0A7" w14:textId="77777777" w:rsidR="00CA4447" w:rsidRPr="00513128" w:rsidRDefault="00CA4447" w:rsidP="005C1E7C">
      <w:pPr>
        <w:jc w:val="both"/>
        <w:rPr>
          <w:rFonts w:ascii="Times New Roman" w:eastAsia="Times New Roman" w:hAnsi="Times New Roman"/>
          <w:lang w:eastAsia="ru-RU" w:bidi="ar-SA"/>
        </w:rPr>
      </w:pPr>
      <w:r w:rsidRPr="00513128">
        <w:rPr>
          <w:rFonts w:ascii="Times New Roman" w:eastAsia="Times New Roman" w:hAnsi="Times New Roman"/>
          <w:lang w:eastAsia="ru-RU" w:bidi="ar-SA"/>
        </w:rPr>
        <w:lastRenderedPageBreak/>
        <w:t>- відповідати існуючим стандартам;</w:t>
      </w:r>
    </w:p>
    <w:p w14:paraId="2F9AFD5D" w14:textId="77777777" w:rsidR="00CA4447" w:rsidRPr="00513128" w:rsidRDefault="00CA4447" w:rsidP="005C1E7C">
      <w:pPr>
        <w:jc w:val="both"/>
        <w:rPr>
          <w:rFonts w:ascii="Times New Roman" w:eastAsia="Times New Roman" w:hAnsi="Times New Roman"/>
          <w:lang w:eastAsia="ru-RU" w:bidi="ar-SA"/>
        </w:rPr>
      </w:pPr>
      <w:r w:rsidRPr="00513128">
        <w:rPr>
          <w:rFonts w:ascii="Times New Roman" w:eastAsia="Times New Roman" w:hAnsi="Times New Roman"/>
          <w:lang w:eastAsia="ru-RU" w:bidi="ar-SA"/>
        </w:rPr>
        <w:t>- Забезпечувати високу надійність у роботі.</w:t>
      </w:r>
    </w:p>
    <w:p w14:paraId="67F69254" w14:textId="77777777" w:rsidR="00CA4447" w:rsidRPr="00513128" w:rsidRDefault="00CA4447" w:rsidP="005C1E7C">
      <w:pPr>
        <w:jc w:val="both"/>
        <w:rPr>
          <w:rFonts w:ascii="Times New Roman" w:eastAsia="Times New Roman" w:hAnsi="Times New Roman"/>
          <w:lang w:eastAsia="ru-RU" w:bidi="ar-SA"/>
        </w:rPr>
      </w:pPr>
    </w:p>
    <w:p w14:paraId="79588D88" w14:textId="79054B51" w:rsidR="00CA4447" w:rsidRPr="00513128" w:rsidRDefault="00CA4447" w:rsidP="005C1E7C">
      <w:pPr>
        <w:jc w:val="both"/>
        <w:rPr>
          <w:rFonts w:ascii="Times New Roman" w:eastAsia="Times New Roman" w:hAnsi="Times New Roman"/>
          <w:lang w:eastAsia="ru-RU" w:bidi="ar-SA"/>
        </w:rPr>
      </w:pPr>
      <w:r w:rsidRPr="00513128">
        <w:rPr>
          <w:rFonts w:ascii="Times New Roman" w:eastAsia="Times New Roman" w:hAnsi="Times New Roman"/>
          <w:b/>
          <w:lang w:eastAsia="ru-RU" w:bidi="ar-SA"/>
        </w:rPr>
        <w:t>3. Горизонтальна підсистема.</w:t>
      </w:r>
    </w:p>
    <w:p w14:paraId="553AA59F" w14:textId="77777777" w:rsidR="00CA4447" w:rsidRPr="00513128" w:rsidRDefault="00CA4447" w:rsidP="005C1E7C">
      <w:pPr>
        <w:jc w:val="both"/>
        <w:rPr>
          <w:rFonts w:ascii="Times New Roman" w:eastAsia="Times New Roman" w:hAnsi="Times New Roman"/>
          <w:lang w:eastAsia="ru-RU" w:bidi="ar-SA"/>
        </w:rPr>
      </w:pPr>
    </w:p>
    <w:p w14:paraId="45F0B17C" w14:textId="77777777" w:rsidR="00CA4447" w:rsidRPr="00513128" w:rsidRDefault="00CA4447" w:rsidP="005C1E7C">
      <w:pPr>
        <w:jc w:val="both"/>
        <w:rPr>
          <w:rFonts w:ascii="Times New Roman" w:eastAsia="Times New Roman" w:hAnsi="Times New Roman"/>
          <w:lang w:eastAsia="ru-RU" w:bidi="ar-SA"/>
        </w:rPr>
      </w:pPr>
      <w:r w:rsidRPr="00513128">
        <w:rPr>
          <w:rFonts w:ascii="Times New Roman" w:eastAsia="Times New Roman" w:hAnsi="Times New Roman"/>
          <w:lang w:eastAsia="ru-RU" w:bidi="ar-SA"/>
        </w:rPr>
        <w:t>3.2.1. Прокладання кабелю повинно проводитися з урахуванням таких вимог:</w:t>
      </w:r>
    </w:p>
    <w:p w14:paraId="3DD5AB07" w14:textId="77777777" w:rsidR="00CA4447" w:rsidRPr="00513128" w:rsidRDefault="00CA4447" w:rsidP="005C1E7C">
      <w:pPr>
        <w:jc w:val="both"/>
        <w:rPr>
          <w:rFonts w:ascii="Times New Roman" w:eastAsia="Times New Roman" w:hAnsi="Times New Roman"/>
          <w:lang w:eastAsia="ru-RU" w:bidi="ar-SA"/>
        </w:rPr>
      </w:pPr>
      <w:r w:rsidRPr="00513128">
        <w:rPr>
          <w:rFonts w:ascii="Times New Roman" w:eastAsia="Times New Roman" w:hAnsi="Times New Roman"/>
          <w:lang w:eastAsia="ru-RU" w:bidi="ar-SA"/>
        </w:rPr>
        <w:t>- виключається порушення цілісності несучих конструкцій складського та офісного приміщення;</w:t>
      </w:r>
    </w:p>
    <w:p w14:paraId="490F023C" w14:textId="77777777" w:rsidR="00CA4447" w:rsidRPr="00513128" w:rsidRDefault="00CA4447" w:rsidP="005C1E7C">
      <w:pPr>
        <w:jc w:val="both"/>
        <w:rPr>
          <w:rFonts w:ascii="Times New Roman" w:eastAsia="Times New Roman" w:hAnsi="Times New Roman"/>
          <w:lang w:eastAsia="ru-RU" w:bidi="ar-SA"/>
        </w:rPr>
      </w:pPr>
      <w:r w:rsidRPr="00513128">
        <w:rPr>
          <w:rFonts w:ascii="Times New Roman" w:eastAsia="Times New Roman" w:hAnsi="Times New Roman"/>
          <w:lang w:eastAsia="ru-RU" w:bidi="ar-SA"/>
        </w:rPr>
        <w:t>- виключається проведення мідних кабелів у безпосередній близькості від джерел сильних електричних, магнітних, електромагнітних та НВЧ полів;</w:t>
      </w:r>
    </w:p>
    <w:p w14:paraId="5FD597B4" w14:textId="77777777" w:rsidR="00CA4447" w:rsidRPr="00513128" w:rsidRDefault="00CA4447" w:rsidP="005C1E7C">
      <w:pPr>
        <w:jc w:val="both"/>
        <w:rPr>
          <w:rFonts w:ascii="Times New Roman" w:eastAsia="Times New Roman" w:hAnsi="Times New Roman"/>
          <w:lang w:eastAsia="ru-RU" w:bidi="ar-SA"/>
        </w:rPr>
      </w:pPr>
      <w:r w:rsidRPr="00513128">
        <w:rPr>
          <w:rFonts w:ascii="Times New Roman" w:eastAsia="Times New Roman" w:hAnsi="Times New Roman"/>
          <w:lang w:eastAsia="ru-RU" w:bidi="ar-SA"/>
        </w:rPr>
        <w:t>- під час прокладання мідного кабелю повинні бути витримані необхідні відстані від трас прокладання силових кабелів;</w:t>
      </w:r>
    </w:p>
    <w:p w14:paraId="2029C16A" w14:textId="77777777" w:rsidR="00CA4447" w:rsidRPr="00513128" w:rsidRDefault="00CA4447" w:rsidP="005C1E7C">
      <w:pPr>
        <w:jc w:val="both"/>
        <w:rPr>
          <w:rFonts w:ascii="Times New Roman" w:eastAsia="Times New Roman" w:hAnsi="Times New Roman"/>
          <w:lang w:eastAsia="ru-RU" w:bidi="ar-SA"/>
        </w:rPr>
      </w:pPr>
      <w:r w:rsidRPr="00513128">
        <w:rPr>
          <w:rFonts w:ascii="Times New Roman" w:eastAsia="Times New Roman" w:hAnsi="Times New Roman"/>
          <w:lang w:eastAsia="ru-RU" w:bidi="ar-SA"/>
        </w:rPr>
        <w:t>- прокладені кабелі мають бути доступні технічному персоналу для візуального профілактичного огляду;</w:t>
      </w:r>
    </w:p>
    <w:p w14:paraId="7CEDBDFF" w14:textId="77777777" w:rsidR="00CA4447" w:rsidRPr="00513128" w:rsidRDefault="00CA4447" w:rsidP="005C1E7C">
      <w:pPr>
        <w:jc w:val="both"/>
        <w:rPr>
          <w:rFonts w:ascii="Times New Roman" w:eastAsia="Times New Roman" w:hAnsi="Times New Roman"/>
          <w:lang w:eastAsia="ru-RU" w:bidi="ar-SA"/>
        </w:rPr>
      </w:pPr>
      <w:r w:rsidRPr="00513128">
        <w:rPr>
          <w:rFonts w:ascii="Times New Roman" w:eastAsia="Times New Roman" w:hAnsi="Times New Roman"/>
          <w:lang w:eastAsia="ru-RU" w:bidi="ar-SA"/>
        </w:rPr>
        <w:t>- кабельні лотки СКС повинні бути віддалені від силових трас не менше ніж на 500 мм;</w:t>
      </w:r>
    </w:p>
    <w:p w14:paraId="479ECC35" w14:textId="77777777" w:rsidR="00CA4447" w:rsidRPr="00513128" w:rsidRDefault="00CA4447" w:rsidP="005C1E7C">
      <w:pPr>
        <w:jc w:val="both"/>
        <w:rPr>
          <w:rFonts w:ascii="Times New Roman" w:eastAsia="Times New Roman" w:hAnsi="Times New Roman"/>
          <w:lang w:eastAsia="ru-RU" w:bidi="ar-SA"/>
        </w:rPr>
      </w:pPr>
      <w:r w:rsidRPr="00513128">
        <w:rPr>
          <w:rFonts w:ascii="Times New Roman" w:eastAsia="Times New Roman" w:hAnsi="Times New Roman"/>
          <w:lang w:eastAsia="ru-RU" w:bidi="ar-SA"/>
        </w:rPr>
        <w:t>-Заповнення лотків має бути не більше 70%.</w:t>
      </w:r>
    </w:p>
    <w:p w14:paraId="320CEEBD" w14:textId="77777777" w:rsidR="00CA4447" w:rsidRPr="00513128" w:rsidRDefault="00CA4447" w:rsidP="005C1E7C">
      <w:pPr>
        <w:jc w:val="both"/>
        <w:rPr>
          <w:rFonts w:ascii="Times New Roman" w:eastAsia="Times New Roman" w:hAnsi="Times New Roman"/>
          <w:lang w:eastAsia="ru-RU" w:bidi="ar-SA"/>
        </w:rPr>
      </w:pPr>
      <w:r w:rsidRPr="00513128">
        <w:rPr>
          <w:rFonts w:ascii="Times New Roman" w:eastAsia="Times New Roman" w:hAnsi="Times New Roman"/>
          <w:lang w:eastAsia="ru-RU" w:bidi="ar-SA"/>
        </w:rPr>
        <w:t>3.2.2. У приміщеннях на робочих місцях кабелі СКС та електричні кабелі можуть прокладатися в одному кабельному каналі або в одному електротехнічному коробі та повинні бути розділені перегородкою.</w:t>
      </w:r>
    </w:p>
    <w:p w14:paraId="352F8833" w14:textId="77777777" w:rsidR="00CA4447" w:rsidRPr="00513128" w:rsidRDefault="00CA4447" w:rsidP="005C1E7C">
      <w:pPr>
        <w:jc w:val="both"/>
        <w:rPr>
          <w:rFonts w:ascii="Times New Roman" w:eastAsia="Times New Roman" w:hAnsi="Times New Roman"/>
          <w:lang w:eastAsia="ru-RU" w:bidi="ar-SA"/>
        </w:rPr>
      </w:pPr>
      <w:r w:rsidRPr="00513128">
        <w:rPr>
          <w:rFonts w:ascii="Times New Roman" w:eastAsia="Times New Roman" w:hAnsi="Times New Roman"/>
          <w:lang w:eastAsia="ru-RU" w:bidi="ar-SA"/>
        </w:rPr>
        <w:t>3.2.3. Максимальна довжина кабелю від інформаційного порту RJ45 до комутаційної панелі не повинна перевищувати 100 м-коду.</w:t>
      </w:r>
    </w:p>
    <w:p w14:paraId="7B88E790" w14:textId="77777777" w:rsidR="00CA4447" w:rsidRPr="00513128" w:rsidRDefault="00CA4447" w:rsidP="005C1E7C">
      <w:pPr>
        <w:jc w:val="both"/>
        <w:rPr>
          <w:rFonts w:ascii="Times New Roman" w:eastAsia="Times New Roman" w:hAnsi="Times New Roman"/>
          <w:lang w:eastAsia="ru-RU" w:bidi="ar-SA"/>
        </w:rPr>
      </w:pPr>
      <w:r w:rsidRPr="00513128">
        <w:rPr>
          <w:rFonts w:ascii="Times New Roman" w:eastAsia="Times New Roman" w:hAnsi="Times New Roman"/>
          <w:lang w:eastAsia="ru-RU" w:bidi="ar-SA"/>
        </w:rPr>
        <w:t xml:space="preserve">3.2.4. </w:t>
      </w:r>
    </w:p>
    <w:p w14:paraId="4E2873C0" w14:textId="77777777" w:rsidR="00CA4447" w:rsidRPr="00513128" w:rsidRDefault="00CA4447" w:rsidP="005C1E7C">
      <w:pPr>
        <w:jc w:val="both"/>
        <w:rPr>
          <w:rFonts w:ascii="Times New Roman" w:eastAsia="Times New Roman" w:hAnsi="Times New Roman"/>
          <w:lang w:eastAsia="ru-RU" w:bidi="ar-SA"/>
        </w:rPr>
      </w:pPr>
      <w:r w:rsidRPr="00513128">
        <w:rPr>
          <w:rFonts w:ascii="Times New Roman" w:eastAsia="Times New Roman" w:hAnsi="Times New Roman"/>
          <w:lang w:eastAsia="ru-RU" w:bidi="ar-SA"/>
        </w:rPr>
        <w:t>Усі кабельні системи СКС мають бути виконані з урахуванням вимог щодо фізичного захисту трас від пошкодження, що включають:</w:t>
      </w:r>
    </w:p>
    <w:p w14:paraId="00ED7115" w14:textId="77777777" w:rsidR="00CA4447" w:rsidRPr="00513128" w:rsidRDefault="00CA4447" w:rsidP="005C1E7C">
      <w:pPr>
        <w:jc w:val="both"/>
        <w:rPr>
          <w:rFonts w:ascii="Times New Roman" w:eastAsia="Times New Roman" w:hAnsi="Times New Roman"/>
          <w:lang w:eastAsia="ru-RU" w:bidi="ar-SA"/>
        </w:rPr>
      </w:pPr>
      <w:r w:rsidRPr="00513128">
        <w:rPr>
          <w:rFonts w:ascii="Times New Roman" w:eastAsia="Times New Roman" w:hAnsi="Times New Roman"/>
          <w:lang w:eastAsia="ru-RU" w:bidi="ar-SA"/>
        </w:rPr>
        <w:t xml:space="preserve">- прокладання кабелю в особливо небезпечних зонах використовуючи труби, </w:t>
      </w:r>
      <w:proofErr w:type="spellStart"/>
      <w:r w:rsidRPr="00513128">
        <w:rPr>
          <w:rFonts w:ascii="Times New Roman" w:eastAsia="Times New Roman" w:hAnsi="Times New Roman"/>
          <w:lang w:eastAsia="ru-RU" w:bidi="ar-SA"/>
        </w:rPr>
        <w:t>гофротруби</w:t>
      </w:r>
      <w:proofErr w:type="spellEnd"/>
      <w:r w:rsidRPr="00513128">
        <w:rPr>
          <w:rFonts w:ascii="Times New Roman" w:eastAsia="Times New Roman" w:hAnsi="Times New Roman"/>
          <w:lang w:eastAsia="ru-RU" w:bidi="ar-SA"/>
        </w:rPr>
        <w:t>, лотки або короби;</w:t>
      </w:r>
    </w:p>
    <w:p w14:paraId="3017EE6C" w14:textId="77777777" w:rsidR="00CA4447" w:rsidRPr="00513128" w:rsidRDefault="00CA4447" w:rsidP="005C1E7C">
      <w:pPr>
        <w:jc w:val="both"/>
        <w:rPr>
          <w:rFonts w:ascii="Times New Roman" w:eastAsia="Times New Roman" w:hAnsi="Times New Roman"/>
          <w:lang w:eastAsia="ru-RU" w:bidi="ar-SA"/>
        </w:rPr>
      </w:pPr>
      <w:r w:rsidRPr="00513128">
        <w:rPr>
          <w:rFonts w:ascii="Times New Roman" w:eastAsia="Times New Roman" w:hAnsi="Times New Roman"/>
          <w:lang w:eastAsia="ru-RU" w:bidi="ar-SA"/>
        </w:rPr>
        <w:t xml:space="preserve">- прокладання кабелю над підвісною стелею, за </w:t>
      </w:r>
      <w:proofErr w:type="spellStart"/>
      <w:r w:rsidRPr="00513128">
        <w:rPr>
          <w:rFonts w:ascii="Times New Roman" w:eastAsia="Times New Roman" w:hAnsi="Times New Roman"/>
          <w:lang w:eastAsia="ru-RU" w:bidi="ar-SA"/>
        </w:rPr>
        <w:t>гіпсокартонними</w:t>
      </w:r>
      <w:proofErr w:type="spellEnd"/>
      <w:r w:rsidRPr="00513128">
        <w:rPr>
          <w:rFonts w:ascii="Times New Roman" w:eastAsia="Times New Roman" w:hAnsi="Times New Roman"/>
          <w:lang w:eastAsia="ru-RU" w:bidi="ar-SA"/>
        </w:rPr>
        <w:t xml:space="preserve"> стінами та/або в кабель-каналах використовуючи труби, </w:t>
      </w:r>
      <w:proofErr w:type="spellStart"/>
      <w:r w:rsidRPr="00513128">
        <w:rPr>
          <w:rFonts w:ascii="Times New Roman" w:eastAsia="Times New Roman" w:hAnsi="Times New Roman"/>
          <w:lang w:eastAsia="ru-RU" w:bidi="ar-SA"/>
        </w:rPr>
        <w:t>гофротруби</w:t>
      </w:r>
      <w:proofErr w:type="spellEnd"/>
      <w:r w:rsidRPr="00513128">
        <w:rPr>
          <w:rFonts w:ascii="Times New Roman" w:eastAsia="Times New Roman" w:hAnsi="Times New Roman"/>
          <w:lang w:eastAsia="ru-RU" w:bidi="ar-SA"/>
        </w:rPr>
        <w:t>, лотки або короби;</w:t>
      </w:r>
    </w:p>
    <w:p w14:paraId="21227D21" w14:textId="77777777" w:rsidR="00CA4447" w:rsidRPr="00513128" w:rsidRDefault="00CA4447" w:rsidP="005C1E7C">
      <w:pPr>
        <w:jc w:val="both"/>
        <w:rPr>
          <w:rFonts w:ascii="Times New Roman" w:eastAsia="Times New Roman" w:hAnsi="Times New Roman"/>
          <w:lang w:eastAsia="ru-RU" w:bidi="ar-SA"/>
        </w:rPr>
      </w:pPr>
      <w:r w:rsidRPr="00513128">
        <w:rPr>
          <w:rFonts w:ascii="Times New Roman" w:eastAsia="Times New Roman" w:hAnsi="Times New Roman"/>
          <w:lang w:eastAsia="ru-RU" w:bidi="ar-SA"/>
        </w:rPr>
        <w:t>- Кріплення кабелю по всій трасі за допомогою спеціальних стяжок по всій довжині.</w:t>
      </w:r>
    </w:p>
    <w:p w14:paraId="43271C70" w14:textId="77777777" w:rsidR="00CA4447" w:rsidRPr="00513128" w:rsidRDefault="00CA4447" w:rsidP="005C1E7C">
      <w:pPr>
        <w:jc w:val="both"/>
        <w:rPr>
          <w:rFonts w:ascii="Times New Roman" w:eastAsia="Times New Roman" w:hAnsi="Times New Roman"/>
          <w:lang w:eastAsia="ru-RU" w:bidi="ar-SA"/>
        </w:rPr>
      </w:pPr>
      <w:r w:rsidRPr="00513128">
        <w:rPr>
          <w:rFonts w:ascii="Times New Roman" w:eastAsia="Times New Roman" w:hAnsi="Times New Roman"/>
          <w:lang w:eastAsia="ru-RU" w:bidi="ar-SA"/>
        </w:rPr>
        <w:t>3.2.5. Горизонтальна підсистема повинна бути організована на основі 4-парного екранованого мідного кабелю FTP категорії 5е або вище з використанням всіх проводів пар для внутрішніх комунікацій і зовнішній кабель FTP категорії 5е для зовнішнього застосування. ВОЛЗ має бути виконана з використання оптичного 8 жильного волокна.</w:t>
      </w:r>
    </w:p>
    <w:p w14:paraId="4E7AD4C8" w14:textId="77777777" w:rsidR="00CA4447" w:rsidRPr="00513128" w:rsidRDefault="00CA4447" w:rsidP="005C1E7C">
      <w:pPr>
        <w:jc w:val="both"/>
        <w:rPr>
          <w:rFonts w:ascii="Times New Roman" w:eastAsia="Times New Roman" w:hAnsi="Times New Roman"/>
          <w:lang w:eastAsia="ru-RU" w:bidi="ar-SA"/>
        </w:rPr>
      </w:pPr>
      <w:r w:rsidRPr="00513128">
        <w:rPr>
          <w:rFonts w:ascii="Times New Roman" w:eastAsia="Times New Roman" w:hAnsi="Times New Roman"/>
          <w:lang w:eastAsia="ru-RU" w:bidi="ar-SA"/>
        </w:rPr>
        <w:t>3.2.6. Встановлюване обладнання, що входить до системи СКС, має відповідати вимогам пожежної безпеки, прийнятим в Україні.</w:t>
      </w:r>
    </w:p>
    <w:p w14:paraId="5941E7F4" w14:textId="77777777" w:rsidR="00CA4447" w:rsidRPr="00513128" w:rsidRDefault="00CA4447" w:rsidP="005C1E7C">
      <w:pPr>
        <w:jc w:val="both"/>
        <w:rPr>
          <w:rFonts w:ascii="Times New Roman" w:eastAsia="Times New Roman" w:hAnsi="Times New Roman"/>
          <w:lang w:eastAsia="ru-RU" w:bidi="ar-SA"/>
        </w:rPr>
      </w:pPr>
      <w:r w:rsidRPr="00513128">
        <w:rPr>
          <w:rFonts w:ascii="Times New Roman" w:eastAsia="Times New Roman" w:hAnsi="Times New Roman"/>
          <w:lang w:eastAsia="ru-RU" w:bidi="ar-SA"/>
        </w:rPr>
        <w:t xml:space="preserve">3.2.7. </w:t>
      </w:r>
    </w:p>
    <w:p w14:paraId="506C59AD" w14:textId="77777777" w:rsidR="00CA4447" w:rsidRPr="00513128" w:rsidRDefault="00CA4447" w:rsidP="005C1E7C">
      <w:pPr>
        <w:jc w:val="both"/>
        <w:rPr>
          <w:rFonts w:ascii="Times New Roman" w:eastAsia="Times New Roman" w:hAnsi="Times New Roman"/>
          <w:lang w:eastAsia="ru-RU" w:bidi="ar-SA"/>
        </w:rPr>
      </w:pPr>
      <w:r w:rsidRPr="00513128">
        <w:rPr>
          <w:rFonts w:ascii="Times New Roman" w:eastAsia="Times New Roman" w:hAnsi="Times New Roman"/>
          <w:lang w:eastAsia="ru-RU" w:bidi="ar-SA"/>
        </w:rPr>
        <w:t>У СКС, що створюється, повинні бути забезпечені стандартні уніфіковані інтерфейси:</w:t>
      </w:r>
    </w:p>
    <w:p w14:paraId="67B91A1C" w14:textId="77777777" w:rsidR="00CA4447" w:rsidRPr="00513128" w:rsidRDefault="00CA4447" w:rsidP="005C1E7C">
      <w:pPr>
        <w:jc w:val="both"/>
        <w:rPr>
          <w:rFonts w:ascii="Times New Roman" w:eastAsia="Times New Roman" w:hAnsi="Times New Roman"/>
          <w:lang w:eastAsia="ru-RU" w:bidi="ar-SA"/>
        </w:rPr>
      </w:pPr>
      <w:r w:rsidRPr="00513128">
        <w:rPr>
          <w:rFonts w:ascii="Times New Roman" w:eastAsia="Times New Roman" w:hAnsi="Times New Roman"/>
          <w:lang w:eastAsia="ru-RU" w:bidi="ar-SA"/>
        </w:rPr>
        <w:t>- Для робочих місць фізичним інтерфейсом має бути роз'єм RJ-45cat 5e.</w:t>
      </w:r>
    </w:p>
    <w:p w14:paraId="432BA353" w14:textId="77777777" w:rsidR="00CA4447" w:rsidRPr="00513128" w:rsidRDefault="00CA4447" w:rsidP="005C1E7C">
      <w:pPr>
        <w:jc w:val="both"/>
        <w:rPr>
          <w:rFonts w:ascii="Times New Roman" w:eastAsia="Times New Roman" w:hAnsi="Times New Roman"/>
          <w:lang w:eastAsia="ru-RU" w:bidi="ar-SA"/>
        </w:rPr>
      </w:pPr>
      <w:r w:rsidRPr="00513128">
        <w:rPr>
          <w:rFonts w:ascii="Times New Roman" w:eastAsia="Times New Roman" w:hAnsi="Times New Roman"/>
          <w:lang w:eastAsia="ru-RU" w:bidi="ar-SA"/>
        </w:rPr>
        <w:t>- Для крос-панелей мідного кабелю фізичним інтерфейсом має бути роз'єм RJ-45cat 5e.</w:t>
      </w:r>
    </w:p>
    <w:p w14:paraId="7C258A5B" w14:textId="77777777" w:rsidR="00CA4447" w:rsidRPr="00513128" w:rsidRDefault="00CA4447" w:rsidP="005C1E7C">
      <w:pPr>
        <w:jc w:val="both"/>
        <w:rPr>
          <w:rFonts w:ascii="Times New Roman" w:eastAsia="Times New Roman" w:hAnsi="Times New Roman"/>
          <w:lang w:eastAsia="ru-RU" w:bidi="ar-SA"/>
        </w:rPr>
      </w:pPr>
      <w:r w:rsidRPr="00513128">
        <w:rPr>
          <w:rFonts w:ascii="Times New Roman" w:eastAsia="Times New Roman" w:hAnsi="Times New Roman"/>
          <w:lang w:eastAsia="ru-RU" w:bidi="ar-SA"/>
        </w:rPr>
        <w:t>- Для крос-панелей оптичного кабелю фізичним інтерфейсом має бути роз'єм LC.</w:t>
      </w:r>
    </w:p>
    <w:p w14:paraId="4739B1C8" w14:textId="77777777" w:rsidR="00CA4447" w:rsidRPr="00513128" w:rsidRDefault="00CA4447" w:rsidP="005C1E7C">
      <w:pPr>
        <w:jc w:val="both"/>
        <w:rPr>
          <w:rFonts w:ascii="Times New Roman" w:eastAsia="Times New Roman" w:hAnsi="Times New Roman"/>
          <w:lang w:eastAsia="ru-RU" w:bidi="ar-SA"/>
        </w:rPr>
      </w:pPr>
      <w:r w:rsidRPr="00513128">
        <w:rPr>
          <w:rFonts w:ascii="Times New Roman" w:eastAsia="Times New Roman" w:hAnsi="Times New Roman"/>
          <w:lang w:eastAsia="ru-RU" w:bidi="ar-SA"/>
        </w:rPr>
        <w:t>3.2.9. Розетки СКС повинні мати нумерацію, яка включає позначення згідно з п.8.1.</w:t>
      </w:r>
    </w:p>
    <w:p w14:paraId="0B660EB7" w14:textId="77777777" w:rsidR="00CA4447" w:rsidRPr="00513128" w:rsidRDefault="00CA4447" w:rsidP="005C1E7C">
      <w:pPr>
        <w:jc w:val="both"/>
        <w:rPr>
          <w:rFonts w:ascii="Times New Roman" w:eastAsia="Times New Roman" w:hAnsi="Times New Roman"/>
          <w:lang w:eastAsia="ru-RU" w:bidi="ar-SA"/>
        </w:rPr>
      </w:pPr>
      <w:r w:rsidRPr="00513128">
        <w:rPr>
          <w:rFonts w:ascii="Times New Roman" w:eastAsia="Times New Roman" w:hAnsi="Times New Roman"/>
          <w:lang w:eastAsia="ru-RU" w:bidi="ar-SA"/>
        </w:rPr>
        <w:t>3.2.10. Розетки СКС у приміщеннях монтуються вбудованими у стіну, у столах, у колонах/</w:t>
      </w:r>
      <w:proofErr w:type="spellStart"/>
      <w:r w:rsidRPr="00513128">
        <w:rPr>
          <w:rFonts w:ascii="Times New Roman" w:eastAsia="Times New Roman" w:hAnsi="Times New Roman"/>
          <w:lang w:eastAsia="ru-RU" w:bidi="ar-SA"/>
        </w:rPr>
        <w:t>напівколонах</w:t>
      </w:r>
      <w:proofErr w:type="spellEnd"/>
      <w:r w:rsidRPr="00513128">
        <w:rPr>
          <w:rFonts w:ascii="Times New Roman" w:eastAsia="Times New Roman" w:hAnsi="Times New Roman"/>
          <w:lang w:eastAsia="ru-RU" w:bidi="ar-SA"/>
        </w:rPr>
        <w:t>, у горизонтальних настінних коробах (визначається на етапі проектування та узгоджується із Замовником).</w:t>
      </w:r>
    </w:p>
    <w:p w14:paraId="654F39C7" w14:textId="77777777" w:rsidR="00CA4447" w:rsidRPr="00513128" w:rsidRDefault="00CA4447" w:rsidP="005C1E7C">
      <w:pPr>
        <w:jc w:val="both"/>
        <w:rPr>
          <w:rFonts w:ascii="Times New Roman" w:eastAsia="Times New Roman" w:hAnsi="Times New Roman"/>
          <w:lang w:eastAsia="ru-RU" w:bidi="ar-SA"/>
        </w:rPr>
      </w:pPr>
      <w:r w:rsidRPr="00513128">
        <w:rPr>
          <w:rFonts w:ascii="Times New Roman" w:eastAsia="Times New Roman" w:hAnsi="Times New Roman"/>
          <w:lang w:eastAsia="ru-RU" w:bidi="ar-SA"/>
        </w:rPr>
        <w:t>3.2.12. З'єднання інформаційних розеток з комутаційними панелями має бути виконане екранованим 4-х парним кабелем типу кручена пара категорії 5е. Максимальна довжина кабелю від інформаційної розетки до комутаційної панелі не повинна перевищувати 100 м-коду.</w:t>
      </w:r>
    </w:p>
    <w:p w14:paraId="2B686315" w14:textId="77777777" w:rsidR="00CA4447" w:rsidRPr="00513128" w:rsidRDefault="00CA4447" w:rsidP="005C1E7C">
      <w:pPr>
        <w:jc w:val="both"/>
        <w:rPr>
          <w:rFonts w:ascii="Times New Roman" w:eastAsia="Times New Roman" w:hAnsi="Times New Roman"/>
          <w:lang w:eastAsia="ru-RU" w:bidi="ar-SA"/>
        </w:rPr>
      </w:pPr>
      <w:r w:rsidRPr="00513128">
        <w:rPr>
          <w:rFonts w:ascii="Times New Roman" w:eastAsia="Times New Roman" w:hAnsi="Times New Roman"/>
          <w:lang w:eastAsia="ru-RU" w:bidi="ar-SA"/>
        </w:rPr>
        <w:t xml:space="preserve">3.2.13. Повинне бути передбачене постачання оптичних </w:t>
      </w:r>
      <w:proofErr w:type="spellStart"/>
      <w:r w:rsidRPr="00513128">
        <w:rPr>
          <w:rFonts w:ascii="Times New Roman" w:eastAsia="Times New Roman" w:hAnsi="Times New Roman"/>
          <w:lang w:eastAsia="ru-RU" w:bidi="ar-SA"/>
        </w:rPr>
        <w:t>патч-кордів</w:t>
      </w:r>
      <w:proofErr w:type="spellEnd"/>
      <w:r w:rsidRPr="00513128">
        <w:rPr>
          <w:rFonts w:ascii="Times New Roman" w:eastAsia="Times New Roman" w:hAnsi="Times New Roman"/>
          <w:lang w:eastAsia="ru-RU" w:bidi="ar-SA"/>
        </w:rPr>
        <w:t xml:space="preserve"> для інформаційних з'єднань.</w:t>
      </w:r>
    </w:p>
    <w:p w14:paraId="5EADE3A9" w14:textId="77777777" w:rsidR="00CA4447" w:rsidRPr="00513128" w:rsidRDefault="00CA4447" w:rsidP="005C1E7C">
      <w:pPr>
        <w:jc w:val="both"/>
        <w:rPr>
          <w:rFonts w:ascii="Times New Roman" w:eastAsia="Times New Roman" w:hAnsi="Times New Roman"/>
          <w:lang w:eastAsia="ru-RU" w:bidi="ar-SA"/>
        </w:rPr>
      </w:pPr>
      <w:r w:rsidRPr="00513128">
        <w:rPr>
          <w:rFonts w:ascii="Times New Roman" w:eastAsia="Times New Roman" w:hAnsi="Times New Roman"/>
          <w:lang w:eastAsia="ru-RU" w:bidi="ar-SA"/>
        </w:rPr>
        <w:t>3.2.14. Створювана структурована кабельна система повинна мати можливість розвитку та нарощування системи без зміни вже створеної частини.</w:t>
      </w:r>
    </w:p>
    <w:p w14:paraId="5003ABBA" w14:textId="77777777" w:rsidR="00CA4447" w:rsidRPr="00513128" w:rsidRDefault="00CA4447" w:rsidP="005C1E7C">
      <w:pPr>
        <w:jc w:val="both"/>
        <w:rPr>
          <w:rFonts w:ascii="Times New Roman" w:eastAsia="Times New Roman" w:hAnsi="Times New Roman"/>
          <w:lang w:eastAsia="ru-RU" w:bidi="ar-SA"/>
        </w:rPr>
      </w:pPr>
      <w:r w:rsidRPr="00513128">
        <w:rPr>
          <w:rFonts w:ascii="Times New Roman" w:eastAsia="Times New Roman" w:hAnsi="Times New Roman"/>
          <w:lang w:eastAsia="ru-RU" w:bidi="ar-SA"/>
        </w:rPr>
        <w:t>3.2.15. Фірма-інсталятор повинна мати сертифікат від фірми-виробника на проектування та монтаж СКС та не менш ніж 5-річний досвід роботи на ринку СКС.</w:t>
      </w:r>
    </w:p>
    <w:p w14:paraId="37DFD689" w14:textId="77777777" w:rsidR="00CA4447" w:rsidRPr="00513128" w:rsidRDefault="00CA4447" w:rsidP="005C1E7C">
      <w:pPr>
        <w:jc w:val="both"/>
        <w:rPr>
          <w:rFonts w:ascii="Times New Roman" w:eastAsia="Times New Roman" w:hAnsi="Times New Roman"/>
          <w:lang w:eastAsia="ru-RU" w:bidi="ar-SA"/>
        </w:rPr>
      </w:pPr>
    </w:p>
    <w:p w14:paraId="0B97316A" w14:textId="77777777" w:rsidR="0036047A" w:rsidRDefault="0036047A" w:rsidP="005C1E7C">
      <w:pPr>
        <w:jc w:val="both"/>
        <w:rPr>
          <w:rFonts w:ascii="Times New Roman" w:eastAsia="Times New Roman" w:hAnsi="Times New Roman"/>
          <w:b/>
          <w:lang w:eastAsia="ru-RU" w:bidi="ar-SA"/>
        </w:rPr>
      </w:pPr>
    </w:p>
    <w:p w14:paraId="2136290D" w14:textId="6958B7FC" w:rsidR="00CA4447" w:rsidRPr="00513128" w:rsidRDefault="00CA4447" w:rsidP="005C1E7C">
      <w:pPr>
        <w:jc w:val="both"/>
        <w:rPr>
          <w:rFonts w:ascii="Times New Roman" w:eastAsia="Times New Roman" w:hAnsi="Times New Roman"/>
          <w:b/>
          <w:lang w:eastAsia="ru-RU" w:bidi="ar-SA"/>
        </w:rPr>
      </w:pPr>
      <w:r w:rsidRPr="00513128">
        <w:rPr>
          <w:rFonts w:ascii="Times New Roman" w:eastAsia="Times New Roman" w:hAnsi="Times New Roman"/>
          <w:b/>
          <w:lang w:eastAsia="ru-RU" w:bidi="ar-SA"/>
        </w:rPr>
        <w:lastRenderedPageBreak/>
        <w:t>3.3. Вимоги до комунікаційних вузлів</w:t>
      </w:r>
    </w:p>
    <w:p w14:paraId="35D1A50D" w14:textId="38C03FD6" w:rsidR="00CA4447" w:rsidRPr="00513128" w:rsidRDefault="00CA4447" w:rsidP="005C1E7C">
      <w:pPr>
        <w:jc w:val="both"/>
        <w:rPr>
          <w:rFonts w:ascii="Times New Roman" w:eastAsia="Times New Roman" w:hAnsi="Times New Roman"/>
          <w:lang w:eastAsia="ru-RU" w:bidi="ar-SA"/>
        </w:rPr>
      </w:pPr>
      <w:r w:rsidRPr="00513128">
        <w:rPr>
          <w:rFonts w:ascii="Times New Roman" w:eastAsia="Times New Roman" w:hAnsi="Times New Roman"/>
          <w:lang w:eastAsia="ru-RU" w:bidi="ar-SA"/>
        </w:rPr>
        <w:t xml:space="preserve">3.3.1. Комунікаційні шафи для обладнання глобальної мережі та ЛОМ повинні мати міцні двері з надійними замками. У шафах має бути передбачений доступ до кабельних трас. У кожній шафі має бути встановлене не менше 1 вентилятора. Має бути передбачений комплект для заземлення. Складські комутаційні шафи включатимуть до загального списку комплектуючих. Шафа повинна бути підлогова не менше </w:t>
      </w:r>
      <w:r w:rsidR="00513128">
        <w:rPr>
          <w:rFonts w:ascii="Times New Roman" w:eastAsia="Times New Roman" w:hAnsi="Times New Roman"/>
          <w:lang w:eastAsia="ru-RU" w:bidi="ar-SA"/>
        </w:rPr>
        <w:t>12</w:t>
      </w:r>
      <w:r w:rsidRPr="00513128">
        <w:rPr>
          <w:rFonts w:ascii="Times New Roman" w:eastAsia="Times New Roman" w:hAnsi="Times New Roman"/>
          <w:lang w:eastAsia="ru-RU" w:bidi="ar-SA"/>
        </w:rPr>
        <w:t xml:space="preserve"> </w:t>
      </w:r>
      <w:proofErr w:type="spellStart"/>
      <w:r w:rsidRPr="00513128">
        <w:rPr>
          <w:rFonts w:ascii="Times New Roman" w:eastAsia="Times New Roman" w:hAnsi="Times New Roman"/>
          <w:lang w:eastAsia="ru-RU" w:bidi="ar-SA"/>
        </w:rPr>
        <w:t>unit</w:t>
      </w:r>
      <w:proofErr w:type="spellEnd"/>
      <w:r w:rsidRPr="00513128">
        <w:rPr>
          <w:rFonts w:ascii="Times New Roman" w:eastAsia="Times New Roman" w:hAnsi="Times New Roman"/>
          <w:lang w:eastAsia="ru-RU" w:bidi="ar-SA"/>
        </w:rPr>
        <w:t>.</w:t>
      </w:r>
    </w:p>
    <w:p w14:paraId="28E5E18D" w14:textId="7DF48A0A" w:rsidR="00CA4447" w:rsidRPr="00513128" w:rsidRDefault="00CA4447" w:rsidP="005C1E7C">
      <w:pPr>
        <w:jc w:val="both"/>
        <w:rPr>
          <w:rFonts w:ascii="Times New Roman" w:eastAsia="Times New Roman" w:hAnsi="Times New Roman"/>
          <w:b/>
          <w:lang w:eastAsia="ru-RU" w:bidi="ar-SA"/>
        </w:rPr>
      </w:pPr>
      <w:r w:rsidRPr="00513128">
        <w:rPr>
          <w:rFonts w:ascii="Times New Roman" w:eastAsia="Times New Roman" w:hAnsi="Times New Roman"/>
          <w:lang w:eastAsia="ru-RU" w:bidi="ar-SA"/>
        </w:rPr>
        <w:t>3.</w:t>
      </w:r>
      <w:r w:rsidR="00A40789" w:rsidRPr="00513128">
        <w:rPr>
          <w:rFonts w:ascii="Times New Roman" w:eastAsia="Times New Roman" w:hAnsi="Times New Roman"/>
          <w:lang w:eastAsia="ru-RU" w:bidi="ar-SA"/>
        </w:rPr>
        <w:t>1</w:t>
      </w:r>
      <w:r w:rsidRPr="00513128">
        <w:rPr>
          <w:rFonts w:ascii="Times New Roman" w:eastAsia="Times New Roman" w:hAnsi="Times New Roman"/>
          <w:lang w:eastAsia="ru-RU" w:bidi="ar-SA"/>
        </w:rPr>
        <w:t>. Розміщення обладнання повинно відповідати вимогам правил техніки безпеки під час експлуатації електроустановок та пожежної безпеки. Технічні засоби повинні бути встановлені так, щоб забезпечувалась їх безпечна експлуатація та технічне обслуговування.</w:t>
      </w:r>
    </w:p>
    <w:p w14:paraId="160AB6A4" w14:textId="77777777" w:rsidR="00CA4447" w:rsidRPr="00513128" w:rsidRDefault="00CA4447" w:rsidP="005C1E7C">
      <w:pPr>
        <w:jc w:val="both"/>
        <w:rPr>
          <w:rFonts w:ascii="Times New Roman" w:eastAsia="Times New Roman" w:hAnsi="Times New Roman"/>
          <w:lang w:eastAsia="ru-RU" w:bidi="ar-SA"/>
        </w:rPr>
      </w:pPr>
    </w:p>
    <w:p w14:paraId="340D71F1" w14:textId="77777777" w:rsidR="00CA4447" w:rsidRPr="000148AE" w:rsidRDefault="00CA4447" w:rsidP="005C1E7C">
      <w:pPr>
        <w:jc w:val="both"/>
        <w:rPr>
          <w:rFonts w:ascii="Times New Roman" w:eastAsia="Times New Roman" w:hAnsi="Times New Roman"/>
          <w:b/>
          <w:lang w:eastAsia="ru-RU" w:bidi="ar-SA"/>
        </w:rPr>
      </w:pPr>
      <w:r w:rsidRPr="00513128">
        <w:rPr>
          <w:rFonts w:ascii="Times New Roman" w:eastAsia="Times New Roman" w:hAnsi="Times New Roman"/>
          <w:b/>
          <w:lang w:eastAsia="ru-RU" w:bidi="ar-SA"/>
        </w:rPr>
        <w:t>4. Вимоги до документації</w:t>
      </w:r>
    </w:p>
    <w:p w14:paraId="02D90585" w14:textId="77777777" w:rsidR="00CA4447" w:rsidRPr="000148AE" w:rsidRDefault="00CA4447" w:rsidP="005C1E7C">
      <w:pPr>
        <w:jc w:val="both"/>
        <w:rPr>
          <w:rFonts w:ascii="Times New Roman" w:eastAsia="Times New Roman" w:hAnsi="Times New Roman"/>
          <w:b/>
          <w:lang w:eastAsia="ru-RU" w:bidi="ar-SA"/>
        </w:rPr>
      </w:pPr>
    </w:p>
    <w:p w14:paraId="5AB5600F" w14:textId="77777777" w:rsidR="00CA4447" w:rsidRPr="000148AE" w:rsidRDefault="00CA4447" w:rsidP="005C1E7C">
      <w:pPr>
        <w:jc w:val="both"/>
        <w:rPr>
          <w:rFonts w:ascii="Times New Roman" w:eastAsia="Times New Roman" w:hAnsi="Times New Roman"/>
          <w:lang w:eastAsia="ru-RU" w:bidi="ar-SA"/>
        </w:rPr>
      </w:pPr>
      <w:r w:rsidRPr="000148AE">
        <w:rPr>
          <w:rFonts w:ascii="Times New Roman" w:eastAsia="Times New Roman" w:hAnsi="Times New Roman"/>
          <w:lang w:eastAsia="ru-RU" w:bidi="ar-SA"/>
        </w:rPr>
        <w:t>4.1. Документація в частині СКС/ВОЛЗ повинна включати:</w:t>
      </w:r>
    </w:p>
    <w:p w14:paraId="7B3307C0" w14:textId="77777777" w:rsidR="00CA4447" w:rsidRPr="000148AE" w:rsidRDefault="00CA4447" w:rsidP="005C1E7C">
      <w:pPr>
        <w:jc w:val="both"/>
        <w:rPr>
          <w:rFonts w:ascii="Times New Roman" w:eastAsia="Times New Roman" w:hAnsi="Times New Roman"/>
          <w:lang w:eastAsia="ru-RU" w:bidi="ar-SA"/>
        </w:rPr>
      </w:pPr>
      <w:r w:rsidRPr="000148AE">
        <w:rPr>
          <w:rFonts w:ascii="Times New Roman" w:eastAsia="Times New Roman" w:hAnsi="Times New Roman"/>
          <w:lang w:eastAsia="ru-RU" w:bidi="ar-SA"/>
        </w:rPr>
        <w:t>- Фактичну структурну схему СКС;</w:t>
      </w:r>
    </w:p>
    <w:p w14:paraId="6FBD3B98" w14:textId="77777777" w:rsidR="00CA4447" w:rsidRPr="000148AE" w:rsidRDefault="00CA4447" w:rsidP="005C1E7C">
      <w:pPr>
        <w:jc w:val="both"/>
        <w:rPr>
          <w:rFonts w:ascii="Times New Roman" w:eastAsia="Times New Roman" w:hAnsi="Times New Roman"/>
          <w:lang w:eastAsia="ru-RU" w:bidi="ar-SA"/>
        </w:rPr>
      </w:pPr>
      <w:r w:rsidRPr="000148AE">
        <w:rPr>
          <w:rFonts w:ascii="Times New Roman" w:eastAsia="Times New Roman" w:hAnsi="Times New Roman"/>
          <w:lang w:eastAsia="ru-RU" w:bidi="ar-SA"/>
        </w:rPr>
        <w:t>- планування приміщень із зазначенням фактичного розташування всього обладнання, що встановлюється, та їх маркування;</w:t>
      </w:r>
    </w:p>
    <w:p w14:paraId="49A43752" w14:textId="77777777" w:rsidR="00CA4447" w:rsidRPr="000148AE" w:rsidRDefault="00CA4447" w:rsidP="005C1E7C">
      <w:pPr>
        <w:jc w:val="both"/>
        <w:rPr>
          <w:rFonts w:ascii="Times New Roman" w:eastAsia="Times New Roman" w:hAnsi="Times New Roman"/>
          <w:lang w:eastAsia="ru-RU" w:bidi="ar-SA"/>
        </w:rPr>
      </w:pPr>
      <w:r w:rsidRPr="000148AE">
        <w:rPr>
          <w:rFonts w:ascii="Times New Roman" w:eastAsia="Times New Roman" w:hAnsi="Times New Roman"/>
          <w:lang w:eastAsia="ru-RU" w:bidi="ar-SA"/>
        </w:rPr>
        <w:t>- схеми розміщення обладнання у комунікаційних шафах;</w:t>
      </w:r>
    </w:p>
    <w:p w14:paraId="3BEB1D6E" w14:textId="77777777" w:rsidR="00CA4447" w:rsidRPr="000148AE" w:rsidRDefault="00CA4447" w:rsidP="005C1E7C">
      <w:pPr>
        <w:jc w:val="both"/>
        <w:rPr>
          <w:rFonts w:ascii="Times New Roman" w:eastAsia="Times New Roman" w:hAnsi="Times New Roman"/>
          <w:lang w:eastAsia="ru-RU" w:bidi="ar-SA"/>
        </w:rPr>
      </w:pPr>
      <w:r w:rsidRPr="000148AE">
        <w:rPr>
          <w:rFonts w:ascii="Times New Roman" w:eastAsia="Times New Roman" w:hAnsi="Times New Roman"/>
          <w:lang w:eastAsia="ru-RU" w:bidi="ar-SA"/>
        </w:rPr>
        <w:t>- кабельний журнал;</w:t>
      </w:r>
    </w:p>
    <w:p w14:paraId="45D4DA3B" w14:textId="77777777" w:rsidR="00CA4447" w:rsidRPr="000148AE" w:rsidRDefault="00CA4447" w:rsidP="005C1E7C">
      <w:pPr>
        <w:jc w:val="both"/>
        <w:rPr>
          <w:rFonts w:ascii="Times New Roman" w:eastAsia="Times New Roman" w:hAnsi="Times New Roman"/>
          <w:lang w:eastAsia="ru-RU" w:bidi="ar-SA"/>
        </w:rPr>
      </w:pPr>
    </w:p>
    <w:p w14:paraId="11C4D809" w14:textId="77777777" w:rsidR="00CA4447" w:rsidRPr="000148AE" w:rsidRDefault="00CA4447" w:rsidP="005C1E7C">
      <w:pPr>
        <w:jc w:val="both"/>
        <w:rPr>
          <w:rFonts w:ascii="Times New Roman" w:eastAsia="Times New Roman" w:hAnsi="Times New Roman"/>
          <w:lang w:eastAsia="ru-RU" w:bidi="ar-SA"/>
        </w:rPr>
      </w:pPr>
      <w:r w:rsidRPr="000148AE">
        <w:rPr>
          <w:rFonts w:ascii="Times New Roman" w:eastAsia="Times New Roman" w:hAnsi="Times New Roman"/>
          <w:lang w:eastAsia="ru-RU" w:bidi="ar-SA"/>
        </w:rPr>
        <w:t>4.2. Перелік документів, що оформлюються під час приймання:</w:t>
      </w:r>
    </w:p>
    <w:p w14:paraId="47A09980" w14:textId="77777777" w:rsidR="00CA4447" w:rsidRPr="000148AE" w:rsidRDefault="00CA4447" w:rsidP="005C1E7C">
      <w:pPr>
        <w:jc w:val="both"/>
        <w:rPr>
          <w:rFonts w:ascii="Times New Roman" w:eastAsia="Times New Roman" w:hAnsi="Times New Roman"/>
          <w:lang w:eastAsia="ru-RU" w:bidi="ar-SA"/>
        </w:rPr>
      </w:pPr>
      <w:r w:rsidRPr="000148AE">
        <w:rPr>
          <w:rFonts w:ascii="Times New Roman" w:eastAsia="Times New Roman" w:hAnsi="Times New Roman"/>
          <w:lang w:eastAsia="ru-RU" w:bidi="ar-SA"/>
        </w:rPr>
        <w:t>Акт виконаних робіт;</w:t>
      </w:r>
    </w:p>
    <w:p w14:paraId="772DA13B" w14:textId="77777777" w:rsidR="00CA4447" w:rsidRPr="000148AE" w:rsidRDefault="00CA4447" w:rsidP="005C1E7C">
      <w:pPr>
        <w:jc w:val="both"/>
        <w:rPr>
          <w:rFonts w:ascii="Times New Roman" w:eastAsia="Times New Roman" w:hAnsi="Times New Roman"/>
          <w:lang w:eastAsia="ru-RU" w:bidi="ar-SA"/>
        </w:rPr>
      </w:pPr>
      <w:r w:rsidRPr="000148AE">
        <w:rPr>
          <w:rFonts w:ascii="Times New Roman" w:eastAsia="Times New Roman" w:hAnsi="Times New Roman"/>
          <w:lang w:eastAsia="ru-RU" w:bidi="ar-SA"/>
        </w:rPr>
        <w:t>За наявності витрат на додаткові матеріали (кріплення, допоміжні матеріали тощо) надається видаткові накладні.</w:t>
      </w:r>
    </w:p>
    <w:p w14:paraId="2C8F5D8E" w14:textId="77777777" w:rsidR="00CA4447" w:rsidRPr="000148AE" w:rsidRDefault="00CA4447" w:rsidP="005C1E7C">
      <w:pPr>
        <w:jc w:val="both"/>
        <w:rPr>
          <w:rFonts w:ascii="Times New Roman" w:eastAsia="Times New Roman" w:hAnsi="Times New Roman"/>
          <w:b/>
          <w:lang w:eastAsia="ru-RU" w:bidi="ar-SA"/>
        </w:rPr>
      </w:pPr>
    </w:p>
    <w:p w14:paraId="36B8AD9A" w14:textId="77777777" w:rsidR="00254BCE" w:rsidRDefault="00254BCE" w:rsidP="005C1E7C">
      <w:pPr>
        <w:jc w:val="both"/>
        <w:rPr>
          <w:rFonts w:ascii="Times New Roman" w:eastAsia="Times New Roman" w:hAnsi="Times New Roman"/>
          <w:b/>
          <w:lang w:eastAsia="ru-RU" w:bidi="ar-SA"/>
        </w:rPr>
      </w:pPr>
    </w:p>
    <w:p w14:paraId="3B385096" w14:textId="65E8BE8A" w:rsidR="00CA4447" w:rsidRPr="000148AE" w:rsidRDefault="00CA4447" w:rsidP="005C1E7C">
      <w:pPr>
        <w:jc w:val="both"/>
        <w:rPr>
          <w:rFonts w:ascii="Times New Roman" w:eastAsia="Times New Roman" w:hAnsi="Times New Roman"/>
          <w:b/>
          <w:lang w:eastAsia="ru-RU" w:bidi="ar-SA"/>
        </w:rPr>
      </w:pPr>
      <w:r w:rsidRPr="000148AE">
        <w:rPr>
          <w:rFonts w:ascii="Times New Roman" w:eastAsia="Times New Roman" w:hAnsi="Times New Roman"/>
          <w:b/>
          <w:lang w:eastAsia="ru-RU" w:bidi="ar-SA"/>
        </w:rPr>
        <w:t>5. Перелік схем та додатків до технічного завдання.</w:t>
      </w:r>
    </w:p>
    <w:p w14:paraId="7A7856B1" w14:textId="77777777" w:rsidR="00CA4447" w:rsidRPr="000148AE" w:rsidRDefault="00CA4447" w:rsidP="005C1E7C">
      <w:pPr>
        <w:jc w:val="both"/>
        <w:rPr>
          <w:rFonts w:ascii="Times New Roman" w:eastAsia="Times New Roman" w:hAnsi="Times New Roman"/>
          <w:lang w:eastAsia="ru-RU" w:bidi="ar-SA"/>
        </w:rPr>
      </w:pPr>
      <w:r w:rsidRPr="000148AE">
        <w:rPr>
          <w:rFonts w:ascii="Times New Roman" w:eastAsia="Times New Roman" w:hAnsi="Times New Roman"/>
          <w:lang w:eastAsia="ru-RU" w:bidi="ar-SA"/>
        </w:rPr>
        <w:t>5.1. «Додаток 1» - розташування елементів, зазначених у ТЗ (окремий PDF файли).</w:t>
      </w:r>
    </w:p>
    <w:p w14:paraId="7EC9CC82" w14:textId="77777777" w:rsidR="00CA4447" w:rsidRPr="000148AE" w:rsidRDefault="00CA4447" w:rsidP="005C1E7C">
      <w:pPr>
        <w:jc w:val="both"/>
        <w:rPr>
          <w:rFonts w:ascii="Times New Roman" w:eastAsia="Times New Roman" w:hAnsi="Times New Roman"/>
          <w:lang w:eastAsia="ru-RU" w:bidi="ar-SA"/>
        </w:rPr>
      </w:pPr>
    </w:p>
    <w:p w14:paraId="1EB7946F" w14:textId="77777777" w:rsidR="00CA4447" w:rsidRPr="000148AE" w:rsidRDefault="00CA4447" w:rsidP="005C1E7C">
      <w:pPr>
        <w:jc w:val="both"/>
        <w:rPr>
          <w:rFonts w:ascii="Times New Roman" w:eastAsia="Times New Roman" w:hAnsi="Times New Roman"/>
          <w:b/>
          <w:bCs/>
          <w:lang w:eastAsia="ru-RU" w:bidi="ar-SA"/>
        </w:rPr>
      </w:pPr>
      <w:r w:rsidRPr="000148AE">
        <w:rPr>
          <w:rFonts w:ascii="Times New Roman" w:eastAsia="Times New Roman" w:hAnsi="Times New Roman"/>
          <w:b/>
          <w:bCs/>
          <w:lang w:eastAsia="ru-RU" w:bidi="ar-SA"/>
        </w:rPr>
        <w:t>6. Основні таблиці</w:t>
      </w:r>
    </w:p>
    <w:p w14:paraId="64DAFC7C" w14:textId="1C620B27" w:rsidR="00CA4447" w:rsidRPr="000148AE" w:rsidRDefault="00CA4447" w:rsidP="005C1E7C">
      <w:pPr>
        <w:jc w:val="both"/>
        <w:rPr>
          <w:rFonts w:ascii="Times New Roman" w:eastAsia="Times New Roman" w:hAnsi="Times New Roman"/>
          <w:lang w:eastAsia="ru-RU" w:bidi="ar-SA"/>
        </w:rPr>
      </w:pPr>
      <w:r w:rsidRPr="000148AE">
        <w:rPr>
          <w:rFonts w:ascii="Times New Roman" w:eastAsia="Times New Roman" w:hAnsi="Times New Roman"/>
          <w:lang w:eastAsia="ru-RU" w:bidi="ar-SA"/>
        </w:rPr>
        <w:t>6.1. Таблиця обладнання та матеріалів</w:t>
      </w:r>
    </w:p>
    <w:tbl>
      <w:tblPr>
        <w:tblStyle w:val="af4"/>
        <w:tblW w:w="9640" w:type="dxa"/>
        <w:tblLook w:val="04A0" w:firstRow="1" w:lastRow="0" w:firstColumn="1" w:lastColumn="0" w:noHBand="0" w:noVBand="1"/>
      </w:tblPr>
      <w:tblGrid>
        <w:gridCol w:w="657"/>
        <w:gridCol w:w="6952"/>
        <w:gridCol w:w="854"/>
        <w:gridCol w:w="1177"/>
      </w:tblGrid>
      <w:tr w:rsidR="00CA4447" w:rsidRPr="000148AE" w14:paraId="1C5C522A" w14:textId="77777777" w:rsidTr="00C7688C">
        <w:trPr>
          <w:trHeight w:val="547"/>
        </w:trPr>
        <w:tc>
          <w:tcPr>
            <w:tcW w:w="0" w:type="auto"/>
          </w:tcPr>
          <w:p w14:paraId="40150287" w14:textId="77777777" w:rsidR="00CA4447" w:rsidRPr="000148AE" w:rsidRDefault="00CA4447" w:rsidP="00CA4447">
            <w:pPr>
              <w:jc w:val="both"/>
              <w:rPr>
                <w:rFonts w:ascii="Times New Roman" w:hAnsi="Times New Roman"/>
              </w:rPr>
            </w:pPr>
            <w:r w:rsidRPr="000148AE">
              <w:rPr>
                <w:rFonts w:ascii="Times New Roman" w:hAnsi="Times New Roman"/>
              </w:rPr>
              <w:t xml:space="preserve">№ </w:t>
            </w:r>
            <w:proofErr w:type="spellStart"/>
            <w:r w:rsidRPr="000148AE">
              <w:rPr>
                <w:rFonts w:ascii="Times New Roman" w:hAnsi="Times New Roman"/>
              </w:rPr>
              <w:t>п.п</w:t>
            </w:r>
            <w:proofErr w:type="spellEnd"/>
            <w:r w:rsidRPr="000148AE">
              <w:rPr>
                <w:rFonts w:ascii="Times New Roman" w:hAnsi="Times New Roman"/>
              </w:rPr>
              <w:t>.</w:t>
            </w:r>
          </w:p>
        </w:tc>
        <w:tc>
          <w:tcPr>
            <w:tcW w:w="0" w:type="auto"/>
          </w:tcPr>
          <w:p w14:paraId="010EDAF3" w14:textId="77777777" w:rsidR="00CA4447" w:rsidRPr="000148AE" w:rsidRDefault="00CA4447" w:rsidP="00CA4447">
            <w:pPr>
              <w:jc w:val="both"/>
              <w:rPr>
                <w:rFonts w:ascii="Times New Roman" w:hAnsi="Times New Roman"/>
              </w:rPr>
            </w:pPr>
            <w:r w:rsidRPr="000148AE">
              <w:rPr>
                <w:rFonts w:ascii="Times New Roman" w:hAnsi="Times New Roman"/>
              </w:rPr>
              <w:t>Найменування</w:t>
            </w:r>
          </w:p>
        </w:tc>
        <w:tc>
          <w:tcPr>
            <w:tcW w:w="0" w:type="auto"/>
          </w:tcPr>
          <w:p w14:paraId="31F250F4" w14:textId="77777777" w:rsidR="00CA4447" w:rsidRPr="000148AE" w:rsidRDefault="00CA4447" w:rsidP="00CA4447">
            <w:pPr>
              <w:jc w:val="center"/>
              <w:rPr>
                <w:rFonts w:ascii="Times New Roman" w:hAnsi="Times New Roman"/>
              </w:rPr>
            </w:pPr>
            <w:r w:rsidRPr="000148AE">
              <w:rPr>
                <w:rFonts w:ascii="Times New Roman" w:hAnsi="Times New Roman"/>
              </w:rPr>
              <w:t xml:space="preserve">Од. </w:t>
            </w:r>
          </w:p>
        </w:tc>
        <w:tc>
          <w:tcPr>
            <w:tcW w:w="0" w:type="auto"/>
          </w:tcPr>
          <w:p w14:paraId="38186EB8" w14:textId="77777777" w:rsidR="00CA4447" w:rsidRPr="000148AE" w:rsidRDefault="00CA4447" w:rsidP="00CA4447">
            <w:pPr>
              <w:jc w:val="center"/>
              <w:rPr>
                <w:rFonts w:ascii="Times New Roman" w:hAnsi="Times New Roman"/>
              </w:rPr>
            </w:pPr>
            <w:r w:rsidRPr="000148AE">
              <w:rPr>
                <w:rFonts w:ascii="Times New Roman" w:hAnsi="Times New Roman"/>
              </w:rPr>
              <w:t>Кількість</w:t>
            </w:r>
          </w:p>
        </w:tc>
      </w:tr>
      <w:tr w:rsidR="00CA4447" w:rsidRPr="000148AE" w14:paraId="5F257652" w14:textId="77777777" w:rsidTr="00C7688C">
        <w:trPr>
          <w:trHeight w:val="169"/>
        </w:trPr>
        <w:tc>
          <w:tcPr>
            <w:tcW w:w="0" w:type="auto"/>
            <w:gridSpan w:val="4"/>
          </w:tcPr>
          <w:p w14:paraId="1CC8D1CD" w14:textId="77777777" w:rsidR="00CA4447" w:rsidRPr="000148AE" w:rsidRDefault="00CA4447" w:rsidP="00CA4447">
            <w:pPr>
              <w:jc w:val="center"/>
              <w:rPr>
                <w:rFonts w:ascii="Times New Roman" w:hAnsi="Times New Roman"/>
              </w:rPr>
            </w:pPr>
            <w:r w:rsidRPr="000148AE">
              <w:rPr>
                <w:rFonts w:ascii="Times New Roman" w:hAnsi="Times New Roman"/>
              </w:rPr>
              <w:t>Активне обладнання</w:t>
            </w:r>
          </w:p>
        </w:tc>
      </w:tr>
      <w:tr w:rsidR="002218F9" w:rsidRPr="000148AE" w14:paraId="624BD0FD" w14:textId="77777777" w:rsidTr="00C7688C">
        <w:trPr>
          <w:trHeight w:val="169"/>
        </w:trPr>
        <w:tc>
          <w:tcPr>
            <w:tcW w:w="0" w:type="auto"/>
          </w:tcPr>
          <w:p w14:paraId="20C36487" w14:textId="77777777" w:rsidR="002218F9" w:rsidRPr="000148AE" w:rsidRDefault="002218F9" w:rsidP="002218F9">
            <w:pPr>
              <w:pStyle w:val="ab"/>
              <w:numPr>
                <w:ilvl w:val="0"/>
                <w:numId w:val="42"/>
              </w:numPr>
              <w:ind w:left="502"/>
              <w:jc w:val="both"/>
              <w:rPr>
                <w:rFonts w:ascii="Times New Roman" w:hAnsi="Times New Roman"/>
              </w:rPr>
            </w:pPr>
          </w:p>
        </w:tc>
        <w:tc>
          <w:tcPr>
            <w:tcW w:w="0" w:type="auto"/>
          </w:tcPr>
          <w:p w14:paraId="02F44033" w14:textId="65B7A478" w:rsidR="002218F9" w:rsidRPr="000148AE" w:rsidRDefault="002218F9" w:rsidP="002218F9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  <w:lang w:val="en-US"/>
              </w:rPr>
              <w:t xml:space="preserve">IP </w:t>
            </w:r>
            <w:r w:rsidRPr="000148AE">
              <w:rPr>
                <w:rFonts w:ascii="Times New Roman" w:hAnsi="Times New Roman"/>
                <w:color w:val="000000"/>
              </w:rPr>
              <w:t>Камера</w:t>
            </w:r>
          </w:p>
        </w:tc>
        <w:tc>
          <w:tcPr>
            <w:tcW w:w="0" w:type="auto"/>
          </w:tcPr>
          <w:p w14:paraId="6F4F9DFF" w14:textId="512D7160" w:rsidR="002218F9" w:rsidRPr="000148AE" w:rsidRDefault="002218F9" w:rsidP="002218F9">
            <w:pPr>
              <w:jc w:val="center"/>
              <w:rPr>
                <w:rFonts w:ascii="Times New Roman" w:hAnsi="Times New Roman"/>
              </w:rPr>
            </w:pPr>
            <w:r w:rsidRPr="000148AE">
              <w:rPr>
                <w:rFonts w:ascii="Times New Roman" w:hAnsi="Times New Roman"/>
              </w:rPr>
              <w:t>шт.</w:t>
            </w:r>
          </w:p>
        </w:tc>
        <w:tc>
          <w:tcPr>
            <w:tcW w:w="0" w:type="auto"/>
          </w:tcPr>
          <w:p w14:paraId="5C6D25B1" w14:textId="4D6FD5D9" w:rsidR="002218F9" w:rsidRPr="000148AE" w:rsidRDefault="000B35AC" w:rsidP="002218F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221</w:t>
            </w:r>
          </w:p>
        </w:tc>
      </w:tr>
      <w:tr w:rsidR="002218F9" w:rsidRPr="000148AE" w14:paraId="6FDC547B" w14:textId="77777777" w:rsidTr="00C7688C">
        <w:trPr>
          <w:trHeight w:val="169"/>
        </w:trPr>
        <w:tc>
          <w:tcPr>
            <w:tcW w:w="0" w:type="auto"/>
          </w:tcPr>
          <w:p w14:paraId="5BDBA6EA" w14:textId="77777777" w:rsidR="002218F9" w:rsidRPr="000148AE" w:rsidRDefault="002218F9" w:rsidP="002218F9">
            <w:pPr>
              <w:pStyle w:val="ab"/>
              <w:numPr>
                <w:ilvl w:val="0"/>
                <w:numId w:val="42"/>
              </w:numPr>
              <w:ind w:left="502"/>
              <w:jc w:val="both"/>
              <w:rPr>
                <w:rFonts w:ascii="Times New Roman" w:hAnsi="Times New Roman"/>
              </w:rPr>
            </w:pPr>
          </w:p>
        </w:tc>
        <w:tc>
          <w:tcPr>
            <w:tcW w:w="0" w:type="auto"/>
          </w:tcPr>
          <w:p w14:paraId="149F34A7" w14:textId="174C2070" w:rsidR="002218F9" w:rsidRDefault="002218F9" w:rsidP="002218F9">
            <w:pPr>
              <w:jc w:val="both"/>
            </w:pPr>
            <w:r>
              <w:rPr>
                <w:rFonts w:ascii="Times New Roman" w:hAnsi="Times New Roman"/>
                <w:color w:val="000000"/>
              </w:rPr>
              <w:t xml:space="preserve">Точки доступу </w:t>
            </w:r>
            <w:proofErr w:type="spellStart"/>
            <w:r>
              <w:rPr>
                <w:rFonts w:ascii="Times New Roman" w:hAnsi="Times New Roman"/>
                <w:color w:val="000000"/>
              </w:rPr>
              <w:t>Wi-Fi</w:t>
            </w:r>
            <w:proofErr w:type="spellEnd"/>
          </w:p>
        </w:tc>
        <w:tc>
          <w:tcPr>
            <w:tcW w:w="0" w:type="auto"/>
          </w:tcPr>
          <w:p w14:paraId="3AB3B5BF" w14:textId="5E853843" w:rsidR="002218F9" w:rsidRPr="000148AE" w:rsidRDefault="002218F9" w:rsidP="002218F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шт.</w:t>
            </w:r>
          </w:p>
        </w:tc>
        <w:tc>
          <w:tcPr>
            <w:tcW w:w="0" w:type="auto"/>
          </w:tcPr>
          <w:p w14:paraId="1B503A61" w14:textId="58FB693F" w:rsidR="002218F9" w:rsidRPr="007979B2" w:rsidRDefault="002218F9" w:rsidP="002218F9">
            <w:pPr>
              <w:jc w:val="center"/>
              <w:rPr>
                <w:rFonts w:ascii="Times New Roman" w:hAnsi="Times New Roman"/>
                <w:lang w:val="ru-RU"/>
              </w:rPr>
            </w:pPr>
            <w:r w:rsidRPr="00FB020D">
              <w:rPr>
                <w:rFonts w:ascii="Times New Roman" w:hAnsi="Times New Roman"/>
              </w:rPr>
              <w:t>2</w:t>
            </w:r>
            <w:r w:rsidR="000B35AC" w:rsidRPr="00FB020D">
              <w:rPr>
                <w:rFonts w:ascii="Times New Roman" w:hAnsi="Times New Roman"/>
                <w:lang w:val="ru-RU"/>
              </w:rPr>
              <w:t>1</w:t>
            </w:r>
          </w:p>
        </w:tc>
      </w:tr>
      <w:tr w:rsidR="002218F9" w:rsidRPr="000148AE" w14:paraId="0F931784" w14:textId="77777777" w:rsidTr="00C7688C">
        <w:trPr>
          <w:trHeight w:val="433"/>
        </w:trPr>
        <w:tc>
          <w:tcPr>
            <w:tcW w:w="0" w:type="auto"/>
            <w:gridSpan w:val="4"/>
          </w:tcPr>
          <w:p w14:paraId="40B23474" w14:textId="77777777" w:rsidR="002218F9" w:rsidRPr="000148AE" w:rsidRDefault="002218F9" w:rsidP="002218F9">
            <w:pPr>
              <w:jc w:val="center"/>
              <w:rPr>
                <w:rFonts w:ascii="Times New Roman" w:hAnsi="Times New Roman"/>
              </w:rPr>
            </w:pPr>
            <w:r w:rsidRPr="000148AE">
              <w:rPr>
                <w:rFonts w:ascii="Times New Roman" w:hAnsi="Times New Roman"/>
              </w:rPr>
              <w:t>Пасивне обладнання/Матеріали</w:t>
            </w:r>
          </w:p>
        </w:tc>
      </w:tr>
      <w:tr w:rsidR="007979B2" w:rsidRPr="00041E49" w14:paraId="56835BF2" w14:textId="77777777" w:rsidTr="007979B2">
        <w:trPr>
          <w:trHeight w:val="335"/>
        </w:trPr>
        <w:tc>
          <w:tcPr>
            <w:tcW w:w="0" w:type="auto"/>
          </w:tcPr>
          <w:p w14:paraId="18F9E079" w14:textId="77777777" w:rsidR="007979B2" w:rsidRPr="007979B2" w:rsidRDefault="007979B2" w:rsidP="007979B2">
            <w:pPr>
              <w:pStyle w:val="ab"/>
              <w:numPr>
                <w:ilvl w:val="0"/>
                <w:numId w:val="42"/>
              </w:numPr>
              <w:ind w:left="502"/>
              <w:jc w:val="both"/>
              <w:rPr>
                <w:rFonts w:ascii="Times New Roman" w:hAnsi="Times New Roman"/>
              </w:rPr>
            </w:pPr>
          </w:p>
        </w:tc>
        <w:tc>
          <w:tcPr>
            <w:tcW w:w="0" w:type="auto"/>
          </w:tcPr>
          <w:p w14:paraId="45253A4E" w14:textId="19841BF7" w:rsidR="007979B2" w:rsidRPr="007979B2" w:rsidRDefault="007979B2" w:rsidP="007979B2">
            <w:pPr>
              <w:jc w:val="both"/>
              <w:rPr>
                <w:rFonts w:ascii="Times New Roman" w:hAnsi="Times New Roman"/>
              </w:rPr>
            </w:pPr>
            <w:proofErr w:type="spellStart"/>
            <w:r w:rsidRPr="007979B2">
              <w:rPr>
                <w:rFonts w:ascii="Times New Roman" w:hAnsi="Times New Roman"/>
              </w:rPr>
              <w:t>Кабел</w:t>
            </w:r>
            <w:proofErr w:type="spellEnd"/>
            <w:r w:rsidRPr="007979B2">
              <w:rPr>
                <w:rFonts w:ascii="Times New Roman" w:hAnsi="Times New Roman"/>
              </w:rPr>
              <w:t xml:space="preserve"> Бухта </w:t>
            </w:r>
            <w:proofErr w:type="spellStart"/>
            <w:r w:rsidRPr="007979B2">
              <w:rPr>
                <w:rFonts w:ascii="Times New Roman" w:hAnsi="Times New Roman"/>
              </w:rPr>
              <w:t>Ok-net</w:t>
            </w:r>
            <w:proofErr w:type="spellEnd"/>
            <w:r w:rsidRPr="007979B2">
              <w:rPr>
                <w:rFonts w:ascii="Times New Roman" w:hAnsi="Times New Roman"/>
              </w:rPr>
              <w:t>, КПВЭ-ВП (200) 4Х2Х0,51 (FTP - CAT. 5E).</w:t>
            </w:r>
          </w:p>
        </w:tc>
        <w:tc>
          <w:tcPr>
            <w:tcW w:w="0" w:type="auto"/>
          </w:tcPr>
          <w:p w14:paraId="403A8C97" w14:textId="7C318C32" w:rsidR="007979B2" w:rsidRPr="007979B2" w:rsidRDefault="007979B2" w:rsidP="007979B2">
            <w:pPr>
              <w:jc w:val="center"/>
              <w:rPr>
                <w:rFonts w:ascii="Times New Roman" w:hAnsi="Times New Roman"/>
              </w:rPr>
            </w:pPr>
            <w:r w:rsidRPr="007979B2">
              <w:rPr>
                <w:rFonts w:ascii="Times New Roman" w:hAnsi="Times New Roman"/>
              </w:rPr>
              <w:t>шт.</w:t>
            </w:r>
          </w:p>
        </w:tc>
        <w:tc>
          <w:tcPr>
            <w:tcW w:w="0" w:type="auto"/>
          </w:tcPr>
          <w:p w14:paraId="213056EC" w14:textId="3434BED2" w:rsidR="007979B2" w:rsidRPr="007979B2" w:rsidRDefault="000B35AC" w:rsidP="007979B2">
            <w:pPr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color w:val="000000" w:themeColor="text1"/>
                <w:lang w:val="ru-RU"/>
              </w:rPr>
              <w:t>52</w:t>
            </w:r>
          </w:p>
        </w:tc>
      </w:tr>
      <w:tr w:rsidR="007979B2" w:rsidRPr="00041E49" w14:paraId="4B75107F" w14:textId="77777777" w:rsidTr="007979B2">
        <w:trPr>
          <w:trHeight w:val="268"/>
        </w:trPr>
        <w:tc>
          <w:tcPr>
            <w:tcW w:w="0" w:type="auto"/>
          </w:tcPr>
          <w:p w14:paraId="277E2FA8" w14:textId="77777777" w:rsidR="007979B2" w:rsidRPr="007979B2" w:rsidRDefault="007979B2" w:rsidP="007979B2">
            <w:pPr>
              <w:pStyle w:val="ab"/>
              <w:numPr>
                <w:ilvl w:val="0"/>
                <w:numId w:val="42"/>
              </w:numPr>
              <w:ind w:left="502"/>
              <w:jc w:val="both"/>
              <w:rPr>
                <w:rFonts w:ascii="Times New Roman" w:hAnsi="Times New Roman"/>
              </w:rPr>
            </w:pPr>
          </w:p>
        </w:tc>
        <w:tc>
          <w:tcPr>
            <w:tcW w:w="0" w:type="auto"/>
          </w:tcPr>
          <w:p w14:paraId="2EF71839" w14:textId="52BDDAA3" w:rsidR="007979B2" w:rsidRPr="007979B2" w:rsidRDefault="007979B2" w:rsidP="007979B2">
            <w:pPr>
              <w:jc w:val="both"/>
              <w:rPr>
                <w:rFonts w:ascii="Times New Roman" w:hAnsi="Times New Roman"/>
              </w:rPr>
            </w:pPr>
            <w:r w:rsidRPr="007979B2">
              <w:rPr>
                <w:rFonts w:ascii="Times New Roman" w:hAnsi="Times New Roman"/>
              </w:rPr>
              <w:t>Лоток перфорований 100х50</w:t>
            </w:r>
          </w:p>
        </w:tc>
        <w:tc>
          <w:tcPr>
            <w:tcW w:w="0" w:type="auto"/>
          </w:tcPr>
          <w:p w14:paraId="58691487" w14:textId="38995A55" w:rsidR="007979B2" w:rsidRPr="007979B2" w:rsidRDefault="007979B2" w:rsidP="007979B2">
            <w:pPr>
              <w:jc w:val="center"/>
              <w:rPr>
                <w:rFonts w:ascii="Times New Roman" w:hAnsi="Times New Roman"/>
              </w:rPr>
            </w:pPr>
            <w:r w:rsidRPr="007979B2">
              <w:rPr>
                <w:rFonts w:ascii="Times New Roman" w:hAnsi="Times New Roman"/>
              </w:rPr>
              <w:t>м.</w:t>
            </w:r>
          </w:p>
        </w:tc>
        <w:tc>
          <w:tcPr>
            <w:tcW w:w="0" w:type="auto"/>
          </w:tcPr>
          <w:p w14:paraId="5245665E" w14:textId="4EFC3422" w:rsidR="007979B2" w:rsidRPr="007979B2" w:rsidRDefault="000B35AC" w:rsidP="007979B2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540</w:t>
            </w:r>
          </w:p>
        </w:tc>
      </w:tr>
      <w:tr w:rsidR="007979B2" w:rsidRPr="00041E49" w14:paraId="5D73D2CC" w14:textId="77777777" w:rsidTr="007979B2">
        <w:trPr>
          <w:trHeight w:val="273"/>
        </w:trPr>
        <w:tc>
          <w:tcPr>
            <w:tcW w:w="0" w:type="auto"/>
          </w:tcPr>
          <w:p w14:paraId="44173ADE" w14:textId="77777777" w:rsidR="007979B2" w:rsidRPr="007979B2" w:rsidRDefault="007979B2" w:rsidP="007979B2">
            <w:pPr>
              <w:pStyle w:val="ab"/>
              <w:numPr>
                <w:ilvl w:val="0"/>
                <w:numId w:val="42"/>
              </w:numPr>
              <w:ind w:left="502"/>
              <w:jc w:val="both"/>
              <w:rPr>
                <w:rFonts w:ascii="Times New Roman" w:hAnsi="Times New Roman"/>
              </w:rPr>
            </w:pPr>
          </w:p>
        </w:tc>
        <w:tc>
          <w:tcPr>
            <w:tcW w:w="0" w:type="auto"/>
          </w:tcPr>
          <w:p w14:paraId="4A3A2F4A" w14:textId="70C04967" w:rsidR="007979B2" w:rsidRPr="007979B2" w:rsidRDefault="007979B2" w:rsidP="007979B2">
            <w:pPr>
              <w:jc w:val="both"/>
              <w:rPr>
                <w:rFonts w:ascii="Times New Roman" w:hAnsi="Times New Roman"/>
                <w:lang/>
              </w:rPr>
            </w:pPr>
            <w:proofErr w:type="spellStart"/>
            <w:r w:rsidRPr="007979B2">
              <w:rPr>
                <w:rFonts w:ascii="Times New Roman" w:hAnsi="Times New Roman"/>
              </w:rPr>
              <w:t>Гофра</w:t>
            </w:r>
            <w:proofErr w:type="spellEnd"/>
          </w:p>
        </w:tc>
        <w:tc>
          <w:tcPr>
            <w:tcW w:w="0" w:type="auto"/>
          </w:tcPr>
          <w:p w14:paraId="3534FF27" w14:textId="787AE323" w:rsidR="007979B2" w:rsidRPr="007979B2" w:rsidRDefault="007979B2" w:rsidP="007979B2">
            <w:pPr>
              <w:jc w:val="center"/>
              <w:rPr>
                <w:rFonts w:ascii="Times New Roman" w:hAnsi="Times New Roman"/>
              </w:rPr>
            </w:pPr>
            <w:r w:rsidRPr="007979B2">
              <w:rPr>
                <w:rFonts w:ascii="Times New Roman" w:hAnsi="Times New Roman"/>
              </w:rPr>
              <w:t>м.</w:t>
            </w:r>
          </w:p>
        </w:tc>
        <w:tc>
          <w:tcPr>
            <w:tcW w:w="0" w:type="auto"/>
          </w:tcPr>
          <w:p w14:paraId="4D2D49C4" w14:textId="242B0D8A" w:rsidR="007979B2" w:rsidRPr="007979B2" w:rsidRDefault="007979B2" w:rsidP="007979B2">
            <w:pPr>
              <w:jc w:val="center"/>
              <w:rPr>
                <w:rFonts w:ascii="Times New Roman" w:hAnsi="Times New Roman"/>
                <w:color w:val="000000" w:themeColor="text1"/>
                <w:lang w:val="ru-RU"/>
              </w:rPr>
            </w:pPr>
            <w:r w:rsidRPr="007979B2">
              <w:rPr>
                <w:rFonts w:ascii="Times New Roman" w:hAnsi="Times New Roman"/>
                <w:color w:val="000000" w:themeColor="text1"/>
                <w:lang w:val="ru-RU"/>
              </w:rPr>
              <w:t>200</w:t>
            </w:r>
          </w:p>
        </w:tc>
      </w:tr>
      <w:tr w:rsidR="007979B2" w:rsidRPr="00041E49" w14:paraId="0251CA69" w14:textId="77777777" w:rsidTr="007979B2">
        <w:trPr>
          <w:trHeight w:val="249"/>
        </w:trPr>
        <w:tc>
          <w:tcPr>
            <w:tcW w:w="0" w:type="auto"/>
          </w:tcPr>
          <w:p w14:paraId="5100D006" w14:textId="77777777" w:rsidR="007979B2" w:rsidRPr="007979B2" w:rsidRDefault="007979B2" w:rsidP="007979B2">
            <w:pPr>
              <w:pStyle w:val="ab"/>
              <w:numPr>
                <w:ilvl w:val="0"/>
                <w:numId w:val="42"/>
              </w:numPr>
              <w:ind w:left="502"/>
              <w:jc w:val="both"/>
              <w:rPr>
                <w:rFonts w:ascii="Times New Roman" w:hAnsi="Times New Roman"/>
              </w:rPr>
            </w:pPr>
          </w:p>
        </w:tc>
        <w:tc>
          <w:tcPr>
            <w:tcW w:w="0" w:type="auto"/>
          </w:tcPr>
          <w:p w14:paraId="2739586A" w14:textId="1BCCE26A" w:rsidR="007979B2" w:rsidRPr="007979B2" w:rsidRDefault="007979B2" w:rsidP="007979B2">
            <w:pPr>
              <w:jc w:val="both"/>
              <w:rPr>
                <w:rFonts w:ascii="Times New Roman" w:hAnsi="Times New Roman"/>
                <w:lang/>
              </w:rPr>
            </w:pPr>
            <w:r w:rsidRPr="007979B2">
              <w:rPr>
                <w:rFonts w:ascii="Times New Roman" w:hAnsi="Times New Roman"/>
              </w:rPr>
              <w:t>Стяжки</w:t>
            </w:r>
          </w:p>
        </w:tc>
        <w:tc>
          <w:tcPr>
            <w:tcW w:w="0" w:type="auto"/>
          </w:tcPr>
          <w:p w14:paraId="5E019301" w14:textId="48438491" w:rsidR="007979B2" w:rsidRPr="007979B2" w:rsidRDefault="007979B2" w:rsidP="007979B2">
            <w:pPr>
              <w:jc w:val="center"/>
              <w:rPr>
                <w:rFonts w:ascii="Times New Roman" w:hAnsi="Times New Roman"/>
              </w:rPr>
            </w:pPr>
            <w:r w:rsidRPr="007979B2">
              <w:rPr>
                <w:rFonts w:ascii="Times New Roman" w:hAnsi="Times New Roman"/>
              </w:rPr>
              <w:t>шт.</w:t>
            </w:r>
          </w:p>
        </w:tc>
        <w:tc>
          <w:tcPr>
            <w:tcW w:w="0" w:type="auto"/>
          </w:tcPr>
          <w:p w14:paraId="7D71658D" w14:textId="03CDF766" w:rsidR="007979B2" w:rsidRPr="007979B2" w:rsidRDefault="007979B2" w:rsidP="007979B2">
            <w:pPr>
              <w:jc w:val="center"/>
              <w:rPr>
                <w:rFonts w:ascii="Times New Roman" w:hAnsi="Times New Roman"/>
                <w:lang w:val="ru-RU"/>
              </w:rPr>
            </w:pPr>
            <w:r w:rsidRPr="007979B2">
              <w:rPr>
                <w:rFonts w:ascii="Times New Roman" w:hAnsi="Times New Roman"/>
                <w:lang w:val="ru-RU"/>
              </w:rPr>
              <w:t>200</w:t>
            </w:r>
          </w:p>
        </w:tc>
      </w:tr>
      <w:tr w:rsidR="007979B2" w:rsidRPr="00041E49" w14:paraId="7700C36F" w14:textId="77777777" w:rsidTr="007979B2">
        <w:trPr>
          <w:trHeight w:val="225"/>
        </w:trPr>
        <w:tc>
          <w:tcPr>
            <w:tcW w:w="0" w:type="auto"/>
          </w:tcPr>
          <w:p w14:paraId="4C83E3B8" w14:textId="77777777" w:rsidR="007979B2" w:rsidRPr="007979B2" w:rsidRDefault="007979B2" w:rsidP="007979B2">
            <w:pPr>
              <w:pStyle w:val="ab"/>
              <w:numPr>
                <w:ilvl w:val="0"/>
                <w:numId w:val="42"/>
              </w:numPr>
              <w:ind w:left="502"/>
              <w:jc w:val="both"/>
              <w:rPr>
                <w:rFonts w:ascii="Times New Roman" w:hAnsi="Times New Roman"/>
              </w:rPr>
            </w:pPr>
          </w:p>
        </w:tc>
        <w:tc>
          <w:tcPr>
            <w:tcW w:w="6952" w:type="dxa"/>
          </w:tcPr>
          <w:p w14:paraId="7AC3DCDC" w14:textId="1E16C8DD" w:rsidR="007979B2" w:rsidRPr="007979B2" w:rsidRDefault="007979B2" w:rsidP="007979B2">
            <w:pPr>
              <w:jc w:val="both"/>
              <w:rPr>
                <w:rFonts w:ascii="Times New Roman" w:hAnsi="Times New Roman"/>
                <w:lang/>
              </w:rPr>
            </w:pPr>
            <w:r w:rsidRPr="007979B2">
              <w:rPr>
                <w:rFonts w:ascii="Times New Roman" w:hAnsi="Times New Roman"/>
              </w:rPr>
              <w:t xml:space="preserve">Набор </w:t>
            </w:r>
            <w:proofErr w:type="spellStart"/>
            <w:r w:rsidRPr="007979B2">
              <w:rPr>
                <w:rFonts w:ascii="Times New Roman" w:hAnsi="Times New Roman"/>
              </w:rPr>
              <w:t>креплений</w:t>
            </w:r>
            <w:proofErr w:type="spellEnd"/>
            <w:r w:rsidRPr="007979B2">
              <w:rPr>
                <w:rFonts w:ascii="Times New Roman" w:hAnsi="Times New Roman"/>
              </w:rPr>
              <w:t xml:space="preserve"> М6 (</w:t>
            </w:r>
            <w:proofErr w:type="spellStart"/>
            <w:r w:rsidRPr="007979B2">
              <w:rPr>
                <w:rFonts w:ascii="Times New Roman" w:hAnsi="Times New Roman"/>
              </w:rPr>
              <w:t>винт</w:t>
            </w:r>
            <w:proofErr w:type="spellEnd"/>
            <w:r w:rsidRPr="007979B2">
              <w:rPr>
                <w:rFonts w:ascii="Times New Roman" w:hAnsi="Times New Roman"/>
              </w:rPr>
              <w:t>, шайба, гайка)</w:t>
            </w:r>
          </w:p>
        </w:tc>
        <w:tc>
          <w:tcPr>
            <w:tcW w:w="854" w:type="dxa"/>
          </w:tcPr>
          <w:p w14:paraId="46FCEE04" w14:textId="001808A9" w:rsidR="007979B2" w:rsidRPr="007979B2" w:rsidRDefault="007979B2" w:rsidP="007979B2">
            <w:pPr>
              <w:jc w:val="center"/>
              <w:rPr>
                <w:rFonts w:ascii="Times New Roman" w:hAnsi="Times New Roman"/>
              </w:rPr>
            </w:pPr>
            <w:r w:rsidRPr="007979B2">
              <w:rPr>
                <w:rFonts w:ascii="Times New Roman" w:hAnsi="Times New Roman"/>
              </w:rPr>
              <w:t>шт.</w:t>
            </w:r>
          </w:p>
        </w:tc>
        <w:tc>
          <w:tcPr>
            <w:tcW w:w="0" w:type="auto"/>
          </w:tcPr>
          <w:p w14:paraId="7043E04C" w14:textId="44739230" w:rsidR="007979B2" w:rsidRPr="007979B2" w:rsidRDefault="000B35AC" w:rsidP="007979B2">
            <w:pPr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180</w:t>
            </w:r>
          </w:p>
        </w:tc>
      </w:tr>
      <w:tr w:rsidR="007979B2" w:rsidRPr="00041E49" w14:paraId="03B46019" w14:textId="77777777" w:rsidTr="003F3761">
        <w:trPr>
          <w:trHeight w:val="297"/>
        </w:trPr>
        <w:tc>
          <w:tcPr>
            <w:tcW w:w="0" w:type="auto"/>
          </w:tcPr>
          <w:p w14:paraId="086B464F" w14:textId="77777777" w:rsidR="007979B2" w:rsidRPr="007979B2" w:rsidRDefault="007979B2" w:rsidP="007979B2">
            <w:pPr>
              <w:pStyle w:val="ab"/>
              <w:numPr>
                <w:ilvl w:val="0"/>
                <w:numId w:val="42"/>
              </w:numPr>
              <w:ind w:left="502"/>
              <w:jc w:val="both"/>
              <w:rPr>
                <w:rFonts w:ascii="Times New Roman" w:hAnsi="Times New Roman"/>
              </w:rPr>
            </w:pPr>
          </w:p>
        </w:tc>
        <w:tc>
          <w:tcPr>
            <w:tcW w:w="0" w:type="auto"/>
            <w:vAlign w:val="bottom"/>
          </w:tcPr>
          <w:p w14:paraId="1674EDB0" w14:textId="6B247D48" w:rsidR="007979B2" w:rsidRPr="007979B2" w:rsidRDefault="007979B2" w:rsidP="007979B2">
            <w:pPr>
              <w:jc w:val="both"/>
              <w:rPr>
                <w:rFonts w:ascii="Times New Roman" w:hAnsi="Times New Roman"/>
                <w:lang/>
              </w:rPr>
            </w:pPr>
            <w:r w:rsidRPr="007979B2">
              <w:rPr>
                <w:rFonts w:ascii="Times New Roman" w:hAnsi="Times New Roman"/>
              </w:rPr>
              <w:t xml:space="preserve">Кабель </w:t>
            </w:r>
            <w:proofErr w:type="spellStart"/>
            <w:r w:rsidRPr="007979B2">
              <w:rPr>
                <w:rFonts w:ascii="Times New Roman" w:hAnsi="Times New Roman"/>
              </w:rPr>
              <w:t>оптический</w:t>
            </w:r>
            <w:proofErr w:type="spellEnd"/>
            <w:r w:rsidRPr="007979B2">
              <w:rPr>
                <w:rFonts w:ascii="Times New Roman" w:hAnsi="Times New Roman"/>
              </w:rPr>
              <w:t xml:space="preserve">  ОКТ-Д (1,0) П-8Е1</w:t>
            </w:r>
          </w:p>
        </w:tc>
        <w:tc>
          <w:tcPr>
            <w:tcW w:w="0" w:type="auto"/>
          </w:tcPr>
          <w:p w14:paraId="1ECF3A21" w14:textId="6288CFBF" w:rsidR="007979B2" w:rsidRPr="007979B2" w:rsidRDefault="007979B2" w:rsidP="007979B2">
            <w:pPr>
              <w:jc w:val="center"/>
              <w:rPr>
                <w:rFonts w:ascii="Times New Roman" w:hAnsi="Times New Roman"/>
              </w:rPr>
            </w:pPr>
            <w:r w:rsidRPr="007979B2">
              <w:rPr>
                <w:rFonts w:ascii="Times New Roman" w:hAnsi="Times New Roman"/>
              </w:rPr>
              <w:t>шт.</w:t>
            </w:r>
          </w:p>
        </w:tc>
        <w:tc>
          <w:tcPr>
            <w:tcW w:w="0" w:type="auto"/>
          </w:tcPr>
          <w:p w14:paraId="0EF5B884" w14:textId="768E06A7" w:rsidR="007979B2" w:rsidRPr="007979B2" w:rsidRDefault="000B35AC" w:rsidP="007979B2">
            <w:pPr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980</w:t>
            </w:r>
          </w:p>
        </w:tc>
      </w:tr>
      <w:tr w:rsidR="007979B2" w:rsidRPr="00041E49" w14:paraId="26D82508" w14:textId="77777777" w:rsidTr="00C7688C">
        <w:trPr>
          <w:trHeight w:val="231"/>
        </w:trPr>
        <w:tc>
          <w:tcPr>
            <w:tcW w:w="0" w:type="auto"/>
          </w:tcPr>
          <w:p w14:paraId="39D73EC7" w14:textId="77777777" w:rsidR="007979B2" w:rsidRPr="007979B2" w:rsidRDefault="007979B2" w:rsidP="007979B2">
            <w:pPr>
              <w:pStyle w:val="ab"/>
              <w:numPr>
                <w:ilvl w:val="0"/>
                <w:numId w:val="42"/>
              </w:numPr>
              <w:ind w:left="502"/>
              <w:jc w:val="both"/>
              <w:rPr>
                <w:rFonts w:ascii="Times New Roman" w:hAnsi="Times New Roman"/>
              </w:rPr>
            </w:pPr>
          </w:p>
        </w:tc>
        <w:tc>
          <w:tcPr>
            <w:tcW w:w="0" w:type="auto"/>
            <w:vAlign w:val="bottom"/>
          </w:tcPr>
          <w:p w14:paraId="11902BC4" w14:textId="71E7196E" w:rsidR="007979B2" w:rsidRPr="000B35AC" w:rsidRDefault="007979B2" w:rsidP="007979B2">
            <w:pPr>
              <w:jc w:val="both"/>
              <w:rPr>
                <w:rFonts w:ascii="Times New Roman" w:hAnsi="Times New Roman"/>
              </w:rPr>
            </w:pPr>
            <w:proofErr w:type="spellStart"/>
            <w:r w:rsidRPr="007979B2">
              <w:rPr>
                <w:rFonts w:ascii="Times New Roman" w:hAnsi="Times New Roman"/>
              </w:rPr>
              <w:t>Коннектора</w:t>
            </w:r>
            <w:proofErr w:type="spellEnd"/>
            <w:r w:rsidRPr="007979B2">
              <w:rPr>
                <w:rFonts w:ascii="Times New Roman" w:hAnsi="Times New Roman"/>
              </w:rPr>
              <w:t xml:space="preserve"> DIGITUS RJ45 CAT.5E FTP</w:t>
            </w:r>
          </w:p>
        </w:tc>
        <w:tc>
          <w:tcPr>
            <w:tcW w:w="0" w:type="auto"/>
          </w:tcPr>
          <w:p w14:paraId="62EBBF04" w14:textId="0AEA4E0E" w:rsidR="007979B2" w:rsidRPr="007979B2" w:rsidRDefault="007979B2" w:rsidP="007979B2">
            <w:pPr>
              <w:jc w:val="center"/>
              <w:rPr>
                <w:rFonts w:ascii="Times New Roman" w:hAnsi="Times New Roman"/>
              </w:rPr>
            </w:pPr>
            <w:r w:rsidRPr="007979B2">
              <w:rPr>
                <w:rFonts w:ascii="Times New Roman" w:hAnsi="Times New Roman"/>
              </w:rPr>
              <w:t>шт.</w:t>
            </w:r>
          </w:p>
        </w:tc>
        <w:tc>
          <w:tcPr>
            <w:tcW w:w="0" w:type="auto"/>
          </w:tcPr>
          <w:p w14:paraId="090BDADE" w14:textId="346122EA" w:rsidR="007979B2" w:rsidRPr="007979B2" w:rsidRDefault="000B35AC" w:rsidP="007979B2">
            <w:pPr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</w:rPr>
              <w:t>242</w:t>
            </w:r>
          </w:p>
        </w:tc>
      </w:tr>
      <w:tr w:rsidR="007979B2" w:rsidRPr="00041E49" w14:paraId="1900AEFF" w14:textId="77777777" w:rsidTr="00C7688C">
        <w:trPr>
          <w:trHeight w:val="231"/>
        </w:trPr>
        <w:tc>
          <w:tcPr>
            <w:tcW w:w="0" w:type="auto"/>
          </w:tcPr>
          <w:p w14:paraId="4D116817" w14:textId="77777777" w:rsidR="007979B2" w:rsidRPr="007979B2" w:rsidRDefault="007979B2" w:rsidP="007979B2">
            <w:pPr>
              <w:pStyle w:val="ab"/>
              <w:numPr>
                <w:ilvl w:val="0"/>
                <w:numId w:val="42"/>
              </w:numPr>
              <w:ind w:left="502"/>
              <w:jc w:val="both"/>
              <w:rPr>
                <w:rFonts w:ascii="Times New Roman" w:hAnsi="Times New Roman"/>
              </w:rPr>
            </w:pPr>
          </w:p>
        </w:tc>
        <w:tc>
          <w:tcPr>
            <w:tcW w:w="0" w:type="auto"/>
            <w:vAlign w:val="bottom"/>
          </w:tcPr>
          <w:p w14:paraId="2FD31F6F" w14:textId="49C78EEA" w:rsidR="007979B2" w:rsidRPr="007979B2" w:rsidRDefault="007979B2" w:rsidP="007979B2">
            <w:pPr>
              <w:jc w:val="both"/>
              <w:rPr>
                <w:rFonts w:ascii="Times New Roman" w:hAnsi="Times New Roman"/>
                <w:lang/>
              </w:rPr>
            </w:pPr>
            <w:proofErr w:type="spellStart"/>
            <w:r w:rsidRPr="007979B2">
              <w:rPr>
                <w:rFonts w:ascii="Times New Roman" w:hAnsi="Times New Roman"/>
              </w:rPr>
              <w:t>Колпачек</w:t>
            </w:r>
            <w:proofErr w:type="spellEnd"/>
            <w:r w:rsidRPr="007979B2">
              <w:rPr>
                <w:rFonts w:ascii="Times New Roman" w:hAnsi="Times New Roman"/>
              </w:rPr>
              <w:t xml:space="preserve"> </w:t>
            </w:r>
            <w:proofErr w:type="spellStart"/>
            <w:r w:rsidRPr="007979B2">
              <w:rPr>
                <w:rFonts w:ascii="Times New Roman" w:hAnsi="Times New Roman"/>
              </w:rPr>
              <w:t>Изолирующего</w:t>
            </w:r>
            <w:proofErr w:type="spellEnd"/>
            <w:r w:rsidRPr="007979B2">
              <w:rPr>
                <w:rFonts w:ascii="Times New Roman" w:hAnsi="Times New Roman"/>
              </w:rPr>
              <w:t xml:space="preserve"> RJ-45, </w:t>
            </w:r>
            <w:proofErr w:type="spellStart"/>
            <w:r w:rsidRPr="007979B2">
              <w:rPr>
                <w:rFonts w:ascii="Times New Roman" w:hAnsi="Times New Roman"/>
              </w:rPr>
              <w:t>синий</w:t>
            </w:r>
            <w:proofErr w:type="spellEnd"/>
          </w:p>
        </w:tc>
        <w:tc>
          <w:tcPr>
            <w:tcW w:w="0" w:type="auto"/>
          </w:tcPr>
          <w:p w14:paraId="5169C070" w14:textId="5C6EDD1F" w:rsidR="007979B2" w:rsidRPr="007979B2" w:rsidRDefault="007979B2" w:rsidP="007979B2">
            <w:pPr>
              <w:jc w:val="center"/>
              <w:rPr>
                <w:rFonts w:ascii="Times New Roman" w:hAnsi="Times New Roman"/>
              </w:rPr>
            </w:pPr>
            <w:r w:rsidRPr="007979B2">
              <w:rPr>
                <w:rFonts w:ascii="Times New Roman" w:hAnsi="Times New Roman"/>
              </w:rPr>
              <w:t>шт.</w:t>
            </w:r>
          </w:p>
        </w:tc>
        <w:tc>
          <w:tcPr>
            <w:tcW w:w="0" w:type="auto"/>
          </w:tcPr>
          <w:p w14:paraId="61085DBB" w14:textId="64987A8B" w:rsidR="007979B2" w:rsidRPr="007979B2" w:rsidRDefault="000B35AC" w:rsidP="007979B2">
            <w:pPr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242</w:t>
            </w:r>
          </w:p>
        </w:tc>
      </w:tr>
      <w:tr w:rsidR="007979B2" w:rsidRPr="00041E49" w14:paraId="74A82D69" w14:textId="77777777" w:rsidTr="00C7688C">
        <w:trPr>
          <w:trHeight w:val="273"/>
        </w:trPr>
        <w:tc>
          <w:tcPr>
            <w:tcW w:w="0" w:type="auto"/>
          </w:tcPr>
          <w:p w14:paraId="4A461ADE" w14:textId="77777777" w:rsidR="007979B2" w:rsidRPr="007979B2" w:rsidRDefault="007979B2" w:rsidP="007979B2">
            <w:pPr>
              <w:pStyle w:val="ab"/>
              <w:numPr>
                <w:ilvl w:val="0"/>
                <w:numId w:val="42"/>
              </w:numPr>
              <w:ind w:left="502"/>
              <w:jc w:val="both"/>
              <w:rPr>
                <w:rFonts w:ascii="Times New Roman" w:hAnsi="Times New Roman"/>
              </w:rPr>
            </w:pPr>
          </w:p>
        </w:tc>
        <w:tc>
          <w:tcPr>
            <w:tcW w:w="0" w:type="auto"/>
            <w:vAlign w:val="bottom"/>
          </w:tcPr>
          <w:p w14:paraId="7E819342" w14:textId="07C28DE3" w:rsidR="007979B2" w:rsidRPr="007979B2" w:rsidRDefault="007979B2" w:rsidP="007979B2">
            <w:pPr>
              <w:jc w:val="both"/>
              <w:rPr>
                <w:rFonts w:ascii="Times New Roman" w:hAnsi="Times New Roman"/>
                <w:lang/>
              </w:rPr>
            </w:pPr>
            <w:proofErr w:type="spellStart"/>
            <w:r w:rsidRPr="007979B2">
              <w:rPr>
                <w:rFonts w:ascii="Times New Roman" w:hAnsi="Times New Roman"/>
              </w:rPr>
              <w:t>Патч</w:t>
            </w:r>
            <w:proofErr w:type="spellEnd"/>
            <w:r w:rsidRPr="007979B2">
              <w:rPr>
                <w:rFonts w:ascii="Times New Roman" w:hAnsi="Times New Roman"/>
              </w:rPr>
              <w:t xml:space="preserve">-корд RJ45 UTP </w:t>
            </w:r>
            <w:proofErr w:type="spellStart"/>
            <w:r w:rsidRPr="007979B2">
              <w:rPr>
                <w:rFonts w:ascii="Times New Roman" w:hAnsi="Times New Roman"/>
              </w:rPr>
              <w:t>литой</w:t>
            </w:r>
            <w:proofErr w:type="spellEnd"/>
            <w:r w:rsidRPr="007979B2">
              <w:rPr>
                <w:rFonts w:ascii="Times New Roman" w:hAnsi="Times New Roman"/>
              </w:rPr>
              <w:t xml:space="preserve"> </w:t>
            </w:r>
            <w:proofErr w:type="spellStart"/>
            <w:r w:rsidRPr="007979B2">
              <w:rPr>
                <w:rFonts w:ascii="Times New Roman" w:hAnsi="Times New Roman"/>
              </w:rPr>
              <w:t>серый</w:t>
            </w:r>
            <w:proofErr w:type="spellEnd"/>
            <w:r w:rsidRPr="007979B2">
              <w:rPr>
                <w:rFonts w:ascii="Times New Roman" w:hAnsi="Times New Roman"/>
              </w:rPr>
              <w:t xml:space="preserve"> 0.25 м кат. 5Е(Мережеві шафи)</w:t>
            </w:r>
          </w:p>
        </w:tc>
        <w:tc>
          <w:tcPr>
            <w:tcW w:w="0" w:type="auto"/>
          </w:tcPr>
          <w:p w14:paraId="4BFB384C" w14:textId="41F57AB8" w:rsidR="007979B2" w:rsidRPr="007979B2" w:rsidRDefault="007979B2" w:rsidP="007979B2">
            <w:pPr>
              <w:jc w:val="center"/>
              <w:rPr>
                <w:rFonts w:ascii="Times New Roman" w:hAnsi="Times New Roman"/>
              </w:rPr>
            </w:pPr>
            <w:r w:rsidRPr="007979B2">
              <w:rPr>
                <w:rFonts w:ascii="Times New Roman" w:hAnsi="Times New Roman"/>
              </w:rPr>
              <w:t>шт.</w:t>
            </w:r>
          </w:p>
        </w:tc>
        <w:tc>
          <w:tcPr>
            <w:tcW w:w="0" w:type="auto"/>
          </w:tcPr>
          <w:p w14:paraId="7FAB960B" w14:textId="22AD0BD6" w:rsidR="007979B2" w:rsidRPr="007979B2" w:rsidRDefault="000B35AC" w:rsidP="007979B2">
            <w:pPr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372</w:t>
            </w:r>
          </w:p>
        </w:tc>
      </w:tr>
      <w:tr w:rsidR="007979B2" w:rsidRPr="00041E49" w14:paraId="2D3B7A8B" w14:textId="77777777" w:rsidTr="00C7688C">
        <w:trPr>
          <w:trHeight w:val="273"/>
        </w:trPr>
        <w:tc>
          <w:tcPr>
            <w:tcW w:w="0" w:type="auto"/>
          </w:tcPr>
          <w:p w14:paraId="72E31A70" w14:textId="77777777" w:rsidR="007979B2" w:rsidRPr="007979B2" w:rsidRDefault="007979B2" w:rsidP="007979B2">
            <w:pPr>
              <w:pStyle w:val="ab"/>
              <w:numPr>
                <w:ilvl w:val="0"/>
                <w:numId w:val="42"/>
              </w:numPr>
              <w:ind w:left="502"/>
              <w:jc w:val="both"/>
              <w:rPr>
                <w:rFonts w:ascii="Times New Roman" w:hAnsi="Times New Roman"/>
              </w:rPr>
            </w:pPr>
          </w:p>
        </w:tc>
        <w:tc>
          <w:tcPr>
            <w:tcW w:w="0" w:type="auto"/>
            <w:vAlign w:val="bottom"/>
          </w:tcPr>
          <w:p w14:paraId="0D7A404A" w14:textId="4DCA0000" w:rsidR="007979B2" w:rsidRPr="007979B2" w:rsidRDefault="007979B2" w:rsidP="007979B2">
            <w:pPr>
              <w:jc w:val="both"/>
              <w:rPr>
                <w:rFonts w:ascii="Times New Roman" w:hAnsi="Times New Roman"/>
                <w:lang/>
              </w:rPr>
            </w:pPr>
            <w:proofErr w:type="spellStart"/>
            <w:r w:rsidRPr="007979B2">
              <w:rPr>
                <w:rFonts w:ascii="Times New Roman" w:hAnsi="Times New Roman"/>
              </w:rPr>
              <w:t>Патч</w:t>
            </w:r>
            <w:proofErr w:type="spellEnd"/>
            <w:r w:rsidRPr="007979B2">
              <w:rPr>
                <w:rFonts w:ascii="Times New Roman" w:hAnsi="Times New Roman"/>
              </w:rPr>
              <w:t xml:space="preserve">-корд RJ45 UTP </w:t>
            </w:r>
            <w:proofErr w:type="spellStart"/>
            <w:r w:rsidRPr="007979B2">
              <w:rPr>
                <w:rFonts w:ascii="Times New Roman" w:hAnsi="Times New Roman"/>
              </w:rPr>
              <w:t>литой</w:t>
            </w:r>
            <w:proofErr w:type="spellEnd"/>
            <w:r w:rsidRPr="007979B2">
              <w:rPr>
                <w:rFonts w:ascii="Times New Roman" w:hAnsi="Times New Roman"/>
              </w:rPr>
              <w:t xml:space="preserve"> </w:t>
            </w:r>
            <w:proofErr w:type="spellStart"/>
            <w:r w:rsidRPr="007979B2">
              <w:rPr>
                <w:rFonts w:ascii="Times New Roman" w:hAnsi="Times New Roman"/>
              </w:rPr>
              <w:t>серый</w:t>
            </w:r>
            <w:proofErr w:type="spellEnd"/>
            <w:r w:rsidRPr="007979B2">
              <w:rPr>
                <w:rFonts w:ascii="Times New Roman" w:hAnsi="Times New Roman"/>
              </w:rPr>
              <w:t xml:space="preserve"> 3 м кат. 5Е(робочі місця)</w:t>
            </w:r>
          </w:p>
        </w:tc>
        <w:tc>
          <w:tcPr>
            <w:tcW w:w="0" w:type="auto"/>
          </w:tcPr>
          <w:p w14:paraId="26010544" w14:textId="3A47AF94" w:rsidR="007979B2" w:rsidRPr="007979B2" w:rsidRDefault="007979B2" w:rsidP="007979B2">
            <w:pPr>
              <w:jc w:val="center"/>
              <w:rPr>
                <w:rFonts w:ascii="Times New Roman" w:hAnsi="Times New Roman"/>
              </w:rPr>
            </w:pPr>
            <w:r w:rsidRPr="007979B2">
              <w:rPr>
                <w:rFonts w:ascii="Times New Roman" w:hAnsi="Times New Roman"/>
              </w:rPr>
              <w:t>м.</w:t>
            </w:r>
          </w:p>
        </w:tc>
        <w:tc>
          <w:tcPr>
            <w:tcW w:w="0" w:type="auto"/>
          </w:tcPr>
          <w:p w14:paraId="1033C5E4" w14:textId="150952F0" w:rsidR="007979B2" w:rsidRPr="007979B2" w:rsidRDefault="000B35AC" w:rsidP="007979B2">
            <w:pPr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130</w:t>
            </w:r>
          </w:p>
        </w:tc>
      </w:tr>
      <w:tr w:rsidR="007979B2" w:rsidRPr="00041E49" w14:paraId="440E7C42" w14:textId="77777777" w:rsidTr="00C7688C">
        <w:trPr>
          <w:trHeight w:val="273"/>
        </w:trPr>
        <w:tc>
          <w:tcPr>
            <w:tcW w:w="0" w:type="auto"/>
          </w:tcPr>
          <w:p w14:paraId="5DD9019B" w14:textId="77777777" w:rsidR="007979B2" w:rsidRPr="007979B2" w:rsidRDefault="007979B2" w:rsidP="007979B2">
            <w:pPr>
              <w:pStyle w:val="ab"/>
              <w:numPr>
                <w:ilvl w:val="0"/>
                <w:numId w:val="42"/>
              </w:numPr>
              <w:ind w:left="502"/>
              <w:jc w:val="both"/>
              <w:rPr>
                <w:rFonts w:ascii="Times New Roman" w:hAnsi="Times New Roman"/>
              </w:rPr>
            </w:pPr>
          </w:p>
        </w:tc>
        <w:tc>
          <w:tcPr>
            <w:tcW w:w="0" w:type="auto"/>
            <w:vAlign w:val="bottom"/>
          </w:tcPr>
          <w:p w14:paraId="691F92B7" w14:textId="5B1FD9FF" w:rsidR="007979B2" w:rsidRPr="007979B2" w:rsidRDefault="007979B2" w:rsidP="007979B2">
            <w:pPr>
              <w:jc w:val="both"/>
              <w:rPr>
                <w:rFonts w:ascii="Times New Roman" w:hAnsi="Times New Roman"/>
                <w:lang/>
              </w:rPr>
            </w:pPr>
            <w:r w:rsidRPr="007979B2">
              <w:rPr>
                <w:rFonts w:ascii="Times New Roman" w:hAnsi="Times New Roman"/>
              </w:rPr>
              <w:t xml:space="preserve">Розеток UTP CAT5e </w:t>
            </w:r>
            <w:proofErr w:type="spellStart"/>
            <w:r w:rsidRPr="007979B2">
              <w:rPr>
                <w:rFonts w:ascii="Times New Roman" w:hAnsi="Times New Roman"/>
              </w:rPr>
              <w:t>внешняя</w:t>
            </w:r>
            <w:proofErr w:type="spellEnd"/>
            <w:r w:rsidRPr="007979B2">
              <w:rPr>
                <w:rFonts w:ascii="Times New Roman" w:hAnsi="Times New Roman"/>
              </w:rPr>
              <w:t xml:space="preserve"> два </w:t>
            </w:r>
            <w:proofErr w:type="spellStart"/>
            <w:r w:rsidRPr="007979B2">
              <w:rPr>
                <w:rFonts w:ascii="Times New Roman" w:hAnsi="Times New Roman"/>
              </w:rPr>
              <w:t>порта</w:t>
            </w:r>
            <w:proofErr w:type="spellEnd"/>
            <w:r w:rsidRPr="007979B2">
              <w:rPr>
                <w:rFonts w:ascii="Times New Roman" w:hAnsi="Times New Roman"/>
              </w:rPr>
              <w:t xml:space="preserve"> 2*RJ45</w:t>
            </w:r>
          </w:p>
        </w:tc>
        <w:tc>
          <w:tcPr>
            <w:tcW w:w="0" w:type="auto"/>
          </w:tcPr>
          <w:p w14:paraId="7B4C5689" w14:textId="56EC4C3D" w:rsidR="007979B2" w:rsidRPr="007979B2" w:rsidRDefault="007979B2" w:rsidP="007979B2">
            <w:pPr>
              <w:jc w:val="center"/>
              <w:rPr>
                <w:rFonts w:ascii="Times New Roman" w:hAnsi="Times New Roman"/>
              </w:rPr>
            </w:pPr>
            <w:r w:rsidRPr="007979B2">
              <w:rPr>
                <w:rFonts w:ascii="Times New Roman" w:hAnsi="Times New Roman"/>
              </w:rPr>
              <w:t>шт.</w:t>
            </w:r>
          </w:p>
        </w:tc>
        <w:tc>
          <w:tcPr>
            <w:tcW w:w="0" w:type="auto"/>
          </w:tcPr>
          <w:p w14:paraId="3AA0C0BA" w14:textId="71777EAE" w:rsidR="007979B2" w:rsidRPr="007979B2" w:rsidRDefault="000B35AC" w:rsidP="007979B2">
            <w:pPr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30</w:t>
            </w:r>
          </w:p>
        </w:tc>
      </w:tr>
      <w:tr w:rsidR="007979B2" w:rsidRPr="00041E49" w14:paraId="5BC0AF7E" w14:textId="77777777" w:rsidTr="00C7688C">
        <w:trPr>
          <w:trHeight w:val="273"/>
        </w:trPr>
        <w:tc>
          <w:tcPr>
            <w:tcW w:w="0" w:type="auto"/>
          </w:tcPr>
          <w:p w14:paraId="7AC1BDE6" w14:textId="77777777" w:rsidR="007979B2" w:rsidRPr="007979B2" w:rsidRDefault="007979B2" w:rsidP="007979B2">
            <w:pPr>
              <w:pStyle w:val="ab"/>
              <w:numPr>
                <w:ilvl w:val="0"/>
                <w:numId w:val="42"/>
              </w:numPr>
              <w:ind w:left="502"/>
              <w:jc w:val="both"/>
              <w:rPr>
                <w:rFonts w:ascii="Times New Roman" w:hAnsi="Times New Roman"/>
              </w:rPr>
            </w:pPr>
          </w:p>
        </w:tc>
        <w:tc>
          <w:tcPr>
            <w:tcW w:w="0" w:type="auto"/>
          </w:tcPr>
          <w:p w14:paraId="759F1D28" w14:textId="4512B504" w:rsidR="007979B2" w:rsidRPr="000B35AC" w:rsidRDefault="007979B2" w:rsidP="007979B2">
            <w:pPr>
              <w:jc w:val="both"/>
              <w:rPr>
                <w:rFonts w:ascii="Times New Roman" w:hAnsi="Times New Roman"/>
              </w:rPr>
            </w:pPr>
            <w:proofErr w:type="spellStart"/>
            <w:r w:rsidRPr="007979B2">
              <w:rPr>
                <w:rFonts w:ascii="Times New Roman" w:hAnsi="Times New Roman"/>
              </w:rPr>
              <w:t>Патч-панели</w:t>
            </w:r>
            <w:proofErr w:type="spellEnd"/>
            <w:r w:rsidRPr="007979B2">
              <w:rPr>
                <w:rFonts w:ascii="Times New Roman" w:hAnsi="Times New Roman"/>
              </w:rPr>
              <w:t xml:space="preserve"> 19" 24XRJ-45 FTP, КАТ. 5, </w:t>
            </w:r>
            <w:proofErr w:type="spellStart"/>
            <w:r w:rsidRPr="007979B2">
              <w:rPr>
                <w:rFonts w:ascii="Times New Roman" w:hAnsi="Times New Roman"/>
              </w:rPr>
              <w:t>EServer</w:t>
            </w:r>
            <w:proofErr w:type="spellEnd"/>
            <w:r w:rsidRPr="007979B2">
              <w:rPr>
                <w:rFonts w:ascii="Times New Roman" w:hAnsi="Times New Roman"/>
              </w:rPr>
              <w:t>™</w:t>
            </w:r>
          </w:p>
        </w:tc>
        <w:tc>
          <w:tcPr>
            <w:tcW w:w="0" w:type="auto"/>
          </w:tcPr>
          <w:p w14:paraId="742E8A6E" w14:textId="4235944E" w:rsidR="007979B2" w:rsidRPr="007979B2" w:rsidRDefault="007979B2" w:rsidP="007979B2">
            <w:pPr>
              <w:jc w:val="center"/>
              <w:rPr>
                <w:rFonts w:ascii="Times New Roman" w:hAnsi="Times New Roman"/>
              </w:rPr>
            </w:pPr>
            <w:r w:rsidRPr="007979B2">
              <w:rPr>
                <w:rFonts w:ascii="Times New Roman" w:hAnsi="Times New Roman"/>
              </w:rPr>
              <w:t>шт.</w:t>
            </w:r>
          </w:p>
        </w:tc>
        <w:tc>
          <w:tcPr>
            <w:tcW w:w="0" w:type="auto"/>
          </w:tcPr>
          <w:p w14:paraId="38818464" w14:textId="11FEF70A" w:rsidR="007979B2" w:rsidRPr="007979B2" w:rsidRDefault="007979B2" w:rsidP="007979B2">
            <w:pPr>
              <w:jc w:val="center"/>
              <w:rPr>
                <w:rFonts w:ascii="Times New Roman" w:hAnsi="Times New Roman"/>
                <w:lang w:val="ru-RU"/>
              </w:rPr>
            </w:pPr>
            <w:r w:rsidRPr="007979B2">
              <w:rPr>
                <w:rFonts w:ascii="Times New Roman" w:hAnsi="Times New Roman"/>
                <w:lang w:val="ru-RU"/>
              </w:rPr>
              <w:t>1</w:t>
            </w:r>
            <w:r w:rsidR="000B35AC">
              <w:rPr>
                <w:rFonts w:ascii="Times New Roman" w:hAnsi="Times New Roman"/>
                <w:lang w:val="ru-RU"/>
              </w:rPr>
              <w:t>8</w:t>
            </w:r>
          </w:p>
        </w:tc>
      </w:tr>
      <w:tr w:rsidR="007979B2" w:rsidRPr="00041E49" w14:paraId="0953A820" w14:textId="77777777" w:rsidTr="007979B2">
        <w:trPr>
          <w:trHeight w:val="295"/>
        </w:trPr>
        <w:tc>
          <w:tcPr>
            <w:tcW w:w="0" w:type="auto"/>
          </w:tcPr>
          <w:p w14:paraId="0A195356" w14:textId="77777777" w:rsidR="007979B2" w:rsidRPr="007979B2" w:rsidRDefault="007979B2" w:rsidP="007979B2">
            <w:pPr>
              <w:pStyle w:val="ab"/>
              <w:numPr>
                <w:ilvl w:val="0"/>
                <w:numId w:val="42"/>
              </w:numPr>
              <w:ind w:left="502"/>
              <w:jc w:val="both"/>
              <w:rPr>
                <w:rFonts w:ascii="Times New Roman" w:hAnsi="Times New Roman"/>
              </w:rPr>
            </w:pPr>
          </w:p>
        </w:tc>
        <w:tc>
          <w:tcPr>
            <w:tcW w:w="0" w:type="auto"/>
          </w:tcPr>
          <w:p w14:paraId="089EC690" w14:textId="19C7BEDD" w:rsidR="007979B2" w:rsidRPr="007979B2" w:rsidRDefault="007979B2" w:rsidP="007979B2">
            <w:pPr>
              <w:jc w:val="both"/>
              <w:rPr>
                <w:rFonts w:ascii="Times New Roman" w:hAnsi="Times New Roman"/>
                <w:lang/>
              </w:rPr>
            </w:pPr>
            <w:proofErr w:type="spellStart"/>
            <w:r w:rsidRPr="007979B2">
              <w:rPr>
                <w:rFonts w:ascii="Times New Roman" w:hAnsi="Times New Roman"/>
              </w:rPr>
              <w:t>Патч-панели</w:t>
            </w:r>
            <w:proofErr w:type="spellEnd"/>
            <w:r w:rsidRPr="007979B2">
              <w:rPr>
                <w:rFonts w:ascii="Times New Roman" w:hAnsi="Times New Roman"/>
              </w:rPr>
              <w:t xml:space="preserve"> 19" (</w:t>
            </w:r>
            <w:proofErr w:type="spellStart"/>
            <w:r w:rsidRPr="007979B2">
              <w:rPr>
                <w:rFonts w:ascii="Times New Roman" w:hAnsi="Times New Roman"/>
              </w:rPr>
              <w:t>оптическая</w:t>
            </w:r>
            <w:proofErr w:type="spellEnd"/>
            <w:r w:rsidRPr="007979B2">
              <w:rPr>
                <w:rFonts w:ascii="Times New Roman" w:hAnsi="Times New Roman"/>
              </w:rPr>
              <w:t>)</w:t>
            </w:r>
          </w:p>
        </w:tc>
        <w:tc>
          <w:tcPr>
            <w:tcW w:w="0" w:type="auto"/>
          </w:tcPr>
          <w:p w14:paraId="4E343E41" w14:textId="1C874D81" w:rsidR="007979B2" w:rsidRPr="007979B2" w:rsidRDefault="007979B2" w:rsidP="007979B2">
            <w:pPr>
              <w:jc w:val="center"/>
              <w:rPr>
                <w:rFonts w:ascii="Times New Roman" w:hAnsi="Times New Roman"/>
              </w:rPr>
            </w:pPr>
            <w:r w:rsidRPr="007979B2">
              <w:rPr>
                <w:rFonts w:ascii="Times New Roman" w:hAnsi="Times New Roman"/>
              </w:rPr>
              <w:t>шт.</w:t>
            </w:r>
          </w:p>
        </w:tc>
        <w:tc>
          <w:tcPr>
            <w:tcW w:w="0" w:type="auto"/>
          </w:tcPr>
          <w:p w14:paraId="45452971" w14:textId="3278CCC8" w:rsidR="007979B2" w:rsidRPr="007979B2" w:rsidRDefault="000B35AC" w:rsidP="007979B2">
            <w:pPr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5</w:t>
            </w:r>
          </w:p>
        </w:tc>
      </w:tr>
      <w:tr w:rsidR="007979B2" w:rsidRPr="00041E49" w14:paraId="56DA05E8" w14:textId="77777777" w:rsidTr="00C7688C">
        <w:trPr>
          <w:trHeight w:val="273"/>
        </w:trPr>
        <w:tc>
          <w:tcPr>
            <w:tcW w:w="0" w:type="auto"/>
          </w:tcPr>
          <w:p w14:paraId="3C4D14E6" w14:textId="77777777" w:rsidR="007979B2" w:rsidRPr="007979B2" w:rsidRDefault="007979B2" w:rsidP="007979B2">
            <w:pPr>
              <w:pStyle w:val="ab"/>
              <w:numPr>
                <w:ilvl w:val="0"/>
                <w:numId w:val="42"/>
              </w:numPr>
              <w:ind w:left="502"/>
              <w:jc w:val="both"/>
              <w:rPr>
                <w:rFonts w:ascii="Times New Roman" w:hAnsi="Times New Roman"/>
              </w:rPr>
            </w:pPr>
          </w:p>
        </w:tc>
        <w:tc>
          <w:tcPr>
            <w:tcW w:w="0" w:type="auto"/>
          </w:tcPr>
          <w:p w14:paraId="74278C53" w14:textId="21BC39C1" w:rsidR="007979B2" w:rsidRPr="007979B2" w:rsidRDefault="007979B2" w:rsidP="007979B2">
            <w:pPr>
              <w:jc w:val="both"/>
              <w:rPr>
                <w:rFonts w:ascii="Times New Roman" w:hAnsi="Times New Roman"/>
                <w:lang/>
              </w:rPr>
            </w:pPr>
            <w:proofErr w:type="spellStart"/>
            <w:r w:rsidRPr="007979B2">
              <w:rPr>
                <w:rFonts w:ascii="Times New Roman" w:hAnsi="Times New Roman"/>
              </w:rPr>
              <w:t>Патч</w:t>
            </w:r>
            <w:proofErr w:type="spellEnd"/>
            <w:r w:rsidRPr="007979B2">
              <w:rPr>
                <w:rFonts w:ascii="Times New Roman" w:hAnsi="Times New Roman"/>
              </w:rPr>
              <w:t xml:space="preserve"> корд </w:t>
            </w:r>
            <w:proofErr w:type="spellStart"/>
            <w:r w:rsidRPr="007979B2">
              <w:rPr>
                <w:rFonts w:ascii="Times New Roman" w:hAnsi="Times New Roman"/>
              </w:rPr>
              <w:t>оптическая</w:t>
            </w:r>
            <w:proofErr w:type="spellEnd"/>
          </w:p>
        </w:tc>
        <w:tc>
          <w:tcPr>
            <w:tcW w:w="0" w:type="auto"/>
          </w:tcPr>
          <w:p w14:paraId="2C3F4503" w14:textId="0DB50730" w:rsidR="007979B2" w:rsidRPr="007979B2" w:rsidRDefault="007979B2" w:rsidP="007979B2">
            <w:pPr>
              <w:jc w:val="center"/>
              <w:rPr>
                <w:rFonts w:ascii="Times New Roman" w:hAnsi="Times New Roman"/>
                <w:lang w:val="ru-RU"/>
              </w:rPr>
            </w:pPr>
            <w:r w:rsidRPr="007979B2">
              <w:rPr>
                <w:rFonts w:ascii="Times New Roman" w:hAnsi="Times New Roman"/>
              </w:rPr>
              <w:t>шт.</w:t>
            </w:r>
          </w:p>
        </w:tc>
        <w:tc>
          <w:tcPr>
            <w:tcW w:w="0" w:type="auto"/>
          </w:tcPr>
          <w:p w14:paraId="12475D7B" w14:textId="532659B7" w:rsidR="007979B2" w:rsidRPr="007979B2" w:rsidRDefault="000B35AC" w:rsidP="007979B2">
            <w:pPr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10</w:t>
            </w:r>
          </w:p>
        </w:tc>
      </w:tr>
      <w:tr w:rsidR="007979B2" w:rsidRPr="00041E49" w14:paraId="6206609E" w14:textId="77777777" w:rsidTr="00C7688C">
        <w:trPr>
          <w:trHeight w:val="273"/>
        </w:trPr>
        <w:tc>
          <w:tcPr>
            <w:tcW w:w="0" w:type="auto"/>
          </w:tcPr>
          <w:p w14:paraId="0348F370" w14:textId="77777777" w:rsidR="007979B2" w:rsidRPr="007979B2" w:rsidRDefault="007979B2" w:rsidP="007979B2">
            <w:pPr>
              <w:pStyle w:val="ab"/>
              <w:numPr>
                <w:ilvl w:val="0"/>
                <w:numId w:val="42"/>
              </w:numPr>
              <w:ind w:left="502"/>
              <w:jc w:val="both"/>
              <w:rPr>
                <w:rFonts w:ascii="Times New Roman" w:hAnsi="Times New Roman"/>
              </w:rPr>
            </w:pPr>
          </w:p>
        </w:tc>
        <w:tc>
          <w:tcPr>
            <w:tcW w:w="0" w:type="auto"/>
          </w:tcPr>
          <w:p w14:paraId="20AFB049" w14:textId="29D3AF4D" w:rsidR="007979B2" w:rsidRPr="007979B2" w:rsidRDefault="007979B2" w:rsidP="007979B2">
            <w:pPr>
              <w:jc w:val="both"/>
              <w:rPr>
                <w:rFonts w:ascii="Times New Roman" w:hAnsi="Times New Roman"/>
                <w:lang/>
              </w:rPr>
            </w:pPr>
            <w:r w:rsidRPr="007979B2">
              <w:rPr>
                <w:rFonts w:ascii="Times New Roman" w:hAnsi="Times New Roman"/>
              </w:rPr>
              <w:t>SFP модуль</w:t>
            </w:r>
          </w:p>
        </w:tc>
        <w:tc>
          <w:tcPr>
            <w:tcW w:w="0" w:type="auto"/>
          </w:tcPr>
          <w:p w14:paraId="0F0A9487" w14:textId="74E16E30" w:rsidR="007979B2" w:rsidRPr="007979B2" w:rsidRDefault="007979B2" w:rsidP="007979B2">
            <w:pPr>
              <w:jc w:val="center"/>
              <w:rPr>
                <w:rFonts w:ascii="Times New Roman" w:hAnsi="Times New Roman"/>
              </w:rPr>
            </w:pPr>
            <w:r w:rsidRPr="007979B2">
              <w:rPr>
                <w:rFonts w:ascii="Times New Roman" w:hAnsi="Times New Roman"/>
              </w:rPr>
              <w:t>шт.</w:t>
            </w:r>
          </w:p>
        </w:tc>
        <w:tc>
          <w:tcPr>
            <w:tcW w:w="0" w:type="auto"/>
          </w:tcPr>
          <w:p w14:paraId="23F0A569" w14:textId="3436D5D8" w:rsidR="007979B2" w:rsidRPr="007979B2" w:rsidRDefault="000B35AC" w:rsidP="007979B2">
            <w:pPr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20</w:t>
            </w:r>
          </w:p>
        </w:tc>
      </w:tr>
      <w:tr w:rsidR="007979B2" w:rsidRPr="00041E49" w14:paraId="0EA26FE9" w14:textId="77777777" w:rsidTr="00C7688C">
        <w:trPr>
          <w:trHeight w:val="273"/>
        </w:trPr>
        <w:tc>
          <w:tcPr>
            <w:tcW w:w="0" w:type="auto"/>
          </w:tcPr>
          <w:p w14:paraId="4A7B032D" w14:textId="77777777" w:rsidR="007979B2" w:rsidRPr="007979B2" w:rsidRDefault="007979B2" w:rsidP="007979B2">
            <w:pPr>
              <w:pStyle w:val="ab"/>
              <w:numPr>
                <w:ilvl w:val="0"/>
                <w:numId w:val="42"/>
              </w:numPr>
              <w:ind w:left="502"/>
              <w:jc w:val="both"/>
              <w:rPr>
                <w:rFonts w:ascii="Times New Roman" w:hAnsi="Times New Roman"/>
              </w:rPr>
            </w:pPr>
          </w:p>
        </w:tc>
        <w:tc>
          <w:tcPr>
            <w:tcW w:w="0" w:type="auto"/>
          </w:tcPr>
          <w:p w14:paraId="3C42CC5E" w14:textId="77777777" w:rsidR="007979B2" w:rsidRPr="007979B2" w:rsidRDefault="007979B2" w:rsidP="007979B2">
            <w:pPr>
              <w:jc w:val="both"/>
              <w:rPr>
                <w:rFonts w:ascii="Times New Roman" w:hAnsi="Times New Roman"/>
                <w:lang/>
              </w:rPr>
            </w:pPr>
            <w:proofErr w:type="spellStart"/>
            <w:r w:rsidRPr="007979B2">
              <w:rPr>
                <w:rFonts w:ascii="Times New Roman" w:hAnsi="Times New Roman"/>
              </w:rPr>
              <w:t>Шкаф</w:t>
            </w:r>
            <w:proofErr w:type="spellEnd"/>
            <w:r w:rsidRPr="007979B2">
              <w:rPr>
                <w:rFonts w:ascii="Times New Roman" w:hAnsi="Times New Roman"/>
              </w:rPr>
              <w:t xml:space="preserve"> </w:t>
            </w:r>
            <w:proofErr w:type="spellStart"/>
            <w:r w:rsidRPr="007979B2">
              <w:rPr>
                <w:rFonts w:ascii="Times New Roman" w:hAnsi="Times New Roman"/>
              </w:rPr>
              <w:t>комунникационный</w:t>
            </w:r>
            <w:proofErr w:type="spellEnd"/>
          </w:p>
          <w:p w14:paraId="6C35AC69" w14:textId="77777777" w:rsidR="007979B2" w:rsidRPr="007979B2" w:rsidRDefault="007979B2" w:rsidP="007979B2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0" w:type="auto"/>
          </w:tcPr>
          <w:p w14:paraId="62243AE5" w14:textId="074D18A8" w:rsidR="007979B2" w:rsidRPr="007979B2" w:rsidRDefault="007979B2" w:rsidP="007979B2">
            <w:pPr>
              <w:jc w:val="center"/>
              <w:rPr>
                <w:rFonts w:ascii="Times New Roman" w:hAnsi="Times New Roman"/>
              </w:rPr>
            </w:pPr>
            <w:r w:rsidRPr="007979B2">
              <w:rPr>
                <w:rFonts w:ascii="Times New Roman" w:hAnsi="Times New Roman"/>
              </w:rPr>
              <w:t>шт.</w:t>
            </w:r>
          </w:p>
        </w:tc>
        <w:tc>
          <w:tcPr>
            <w:tcW w:w="0" w:type="auto"/>
          </w:tcPr>
          <w:p w14:paraId="22F43BAF" w14:textId="16243D60" w:rsidR="007979B2" w:rsidRPr="007979B2" w:rsidRDefault="000B35AC" w:rsidP="007979B2">
            <w:pPr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5</w:t>
            </w:r>
          </w:p>
        </w:tc>
      </w:tr>
    </w:tbl>
    <w:p w14:paraId="3388802F" w14:textId="77777777" w:rsidR="00B65396" w:rsidRDefault="00B65396" w:rsidP="005C1E7C">
      <w:pPr>
        <w:jc w:val="both"/>
        <w:rPr>
          <w:rFonts w:ascii="Times New Roman" w:hAnsi="Times New Roman"/>
        </w:rPr>
      </w:pPr>
    </w:p>
    <w:p w14:paraId="3214A530" w14:textId="60043494" w:rsidR="00CA4447" w:rsidRPr="000148AE" w:rsidRDefault="00CA4447" w:rsidP="005C1E7C">
      <w:pPr>
        <w:jc w:val="both"/>
        <w:rPr>
          <w:rFonts w:ascii="Times New Roman" w:hAnsi="Times New Roman"/>
        </w:rPr>
      </w:pPr>
      <w:r w:rsidRPr="000148AE">
        <w:rPr>
          <w:rFonts w:ascii="Times New Roman" w:hAnsi="Times New Roman"/>
        </w:rPr>
        <w:lastRenderedPageBreak/>
        <w:t>6.2. Таблиця робіт</w:t>
      </w:r>
    </w:p>
    <w:tbl>
      <w:tblPr>
        <w:tblW w:w="8212" w:type="dxa"/>
        <w:tblInd w:w="2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"/>
        <w:gridCol w:w="748"/>
        <w:gridCol w:w="5468"/>
        <w:gridCol w:w="787"/>
        <w:gridCol w:w="1177"/>
        <w:gridCol w:w="16"/>
      </w:tblGrid>
      <w:tr w:rsidR="00F53DA0" w14:paraId="572D68C3" w14:textId="77777777" w:rsidTr="007979B2">
        <w:trPr>
          <w:trHeight w:val="330"/>
        </w:trPr>
        <w:tc>
          <w:tcPr>
            <w:tcW w:w="76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3EAA701" w14:textId="77777777" w:rsidR="00F53DA0" w:rsidRDefault="00F53DA0">
            <w:pPr>
              <w:jc w:val="both"/>
              <w:rPr>
                <w:rFonts w:ascii="Times New Roman" w:hAnsi="Times New Roman"/>
                <w:color w:val="000000"/>
                <w:lang w:eastAsia="uk-UA"/>
              </w:rPr>
            </w:pPr>
            <w:r>
              <w:rPr>
                <w:rFonts w:ascii="Times New Roman" w:hAnsi="Times New Roman"/>
                <w:color w:val="000000"/>
                <w:lang w:eastAsia="uk-UA"/>
              </w:rPr>
              <w:t xml:space="preserve">№ </w:t>
            </w:r>
            <w:proofErr w:type="spellStart"/>
            <w:r>
              <w:rPr>
                <w:rFonts w:ascii="Times New Roman" w:hAnsi="Times New Roman"/>
                <w:color w:val="000000"/>
                <w:lang w:eastAsia="uk-UA"/>
              </w:rPr>
              <w:t>п.п</w:t>
            </w:r>
            <w:proofErr w:type="spellEnd"/>
            <w:r>
              <w:rPr>
                <w:rFonts w:ascii="Times New Roman" w:hAnsi="Times New Roman"/>
                <w:color w:val="000000"/>
                <w:lang w:eastAsia="uk-UA"/>
              </w:rPr>
              <w:t>.</w:t>
            </w:r>
          </w:p>
        </w:tc>
        <w:tc>
          <w:tcPr>
            <w:tcW w:w="546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C158E20" w14:textId="77777777" w:rsidR="00F53DA0" w:rsidRDefault="00F53DA0">
            <w:pPr>
              <w:jc w:val="both"/>
              <w:rPr>
                <w:rFonts w:ascii="Times New Roman" w:hAnsi="Times New Roman"/>
                <w:color w:val="000000"/>
                <w:lang w:eastAsia="uk-UA"/>
              </w:rPr>
            </w:pPr>
            <w:r>
              <w:rPr>
                <w:rFonts w:ascii="Times New Roman" w:hAnsi="Times New Roman"/>
                <w:color w:val="000000"/>
                <w:lang w:eastAsia="uk-UA"/>
              </w:rPr>
              <w:t>Найменування</w:t>
            </w:r>
          </w:p>
        </w:tc>
        <w:tc>
          <w:tcPr>
            <w:tcW w:w="78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1FA6DBD" w14:textId="77777777" w:rsidR="00F53DA0" w:rsidRDefault="00F53DA0">
            <w:pPr>
              <w:jc w:val="center"/>
              <w:rPr>
                <w:rFonts w:ascii="Times New Roman" w:hAnsi="Times New Roman"/>
                <w:color w:val="000000"/>
                <w:lang w:eastAsia="uk-UA"/>
              </w:rPr>
            </w:pPr>
            <w:r>
              <w:rPr>
                <w:rFonts w:ascii="Times New Roman" w:hAnsi="Times New Roman"/>
                <w:color w:val="000000"/>
                <w:lang w:eastAsia="uk-UA"/>
              </w:rPr>
              <w:t>Од.</w:t>
            </w:r>
          </w:p>
        </w:tc>
        <w:tc>
          <w:tcPr>
            <w:tcW w:w="117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F50DF46" w14:textId="77777777" w:rsidR="00F53DA0" w:rsidRDefault="00F53DA0">
            <w:pPr>
              <w:jc w:val="center"/>
              <w:rPr>
                <w:rFonts w:ascii="Times New Roman" w:hAnsi="Times New Roman"/>
                <w:color w:val="000000"/>
                <w:lang w:eastAsia="uk-UA"/>
              </w:rPr>
            </w:pPr>
            <w:r>
              <w:rPr>
                <w:rFonts w:ascii="Times New Roman" w:hAnsi="Times New Roman"/>
                <w:color w:val="000000"/>
                <w:lang w:eastAsia="uk-UA"/>
              </w:rPr>
              <w:t>Кількість</w:t>
            </w:r>
          </w:p>
        </w:tc>
        <w:tc>
          <w:tcPr>
            <w:tcW w:w="16" w:type="dxa"/>
            <w:vAlign w:val="center"/>
            <w:hideMark/>
          </w:tcPr>
          <w:p w14:paraId="3C9264AF" w14:textId="77777777" w:rsidR="00F53DA0" w:rsidRDefault="00F53DA0">
            <w:pPr>
              <w:rPr>
                <w:rFonts w:ascii="Times New Roman" w:hAnsi="Times New Roman"/>
                <w:color w:val="000000"/>
                <w:lang w:eastAsia="uk-UA"/>
              </w:rPr>
            </w:pPr>
          </w:p>
        </w:tc>
      </w:tr>
      <w:tr w:rsidR="00F53DA0" w14:paraId="1A9086E2" w14:textId="77777777" w:rsidTr="007979B2">
        <w:trPr>
          <w:trHeight w:val="330"/>
        </w:trPr>
        <w:tc>
          <w:tcPr>
            <w:tcW w:w="76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418DCDB" w14:textId="77777777" w:rsidR="00F53DA0" w:rsidRDefault="00F53DA0">
            <w:pPr>
              <w:jc w:val="center"/>
              <w:rPr>
                <w:rFonts w:ascii="Times New Roman" w:hAnsi="Times New Roman"/>
                <w:color w:val="000000"/>
                <w:lang w:eastAsia="uk-UA"/>
              </w:rPr>
            </w:pPr>
            <w:r>
              <w:rPr>
                <w:rFonts w:ascii="Times New Roman" w:hAnsi="Times New Roman"/>
                <w:color w:val="000000"/>
                <w:lang w:eastAsia="uk-UA"/>
              </w:rPr>
              <w:t> </w:t>
            </w:r>
          </w:p>
        </w:tc>
        <w:tc>
          <w:tcPr>
            <w:tcW w:w="7432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8DD7322" w14:textId="77777777" w:rsidR="00F53DA0" w:rsidRDefault="00F53DA0">
            <w:pPr>
              <w:jc w:val="center"/>
              <w:rPr>
                <w:rFonts w:ascii="Times New Roman" w:hAnsi="Times New Roman"/>
                <w:b/>
                <w:bCs/>
                <w:color w:val="000000"/>
                <w:lang w:eastAsia="uk-UA"/>
              </w:rPr>
            </w:pPr>
            <w:r>
              <w:rPr>
                <w:rFonts w:ascii="Times New Roman" w:hAnsi="Times New Roman"/>
                <w:b/>
                <w:bCs/>
                <w:color w:val="000000"/>
                <w:lang w:eastAsia="uk-UA"/>
              </w:rPr>
              <w:t>СКС/ВОЛЗ</w:t>
            </w:r>
          </w:p>
        </w:tc>
        <w:tc>
          <w:tcPr>
            <w:tcW w:w="16" w:type="dxa"/>
            <w:vAlign w:val="center"/>
            <w:hideMark/>
          </w:tcPr>
          <w:p w14:paraId="7296B451" w14:textId="77777777" w:rsidR="00F53DA0" w:rsidRDefault="00F53DA0">
            <w:pPr>
              <w:rPr>
                <w:rFonts w:ascii="Times New Roman" w:hAnsi="Times New Roman"/>
                <w:b/>
                <w:bCs/>
                <w:color w:val="000000"/>
                <w:lang w:eastAsia="uk-UA"/>
              </w:rPr>
            </w:pPr>
          </w:p>
        </w:tc>
      </w:tr>
      <w:tr w:rsidR="00F53DA0" w:rsidRPr="00145B71" w14:paraId="5CA54238" w14:textId="77777777" w:rsidTr="007979B2">
        <w:trPr>
          <w:trHeight w:val="300"/>
        </w:trPr>
        <w:tc>
          <w:tcPr>
            <w:tcW w:w="764" w:type="dxa"/>
            <w:gridSpan w:val="2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5933E87" w14:textId="77777777" w:rsidR="00F53DA0" w:rsidRPr="007979B2" w:rsidRDefault="00F53DA0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  <w:lang w:eastAsia="uk-UA"/>
              </w:rPr>
            </w:pPr>
            <w:r w:rsidRPr="007979B2">
              <w:rPr>
                <w:rFonts w:ascii="Times New Roman" w:hAnsi="Times New Roman"/>
                <w:color w:val="000000"/>
                <w:lang w:eastAsia="uk-UA"/>
              </w:rPr>
              <w:t>1</w:t>
            </w:r>
          </w:p>
        </w:tc>
        <w:tc>
          <w:tcPr>
            <w:tcW w:w="5468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CD2A43F" w14:textId="77777777" w:rsidR="00F53DA0" w:rsidRPr="007979B2" w:rsidRDefault="00F53DA0">
            <w:pPr>
              <w:jc w:val="both"/>
              <w:rPr>
                <w:rFonts w:ascii="Times New Roman" w:hAnsi="Times New Roman"/>
                <w:color w:val="000000"/>
                <w:lang w:eastAsia="uk-UA"/>
              </w:rPr>
            </w:pPr>
            <w:r w:rsidRPr="007979B2">
              <w:rPr>
                <w:rFonts w:ascii="Times New Roman" w:hAnsi="Times New Roman"/>
                <w:color w:val="000000"/>
                <w:lang w:eastAsia="uk-UA"/>
              </w:rPr>
              <w:t>Монтаж та маркування кабелю FTP- CAT.5E</w:t>
            </w:r>
          </w:p>
        </w:tc>
        <w:tc>
          <w:tcPr>
            <w:tcW w:w="787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7F3F19B" w14:textId="77777777" w:rsidR="00F53DA0" w:rsidRPr="007979B2" w:rsidRDefault="00F53DA0">
            <w:pPr>
              <w:jc w:val="center"/>
              <w:rPr>
                <w:rFonts w:ascii="Times New Roman" w:hAnsi="Times New Roman"/>
                <w:color w:val="000000"/>
                <w:lang w:eastAsia="uk-UA"/>
              </w:rPr>
            </w:pPr>
            <w:r w:rsidRPr="007979B2">
              <w:rPr>
                <w:rFonts w:ascii="Times New Roman" w:hAnsi="Times New Roman"/>
                <w:color w:val="000000"/>
                <w:lang w:eastAsia="uk-UA"/>
              </w:rPr>
              <w:t>м.</w:t>
            </w:r>
          </w:p>
        </w:tc>
        <w:tc>
          <w:tcPr>
            <w:tcW w:w="1177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488B6BB" w14:textId="7EBFE1A0" w:rsidR="00F53DA0" w:rsidRPr="000B35AC" w:rsidRDefault="000B35AC">
            <w:pPr>
              <w:jc w:val="center"/>
              <w:rPr>
                <w:rFonts w:ascii="Times New Roman" w:hAnsi="Times New Roman"/>
                <w:color w:val="000000"/>
                <w:lang w:eastAsia="uk-UA"/>
              </w:rPr>
            </w:pPr>
            <w:r>
              <w:rPr>
                <w:rFonts w:ascii="Times New Roman" w:hAnsi="Times New Roman"/>
                <w:color w:val="000000"/>
                <w:lang w:eastAsia="uk-UA"/>
              </w:rPr>
              <w:t>14880</w:t>
            </w:r>
          </w:p>
        </w:tc>
        <w:tc>
          <w:tcPr>
            <w:tcW w:w="16" w:type="dxa"/>
            <w:vAlign w:val="center"/>
            <w:hideMark/>
          </w:tcPr>
          <w:p w14:paraId="5BD6DB3B" w14:textId="77777777" w:rsidR="00F53DA0" w:rsidRPr="00145B71" w:rsidRDefault="00F53DA0">
            <w:pPr>
              <w:rPr>
                <w:rFonts w:ascii="Times New Roman" w:hAnsi="Times New Roman"/>
                <w:color w:val="000000"/>
                <w:lang w:eastAsia="uk-UA"/>
              </w:rPr>
            </w:pPr>
          </w:p>
        </w:tc>
      </w:tr>
      <w:tr w:rsidR="00F53DA0" w14:paraId="28A8B319" w14:textId="77777777" w:rsidTr="007979B2">
        <w:trPr>
          <w:trHeight w:val="60"/>
        </w:trPr>
        <w:tc>
          <w:tcPr>
            <w:tcW w:w="0" w:type="auto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AEA4BBD" w14:textId="77777777" w:rsidR="00F53DA0" w:rsidRPr="007979B2" w:rsidRDefault="00F53DA0">
            <w:pPr>
              <w:rPr>
                <w:rFonts w:ascii="Times New Roman" w:hAnsi="Times New Roman"/>
                <w:color w:val="000000"/>
                <w:sz w:val="22"/>
                <w:szCs w:val="22"/>
                <w:lang w:eastAsia="uk-UA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96872FF" w14:textId="77777777" w:rsidR="00F53DA0" w:rsidRPr="007979B2" w:rsidRDefault="00F53DA0">
            <w:pPr>
              <w:rPr>
                <w:rFonts w:ascii="Times New Roman" w:hAnsi="Times New Roman"/>
                <w:color w:val="000000"/>
                <w:sz w:val="22"/>
                <w:szCs w:val="22"/>
                <w:lang w:eastAsia="uk-UA"/>
              </w:rPr>
            </w:pPr>
          </w:p>
        </w:tc>
        <w:tc>
          <w:tcPr>
            <w:tcW w:w="787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710523D" w14:textId="77777777" w:rsidR="00F53DA0" w:rsidRPr="007979B2" w:rsidRDefault="00F53DA0">
            <w:pPr>
              <w:rPr>
                <w:rFonts w:ascii="Times New Roman" w:hAnsi="Times New Roman"/>
                <w:color w:val="000000"/>
                <w:sz w:val="22"/>
                <w:szCs w:val="22"/>
                <w:lang w:eastAsia="uk-UA"/>
              </w:rPr>
            </w:pPr>
          </w:p>
        </w:tc>
        <w:tc>
          <w:tcPr>
            <w:tcW w:w="1177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82FD171" w14:textId="77777777" w:rsidR="00F53DA0" w:rsidRPr="007979B2" w:rsidRDefault="00F53DA0">
            <w:pPr>
              <w:rPr>
                <w:rFonts w:ascii="Times New Roman" w:hAnsi="Times New Roman"/>
                <w:color w:val="000000"/>
                <w:sz w:val="22"/>
                <w:szCs w:val="22"/>
                <w:lang w:eastAsia="uk-UA"/>
              </w:rPr>
            </w:pPr>
          </w:p>
        </w:tc>
        <w:tc>
          <w:tcPr>
            <w:tcW w:w="16" w:type="dxa"/>
            <w:vAlign w:val="center"/>
            <w:hideMark/>
          </w:tcPr>
          <w:p w14:paraId="4D82A960" w14:textId="77777777" w:rsidR="00F53DA0" w:rsidRDefault="00F53DA0">
            <w:pPr>
              <w:rPr>
                <w:rFonts w:ascii="Times New Roman" w:eastAsia="Times New Roman" w:hAnsi="Times New Roman"/>
                <w:sz w:val="20"/>
                <w:szCs w:val="20"/>
                <w:lang w:eastAsia="uk-UA"/>
              </w:rPr>
            </w:pPr>
          </w:p>
        </w:tc>
      </w:tr>
      <w:tr w:rsidR="00F53DA0" w14:paraId="7C23610A" w14:textId="77777777" w:rsidTr="007979B2">
        <w:trPr>
          <w:trHeight w:val="315"/>
        </w:trPr>
        <w:tc>
          <w:tcPr>
            <w:tcW w:w="76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AEB9D25" w14:textId="77777777" w:rsidR="00F53DA0" w:rsidRPr="007979B2" w:rsidRDefault="00F53DA0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  <w:lang w:eastAsia="uk-UA"/>
              </w:rPr>
            </w:pPr>
            <w:r w:rsidRPr="007979B2">
              <w:rPr>
                <w:rFonts w:ascii="Times New Roman" w:hAnsi="Times New Roman"/>
                <w:color w:val="000000"/>
                <w:lang w:eastAsia="uk-UA"/>
              </w:rPr>
              <w:t>2</w:t>
            </w:r>
          </w:p>
        </w:tc>
        <w:tc>
          <w:tcPr>
            <w:tcW w:w="54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BF89730" w14:textId="77777777" w:rsidR="00F53DA0" w:rsidRPr="007979B2" w:rsidRDefault="00F53DA0">
            <w:pPr>
              <w:rPr>
                <w:rFonts w:ascii="Times New Roman" w:hAnsi="Times New Roman"/>
                <w:color w:val="000000"/>
                <w:lang w:eastAsia="uk-UA"/>
              </w:rPr>
            </w:pPr>
            <w:r w:rsidRPr="007979B2">
              <w:rPr>
                <w:rFonts w:ascii="Times New Roman" w:hAnsi="Times New Roman"/>
                <w:color w:val="000000"/>
                <w:lang w:eastAsia="uk-UA"/>
              </w:rPr>
              <w:t>Тестування лінка</w:t>
            </w:r>
          </w:p>
        </w:tc>
        <w:tc>
          <w:tcPr>
            <w:tcW w:w="7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ACD0B4B" w14:textId="77777777" w:rsidR="00F53DA0" w:rsidRPr="007979B2" w:rsidRDefault="00F53DA0">
            <w:pPr>
              <w:jc w:val="center"/>
              <w:rPr>
                <w:rFonts w:ascii="Times New Roman" w:hAnsi="Times New Roman"/>
                <w:color w:val="000000"/>
                <w:lang w:eastAsia="uk-UA"/>
              </w:rPr>
            </w:pPr>
            <w:r w:rsidRPr="007979B2">
              <w:rPr>
                <w:rFonts w:ascii="Times New Roman" w:hAnsi="Times New Roman"/>
                <w:color w:val="000000"/>
                <w:lang w:eastAsia="uk-UA"/>
              </w:rPr>
              <w:t>шт.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73703A7" w14:textId="68B47108" w:rsidR="00F53DA0" w:rsidRPr="000B35AC" w:rsidRDefault="000B35AC">
            <w:pPr>
              <w:jc w:val="center"/>
              <w:rPr>
                <w:rFonts w:ascii="Times New Roman" w:hAnsi="Times New Roman"/>
                <w:color w:val="000000"/>
                <w:lang w:eastAsia="uk-UA"/>
              </w:rPr>
            </w:pPr>
            <w:r>
              <w:rPr>
                <w:rFonts w:ascii="Times New Roman" w:hAnsi="Times New Roman"/>
                <w:color w:val="000000"/>
                <w:lang w:eastAsia="uk-UA"/>
              </w:rPr>
              <w:t>372</w:t>
            </w:r>
          </w:p>
        </w:tc>
        <w:tc>
          <w:tcPr>
            <w:tcW w:w="16" w:type="dxa"/>
            <w:vAlign w:val="center"/>
            <w:hideMark/>
          </w:tcPr>
          <w:p w14:paraId="4493FB7A" w14:textId="77777777" w:rsidR="00F53DA0" w:rsidRDefault="00F53DA0">
            <w:pPr>
              <w:rPr>
                <w:rFonts w:ascii="Times New Roman" w:hAnsi="Times New Roman"/>
                <w:color w:val="000000"/>
                <w:lang w:eastAsia="uk-UA"/>
              </w:rPr>
            </w:pPr>
          </w:p>
        </w:tc>
      </w:tr>
      <w:tr w:rsidR="00F53DA0" w14:paraId="514164EF" w14:textId="77777777" w:rsidTr="007979B2">
        <w:trPr>
          <w:trHeight w:val="315"/>
        </w:trPr>
        <w:tc>
          <w:tcPr>
            <w:tcW w:w="76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44EC825" w14:textId="77777777" w:rsidR="00F53DA0" w:rsidRPr="007979B2" w:rsidRDefault="00F53DA0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  <w:lang w:eastAsia="uk-UA"/>
              </w:rPr>
            </w:pPr>
            <w:r w:rsidRPr="007979B2">
              <w:rPr>
                <w:rFonts w:ascii="Times New Roman" w:hAnsi="Times New Roman"/>
                <w:color w:val="000000"/>
                <w:lang w:eastAsia="uk-UA"/>
              </w:rPr>
              <w:t>3</w:t>
            </w:r>
          </w:p>
        </w:tc>
        <w:tc>
          <w:tcPr>
            <w:tcW w:w="54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D613C0A" w14:textId="77777777" w:rsidR="00F53DA0" w:rsidRPr="007979B2" w:rsidRDefault="00F53DA0">
            <w:pPr>
              <w:rPr>
                <w:rFonts w:ascii="Times New Roman" w:hAnsi="Times New Roman"/>
                <w:color w:val="000000"/>
                <w:lang w:eastAsia="uk-UA"/>
              </w:rPr>
            </w:pPr>
            <w:r w:rsidRPr="007979B2">
              <w:rPr>
                <w:rFonts w:ascii="Times New Roman" w:hAnsi="Times New Roman"/>
                <w:color w:val="000000"/>
                <w:lang w:eastAsia="uk-UA"/>
              </w:rPr>
              <w:t xml:space="preserve">Монтаж </w:t>
            </w:r>
            <w:proofErr w:type="spellStart"/>
            <w:r w:rsidRPr="007979B2">
              <w:rPr>
                <w:rFonts w:ascii="Times New Roman" w:hAnsi="Times New Roman"/>
                <w:color w:val="000000"/>
                <w:lang w:eastAsia="uk-UA"/>
              </w:rPr>
              <w:t>конектора</w:t>
            </w:r>
            <w:proofErr w:type="spellEnd"/>
            <w:r w:rsidRPr="007979B2">
              <w:rPr>
                <w:rFonts w:ascii="Times New Roman" w:hAnsi="Times New Roman"/>
                <w:color w:val="000000"/>
                <w:lang w:eastAsia="uk-UA"/>
              </w:rPr>
              <w:t xml:space="preserve"> RJ45 CAT.5E FTP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6490434" w14:textId="77777777" w:rsidR="00F53DA0" w:rsidRPr="007979B2" w:rsidRDefault="00F53DA0">
            <w:pPr>
              <w:jc w:val="center"/>
              <w:rPr>
                <w:rFonts w:ascii="Times New Roman" w:hAnsi="Times New Roman"/>
                <w:color w:val="000000"/>
                <w:lang w:eastAsia="uk-UA"/>
              </w:rPr>
            </w:pPr>
            <w:r w:rsidRPr="007979B2">
              <w:rPr>
                <w:rFonts w:ascii="Times New Roman" w:hAnsi="Times New Roman"/>
                <w:color w:val="000000"/>
                <w:lang w:eastAsia="uk-UA"/>
              </w:rPr>
              <w:t>шт.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A331E0D" w14:textId="19D013D4" w:rsidR="00F53DA0" w:rsidRPr="000B35AC" w:rsidRDefault="000B35AC">
            <w:pPr>
              <w:jc w:val="center"/>
              <w:rPr>
                <w:rFonts w:ascii="Times New Roman" w:hAnsi="Times New Roman"/>
                <w:color w:val="000000"/>
                <w:lang w:eastAsia="uk-UA"/>
              </w:rPr>
            </w:pPr>
            <w:r>
              <w:rPr>
                <w:rFonts w:ascii="Times New Roman" w:hAnsi="Times New Roman"/>
                <w:color w:val="000000"/>
                <w:lang w:eastAsia="uk-UA"/>
              </w:rPr>
              <w:t>242</w:t>
            </w:r>
          </w:p>
        </w:tc>
        <w:tc>
          <w:tcPr>
            <w:tcW w:w="16" w:type="dxa"/>
            <w:vAlign w:val="center"/>
            <w:hideMark/>
          </w:tcPr>
          <w:p w14:paraId="3614A66D" w14:textId="77777777" w:rsidR="00F53DA0" w:rsidRDefault="00F53DA0">
            <w:pPr>
              <w:rPr>
                <w:rFonts w:ascii="Times New Roman" w:hAnsi="Times New Roman"/>
                <w:color w:val="000000"/>
                <w:lang w:eastAsia="uk-UA"/>
              </w:rPr>
            </w:pPr>
          </w:p>
        </w:tc>
      </w:tr>
      <w:tr w:rsidR="00F53DA0" w14:paraId="04D1ECAF" w14:textId="77777777" w:rsidTr="007979B2">
        <w:trPr>
          <w:trHeight w:val="315"/>
        </w:trPr>
        <w:tc>
          <w:tcPr>
            <w:tcW w:w="7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4CA0DA6" w14:textId="77777777" w:rsidR="00F53DA0" w:rsidRPr="007979B2" w:rsidRDefault="00F53DA0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  <w:lang w:eastAsia="uk-UA"/>
              </w:rPr>
            </w:pPr>
            <w:r w:rsidRPr="007979B2">
              <w:rPr>
                <w:rFonts w:ascii="Times New Roman" w:hAnsi="Times New Roman"/>
                <w:color w:val="000000"/>
                <w:lang w:eastAsia="uk-UA"/>
              </w:rPr>
              <w:t>4</w:t>
            </w:r>
          </w:p>
        </w:tc>
        <w:tc>
          <w:tcPr>
            <w:tcW w:w="5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67A7790" w14:textId="77777777" w:rsidR="00F53DA0" w:rsidRPr="007979B2" w:rsidRDefault="00F53DA0">
            <w:pPr>
              <w:jc w:val="both"/>
              <w:rPr>
                <w:rFonts w:ascii="Times New Roman" w:hAnsi="Times New Roman"/>
                <w:color w:val="000000"/>
                <w:lang w:eastAsia="uk-UA"/>
              </w:rPr>
            </w:pPr>
            <w:r w:rsidRPr="007979B2">
              <w:rPr>
                <w:rFonts w:ascii="Times New Roman" w:hAnsi="Times New Roman"/>
                <w:color w:val="000000"/>
                <w:lang w:eastAsia="uk-UA"/>
              </w:rPr>
              <w:t xml:space="preserve">Монтаж </w:t>
            </w:r>
            <w:proofErr w:type="spellStart"/>
            <w:r w:rsidRPr="007979B2">
              <w:rPr>
                <w:rFonts w:ascii="Times New Roman" w:hAnsi="Times New Roman"/>
                <w:color w:val="000000"/>
                <w:lang w:eastAsia="uk-UA"/>
              </w:rPr>
              <w:t>ковпочка</w:t>
            </w:r>
            <w:proofErr w:type="spellEnd"/>
            <w:r w:rsidRPr="007979B2">
              <w:rPr>
                <w:rFonts w:ascii="Times New Roman" w:hAnsi="Times New Roman"/>
                <w:color w:val="000000"/>
                <w:lang w:eastAsia="uk-UA"/>
              </w:rPr>
              <w:t xml:space="preserve"> ізолюючого RJ-45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349BC7D" w14:textId="77777777" w:rsidR="00F53DA0" w:rsidRPr="007979B2" w:rsidRDefault="00F53DA0">
            <w:pPr>
              <w:jc w:val="center"/>
              <w:rPr>
                <w:rFonts w:ascii="Times New Roman" w:hAnsi="Times New Roman"/>
                <w:color w:val="000000"/>
                <w:lang w:eastAsia="uk-UA"/>
              </w:rPr>
            </w:pPr>
            <w:r w:rsidRPr="007979B2">
              <w:rPr>
                <w:rFonts w:ascii="Times New Roman" w:hAnsi="Times New Roman"/>
                <w:color w:val="000000"/>
                <w:lang w:eastAsia="uk-UA"/>
              </w:rPr>
              <w:t>шт.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ED0AD79" w14:textId="10E6CEF6" w:rsidR="00F53DA0" w:rsidRPr="000B35AC" w:rsidRDefault="000B35AC">
            <w:pPr>
              <w:jc w:val="center"/>
              <w:rPr>
                <w:rFonts w:ascii="Times New Roman" w:hAnsi="Times New Roman"/>
                <w:color w:val="000000"/>
                <w:lang w:eastAsia="uk-UA"/>
              </w:rPr>
            </w:pPr>
            <w:r>
              <w:rPr>
                <w:rFonts w:ascii="Times New Roman" w:hAnsi="Times New Roman"/>
                <w:color w:val="000000"/>
                <w:lang w:eastAsia="uk-UA"/>
              </w:rPr>
              <w:t>242</w:t>
            </w:r>
          </w:p>
        </w:tc>
        <w:tc>
          <w:tcPr>
            <w:tcW w:w="16" w:type="dxa"/>
            <w:tcBorders>
              <w:left w:val="single" w:sz="4" w:space="0" w:color="auto"/>
            </w:tcBorders>
            <w:vAlign w:val="center"/>
            <w:hideMark/>
          </w:tcPr>
          <w:p w14:paraId="669BDF49" w14:textId="77777777" w:rsidR="00F53DA0" w:rsidRDefault="00F53DA0">
            <w:pPr>
              <w:rPr>
                <w:rFonts w:ascii="Times New Roman" w:hAnsi="Times New Roman"/>
                <w:color w:val="000000"/>
                <w:lang w:eastAsia="uk-UA"/>
              </w:rPr>
            </w:pPr>
          </w:p>
        </w:tc>
      </w:tr>
      <w:tr w:rsidR="00B5735B" w14:paraId="283BEC2C" w14:textId="77777777" w:rsidTr="007979B2">
        <w:trPr>
          <w:trHeight w:val="315"/>
        </w:trPr>
        <w:tc>
          <w:tcPr>
            <w:tcW w:w="764" w:type="dxa"/>
            <w:gridSpan w:val="2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8315F45" w14:textId="35E808A3" w:rsidR="00B5735B" w:rsidRPr="007979B2" w:rsidRDefault="00B5735B" w:rsidP="00B5735B">
            <w:pPr>
              <w:jc w:val="center"/>
              <w:rPr>
                <w:rFonts w:ascii="Times New Roman" w:hAnsi="Times New Roman"/>
                <w:color w:val="000000"/>
                <w:lang w:eastAsia="uk-UA"/>
              </w:rPr>
            </w:pPr>
            <w:r w:rsidRPr="007979B2">
              <w:rPr>
                <w:rFonts w:ascii="Times New Roman" w:hAnsi="Times New Roman"/>
                <w:color w:val="000000"/>
                <w:lang w:eastAsia="uk-UA"/>
              </w:rPr>
              <w:t>5</w:t>
            </w:r>
          </w:p>
        </w:tc>
        <w:tc>
          <w:tcPr>
            <w:tcW w:w="5468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1920D2B4" w14:textId="09D769AD" w:rsidR="00B5735B" w:rsidRPr="007979B2" w:rsidRDefault="007979B2" w:rsidP="00B5735B">
            <w:pPr>
              <w:jc w:val="both"/>
              <w:rPr>
                <w:rFonts w:ascii="Times New Roman" w:hAnsi="Times New Roman"/>
                <w:color w:val="000000"/>
                <w:sz w:val="22"/>
                <w:szCs w:val="22"/>
                <w:lang/>
              </w:rPr>
            </w:pPr>
            <w:r w:rsidRPr="007979B2">
              <w:rPr>
                <w:rFonts w:ascii="Times New Roman" w:hAnsi="Times New Roman"/>
                <w:color w:val="000000"/>
                <w:sz w:val="22"/>
                <w:szCs w:val="22"/>
              </w:rPr>
              <w:t>Монтаж розеток UTP зовнішня два порти 2 * RJ45</w:t>
            </w:r>
          </w:p>
        </w:tc>
        <w:tc>
          <w:tcPr>
            <w:tcW w:w="78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B4007F4" w14:textId="11A30448" w:rsidR="00B5735B" w:rsidRPr="007979B2" w:rsidRDefault="00B5735B" w:rsidP="00B5735B">
            <w:pPr>
              <w:jc w:val="center"/>
              <w:rPr>
                <w:rFonts w:ascii="Times New Roman" w:hAnsi="Times New Roman"/>
                <w:color w:val="000000"/>
                <w:lang w:eastAsia="uk-UA"/>
              </w:rPr>
            </w:pPr>
            <w:r w:rsidRPr="007979B2">
              <w:rPr>
                <w:rFonts w:ascii="Times New Roman" w:hAnsi="Times New Roman"/>
                <w:color w:val="000000"/>
                <w:lang w:eastAsia="uk-UA"/>
              </w:rPr>
              <w:t>шт.</w:t>
            </w:r>
          </w:p>
        </w:tc>
        <w:tc>
          <w:tcPr>
            <w:tcW w:w="117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27DD6D7" w14:textId="7C3CC220" w:rsidR="00B5735B" w:rsidRPr="000B35AC" w:rsidRDefault="000B35AC" w:rsidP="00B5735B">
            <w:pPr>
              <w:jc w:val="center"/>
              <w:rPr>
                <w:rFonts w:ascii="Times New Roman" w:hAnsi="Times New Roman"/>
                <w:color w:val="000000"/>
                <w:lang w:eastAsia="uk-UA"/>
              </w:rPr>
            </w:pPr>
            <w:r>
              <w:rPr>
                <w:rFonts w:ascii="Times New Roman" w:hAnsi="Times New Roman"/>
                <w:color w:val="000000"/>
                <w:lang w:eastAsia="uk-UA"/>
              </w:rPr>
              <w:t>30</w:t>
            </w:r>
          </w:p>
        </w:tc>
        <w:tc>
          <w:tcPr>
            <w:tcW w:w="16" w:type="dxa"/>
            <w:vAlign w:val="center"/>
          </w:tcPr>
          <w:p w14:paraId="30A79640" w14:textId="77777777" w:rsidR="00B5735B" w:rsidRDefault="00B5735B" w:rsidP="00B5735B">
            <w:pPr>
              <w:rPr>
                <w:rFonts w:ascii="Times New Roman" w:hAnsi="Times New Roman"/>
                <w:color w:val="000000"/>
                <w:lang w:eastAsia="uk-UA"/>
              </w:rPr>
            </w:pPr>
          </w:p>
        </w:tc>
      </w:tr>
      <w:tr w:rsidR="00B5735B" w14:paraId="13D896CC" w14:textId="77777777" w:rsidTr="007979B2">
        <w:trPr>
          <w:trHeight w:val="330"/>
        </w:trPr>
        <w:tc>
          <w:tcPr>
            <w:tcW w:w="76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4719E0A" w14:textId="16A4DB81" w:rsidR="00B5735B" w:rsidRPr="007979B2" w:rsidRDefault="00B5735B" w:rsidP="00B5735B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  <w:lang w:eastAsia="uk-UA"/>
              </w:rPr>
            </w:pPr>
            <w:r w:rsidRPr="007979B2">
              <w:rPr>
                <w:rFonts w:ascii="Times New Roman" w:hAnsi="Times New Roman"/>
                <w:color w:val="000000"/>
                <w:lang w:eastAsia="uk-UA"/>
              </w:rPr>
              <w:t>6</w:t>
            </w:r>
          </w:p>
        </w:tc>
        <w:tc>
          <w:tcPr>
            <w:tcW w:w="54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5C89C69" w14:textId="4A13B8D1" w:rsidR="00B5735B" w:rsidRPr="007979B2" w:rsidRDefault="007979B2" w:rsidP="00B5735B">
            <w:pPr>
              <w:jc w:val="both"/>
              <w:rPr>
                <w:rFonts w:ascii="Times New Roman" w:hAnsi="Times New Roman"/>
                <w:color w:val="000000"/>
                <w:sz w:val="22"/>
                <w:szCs w:val="22"/>
                <w:lang/>
              </w:rPr>
            </w:pPr>
            <w:proofErr w:type="spellStart"/>
            <w:r w:rsidRPr="007979B2">
              <w:rPr>
                <w:rFonts w:ascii="Times New Roman" w:hAnsi="Times New Roman"/>
                <w:color w:val="000000"/>
                <w:sz w:val="22"/>
                <w:szCs w:val="22"/>
              </w:rPr>
              <w:t>Сбор</w:t>
            </w:r>
            <w:proofErr w:type="spellEnd"/>
            <w:r w:rsidRPr="007979B2"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 и установка </w:t>
            </w:r>
            <w:proofErr w:type="spellStart"/>
            <w:r w:rsidRPr="007979B2">
              <w:rPr>
                <w:rFonts w:ascii="Times New Roman" w:hAnsi="Times New Roman"/>
                <w:color w:val="000000"/>
                <w:sz w:val="22"/>
                <w:szCs w:val="22"/>
              </w:rPr>
              <w:t>шкафа</w:t>
            </w:r>
            <w:proofErr w:type="spellEnd"/>
            <w:r w:rsidRPr="007979B2"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 (</w:t>
            </w:r>
            <w:proofErr w:type="spellStart"/>
            <w:r w:rsidRPr="007979B2">
              <w:rPr>
                <w:rFonts w:ascii="Times New Roman" w:hAnsi="Times New Roman"/>
                <w:color w:val="000000"/>
                <w:sz w:val="22"/>
                <w:szCs w:val="22"/>
              </w:rPr>
              <w:t>навесной</w:t>
            </w:r>
            <w:proofErr w:type="spellEnd"/>
            <w:r w:rsidRPr="007979B2"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 метод </w:t>
            </w:r>
            <w:proofErr w:type="spellStart"/>
            <w:r w:rsidRPr="007979B2">
              <w:rPr>
                <w:rFonts w:ascii="Times New Roman" w:hAnsi="Times New Roman"/>
                <w:color w:val="000000"/>
                <w:sz w:val="22"/>
                <w:szCs w:val="22"/>
              </w:rPr>
              <w:t>монтажа</w:t>
            </w:r>
            <w:proofErr w:type="spellEnd"/>
            <w:r w:rsidRPr="007979B2">
              <w:rPr>
                <w:rFonts w:ascii="Times New Roman" w:hAnsi="Times New Roman"/>
                <w:color w:val="000000"/>
                <w:sz w:val="22"/>
                <w:szCs w:val="22"/>
              </w:rPr>
              <w:t>)</w:t>
            </w:r>
          </w:p>
        </w:tc>
        <w:tc>
          <w:tcPr>
            <w:tcW w:w="7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C251327" w14:textId="77777777" w:rsidR="00B5735B" w:rsidRPr="007979B2" w:rsidRDefault="00B5735B" w:rsidP="00B5735B">
            <w:pPr>
              <w:jc w:val="center"/>
              <w:rPr>
                <w:rFonts w:ascii="Times New Roman" w:hAnsi="Times New Roman"/>
                <w:color w:val="000000"/>
                <w:lang w:eastAsia="uk-UA"/>
              </w:rPr>
            </w:pPr>
            <w:r w:rsidRPr="007979B2">
              <w:rPr>
                <w:rFonts w:ascii="Times New Roman" w:hAnsi="Times New Roman"/>
                <w:color w:val="000000"/>
                <w:lang w:eastAsia="uk-UA"/>
              </w:rPr>
              <w:t>шт.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55CA30C" w14:textId="372FC4BB" w:rsidR="00B5735B" w:rsidRPr="007979B2" w:rsidRDefault="000B35AC" w:rsidP="00B5735B">
            <w:pPr>
              <w:jc w:val="center"/>
              <w:rPr>
                <w:rFonts w:ascii="Times New Roman" w:hAnsi="Times New Roman"/>
                <w:color w:val="000000"/>
                <w:lang w:val="ru-RU" w:eastAsia="uk-UA"/>
              </w:rPr>
            </w:pPr>
            <w:r>
              <w:rPr>
                <w:rFonts w:ascii="Times New Roman" w:hAnsi="Times New Roman"/>
                <w:color w:val="000000"/>
                <w:lang w:val="ru-RU" w:eastAsia="uk-UA"/>
              </w:rPr>
              <w:t>5</w:t>
            </w:r>
          </w:p>
        </w:tc>
        <w:tc>
          <w:tcPr>
            <w:tcW w:w="16" w:type="dxa"/>
            <w:vAlign w:val="center"/>
            <w:hideMark/>
          </w:tcPr>
          <w:p w14:paraId="0DE7E212" w14:textId="77777777" w:rsidR="00B5735B" w:rsidRDefault="00B5735B" w:rsidP="00B5735B">
            <w:pPr>
              <w:rPr>
                <w:rFonts w:ascii="Times New Roman" w:hAnsi="Times New Roman"/>
                <w:color w:val="000000"/>
                <w:lang w:eastAsia="uk-UA"/>
              </w:rPr>
            </w:pPr>
          </w:p>
        </w:tc>
      </w:tr>
      <w:tr w:rsidR="00B5735B" w14:paraId="0040D99E" w14:textId="77777777" w:rsidTr="007979B2">
        <w:trPr>
          <w:trHeight w:val="330"/>
        </w:trPr>
        <w:tc>
          <w:tcPr>
            <w:tcW w:w="76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3744723" w14:textId="61FB8671" w:rsidR="00B5735B" w:rsidRPr="007979B2" w:rsidRDefault="00B5735B" w:rsidP="00B5735B">
            <w:pPr>
              <w:jc w:val="center"/>
              <w:rPr>
                <w:rFonts w:ascii="Times New Roman" w:hAnsi="Times New Roman"/>
                <w:color w:val="000000"/>
                <w:lang w:eastAsia="uk-UA"/>
              </w:rPr>
            </w:pPr>
            <w:r w:rsidRPr="007979B2">
              <w:rPr>
                <w:rFonts w:ascii="Times New Roman" w:hAnsi="Times New Roman"/>
                <w:color w:val="000000"/>
                <w:lang w:eastAsia="uk-UA"/>
              </w:rPr>
              <w:t>7</w:t>
            </w:r>
          </w:p>
        </w:tc>
        <w:tc>
          <w:tcPr>
            <w:tcW w:w="54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ED9D457" w14:textId="3186C0D4" w:rsidR="00B5735B" w:rsidRPr="007979B2" w:rsidRDefault="007979B2" w:rsidP="00B5735B">
            <w:pPr>
              <w:jc w:val="both"/>
              <w:rPr>
                <w:rFonts w:ascii="Times New Roman" w:hAnsi="Times New Roman"/>
                <w:color w:val="000000"/>
                <w:sz w:val="22"/>
                <w:szCs w:val="22"/>
                <w:lang/>
              </w:rPr>
            </w:pPr>
            <w:r w:rsidRPr="007979B2"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Прокладка </w:t>
            </w:r>
            <w:proofErr w:type="spellStart"/>
            <w:r w:rsidRPr="007979B2">
              <w:rPr>
                <w:rFonts w:ascii="Times New Roman" w:hAnsi="Times New Roman"/>
                <w:color w:val="000000"/>
                <w:sz w:val="22"/>
                <w:szCs w:val="22"/>
              </w:rPr>
              <w:t>кабеля</w:t>
            </w:r>
            <w:proofErr w:type="spellEnd"/>
            <w:r w:rsidRPr="007979B2"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 в </w:t>
            </w:r>
            <w:proofErr w:type="spellStart"/>
            <w:r w:rsidRPr="007979B2">
              <w:rPr>
                <w:rFonts w:ascii="Times New Roman" w:hAnsi="Times New Roman"/>
                <w:color w:val="000000"/>
                <w:sz w:val="22"/>
                <w:szCs w:val="22"/>
              </w:rPr>
              <w:t>шкаф</w:t>
            </w:r>
            <w:proofErr w:type="spellEnd"/>
            <w:r w:rsidRPr="007979B2"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 и </w:t>
            </w:r>
            <w:proofErr w:type="spellStart"/>
            <w:r w:rsidRPr="007979B2">
              <w:rPr>
                <w:rFonts w:ascii="Times New Roman" w:hAnsi="Times New Roman"/>
                <w:color w:val="000000"/>
                <w:sz w:val="22"/>
                <w:szCs w:val="22"/>
              </w:rPr>
              <w:t>формирование</w:t>
            </w:r>
            <w:proofErr w:type="spellEnd"/>
            <w:r w:rsidRPr="007979B2"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7979B2">
              <w:rPr>
                <w:rFonts w:ascii="Times New Roman" w:hAnsi="Times New Roman"/>
                <w:color w:val="000000"/>
                <w:sz w:val="22"/>
                <w:szCs w:val="22"/>
              </w:rPr>
              <w:t>жгутов</w:t>
            </w:r>
            <w:proofErr w:type="spellEnd"/>
          </w:p>
        </w:tc>
        <w:tc>
          <w:tcPr>
            <w:tcW w:w="7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5B40A83" w14:textId="4135C282" w:rsidR="00B5735B" w:rsidRPr="007979B2" w:rsidRDefault="00B5735B" w:rsidP="00B5735B">
            <w:pPr>
              <w:jc w:val="center"/>
              <w:rPr>
                <w:rFonts w:ascii="Times New Roman" w:hAnsi="Times New Roman"/>
                <w:color w:val="000000"/>
                <w:lang w:eastAsia="uk-UA"/>
              </w:rPr>
            </w:pPr>
            <w:r w:rsidRPr="007979B2">
              <w:rPr>
                <w:rFonts w:ascii="Times New Roman" w:hAnsi="Times New Roman"/>
                <w:color w:val="000000"/>
                <w:lang w:eastAsia="uk-UA"/>
              </w:rPr>
              <w:t>шт.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70415A3" w14:textId="5FA87536" w:rsidR="00B5735B" w:rsidRPr="000B35AC" w:rsidRDefault="000B35AC" w:rsidP="00B5735B">
            <w:pPr>
              <w:jc w:val="center"/>
              <w:rPr>
                <w:rFonts w:ascii="Times New Roman" w:hAnsi="Times New Roman"/>
                <w:color w:val="000000"/>
                <w:lang w:eastAsia="uk-UA"/>
              </w:rPr>
            </w:pPr>
            <w:r>
              <w:rPr>
                <w:rFonts w:ascii="Times New Roman" w:hAnsi="Times New Roman"/>
                <w:color w:val="000000"/>
                <w:lang w:eastAsia="uk-UA"/>
              </w:rPr>
              <w:t>5</w:t>
            </w:r>
          </w:p>
        </w:tc>
        <w:tc>
          <w:tcPr>
            <w:tcW w:w="16" w:type="dxa"/>
            <w:vAlign w:val="center"/>
          </w:tcPr>
          <w:p w14:paraId="52BEE415" w14:textId="77777777" w:rsidR="00B5735B" w:rsidRDefault="00B5735B" w:rsidP="00B5735B">
            <w:pPr>
              <w:rPr>
                <w:rFonts w:ascii="Times New Roman" w:hAnsi="Times New Roman"/>
                <w:color w:val="000000"/>
                <w:lang w:eastAsia="uk-UA"/>
              </w:rPr>
            </w:pPr>
          </w:p>
        </w:tc>
      </w:tr>
      <w:tr w:rsidR="00100C4A" w14:paraId="61FF47CB" w14:textId="77777777" w:rsidTr="007979B2">
        <w:trPr>
          <w:trHeight w:val="315"/>
        </w:trPr>
        <w:tc>
          <w:tcPr>
            <w:tcW w:w="76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71DC3CF" w14:textId="74D4BBC4" w:rsidR="00100C4A" w:rsidRPr="007979B2" w:rsidRDefault="00100C4A" w:rsidP="00100C4A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  <w:lang w:eastAsia="uk-UA"/>
              </w:rPr>
            </w:pPr>
            <w:r w:rsidRPr="007979B2">
              <w:rPr>
                <w:rFonts w:ascii="Times New Roman" w:hAnsi="Times New Roman"/>
                <w:color w:val="000000"/>
                <w:lang w:eastAsia="uk-UA"/>
              </w:rPr>
              <w:t>8</w:t>
            </w:r>
          </w:p>
        </w:tc>
        <w:tc>
          <w:tcPr>
            <w:tcW w:w="54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BEDC2C7" w14:textId="19DA5002" w:rsidR="00100C4A" w:rsidRPr="007979B2" w:rsidRDefault="007979B2" w:rsidP="00100C4A">
            <w:pPr>
              <w:jc w:val="both"/>
              <w:rPr>
                <w:rFonts w:ascii="Times New Roman" w:hAnsi="Times New Roman"/>
                <w:color w:val="000000"/>
                <w:lang w:val="ru-RU" w:eastAsia="uk-UA"/>
              </w:rPr>
            </w:pPr>
            <w:r w:rsidRPr="007979B2">
              <w:rPr>
                <w:rFonts w:ascii="Times New Roman" w:hAnsi="Times New Roman"/>
                <w:color w:val="000000"/>
                <w:lang w:eastAsia="uk-UA"/>
              </w:rPr>
              <w:t xml:space="preserve">Монтаж </w:t>
            </w:r>
            <w:proofErr w:type="spellStart"/>
            <w:r w:rsidRPr="007979B2">
              <w:rPr>
                <w:rFonts w:ascii="Times New Roman" w:hAnsi="Times New Roman"/>
                <w:color w:val="000000"/>
                <w:lang w:eastAsia="uk-UA"/>
              </w:rPr>
              <w:t>Патч-панели</w:t>
            </w:r>
            <w:proofErr w:type="spellEnd"/>
            <w:r w:rsidRPr="007979B2">
              <w:rPr>
                <w:rFonts w:ascii="Times New Roman" w:hAnsi="Times New Roman"/>
                <w:color w:val="000000"/>
                <w:lang w:eastAsia="uk-UA"/>
              </w:rPr>
              <w:t xml:space="preserve"> 19" 24XRJ-45 FTP, КАТ. 5</w:t>
            </w:r>
          </w:p>
        </w:tc>
        <w:tc>
          <w:tcPr>
            <w:tcW w:w="7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B561964" w14:textId="7A1D6C52" w:rsidR="00100C4A" w:rsidRPr="007979B2" w:rsidRDefault="00100C4A" w:rsidP="00100C4A">
            <w:pPr>
              <w:jc w:val="center"/>
              <w:rPr>
                <w:rFonts w:ascii="Times New Roman" w:hAnsi="Times New Roman"/>
                <w:color w:val="000000"/>
                <w:lang w:eastAsia="uk-UA"/>
              </w:rPr>
            </w:pPr>
            <w:r w:rsidRPr="007979B2">
              <w:rPr>
                <w:rFonts w:ascii="Times New Roman" w:hAnsi="Times New Roman"/>
                <w:color w:val="000000"/>
                <w:lang w:eastAsia="uk-UA"/>
              </w:rPr>
              <w:t>шт.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1190E03" w14:textId="53529698" w:rsidR="00100C4A" w:rsidRPr="007979B2" w:rsidRDefault="007979B2" w:rsidP="00100C4A">
            <w:pPr>
              <w:jc w:val="center"/>
              <w:rPr>
                <w:rFonts w:ascii="Times New Roman" w:hAnsi="Times New Roman"/>
                <w:color w:val="000000"/>
                <w:lang w:val="ru-RU" w:eastAsia="uk-UA"/>
              </w:rPr>
            </w:pPr>
            <w:r w:rsidRPr="007979B2">
              <w:rPr>
                <w:rFonts w:ascii="Times New Roman" w:hAnsi="Times New Roman"/>
                <w:color w:val="000000"/>
                <w:lang w:val="ru-RU" w:eastAsia="uk-UA"/>
              </w:rPr>
              <w:t>1</w:t>
            </w:r>
            <w:r w:rsidR="000B35AC">
              <w:rPr>
                <w:rFonts w:ascii="Times New Roman" w:hAnsi="Times New Roman"/>
                <w:color w:val="000000"/>
                <w:lang w:val="ru-RU" w:eastAsia="uk-UA"/>
              </w:rPr>
              <w:t>8</w:t>
            </w:r>
          </w:p>
        </w:tc>
        <w:tc>
          <w:tcPr>
            <w:tcW w:w="16" w:type="dxa"/>
            <w:vAlign w:val="center"/>
            <w:hideMark/>
          </w:tcPr>
          <w:p w14:paraId="293B4628" w14:textId="77777777" w:rsidR="00100C4A" w:rsidRDefault="00100C4A" w:rsidP="00100C4A">
            <w:pPr>
              <w:rPr>
                <w:rFonts w:ascii="Times New Roman" w:hAnsi="Times New Roman"/>
                <w:color w:val="000000"/>
                <w:lang w:eastAsia="uk-UA"/>
              </w:rPr>
            </w:pPr>
          </w:p>
        </w:tc>
      </w:tr>
      <w:tr w:rsidR="00FA7030" w14:paraId="0CD35A76" w14:textId="77777777" w:rsidTr="007979B2">
        <w:trPr>
          <w:trHeight w:val="315"/>
        </w:trPr>
        <w:tc>
          <w:tcPr>
            <w:tcW w:w="76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97219BB" w14:textId="124ED67E" w:rsidR="00FA7030" w:rsidRPr="007979B2" w:rsidRDefault="00FA7030" w:rsidP="00FA7030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  <w:lang w:eastAsia="uk-UA"/>
              </w:rPr>
            </w:pPr>
            <w:r w:rsidRPr="007979B2">
              <w:rPr>
                <w:rFonts w:ascii="Times New Roman" w:hAnsi="Times New Roman"/>
                <w:color w:val="000000"/>
                <w:lang w:eastAsia="uk-UA"/>
              </w:rPr>
              <w:t>9</w:t>
            </w:r>
          </w:p>
        </w:tc>
        <w:tc>
          <w:tcPr>
            <w:tcW w:w="54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951CC63" w14:textId="0A4EE2FB" w:rsidR="00FA7030" w:rsidRPr="007979B2" w:rsidRDefault="007979B2" w:rsidP="00FA7030">
            <w:pPr>
              <w:jc w:val="both"/>
              <w:rPr>
                <w:rFonts w:ascii="Times New Roman" w:hAnsi="Times New Roman"/>
                <w:color w:val="000000"/>
                <w:lang w:eastAsia="uk-UA"/>
              </w:rPr>
            </w:pPr>
            <w:proofErr w:type="spellStart"/>
            <w:r w:rsidRPr="007979B2">
              <w:rPr>
                <w:rFonts w:ascii="Times New Roman" w:hAnsi="Times New Roman"/>
                <w:color w:val="000000"/>
                <w:lang w:eastAsia="uk-UA"/>
              </w:rPr>
              <w:t>Кросування</w:t>
            </w:r>
            <w:proofErr w:type="spellEnd"/>
            <w:r w:rsidRPr="007979B2">
              <w:rPr>
                <w:rFonts w:ascii="Times New Roman" w:hAnsi="Times New Roman"/>
                <w:color w:val="000000"/>
                <w:lang w:eastAsia="uk-UA"/>
              </w:rPr>
              <w:t xml:space="preserve"> </w:t>
            </w:r>
            <w:proofErr w:type="spellStart"/>
            <w:r w:rsidRPr="007979B2">
              <w:rPr>
                <w:rFonts w:ascii="Times New Roman" w:hAnsi="Times New Roman"/>
                <w:color w:val="000000"/>
                <w:lang w:eastAsia="uk-UA"/>
              </w:rPr>
              <w:t>Патч</w:t>
            </w:r>
            <w:proofErr w:type="spellEnd"/>
            <w:r w:rsidRPr="007979B2">
              <w:rPr>
                <w:rFonts w:ascii="Times New Roman" w:hAnsi="Times New Roman"/>
                <w:color w:val="000000"/>
                <w:lang w:eastAsia="uk-UA"/>
              </w:rPr>
              <w:t>-панелі 19"</w:t>
            </w:r>
          </w:p>
        </w:tc>
        <w:tc>
          <w:tcPr>
            <w:tcW w:w="7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21AC74E" w14:textId="085572D4" w:rsidR="00FA7030" w:rsidRPr="007979B2" w:rsidRDefault="00FA7030" w:rsidP="00FA7030">
            <w:pPr>
              <w:jc w:val="center"/>
              <w:rPr>
                <w:rFonts w:ascii="Times New Roman" w:hAnsi="Times New Roman"/>
                <w:color w:val="000000"/>
                <w:lang w:eastAsia="uk-UA"/>
              </w:rPr>
            </w:pPr>
            <w:r w:rsidRPr="007979B2">
              <w:rPr>
                <w:rFonts w:ascii="Times New Roman" w:hAnsi="Times New Roman"/>
                <w:color w:val="000000"/>
                <w:lang w:eastAsia="uk-UA"/>
              </w:rPr>
              <w:t>шт.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85CF745" w14:textId="138FC52E" w:rsidR="00FA7030" w:rsidRPr="007979B2" w:rsidRDefault="007979B2" w:rsidP="00FA7030">
            <w:pPr>
              <w:jc w:val="center"/>
              <w:rPr>
                <w:rFonts w:ascii="Times New Roman" w:hAnsi="Times New Roman"/>
                <w:color w:val="000000"/>
                <w:lang w:val="ru-RU" w:eastAsia="uk-UA"/>
              </w:rPr>
            </w:pPr>
            <w:r w:rsidRPr="007979B2">
              <w:rPr>
                <w:rFonts w:ascii="Times New Roman" w:hAnsi="Times New Roman"/>
                <w:color w:val="000000"/>
                <w:lang w:val="ru-RU" w:eastAsia="uk-UA"/>
              </w:rPr>
              <w:t>1</w:t>
            </w:r>
            <w:r w:rsidR="000B35AC">
              <w:rPr>
                <w:rFonts w:ascii="Times New Roman" w:hAnsi="Times New Roman"/>
                <w:color w:val="000000"/>
                <w:lang w:val="ru-RU" w:eastAsia="uk-UA"/>
              </w:rPr>
              <w:t>8</w:t>
            </w:r>
          </w:p>
        </w:tc>
        <w:tc>
          <w:tcPr>
            <w:tcW w:w="16" w:type="dxa"/>
            <w:vAlign w:val="center"/>
            <w:hideMark/>
          </w:tcPr>
          <w:p w14:paraId="6186D62D" w14:textId="77777777" w:rsidR="00FA7030" w:rsidRDefault="00FA7030" w:rsidP="00FA7030">
            <w:pPr>
              <w:rPr>
                <w:rFonts w:ascii="Times New Roman" w:hAnsi="Times New Roman"/>
                <w:color w:val="000000"/>
                <w:lang w:eastAsia="uk-UA"/>
              </w:rPr>
            </w:pPr>
          </w:p>
        </w:tc>
      </w:tr>
      <w:tr w:rsidR="00DC2186" w14:paraId="110C3BD1" w14:textId="77777777" w:rsidTr="007979B2">
        <w:trPr>
          <w:trHeight w:val="326"/>
        </w:trPr>
        <w:tc>
          <w:tcPr>
            <w:tcW w:w="76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34219BD" w14:textId="2ABB0F62" w:rsidR="00DC2186" w:rsidRPr="007979B2" w:rsidRDefault="00DC2186" w:rsidP="00DC2186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  <w:lang w:eastAsia="uk-UA"/>
              </w:rPr>
            </w:pPr>
            <w:r w:rsidRPr="007979B2">
              <w:rPr>
                <w:rFonts w:ascii="Times New Roman" w:hAnsi="Times New Roman"/>
                <w:color w:val="000000"/>
                <w:lang w:eastAsia="uk-UA"/>
              </w:rPr>
              <w:t>10</w:t>
            </w:r>
          </w:p>
        </w:tc>
        <w:tc>
          <w:tcPr>
            <w:tcW w:w="54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9E23C54" w14:textId="071CF1FE" w:rsidR="00DC2186" w:rsidRPr="007979B2" w:rsidRDefault="007979B2" w:rsidP="008E703C">
            <w:pPr>
              <w:jc w:val="both"/>
              <w:rPr>
                <w:rFonts w:ascii="Times New Roman" w:hAnsi="Times New Roman"/>
                <w:color w:val="000000"/>
                <w:lang w:val="ru-RU" w:eastAsia="uk-UA"/>
              </w:rPr>
            </w:pPr>
            <w:r w:rsidRPr="007979B2">
              <w:rPr>
                <w:rFonts w:ascii="Times New Roman" w:hAnsi="Times New Roman"/>
                <w:color w:val="000000" w:themeColor="text1"/>
                <w:lang w:eastAsia="uk-UA"/>
              </w:rPr>
              <w:t>Монтаж і підключення внутрішньої камери</w:t>
            </w:r>
          </w:p>
        </w:tc>
        <w:tc>
          <w:tcPr>
            <w:tcW w:w="7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7314619" w14:textId="6868A205" w:rsidR="00DC2186" w:rsidRPr="007979B2" w:rsidRDefault="00DF1ECF" w:rsidP="00DC2186">
            <w:pPr>
              <w:jc w:val="center"/>
              <w:rPr>
                <w:rFonts w:ascii="Times New Roman" w:hAnsi="Times New Roman"/>
                <w:color w:val="000000"/>
                <w:lang w:eastAsia="uk-UA"/>
              </w:rPr>
            </w:pPr>
            <w:r w:rsidRPr="007979B2">
              <w:rPr>
                <w:rFonts w:ascii="Times New Roman" w:hAnsi="Times New Roman"/>
                <w:color w:val="000000"/>
                <w:lang w:eastAsia="uk-UA"/>
              </w:rPr>
              <w:t>шт.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85AEFEA" w14:textId="42C298EE" w:rsidR="00DC2186" w:rsidRPr="007979B2" w:rsidRDefault="007979B2" w:rsidP="00DC2186">
            <w:pPr>
              <w:jc w:val="center"/>
              <w:rPr>
                <w:rFonts w:ascii="Times New Roman" w:hAnsi="Times New Roman"/>
                <w:color w:val="000000"/>
                <w:lang w:val="ru-RU" w:eastAsia="uk-UA"/>
              </w:rPr>
            </w:pPr>
            <w:r w:rsidRPr="007979B2">
              <w:rPr>
                <w:rFonts w:ascii="Times New Roman" w:hAnsi="Times New Roman"/>
                <w:color w:val="000000"/>
                <w:lang w:val="ru-RU" w:eastAsia="uk-UA"/>
              </w:rPr>
              <w:t>1</w:t>
            </w:r>
            <w:r w:rsidR="000B35AC">
              <w:rPr>
                <w:rFonts w:ascii="Times New Roman" w:hAnsi="Times New Roman"/>
                <w:color w:val="000000"/>
                <w:lang w:val="ru-RU" w:eastAsia="uk-UA"/>
              </w:rPr>
              <w:t>98</w:t>
            </w:r>
          </w:p>
        </w:tc>
        <w:tc>
          <w:tcPr>
            <w:tcW w:w="16" w:type="dxa"/>
            <w:vAlign w:val="center"/>
            <w:hideMark/>
          </w:tcPr>
          <w:p w14:paraId="53B2E51C" w14:textId="77777777" w:rsidR="00DC2186" w:rsidRDefault="00DC2186" w:rsidP="00DC2186">
            <w:pPr>
              <w:rPr>
                <w:rFonts w:ascii="Times New Roman" w:hAnsi="Times New Roman"/>
                <w:color w:val="000000"/>
                <w:lang w:eastAsia="uk-UA"/>
              </w:rPr>
            </w:pPr>
          </w:p>
        </w:tc>
      </w:tr>
      <w:tr w:rsidR="00DF1ECF" w14:paraId="2CDD4B04" w14:textId="77777777" w:rsidTr="007979B2">
        <w:trPr>
          <w:trHeight w:val="315"/>
        </w:trPr>
        <w:tc>
          <w:tcPr>
            <w:tcW w:w="76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D5F6FD5" w14:textId="5D336899" w:rsidR="00DF1ECF" w:rsidRPr="007979B2" w:rsidRDefault="00DF1ECF" w:rsidP="00DF1ECF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  <w:lang w:eastAsia="uk-UA"/>
              </w:rPr>
            </w:pPr>
            <w:r w:rsidRPr="007979B2">
              <w:rPr>
                <w:rFonts w:ascii="Times New Roman" w:hAnsi="Times New Roman"/>
                <w:color w:val="000000"/>
                <w:lang w:eastAsia="uk-UA"/>
              </w:rPr>
              <w:t>11</w:t>
            </w:r>
          </w:p>
        </w:tc>
        <w:tc>
          <w:tcPr>
            <w:tcW w:w="54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1520CFA" w14:textId="6ECA9FAE" w:rsidR="00DF1ECF" w:rsidRPr="000B35AC" w:rsidRDefault="007979B2" w:rsidP="00DF1ECF">
            <w:pPr>
              <w:jc w:val="both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7979B2"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Монтаж ТД </w:t>
            </w:r>
            <w:proofErr w:type="spellStart"/>
            <w:r w:rsidRPr="007979B2">
              <w:rPr>
                <w:rFonts w:ascii="Times New Roman" w:hAnsi="Times New Roman"/>
                <w:color w:val="000000"/>
                <w:sz w:val="22"/>
                <w:szCs w:val="22"/>
              </w:rPr>
              <w:t>Wi-Fi</w:t>
            </w:r>
            <w:proofErr w:type="spellEnd"/>
            <w:r w:rsidRPr="007979B2"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 (</w:t>
            </w:r>
            <w:proofErr w:type="spellStart"/>
            <w:r w:rsidRPr="007979B2">
              <w:rPr>
                <w:rFonts w:ascii="Times New Roman" w:hAnsi="Times New Roman"/>
                <w:color w:val="000000"/>
                <w:sz w:val="22"/>
                <w:szCs w:val="22"/>
              </w:rPr>
              <w:t>Aruba</w:t>
            </w:r>
            <w:proofErr w:type="spellEnd"/>
            <w:r w:rsidRPr="007979B2">
              <w:rPr>
                <w:rFonts w:ascii="Times New Roman" w:hAnsi="Times New Roman"/>
                <w:color w:val="000000"/>
                <w:sz w:val="22"/>
                <w:szCs w:val="22"/>
              </w:rPr>
              <w:t>)</w:t>
            </w:r>
          </w:p>
        </w:tc>
        <w:tc>
          <w:tcPr>
            <w:tcW w:w="7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3C8C169" w14:textId="5F9A1E0D" w:rsidR="00DF1ECF" w:rsidRPr="007979B2" w:rsidRDefault="00DF1ECF" w:rsidP="00DF1ECF">
            <w:pPr>
              <w:jc w:val="center"/>
              <w:rPr>
                <w:rFonts w:ascii="Times New Roman" w:hAnsi="Times New Roman"/>
                <w:color w:val="000000"/>
                <w:lang w:eastAsia="uk-UA"/>
              </w:rPr>
            </w:pPr>
            <w:r w:rsidRPr="007979B2">
              <w:rPr>
                <w:rFonts w:ascii="Times New Roman" w:hAnsi="Times New Roman"/>
                <w:color w:val="000000"/>
                <w:lang w:eastAsia="uk-UA"/>
              </w:rPr>
              <w:t>м.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7B0DD3D" w14:textId="2BCA8DB9" w:rsidR="00DF1ECF" w:rsidRPr="007979B2" w:rsidRDefault="007979B2" w:rsidP="00DF1ECF">
            <w:pPr>
              <w:jc w:val="center"/>
              <w:rPr>
                <w:rFonts w:ascii="Times New Roman" w:hAnsi="Times New Roman"/>
                <w:color w:val="000000"/>
                <w:lang w:val="ru-RU" w:eastAsia="uk-UA"/>
              </w:rPr>
            </w:pPr>
            <w:r w:rsidRPr="007979B2">
              <w:rPr>
                <w:rFonts w:ascii="Times New Roman" w:hAnsi="Times New Roman"/>
                <w:color w:val="000000"/>
                <w:lang w:val="ru-RU" w:eastAsia="uk-UA"/>
              </w:rPr>
              <w:t>2</w:t>
            </w:r>
            <w:r w:rsidR="000B35AC">
              <w:rPr>
                <w:rFonts w:ascii="Times New Roman" w:hAnsi="Times New Roman"/>
                <w:color w:val="000000"/>
                <w:lang w:val="ru-RU" w:eastAsia="uk-UA"/>
              </w:rPr>
              <w:t>1</w:t>
            </w:r>
          </w:p>
        </w:tc>
        <w:tc>
          <w:tcPr>
            <w:tcW w:w="16" w:type="dxa"/>
            <w:vAlign w:val="center"/>
            <w:hideMark/>
          </w:tcPr>
          <w:p w14:paraId="5724765A" w14:textId="77777777" w:rsidR="00DF1ECF" w:rsidRDefault="00DF1ECF" w:rsidP="00DF1ECF">
            <w:pPr>
              <w:rPr>
                <w:rFonts w:ascii="Times New Roman" w:hAnsi="Times New Roman"/>
                <w:color w:val="000000"/>
                <w:lang w:eastAsia="uk-UA"/>
              </w:rPr>
            </w:pPr>
          </w:p>
        </w:tc>
      </w:tr>
      <w:tr w:rsidR="00DF1ECF" w14:paraId="7B9AA7F5" w14:textId="77777777" w:rsidTr="007979B2">
        <w:trPr>
          <w:trHeight w:val="315"/>
        </w:trPr>
        <w:tc>
          <w:tcPr>
            <w:tcW w:w="76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09396A5" w14:textId="03F563EE" w:rsidR="00DF1ECF" w:rsidRPr="007979B2" w:rsidRDefault="00DF1ECF" w:rsidP="00DF1ECF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  <w:lang w:eastAsia="uk-UA"/>
              </w:rPr>
            </w:pPr>
            <w:r w:rsidRPr="007979B2">
              <w:rPr>
                <w:rFonts w:ascii="Times New Roman" w:hAnsi="Times New Roman"/>
                <w:color w:val="000000"/>
                <w:lang w:eastAsia="uk-UA"/>
              </w:rPr>
              <w:t>12</w:t>
            </w:r>
          </w:p>
        </w:tc>
        <w:tc>
          <w:tcPr>
            <w:tcW w:w="54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90708A3" w14:textId="38245E17" w:rsidR="00DF1ECF" w:rsidRPr="007979B2" w:rsidRDefault="007979B2" w:rsidP="00DF1ECF">
            <w:pPr>
              <w:jc w:val="both"/>
              <w:rPr>
                <w:rFonts w:ascii="Times New Roman" w:hAnsi="Times New Roman"/>
                <w:color w:val="000000"/>
                <w:sz w:val="22"/>
                <w:szCs w:val="22"/>
                <w:lang/>
              </w:rPr>
            </w:pPr>
            <w:r w:rsidRPr="007979B2"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Прокладка </w:t>
            </w:r>
            <w:proofErr w:type="spellStart"/>
            <w:r w:rsidRPr="007979B2">
              <w:rPr>
                <w:rFonts w:ascii="Times New Roman" w:hAnsi="Times New Roman"/>
                <w:color w:val="000000"/>
                <w:sz w:val="22"/>
                <w:szCs w:val="22"/>
              </w:rPr>
              <w:t>кабеля</w:t>
            </w:r>
            <w:proofErr w:type="spellEnd"/>
            <w:r w:rsidRPr="007979B2"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 оптоволоконного</w:t>
            </w:r>
          </w:p>
        </w:tc>
        <w:tc>
          <w:tcPr>
            <w:tcW w:w="7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DE3471C" w14:textId="01D30489" w:rsidR="00DF1ECF" w:rsidRPr="007979B2" w:rsidRDefault="007979B2" w:rsidP="00DF1ECF">
            <w:pPr>
              <w:jc w:val="center"/>
              <w:rPr>
                <w:rFonts w:ascii="Times New Roman" w:hAnsi="Times New Roman"/>
                <w:color w:val="000000"/>
                <w:lang w:val="ru-RU" w:eastAsia="uk-UA"/>
              </w:rPr>
            </w:pPr>
            <w:r w:rsidRPr="007979B2">
              <w:rPr>
                <w:rFonts w:ascii="Times New Roman" w:hAnsi="Times New Roman"/>
                <w:color w:val="000000"/>
                <w:lang w:val="ru-RU" w:eastAsia="uk-UA"/>
              </w:rPr>
              <w:t>м.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32BB43F" w14:textId="45FFA37C" w:rsidR="00DF1ECF" w:rsidRPr="007979B2" w:rsidRDefault="000B35AC" w:rsidP="00DF1ECF">
            <w:pPr>
              <w:jc w:val="center"/>
              <w:rPr>
                <w:rFonts w:ascii="Times New Roman" w:hAnsi="Times New Roman"/>
                <w:color w:val="000000"/>
                <w:lang w:val="ru-RU" w:eastAsia="uk-UA"/>
              </w:rPr>
            </w:pPr>
            <w:r>
              <w:rPr>
                <w:rFonts w:ascii="Times New Roman" w:hAnsi="Times New Roman"/>
                <w:color w:val="000000"/>
                <w:lang w:val="ru-RU" w:eastAsia="uk-UA"/>
              </w:rPr>
              <w:t>980</w:t>
            </w:r>
          </w:p>
        </w:tc>
        <w:tc>
          <w:tcPr>
            <w:tcW w:w="16" w:type="dxa"/>
            <w:vAlign w:val="center"/>
            <w:hideMark/>
          </w:tcPr>
          <w:p w14:paraId="2EAE9BC5" w14:textId="77777777" w:rsidR="00DF1ECF" w:rsidRDefault="00DF1ECF" w:rsidP="00DF1ECF">
            <w:pPr>
              <w:rPr>
                <w:rFonts w:ascii="Times New Roman" w:hAnsi="Times New Roman"/>
                <w:color w:val="000000"/>
                <w:lang w:eastAsia="uk-UA"/>
              </w:rPr>
            </w:pPr>
          </w:p>
        </w:tc>
      </w:tr>
      <w:tr w:rsidR="00DF1ECF" w14:paraId="11FE5353" w14:textId="77777777" w:rsidTr="007979B2">
        <w:trPr>
          <w:trHeight w:val="315"/>
        </w:trPr>
        <w:tc>
          <w:tcPr>
            <w:tcW w:w="76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72A6892" w14:textId="4D18A3EF" w:rsidR="00DF1ECF" w:rsidRPr="007979B2" w:rsidRDefault="00DF1ECF" w:rsidP="00DF1ECF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  <w:lang w:eastAsia="uk-UA"/>
              </w:rPr>
            </w:pPr>
            <w:r w:rsidRPr="007979B2">
              <w:rPr>
                <w:rFonts w:ascii="Times New Roman" w:hAnsi="Times New Roman"/>
                <w:color w:val="000000"/>
                <w:lang w:eastAsia="uk-UA"/>
              </w:rPr>
              <w:t>13</w:t>
            </w:r>
          </w:p>
        </w:tc>
        <w:tc>
          <w:tcPr>
            <w:tcW w:w="54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0FAB1EF" w14:textId="6B6FD7CC" w:rsidR="00DF1ECF" w:rsidRPr="007979B2" w:rsidRDefault="007979B2" w:rsidP="00DF1ECF">
            <w:pPr>
              <w:jc w:val="both"/>
              <w:rPr>
                <w:rFonts w:ascii="Times New Roman" w:hAnsi="Times New Roman"/>
                <w:color w:val="000000"/>
                <w:sz w:val="22"/>
                <w:szCs w:val="22"/>
                <w:lang/>
              </w:rPr>
            </w:pPr>
            <w:r w:rsidRPr="007979B2"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Монтаж </w:t>
            </w:r>
            <w:proofErr w:type="spellStart"/>
            <w:r w:rsidRPr="007979B2">
              <w:rPr>
                <w:rFonts w:ascii="Times New Roman" w:hAnsi="Times New Roman"/>
                <w:color w:val="000000"/>
                <w:sz w:val="22"/>
                <w:szCs w:val="22"/>
              </w:rPr>
              <w:t>Патч</w:t>
            </w:r>
            <w:proofErr w:type="spellEnd"/>
            <w:r w:rsidRPr="007979B2">
              <w:rPr>
                <w:rFonts w:ascii="Times New Roman" w:hAnsi="Times New Roman"/>
                <w:color w:val="000000"/>
                <w:sz w:val="22"/>
                <w:szCs w:val="22"/>
              </w:rPr>
              <w:t>-панелі 19 "(оптичної)</w:t>
            </w:r>
          </w:p>
        </w:tc>
        <w:tc>
          <w:tcPr>
            <w:tcW w:w="7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C88F245" w14:textId="3E8889D7" w:rsidR="00DF1ECF" w:rsidRPr="007979B2" w:rsidRDefault="007979B2" w:rsidP="00DF1ECF">
            <w:pPr>
              <w:jc w:val="center"/>
              <w:rPr>
                <w:rFonts w:ascii="Times New Roman" w:hAnsi="Times New Roman"/>
                <w:color w:val="000000"/>
                <w:lang w:val="ru-RU" w:eastAsia="uk-UA"/>
              </w:rPr>
            </w:pPr>
            <w:r w:rsidRPr="007979B2">
              <w:rPr>
                <w:rFonts w:ascii="Times New Roman" w:hAnsi="Times New Roman"/>
                <w:color w:val="000000"/>
                <w:lang w:val="ru-RU" w:eastAsia="uk-UA"/>
              </w:rPr>
              <w:t>шт.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CC30FBE" w14:textId="70B647B5" w:rsidR="00DF1ECF" w:rsidRPr="007979B2" w:rsidRDefault="000B35AC" w:rsidP="00DF1ECF">
            <w:pPr>
              <w:jc w:val="center"/>
              <w:rPr>
                <w:rFonts w:ascii="Times New Roman" w:hAnsi="Times New Roman"/>
                <w:color w:val="000000"/>
                <w:lang w:val="ru-RU" w:eastAsia="uk-UA"/>
              </w:rPr>
            </w:pPr>
            <w:r>
              <w:rPr>
                <w:rFonts w:ascii="Times New Roman" w:hAnsi="Times New Roman"/>
                <w:color w:val="000000"/>
                <w:lang w:val="ru-RU" w:eastAsia="uk-UA"/>
              </w:rPr>
              <w:t>5</w:t>
            </w:r>
          </w:p>
        </w:tc>
        <w:tc>
          <w:tcPr>
            <w:tcW w:w="16" w:type="dxa"/>
            <w:vAlign w:val="center"/>
            <w:hideMark/>
          </w:tcPr>
          <w:p w14:paraId="723FBB38" w14:textId="77777777" w:rsidR="00DF1ECF" w:rsidRDefault="00DF1ECF" w:rsidP="00DF1ECF">
            <w:pPr>
              <w:rPr>
                <w:rFonts w:ascii="Times New Roman" w:hAnsi="Times New Roman"/>
                <w:color w:val="000000"/>
                <w:lang w:eastAsia="uk-UA"/>
              </w:rPr>
            </w:pPr>
          </w:p>
        </w:tc>
      </w:tr>
      <w:tr w:rsidR="00DF1ECF" w14:paraId="19C07CAB" w14:textId="77777777" w:rsidTr="007979B2">
        <w:trPr>
          <w:trHeight w:val="315"/>
        </w:trPr>
        <w:tc>
          <w:tcPr>
            <w:tcW w:w="76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4CF53EB" w14:textId="0E11E227" w:rsidR="00DF1ECF" w:rsidRPr="007979B2" w:rsidRDefault="00DF1ECF" w:rsidP="00DF1ECF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  <w:lang w:eastAsia="uk-UA"/>
              </w:rPr>
            </w:pPr>
            <w:r w:rsidRPr="007979B2">
              <w:rPr>
                <w:rFonts w:ascii="Times New Roman" w:hAnsi="Times New Roman"/>
                <w:color w:val="000000"/>
                <w:lang w:eastAsia="uk-UA"/>
              </w:rPr>
              <w:t>14</w:t>
            </w:r>
          </w:p>
        </w:tc>
        <w:tc>
          <w:tcPr>
            <w:tcW w:w="54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D34421" w14:textId="2B436672" w:rsidR="00DF1ECF" w:rsidRPr="007979B2" w:rsidRDefault="007979B2" w:rsidP="00DF1ECF">
            <w:pPr>
              <w:jc w:val="both"/>
              <w:rPr>
                <w:rFonts w:ascii="Times New Roman" w:hAnsi="Times New Roman"/>
                <w:color w:val="000000"/>
                <w:sz w:val="22"/>
                <w:szCs w:val="22"/>
                <w:lang/>
              </w:rPr>
            </w:pPr>
            <w:r w:rsidRPr="007979B2">
              <w:rPr>
                <w:rFonts w:ascii="Times New Roman" w:hAnsi="Times New Roman"/>
                <w:color w:val="000000"/>
                <w:sz w:val="22"/>
                <w:szCs w:val="22"/>
              </w:rPr>
              <w:t>Зварювання та тестування оптичних з'єднань</w:t>
            </w:r>
          </w:p>
        </w:tc>
        <w:tc>
          <w:tcPr>
            <w:tcW w:w="7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3E94CBA" w14:textId="46EAC50B" w:rsidR="00DF1ECF" w:rsidRPr="007979B2" w:rsidRDefault="007979B2" w:rsidP="00DF1ECF">
            <w:pPr>
              <w:jc w:val="center"/>
              <w:rPr>
                <w:rFonts w:ascii="Times New Roman" w:hAnsi="Times New Roman"/>
                <w:color w:val="000000"/>
                <w:lang w:eastAsia="uk-UA"/>
              </w:rPr>
            </w:pPr>
            <w:r w:rsidRPr="007979B2">
              <w:rPr>
                <w:rFonts w:ascii="Times New Roman" w:hAnsi="Times New Roman"/>
                <w:color w:val="000000"/>
                <w:lang w:val="ru-RU" w:eastAsia="uk-UA"/>
              </w:rPr>
              <w:t>шт.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83151E3" w14:textId="74397883" w:rsidR="00DF1ECF" w:rsidRPr="007979B2" w:rsidRDefault="000B35AC" w:rsidP="00DF1ECF">
            <w:pPr>
              <w:jc w:val="center"/>
              <w:rPr>
                <w:rFonts w:ascii="Times New Roman" w:hAnsi="Times New Roman"/>
                <w:color w:val="000000"/>
                <w:lang w:val="ru-RU" w:eastAsia="uk-UA"/>
              </w:rPr>
            </w:pPr>
            <w:r>
              <w:rPr>
                <w:rFonts w:ascii="Times New Roman" w:hAnsi="Times New Roman"/>
                <w:color w:val="000000"/>
                <w:lang w:val="ru-RU" w:eastAsia="uk-UA"/>
              </w:rPr>
              <w:t>80</w:t>
            </w:r>
          </w:p>
        </w:tc>
        <w:tc>
          <w:tcPr>
            <w:tcW w:w="16" w:type="dxa"/>
            <w:vAlign w:val="center"/>
            <w:hideMark/>
          </w:tcPr>
          <w:p w14:paraId="471F605C" w14:textId="77777777" w:rsidR="00DF1ECF" w:rsidRDefault="00DF1ECF" w:rsidP="00DF1ECF">
            <w:pPr>
              <w:rPr>
                <w:rFonts w:ascii="Times New Roman" w:hAnsi="Times New Roman"/>
                <w:color w:val="000000"/>
                <w:lang w:eastAsia="uk-UA"/>
              </w:rPr>
            </w:pPr>
          </w:p>
        </w:tc>
      </w:tr>
      <w:tr w:rsidR="00DF1ECF" w14:paraId="60F61C11" w14:textId="77777777" w:rsidTr="007979B2">
        <w:trPr>
          <w:trHeight w:val="315"/>
        </w:trPr>
        <w:tc>
          <w:tcPr>
            <w:tcW w:w="76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87B7E65" w14:textId="10822FF1" w:rsidR="00DF1ECF" w:rsidRPr="007979B2" w:rsidRDefault="00DF1ECF" w:rsidP="00DF1ECF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  <w:lang w:eastAsia="uk-UA"/>
              </w:rPr>
            </w:pPr>
            <w:r w:rsidRPr="007979B2">
              <w:rPr>
                <w:rFonts w:ascii="Times New Roman" w:hAnsi="Times New Roman"/>
                <w:color w:val="000000"/>
                <w:lang w:val="en-US" w:eastAsia="uk-UA"/>
              </w:rPr>
              <w:t>1</w:t>
            </w:r>
            <w:r w:rsidRPr="007979B2">
              <w:rPr>
                <w:rFonts w:ascii="Times New Roman" w:hAnsi="Times New Roman"/>
                <w:color w:val="000000"/>
                <w:lang w:eastAsia="uk-UA"/>
              </w:rPr>
              <w:t>5</w:t>
            </w:r>
          </w:p>
        </w:tc>
        <w:tc>
          <w:tcPr>
            <w:tcW w:w="54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4ACAD1B" w14:textId="0E8153D2" w:rsidR="00DF1ECF" w:rsidRPr="007979B2" w:rsidRDefault="007979B2" w:rsidP="00DF1ECF">
            <w:pPr>
              <w:jc w:val="both"/>
              <w:rPr>
                <w:rFonts w:ascii="Times New Roman" w:hAnsi="Times New Roman"/>
                <w:color w:val="000000"/>
                <w:sz w:val="22"/>
                <w:szCs w:val="22"/>
                <w:lang/>
              </w:rPr>
            </w:pPr>
            <w:r w:rsidRPr="007979B2">
              <w:rPr>
                <w:rFonts w:ascii="Times New Roman" w:hAnsi="Times New Roman"/>
                <w:color w:val="000000"/>
                <w:sz w:val="22"/>
                <w:szCs w:val="22"/>
              </w:rPr>
              <w:t>Монтаж лотка</w:t>
            </w:r>
          </w:p>
        </w:tc>
        <w:tc>
          <w:tcPr>
            <w:tcW w:w="7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F799210" w14:textId="4B5E4CA3" w:rsidR="00DF1ECF" w:rsidRPr="007979B2" w:rsidRDefault="007979B2" w:rsidP="00DF1ECF">
            <w:pPr>
              <w:jc w:val="center"/>
              <w:rPr>
                <w:rFonts w:ascii="Times New Roman" w:hAnsi="Times New Roman"/>
                <w:color w:val="000000"/>
                <w:lang w:val="ru-RU" w:eastAsia="uk-UA"/>
              </w:rPr>
            </w:pPr>
            <w:r w:rsidRPr="007979B2">
              <w:rPr>
                <w:rFonts w:ascii="Times New Roman" w:hAnsi="Times New Roman"/>
                <w:color w:val="000000"/>
                <w:lang w:val="ru-RU" w:eastAsia="uk-UA"/>
              </w:rPr>
              <w:t>м.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5E564ED" w14:textId="15F0C745" w:rsidR="00DF1ECF" w:rsidRPr="007979B2" w:rsidRDefault="000B35AC" w:rsidP="00DF1ECF">
            <w:pPr>
              <w:jc w:val="center"/>
              <w:rPr>
                <w:rFonts w:ascii="Times New Roman" w:hAnsi="Times New Roman"/>
                <w:color w:val="000000"/>
                <w:lang w:val="ru-RU" w:eastAsia="uk-UA"/>
              </w:rPr>
            </w:pPr>
            <w:r>
              <w:rPr>
                <w:rFonts w:ascii="Times New Roman" w:hAnsi="Times New Roman"/>
                <w:color w:val="000000"/>
                <w:lang w:val="ru-RU" w:eastAsia="uk-UA"/>
              </w:rPr>
              <w:t>540</w:t>
            </w:r>
          </w:p>
        </w:tc>
        <w:tc>
          <w:tcPr>
            <w:tcW w:w="16" w:type="dxa"/>
            <w:vAlign w:val="center"/>
            <w:hideMark/>
          </w:tcPr>
          <w:p w14:paraId="6C5DAE56" w14:textId="77777777" w:rsidR="00DF1ECF" w:rsidRDefault="00DF1ECF" w:rsidP="00DF1ECF">
            <w:pPr>
              <w:rPr>
                <w:rFonts w:ascii="Times New Roman" w:hAnsi="Times New Roman"/>
                <w:color w:val="000000"/>
                <w:lang w:eastAsia="uk-UA"/>
              </w:rPr>
            </w:pPr>
          </w:p>
        </w:tc>
      </w:tr>
      <w:tr w:rsidR="007979B2" w14:paraId="7BAB597C" w14:textId="77777777" w:rsidTr="00A12DD7">
        <w:trPr>
          <w:gridAfter w:val="5"/>
          <w:wAfter w:w="8196" w:type="dxa"/>
          <w:trHeight w:val="330"/>
        </w:trPr>
        <w:tc>
          <w:tcPr>
            <w:tcW w:w="16" w:type="dxa"/>
            <w:vAlign w:val="center"/>
            <w:hideMark/>
          </w:tcPr>
          <w:p w14:paraId="0C9CEFE2" w14:textId="77777777" w:rsidR="007979B2" w:rsidRDefault="007979B2" w:rsidP="00DF1ECF">
            <w:pPr>
              <w:rPr>
                <w:rFonts w:ascii="Times New Roman" w:hAnsi="Times New Roman"/>
                <w:color w:val="000000"/>
                <w:lang w:eastAsia="uk-UA"/>
              </w:rPr>
            </w:pPr>
          </w:p>
        </w:tc>
      </w:tr>
    </w:tbl>
    <w:p w14:paraId="256DFCEA" w14:textId="77777777" w:rsidR="00CA4447" w:rsidRPr="000148AE" w:rsidRDefault="00CA4447" w:rsidP="005C1E7C">
      <w:pPr>
        <w:jc w:val="both"/>
        <w:rPr>
          <w:rFonts w:ascii="Times New Roman" w:eastAsia="Times New Roman" w:hAnsi="Times New Roman"/>
          <w:b/>
          <w:lang w:eastAsia="ru-RU" w:bidi="ar-SA"/>
        </w:rPr>
      </w:pPr>
      <w:r w:rsidRPr="000148AE">
        <w:rPr>
          <w:rFonts w:ascii="Times New Roman" w:eastAsia="Times New Roman" w:hAnsi="Times New Roman"/>
          <w:b/>
          <w:lang w:eastAsia="ru-RU" w:bidi="ar-SA"/>
        </w:rPr>
        <w:tab/>
      </w:r>
    </w:p>
    <w:p w14:paraId="078C5B34" w14:textId="77777777" w:rsidR="00CA4447" w:rsidRPr="000148AE" w:rsidRDefault="00CA4447" w:rsidP="005C1E7C">
      <w:pPr>
        <w:rPr>
          <w:rFonts w:ascii="Times New Roman" w:eastAsia="Times New Roman" w:hAnsi="Times New Roman"/>
          <w:b/>
          <w:bCs/>
          <w:lang w:eastAsia="ru-RU" w:bidi="ar-SA"/>
        </w:rPr>
      </w:pPr>
      <w:r w:rsidRPr="000148AE">
        <w:rPr>
          <w:rFonts w:ascii="Times New Roman" w:eastAsia="Times New Roman" w:hAnsi="Times New Roman"/>
          <w:b/>
          <w:bCs/>
          <w:lang w:eastAsia="ru-RU" w:bidi="ar-SA"/>
        </w:rPr>
        <w:t>7. Вимоги щодо маркування активного та пасивного обладнання</w:t>
      </w:r>
    </w:p>
    <w:p w14:paraId="2E93843A" w14:textId="77777777" w:rsidR="00CA4447" w:rsidRPr="000148AE" w:rsidRDefault="00CA4447" w:rsidP="005C1E7C">
      <w:pPr>
        <w:rPr>
          <w:rFonts w:ascii="Times New Roman" w:eastAsia="Times New Roman" w:hAnsi="Times New Roman"/>
          <w:lang w:eastAsia="ru-RU" w:bidi="ar-SA"/>
        </w:rPr>
      </w:pPr>
    </w:p>
    <w:p w14:paraId="6C447098" w14:textId="77777777" w:rsidR="00CA4447" w:rsidRPr="000148AE" w:rsidRDefault="00CA4447" w:rsidP="005C1E7C">
      <w:pPr>
        <w:rPr>
          <w:rFonts w:ascii="Times New Roman" w:eastAsia="Times New Roman" w:hAnsi="Times New Roman"/>
          <w:b/>
          <w:bCs/>
          <w:u w:val="single"/>
          <w:lang w:eastAsia="ru-RU" w:bidi="ar-SA"/>
        </w:rPr>
      </w:pPr>
      <w:r w:rsidRPr="000148AE">
        <w:rPr>
          <w:rFonts w:ascii="Times New Roman" w:eastAsia="Times New Roman" w:hAnsi="Times New Roman"/>
          <w:b/>
          <w:bCs/>
          <w:u w:val="single"/>
          <w:lang w:eastAsia="ru-RU" w:bidi="ar-SA"/>
        </w:rPr>
        <w:t>Шаблон маркування кабельних ліній:</w:t>
      </w:r>
    </w:p>
    <w:p w14:paraId="18A07B05" w14:textId="77777777" w:rsidR="00CA4447" w:rsidRPr="000148AE" w:rsidRDefault="00CA4447" w:rsidP="005C1E7C">
      <w:pPr>
        <w:rPr>
          <w:rFonts w:ascii="Times New Roman" w:eastAsia="Times New Roman" w:hAnsi="Times New Roman"/>
          <w:lang w:eastAsia="ru-RU" w:bidi="ar-SA"/>
        </w:rPr>
      </w:pPr>
    </w:p>
    <w:p w14:paraId="5F9C35C6" w14:textId="77777777" w:rsidR="00CA4447" w:rsidRPr="000148AE" w:rsidRDefault="00CA4447" w:rsidP="005C1E7C">
      <w:pPr>
        <w:rPr>
          <w:rFonts w:ascii="Times New Roman" w:eastAsia="Times New Roman" w:hAnsi="Times New Roman"/>
          <w:lang w:eastAsia="ru-RU" w:bidi="ar-SA"/>
        </w:rPr>
      </w:pPr>
      <w:r w:rsidRPr="000148AE">
        <w:rPr>
          <w:rFonts w:ascii="Times New Roman" w:eastAsia="Times New Roman" w:hAnsi="Times New Roman"/>
          <w:lang w:eastAsia="ru-RU" w:bidi="ar-SA"/>
        </w:rPr>
        <w:t>Маркування електромонтажних кабелів наносять для роз'яснення призначення кабелю. Вона повинна відповідати інформації, відображеній у кабельному журналі, що складається під час проектування та прокладання електричних кабелів.</w:t>
      </w:r>
    </w:p>
    <w:p w14:paraId="06C7C74C" w14:textId="77777777" w:rsidR="00CA4447" w:rsidRPr="000148AE" w:rsidRDefault="00CA4447" w:rsidP="005C1E7C">
      <w:pPr>
        <w:rPr>
          <w:rFonts w:ascii="Times New Roman" w:eastAsia="Times New Roman" w:hAnsi="Times New Roman"/>
          <w:lang w:eastAsia="ru-RU" w:bidi="ar-SA"/>
        </w:rPr>
      </w:pPr>
      <w:r w:rsidRPr="000148AE">
        <w:rPr>
          <w:rFonts w:ascii="Times New Roman" w:eastAsia="Times New Roman" w:hAnsi="Times New Roman"/>
          <w:lang w:eastAsia="ru-RU" w:bidi="ar-SA"/>
        </w:rPr>
        <w:t>Кожна кабельна лінія має мати свій номер або найменування.</w:t>
      </w:r>
    </w:p>
    <w:p w14:paraId="39356455" w14:textId="77777777" w:rsidR="00CA4447" w:rsidRPr="000148AE" w:rsidRDefault="00CA4447" w:rsidP="005C1E7C">
      <w:pPr>
        <w:rPr>
          <w:rFonts w:ascii="Times New Roman" w:eastAsia="Times New Roman" w:hAnsi="Times New Roman"/>
          <w:lang w:eastAsia="ru-RU" w:bidi="ar-SA"/>
        </w:rPr>
      </w:pPr>
      <w:r w:rsidRPr="000148AE">
        <w:rPr>
          <w:rFonts w:ascii="Times New Roman" w:eastAsia="Times New Roman" w:hAnsi="Times New Roman"/>
          <w:lang w:eastAsia="ru-RU" w:bidi="ar-SA"/>
        </w:rPr>
        <w:t>Відкрито прокладені кабелі, а також усі кабельні муфти мають бути забезпечені бирками.</w:t>
      </w:r>
    </w:p>
    <w:p w14:paraId="5056F3C9" w14:textId="77777777" w:rsidR="00CA4447" w:rsidRPr="000148AE" w:rsidRDefault="00CA4447" w:rsidP="005C1E7C">
      <w:pPr>
        <w:rPr>
          <w:rFonts w:ascii="Times New Roman" w:eastAsia="Times New Roman" w:hAnsi="Times New Roman"/>
          <w:lang w:eastAsia="ru-RU" w:bidi="ar-SA"/>
        </w:rPr>
      </w:pPr>
      <w:r w:rsidRPr="000148AE">
        <w:rPr>
          <w:rFonts w:ascii="Times New Roman" w:eastAsia="Times New Roman" w:hAnsi="Times New Roman"/>
          <w:lang w:eastAsia="ru-RU" w:bidi="ar-SA"/>
        </w:rPr>
        <w:t>На захисних автоматах або інформаційному стенді установки здійснюється маркування, де вказується група електропроводки. Також вказуватиметься порядковий номер та назва приміщення або призначення групи.</w:t>
      </w:r>
    </w:p>
    <w:p w14:paraId="32D336DE" w14:textId="77777777" w:rsidR="00CA4447" w:rsidRPr="000148AE" w:rsidRDefault="00CA4447" w:rsidP="005C1E7C">
      <w:pPr>
        <w:rPr>
          <w:rFonts w:ascii="Times New Roman" w:eastAsia="Times New Roman" w:hAnsi="Times New Roman"/>
          <w:lang w:eastAsia="ru-RU" w:bidi="ar-SA"/>
        </w:rPr>
      </w:pPr>
      <w:r w:rsidRPr="000148AE">
        <w:rPr>
          <w:rFonts w:ascii="Times New Roman" w:eastAsia="Times New Roman" w:hAnsi="Times New Roman"/>
          <w:lang w:eastAsia="ru-RU" w:bidi="ar-SA"/>
        </w:rPr>
        <w:t xml:space="preserve">Провід або кабель позначається </w:t>
      </w:r>
      <w:proofErr w:type="spellStart"/>
      <w:r w:rsidRPr="000148AE">
        <w:rPr>
          <w:rFonts w:ascii="Times New Roman" w:eastAsia="Times New Roman" w:hAnsi="Times New Roman"/>
          <w:lang w:eastAsia="ru-RU" w:bidi="ar-SA"/>
        </w:rPr>
        <w:t>бірками</w:t>
      </w:r>
      <w:proofErr w:type="spellEnd"/>
      <w:r w:rsidRPr="000148AE">
        <w:rPr>
          <w:rFonts w:ascii="Times New Roman" w:eastAsia="Times New Roman" w:hAnsi="Times New Roman"/>
          <w:lang w:eastAsia="ru-RU" w:bidi="ar-SA"/>
        </w:rPr>
        <w:t xml:space="preserve"> або стрічками ПВХ. Як бирок можуть бути </w:t>
      </w:r>
      <w:proofErr w:type="spellStart"/>
      <w:r w:rsidRPr="000148AE">
        <w:rPr>
          <w:rFonts w:ascii="Times New Roman" w:eastAsia="Times New Roman" w:hAnsi="Times New Roman"/>
          <w:lang w:eastAsia="ru-RU" w:bidi="ar-SA"/>
        </w:rPr>
        <w:t>полівінілхлоридні</w:t>
      </w:r>
      <w:proofErr w:type="spellEnd"/>
      <w:r w:rsidRPr="000148AE">
        <w:rPr>
          <w:rFonts w:ascii="Times New Roman" w:eastAsia="Times New Roman" w:hAnsi="Times New Roman"/>
          <w:lang w:eastAsia="ru-RU" w:bidi="ar-SA"/>
        </w:rPr>
        <w:t xml:space="preserve"> бирки чи пластикові маркувальні кільця (малюнки 1, 2, 3). </w:t>
      </w:r>
      <w:r w:rsidRPr="000148AE">
        <w:rPr>
          <w:noProof/>
          <w:lang w:eastAsia="ru-RU" w:bidi="ar-SA"/>
        </w:rPr>
        <w:drawing>
          <wp:inline distT="0" distB="0" distL="0" distR="0" wp14:anchorId="0B94206D" wp14:editId="4CACA1E1">
            <wp:extent cx="2219325" cy="1713230"/>
            <wp:effectExtent l="0" t="0" r="9525" b="1270"/>
            <wp:docPr id="13" name="Рисунок 13" descr="Изображение выглядит как инструмен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 descr="Изображение выглядит как инструмен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1713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0148AE">
        <w:rPr>
          <w:rFonts w:ascii="Times New Roman" w:eastAsia="Times New Roman" w:hAnsi="Times New Roman"/>
          <w:lang w:eastAsia="ru-RU" w:bidi="ar-SA"/>
        </w:rPr>
        <w:t xml:space="preserve">                                    </w:t>
      </w:r>
      <w:r w:rsidRPr="000148AE">
        <w:rPr>
          <w:noProof/>
          <w:lang w:eastAsia="ru-RU" w:bidi="ar-SA"/>
        </w:rPr>
        <w:drawing>
          <wp:inline distT="0" distB="0" distL="0" distR="0" wp14:anchorId="15CB1BFE" wp14:editId="2BFD9E4A">
            <wp:extent cx="2457450" cy="1694815"/>
            <wp:effectExtent l="0" t="0" r="0" b="635"/>
            <wp:docPr id="15" name="Рисунок 15" descr="Изображение выглядит как текст, доск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 descr="Изображение выглядит как текст, доска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694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BECBC1C" w14:textId="77777777" w:rsidR="00CA4447" w:rsidRPr="000148AE" w:rsidRDefault="00CA4447" w:rsidP="005C1E7C">
      <w:pPr>
        <w:rPr>
          <w:rFonts w:ascii="Times New Roman" w:eastAsia="Times New Roman" w:hAnsi="Times New Roman"/>
          <w:lang w:eastAsia="ru-RU" w:bidi="ar-SA"/>
        </w:rPr>
      </w:pPr>
      <w:r w:rsidRPr="000148AE">
        <w:rPr>
          <w:rFonts w:ascii="Times New Roman" w:eastAsia="Times New Roman" w:hAnsi="Times New Roman"/>
          <w:lang w:eastAsia="ru-RU" w:bidi="ar-SA"/>
        </w:rPr>
        <w:t>Малюнок 1.                                                                                   Малюнок 2.</w:t>
      </w:r>
    </w:p>
    <w:p w14:paraId="73F979BA" w14:textId="77777777" w:rsidR="00CA4447" w:rsidRPr="000148AE" w:rsidRDefault="00CA4447" w:rsidP="005C1E7C">
      <w:pPr>
        <w:rPr>
          <w:rFonts w:ascii="Times New Roman" w:eastAsia="Times New Roman" w:hAnsi="Times New Roman"/>
          <w:lang w:eastAsia="ru-RU" w:bidi="ar-SA"/>
        </w:rPr>
      </w:pPr>
      <w:r w:rsidRPr="000148AE">
        <w:rPr>
          <w:rFonts w:ascii="Times New Roman" w:eastAsia="Times New Roman" w:hAnsi="Times New Roman"/>
          <w:lang w:eastAsia="ru-RU" w:bidi="ar-SA"/>
        </w:rPr>
        <w:lastRenderedPageBreak/>
        <w:t xml:space="preserve"> </w:t>
      </w:r>
      <w:r w:rsidRPr="000148AE">
        <w:rPr>
          <w:noProof/>
          <w:lang w:eastAsia="ru-RU" w:bidi="ar-SA"/>
        </w:rPr>
        <w:drawing>
          <wp:inline distT="0" distB="0" distL="0" distR="0" wp14:anchorId="3BAE4D82" wp14:editId="28E038CA">
            <wp:extent cx="4816475" cy="2761615"/>
            <wp:effectExtent l="0" t="0" r="3175" b="63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6475" cy="2761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4BFC2A4" w14:textId="77777777" w:rsidR="00CA4447" w:rsidRPr="000148AE" w:rsidRDefault="00CA4447" w:rsidP="005C1E7C">
      <w:pPr>
        <w:rPr>
          <w:rFonts w:ascii="Times New Roman" w:eastAsia="Times New Roman" w:hAnsi="Times New Roman"/>
          <w:lang w:eastAsia="ru-RU" w:bidi="ar-SA"/>
        </w:rPr>
      </w:pPr>
      <w:r w:rsidRPr="000148AE">
        <w:rPr>
          <w:rFonts w:ascii="Times New Roman" w:eastAsia="Times New Roman" w:hAnsi="Times New Roman"/>
          <w:lang w:eastAsia="ru-RU" w:bidi="ar-SA"/>
        </w:rPr>
        <w:t>Малюнок 3.</w:t>
      </w:r>
    </w:p>
    <w:p w14:paraId="0B9AE0FA" w14:textId="77777777" w:rsidR="00CA4447" w:rsidRPr="000148AE" w:rsidRDefault="00CA4447" w:rsidP="005C1E7C">
      <w:pPr>
        <w:rPr>
          <w:rFonts w:ascii="Times New Roman" w:eastAsia="Times New Roman" w:hAnsi="Times New Roman"/>
          <w:lang w:eastAsia="ru-RU" w:bidi="ar-SA"/>
        </w:rPr>
      </w:pPr>
    </w:p>
    <w:p w14:paraId="4FB590AA" w14:textId="77777777" w:rsidR="00CA4447" w:rsidRPr="000148AE" w:rsidRDefault="00CA4447" w:rsidP="005C1E7C">
      <w:pPr>
        <w:rPr>
          <w:rFonts w:ascii="Times New Roman" w:eastAsia="Times New Roman" w:hAnsi="Times New Roman"/>
          <w:lang w:eastAsia="ru-RU" w:bidi="ar-SA"/>
        </w:rPr>
      </w:pPr>
      <w:r w:rsidRPr="000148AE">
        <w:rPr>
          <w:rFonts w:ascii="Times New Roman" w:eastAsia="Times New Roman" w:hAnsi="Times New Roman"/>
          <w:lang w:eastAsia="ru-RU" w:bidi="ar-SA"/>
        </w:rPr>
        <w:t>Написи на бирках прописуються розбірливим шрифтом, вони мають бути добре помітними. Довжина самої бирки не повинна бути меншою за 25 мм.</w:t>
      </w:r>
    </w:p>
    <w:p w14:paraId="037BAC4B" w14:textId="77777777" w:rsidR="00CA4447" w:rsidRPr="000148AE" w:rsidRDefault="00CA4447" w:rsidP="005C1E7C">
      <w:pPr>
        <w:rPr>
          <w:rFonts w:ascii="Times New Roman" w:eastAsia="Times New Roman" w:hAnsi="Times New Roman"/>
          <w:lang w:eastAsia="ru-RU" w:bidi="ar-SA"/>
        </w:rPr>
      </w:pPr>
      <w:proofErr w:type="spellStart"/>
      <w:r w:rsidRPr="000148AE">
        <w:rPr>
          <w:rFonts w:ascii="Times New Roman" w:eastAsia="Times New Roman" w:hAnsi="Times New Roman"/>
          <w:lang w:eastAsia="ru-RU" w:bidi="ar-SA"/>
        </w:rPr>
        <w:t>Бірки</w:t>
      </w:r>
      <w:proofErr w:type="spellEnd"/>
      <w:r w:rsidRPr="000148AE">
        <w:rPr>
          <w:rFonts w:ascii="Times New Roman" w:eastAsia="Times New Roman" w:hAnsi="Times New Roman"/>
          <w:lang w:eastAsia="ru-RU" w:bidi="ar-SA"/>
        </w:rPr>
        <w:t>, встановлюємо:</w:t>
      </w:r>
    </w:p>
    <w:p w14:paraId="3A8D6741" w14:textId="77777777" w:rsidR="00CA4447" w:rsidRPr="000148AE" w:rsidRDefault="00CA4447" w:rsidP="005C1E7C">
      <w:pPr>
        <w:rPr>
          <w:rFonts w:ascii="Times New Roman" w:eastAsia="Times New Roman" w:hAnsi="Times New Roman"/>
          <w:lang w:eastAsia="ru-RU" w:bidi="ar-SA"/>
        </w:rPr>
      </w:pPr>
      <w:r w:rsidRPr="000148AE">
        <w:rPr>
          <w:rFonts w:ascii="Times New Roman" w:eastAsia="Times New Roman" w:hAnsi="Times New Roman"/>
          <w:lang w:eastAsia="ru-RU" w:bidi="ar-SA"/>
        </w:rPr>
        <w:t>на початку та в кінці кабельної лінії;</w:t>
      </w:r>
    </w:p>
    <w:p w14:paraId="5DBEF051" w14:textId="77777777" w:rsidR="00CA4447" w:rsidRPr="000148AE" w:rsidRDefault="00CA4447" w:rsidP="005C1E7C">
      <w:pPr>
        <w:rPr>
          <w:rFonts w:ascii="Times New Roman" w:eastAsia="Times New Roman" w:hAnsi="Times New Roman"/>
          <w:lang w:eastAsia="ru-RU" w:bidi="ar-SA"/>
        </w:rPr>
      </w:pPr>
      <w:r w:rsidRPr="000148AE">
        <w:rPr>
          <w:rFonts w:ascii="Times New Roman" w:eastAsia="Times New Roman" w:hAnsi="Times New Roman"/>
          <w:lang w:eastAsia="ru-RU" w:bidi="ar-SA"/>
        </w:rPr>
        <w:t>у місцях встановлення сполучних муфт;</w:t>
      </w:r>
    </w:p>
    <w:p w14:paraId="01164D1D" w14:textId="77777777" w:rsidR="00CA4447" w:rsidRPr="000148AE" w:rsidRDefault="00CA4447" w:rsidP="005C1E7C">
      <w:pPr>
        <w:rPr>
          <w:rFonts w:ascii="Times New Roman" w:eastAsia="Times New Roman" w:hAnsi="Times New Roman"/>
          <w:lang w:eastAsia="ru-RU" w:bidi="ar-SA"/>
        </w:rPr>
      </w:pPr>
      <w:r w:rsidRPr="000148AE">
        <w:rPr>
          <w:rFonts w:ascii="Times New Roman" w:eastAsia="Times New Roman" w:hAnsi="Times New Roman"/>
          <w:lang w:eastAsia="ru-RU" w:bidi="ar-SA"/>
        </w:rPr>
        <w:t>у точках зміни напрямку кабелю;</w:t>
      </w:r>
    </w:p>
    <w:p w14:paraId="4F990469" w14:textId="77777777" w:rsidR="00CA4447" w:rsidRPr="000148AE" w:rsidRDefault="00CA4447" w:rsidP="005C1E7C">
      <w:pPr>
        <w:rPr>
          <w:rFonts w:ascii="Times New Roman" w:eastAsia="Times New Roman" w:hAnsi="Times New Roman"/>
          <w:lang w:eastAsia="ru-RU" w:bidi="ar-SA"/>
        </w:rPr>
      </w:pPr>
      <w:r w:rsidRPr="000148AE">
        <w:rPr>
          <w:rFonts w:ascii="Times New Roman" w:eastAsia="Times New Roman" w:hAnsi="Times New Roman"/>
          <w:lang w:eastAsia="ru-RU" w:bidi="ar-SA"/>
        </w:rPr>
        <w:t>при довжині прямої ділянки кабельної лінії понад 50 метрів – по всій довжині лінії через кожні 50 м;</w:t>
      </w:r>
    </w:p>
    <w:p w14:paraId="3C4B16CC" w14:textId="77777777" w:rsidR="00CA4447" w:rsidRPr="000148AE" w:rsidRDefault="00CA4447" w:rsidP="005C1E7C">
      <w:pPr>
        <w:rPr>
          <w:rFonts w:ascii="Times New Roman" w:eastAsia="Times New Roman" w:hAnsi="Times New Roman"/>
          <w:lang w:eastAsia="ru-RU" w:bidi="ar-SA"/>
        </w:rPr>
      </w:pPr>
      <w:r w:rsidRPr="000148AE">
        <w:rPr>
          <w:rFonts w:ascii="Times New Roman" w:eastAsia="Times New Roman" w:hAnsi="Times New Roman"/>
          <w:lang w:eastAsia="ru-RU" w:bidi="ar-SA"/>
        </w:rPr>
        <w:t>з обох сторін у місцях проходження перешкод (стіни, перекриття тощо).</w:t>
      </w:r>
    </w:p>
    <w:p w14:paraId="27B66F92" w14:textId="77777777" w:rsidR="00CA4447" w:rsidRPr="000148AE" w:rsidRDefault="00CA4447" w:rsidP="005C1E7C">
      <w:pPr>
        <w:rPr>
          <w:rFonts w:ascii="Times New Roman" w:eastAsia="Times New Roman" w:hAnsi="Times New Roman"/>
          <w:lang w:eastAsia="ru-RU" w:bidi="ar-SA"/>
        </w:rPr>
      </w:pPr>
    </w:p>
    <w:p w14:paraId="1CE2F741" w14:textId="77777777" w:rsidR="00CA4447" w:rsidRPr="000148AE" w:rsidRDefault="00CA4447" w:rsidP="005C1E7C">
      <w:pPr>
        <w:rPr>
          <w:rFonts w:ascii="Times New Roman" w:eastAsia="Times New Roman" w:hAnsi="Times New Roman"/>
          <w:lang w:eastAsia="ru-RU" w:bidi="ar-SA"/>
        </w:rPr>
      </w:pPr>
      <w:r w:rsidRPr="000148AE">
        <w:rPr>
          <w:rFonts w:ascii="Times New Roman" w:eastAsia="Times New Roman" w:hAnsi="Times New Roman"/>
          <w:lang w:eastAsia="ru-RU" w:bidi="ar-SA"/>
        </w:rPr>
        <w:t>При укладанні кабелів у траншеї бирки встановлюють на початку та в кінці кабельної лінії, а також поруч із кінцевими муфтами та сполучними муфтами.</w:t>
      </w:r>
    </w:p>
    <w:p w14:paraId="4A342977" w14:textId="77777777" w:rsidR="00CA4447" w:rsidRPr="000148AE" w:rsidRDefault="00CA4447" w:rsidP="005C1E7C">
      <w:pPr>
        <w:rPr>
          <w:rFonts w:ascii="Times New Roman" w:eastAsia="Times New Roman" w:hAnsi="Times New Roman"/>
          <w:lang w:eastAsia="ru-RU" w:bidi="ar-SA"/>
        </w:rPr>
      </w:pPr>
      <w:proofErr w:type="spellStart"/>
      <w:r w:rsidRPr="000148AE">
        <w:rPr>
          <w:rFonts w:ascii="Times New Roman" w:eastAsia="Times New Roman" w:hAnsi="Times New Roman"/>
          <w:lang w:eastAsia="ru-RU" w:bidi="ar-SA"/>
        </w:rPr>
        <w:t>Бірки</w:t>
      </w:r>
      <w:proofErr w:type="spellEnd"/>
      <w:r w:rsidRPr="000148AE">
        <w:rPr>
          <w:rFonts w:ascii="Times New Roman" w:eastAsia="Times New Roman" w:hAnsi="Times New Roman"/>
          <w:lang w:eastAsia="ru-RU" w:bidi="ar-SA"/>
        </w:rPr>
        <w:t>, що встановлюються вздовж усієї кабельної лінії, повинні містити таку інформацію:</w:t>
      </w:r>
    </w:p>
    <w:p w14:paraId="4E27A48E" w14:textId="77777777" w:rsidR="00CA4447" w:rsidRPr="000148AE" w:rsidRDefault="00CA4447" w:rsidP="005C1E7C">
      <w:pPr>
        <w:rPr>
          <w:rFonts w:ascii="Times New Roman" w:eastAsia="Times New Roman" w:hAnsi="Times New Roman"/>
          <w:lang w:eastAsia="ru-RU" w:bidi="ar-SA"/>
        </w:rPr>
      </w:pPr>
      <w:r w:rsidRPr="000148AE">
        <w:rPr>
          <w:rFonts w:ascii="Times New Roman" w:eastAsia="Times New Roman" w:hAnsi="Times New Roman"/>
          <w:lang w:eastAsia="ru-RU" w:bidi="ar-SA"/>
        </w:rPr>
        <w:t>номер кабелю з технічної документації (кабельного журналу/проекту);</w:t>
      </w:r>
    </w:p>
    <w:p w14:paraId="61E0ABC2" w14:textId="77777777" w:rsidR="00CA4447" w:rsidRPr="000148AE" w:rsidRDefault="00CA4447" w:rsidP="005C1E7C">
      <w:pPr>
        <w:rPr>
          <w:rFonts w:ascii="Times New Roman" w:eastAsia="Times New Roman" w:hAnsi="Times New Roman"/>
          <w:lang w:eastAsia="ru-RU" w:bidi="ar-SA"/>
        </w:rPr>
      </w:pPr>
      <w:r w:rsidRPr="000148AE">
        <w:rPr>
          <w:rFonts w:ascii="Times New Roman" w:eastAsia="Times New Roman" w:hAnsi="Times New Roman"/>
          <w:lang w:eastAsia="ru-RU" w:bidi="ar-SA"/>
        </w:rPr>
        <w:t>тип використовуваної кабельної продукції;</w:t>
      </w:r>
    </w:p>
    <w:p w14:paraId="032A18F5" w14:textId="77777777" w:rsidR="00CA4447" w:rsidRPr="000148AE" w:rsidRDefault="00CA4447" w:rsidP="005C1E7C">
      <w:pPr>
        <w:rPr>
          <w:rFonts w:ascii="Times New Roman" w:eastAsia="Times New Roman" w:hAnsi="Times New Roman"/>
          <w:lang w:eastAsia="ru-RU" w:bidi="ar-SA"/>
        </w:rPr>
      </w:pPr>
      <w:r w:rsidRPr="000148AE">
        <w:rPr>
          <w:rFonts w:ascii="Times New Roman" w:eastAsia="Times New Roman" w:hAnsi="Times New Roman"/>
          <w:lang w:eastAsia="ru-RU" w:bidi="ar-SA"/>
        </w:rPr>
        <w:t>кількість струмопровідних провідників та їх перетин;</w:t>
      </w:r>
    </w:p>
    <w:p w14:paraId="010C1C91" w14:textId="77777777" w:rsidR="00CA4447" w:rsidRPr="000148AE" w:rsidRDefault="00CA4447" w:rsidP="005C1E7C">
      <w:pPr>
        <w:rPr>
          <w:rFonts w:ascii="Times New Roman" w:eastAsia="Times New Roman" w:hAnsi="Times New Roman"/>
          <w:lang w:eastAsia="ru-RU" w:bidi="ar-SA"/>
        </w:rPr>
      </w:pPr>
      <w:r w:rsidRPr="000148AE">
        <w:rPr>
          <w:rFonts w:ascii="Times New Roman" w:eastAsia="Times New Roman" w:hAnsi="Times New Roman"/>
          <w:lang w:eastAsia="ru-RU" w:bidi="ar-SA"/>
        </w:rPr>
        <w:t>номери шаф, між якими включений кабель, із зазначенням джерела та споживача;</w:t>
      </w:r>
    </w:p>
    <w:p w14:paraId="48B08493" w14:textId="77777777" w:rsidR="00CA4447" w:rsidRPr="000148AE" w:rsidRDefault="00CA4447" w:rsidP="005C1E7C">
      <w:pPr>
        <w:rPr>
          <w:rFonts w:ascii="Times New Roman" w:eastAsia="Times New Roman" w:hAnsi="Times New Roman"/>
          <w:lang w:eastAsia="ru-RU" w:bidi="ar-SA"/>
        </w:rPr>
      </w:pPr>
      <w:r w:rsidRPr="000148AE">
        <w:rPr>
          <w:rFonts w:ascii="Times New Roman" w:eastAsia="Times New Roman" w:hAnsi="Times New Roman"/>
          <w:lang w:eastAsia="ru-RU" w:bidi="ar-SA"/>
        </w:rPr>
        <w:t>величину довжини кабелю.</w:t>
      </w:r>
    </w:p>
    <w:p w14:paraId="36DAD815" w14:textId="77777777" w:rsidR="00CA4447" w:rsidRPr="000148AE" w:rsidRDefault="00CA4447" w:rsidP="005C1E7C">
      <w:pPr>
        <w:rPr>
          <w:rFonts w:ascii="Times New Roman" w:eastAsia="Times New Roman" w:hAnsi="Times New Roman"/>
          <w:lang w:eastAsia="ru-RU" w:bidi="ar-SA"/>
        </w:rPr>
      </w:pPr>
      <w:r w:rsidRPr="000148AE">
        <w:rPr>
          <w:rFonts w:ascii="Times New Roman" w:eastAsia="Times New Roman" w:hAnsi="Times New Roman"/>
          <w:lang w:eastAsia="ru-RU" w:bidi="ar-SA"/>
        </w:rPr>
        <w:t>Для з'єднувальних муфт в маркері вказується номер самого з'єднання і дата, коли вона монтувалася.</w:t>
      </w:r>
    </w:p>
    <w:p w14:paraId="04A07ED1" w14:textId="77777777" w:rsidR="00CA4447" w:rsidRPr="000148AE" w:rsidRDefault="00CA4447" w:rsidP="005C1E7C">
      <w:pPr>
        <w:rPr>
          <w:rFonts w:ascii="Times New Roman" w:eastAsia="Times New Roman" w:hAnsi="Times New Roman"/>
          <w:lang w:eastAsia="ru-RU" w:bidi="ar-SA"/>
        </w:rPr>
      </w:pPr>
      <w:r w:rsidRPr="000148AE">
        <w:rPr>
          <w:rFonts w:ascii="Times New Roman" w:eastAsia="Times New Roman" w:hAnsi="Times New Roman"/>
          <w:lang w:eastAsia="ru-RU" w:bidi="ar-SA"/>
        </w:rPr>
        <w:t>Позначення на бирку допускається наносити будь-яким способом, що виключає стирання або випадкове пошкодження написів.</w:t>
      </w:r>
    </w:p>
    <w:p w14:paraId="1C2DBB98" w14:textId="77777777" w:rsidR="00CA4447" w:rsidRPr="000148AE" w:rsidRDefault="00CA4447" w:rsidP="005C1E7C">
      <w:pPr>
        <w:rPr>
          <w:rFonts w:ascii="Times New Roman" w:eastAsia="Times New Roman" w:hAnsi="Times New Roman"/>
          <w:lang w:eastAsia="ru-RU" w:bidi="ar-SA"/>
        </w:rPr>
      </w:pPr>
    </w:p>
    <w:p w14:paraId="21827B61" w14:textId="77777777" w:rsidR="00CA4447" w:rsidRPr="000148AE" w:rsidRDefault="00CA4447" w:rsidP="005C1E7C">
      <w:pPr>
        <w:rPr>
          <w:rFonts w:ascii="Times New Roman" w:eastAsia="Times New Roman" w:hAnsi="Times New Roman"/>
          <w:b/>
          <w:bCs/>
          <w:u w:val="single"/>
          <w:lang w:eastAsia="ru-RU" w:bidi="ar-SA"/>
        </w:rPr>
      </w:pPr>
      <w:r w:rsidRPr="000148AE">
        <w:rPr>
          <w:rFonts w:ascii="Times New Roman" w:eastAsia="Times New Roman" w:hAnsi="Times New Roman"/>
          <w:b/>
          <w:bCs/>
          <w:u w:val="single"/>
          <w:lang w:eastAsia="ru-RU" w:bidi="ar-SA"/>
        </w:rPr>
        <w:t>Шаблон маркування UPS:</w:t>
      </w:r>
    </w:p>
    <w:p w14:paraId="25C404D1" w14:textId="77777777" w:rsidR="00CA4447" w:rsidRPr="000148AE" w:rsidRDefault="00CA4447" w:rsidP="005C1E7C">
      <w:pPr>
        <w:rPr>
          <w:rFonts w:ascii="Times New Roman" w:eastAsia="Times New Roman" w:hAnsi="Times New Roman"/>
          <w:lang w:eastAsia="ru-RU" w:bidi="ar-SA"/>
        </w:rPr>
      </w:pPr>
    </w:p>
    <w:p w14:paraId="6BF991D3" w14:textId="77777777" w:rsidR="00CA4447" w:rsidRPr="000148AE" w:rsidRDefault="00CA4447" w:rsidP="005C1E7C">
      <w:pPr>
        <w:rPr>
          <w:rFonts w:ascii="Times New Roman" w:eastAsia="Times New Roman" w:hAnsi="Times New Roman"/>
          <w:b/>
          <w:bCs/>
          <w:lang w:eastAsia="ru-RU" w:bidi="ar-SA"/>
        </w:rPr>
      </w:pPr>
      <w:r w:rsidRPr="000148AE">
        <w:rPr>
          <w:rFonts w:ascii="Times New Roman" w:eastAsia="Times New Roman" w:hAnsi="Times New Roman"/>
          <w:b/>
          <w:bCs/>
          <w:lang w:eastAsia="ru-RU" w:bidi="ar-SA"/>
        </w:rPr>
        <w:t>Нумерація Активного/Пасивного обладнання вважаємо зверху донизу.</w:t>
      </w:r>
    </w:p>
    <w:p w14:paraId="605C4BEE" w14:textId="77777777" w:rsidR="00CA4447" w:rsidRPr="000148AE" w:rsidRDefault="00CA4447" w:rsidP="005C1E7C">
      <w:pPr>
        <w:rPr>
          <w:rFonts w:ascii="Times New Roman" w:eastAsia="Times New Roman" w:hAnsi="Times New Roman"/>
          <w:b/>
          <w:bCs/>
          <w:lang w:eastAsia="ru-RU" w:bidi="ar-SA"/>
        </w:rPr>
      </w:pPr>
      <w:r w:rsidRPr="000148AE">
        <w:rPr>
          <w:rFonts w:ascii="Times New Roman" w:eastAsia="Times New Roman" w:hAnsi="Times New Roman"/>
          <w:lang w:eastAsia="ru-RU" w:bidi="ar-SA"/>
        </w:rPr>
        <w:t>Для серверних –</w:t>
      </w:r>
      <w:r w:rsidRPr="000148AE">
        <w:rPr>
          <w:rFonts w:ascii="Times New Roman" w:eastAsia="Times New Roman" w:hAnsi="Times New Roman"/>
          <w:b/>
          <w:bCs/>
          <w:lang w:eastAsia="ru-RU" w:bidi="ar-SA"/>
        </w:rPr>
        <w:t xml:space="preserve"> SR1 (SR -</w:t>
      </w:r>
      <w:r w:rsidRPr="000148AE">
        <w:rPr>
          <w:rFonts w:ascii="Times New Roman" w:eastAsia="Times New Roman" w:hAnsi="Times New Roman"/>
          <w:lang w:eastAsia="ru-RU" w:bidi="ar-SA"/>
        </w:rPr>
        <w:t>позначення що це серверна та її номер). Після точки номер шафи.</w:t>
      </w:r>
      <w:r w:rsidRPr="000148AE">
        <w:rPr>
          <w:rFonts w:ascii="Times New Roman" w:eastAsia="Times New Roman" w:hAnsi="Times New Roman"/>
          <w:b/>
          <w:bCs/>
          <w:lang w:eastAsia="ru-RU" w:bidi="ar-SA"/>
        </w:rPr>
        <w:t xml:space="preserve"> UPS1 (</w:t>
      </w:r>
      <w:r w:rsidRPr="000148AE">
        <w:rPr>
          <w:rFonts w:ascii="Times New Roman" w:eastAsia="Times New Roman" w:hAnsi="Times New Roman"/>
          <w:lang w:eastAsia="ru-RU" w:bidi="ar-SA"/>
        </w:rPr>
        <w:t>Назва UPS</w:t>
      </w:r>
      <w:r w:rsidRPr="000148AE">
        <w:rPr>
          <w:rFonts w:ascii="Times New Roman" w:eastAsia="Times New Roman" w:hAnsi="Times New Roman"/>
          <w:b/>
          <w:bCs/>
          <w:lang w:eastAsia="ru-RU" w:bidi="ar-SA"/>
        </w:rPr>
        <w:t>): SR2.4.UPS4</w:t>
      </w:r>
    </w:p>
    <w:p w14:paraId="4FD9C21A" w14:textId="77777777" w:rsidR="00CA4447" w:rsidRPr="000148AE" w:rsidRDefault="00CA4447" w:rsidP="005C1E7C">
      <w:pPr>
        <w:rPr>
          <w:rFonts w:ascii="Times New Roman" w:eastAsia="Times New Roman" w:hAnsi="Times New Roman"/>
          <w:b/>
          <w:bCs/>
          <w:lang w:eastAsia="ru-RU" w:bidi="ar-SA"/>
        </w:rPr>
      </w:pPr>
      <w:r w:rsidRPr="000148AE">
        <w:rPr>
          <w:rFonts w:ascii="Times New Roman" w:eastAsia="Times New Roman" w:hAnsi="Times New Roman"/>
          <w:b/>
          <w:bCs/>
          <w:lang w:eastAsia="ru-RU" w:bidi="ar-SA"/>
        </w:rPr>
        <w:t>Для офісу – H2 (</w:t>
      </w:r>
      <w:proofErr w:type="spellStart"/>
      <w:r w:rsidRPr="000148AE">
        <w:rPr>
          <w:rFonts w:ascii="Times New Roman" w:eastAsia="Times New Roman" w:hAnsi="Times New Roman"/>
          <w:b/>
          <w:bCs/>
          <w:lang w:eastAsia="ru-RU" w:bidi="ar-SA"/>
        </w:rPr>
        <w:t>Head</w:t>
      </w:r>
      <w:proofErr w:type="spellEnd"/>
      <w:r w:rsidRPr="000148AE">
        <w:rPr>
          <w:rFonts w:ascii="Times New Roman" w:eastAsia="Times New Roman" w:hAnsi="Times New Roman"/>
          <w:b/>
          <w:bCs/>
          <w:lang w:eastAsia="ru-RU" w:bidi="ar-SA"/>
        </w:rPr>
        <w:t xml:space="preserve"> </w:t>
      </w:r>
      <w:r w:rsidRPr="000148AE">
        <w:rPr>
          <w:rFonts w:ascii="Times New Roman" w:eastAsia="Times New Roman" w:hAnsi="Times New Roman"/>
          <w:lang w:eastAsia="ru-RU" w:bidi="ar-SA"/>
        </w:rPr>
        <w:t>– головний офіс та номер поверху) Після точки номер шафи.</w:t>
      </w:r>
      <w:r w:rsidRPr="000148AE">
        <w:rPr>
          <w:rFonts w:ascii="Times New Roman" w:eastAsia="Times New Roman" w:hAnsi="Times New Roman"/>
          <w:b/>
          <w:bCs/>
          <w:lang w:eastAsia="ru-RU" w:bidi="ar-SA"/>
        </w:rPr>
        <w:t xml:space="preserve"> UPS5 (</w:t>
      </w:r>
      <w:r w:rsidRPr="000148AE">
        <w:rPr>
          <w:rFonts w:ascii="Times New Roman" w:eastAsia="Times New Roman" w:hAnsi="Times New Roman"/>
          <w:lang w:eastAsia="ru-RU" w:bidi="ar-SA"/>
        </w:rPr>
        <w:t>назва UPS</w:t>
      </w:r>
      <w:r w:rsidRPr="000148AE">
        <w:rPr>
          <w:rFonts w:ascii="Times New Roman" w:eastAsia="Times New Roman" w:hAnsi="Times New Roman"/>
          <w:b/>
          <w:bCs/>
          <w:lang w:eastAsia="ru-RU" w:bidi="ar-SA"/>
        </w:rPr>
        <w:t>): H2.1.UPS5</w:t>
      </w:r>
    </w:p>
    <w:p w14:paraId="6FF834B6" w14:textId="77777777" w:rsidR="00CA4447" w:rsidRPr="000148AE" w:rsidRDefault="00CA4447" w:rsidP="005C1E7C">
      <w:pPr>
        <w:rPr>
          <w:rFonts w:ascii="Times New Roman" w:eastAsia="Times New Roman" w:hAnsi="Times New Roman"/>
          <w:b/>
          <w:bCs/>
          <w:lang w:eastAsia="ru-RU" w:bidi="ar-SA"/>
        </w:rPr>
      </w:pPr>
      <w:r w:rsidRPr="000148AE">
        <w:rPr>
          <w:rFonts w:ascii="Times New Roman" w:eastAsia="Times New Roman" w:hAnsi="Times New Roman"/>
          <w:b/>
          <w:bCs/>
          <w:lang w:eastAsia="ru-RU" w:bidi="ar-SA"/>
        </w:rPr>
        <w:t xml:space="preserve">Для складу – W2 </w:t>
      </w:r>
      <w:r w:rsidRPr="000148AE">
        <w:rPr>
          <w:rFonts w:ascii="Times New Roman" w:eastAsia="Times New Roman" w:hAnsi="Times New Roman"/>
          <w:lang w:eastAsia="ru-RU" w:bidi="ar-SA"/>
        </w:rPr>
        <w:t>(</w:t>
      </w:r>
      <w:proofErr w:type="spellStart"/>
      <w:r w:rsidRPr="000148AE">
        <w:rPr>
          <w:rFonts w:ascii="Times New Roman" w:eastAsia="Times New Roman" w:hAnsi="Times New Roman"/>
          <w:lang w:eastAsia="ru-RU" w:bidi="ar-SA"/>
        </w:rPr>
        <w:t>Warehouse</w:t>
      </w:r>
      <w:proofErr w:type="spellEnd"/>
      <w:r w:rsidRPr="000148AE">
        <w:rPr>
          <w:rFonts w:ascii="Times New Roman" w:eastAsia="Times New Roman" w:hAnsi="Times New Roman"/>
          <w:lang w:eastAsia="ru-RU" w:bidi="ar-SA"/>
        </w:rPr>
        <w:t xml:space="preserve"> – склад та номер поверху) Після точки номер шафи.</w:t>
      </w:r>
      <w:r w:rsidRPr="000148AE">
        <w:rPr>
          <w:rFonts w:ascii="Times New Roman" w:eastAsia="Times New Roman" w:hAnsi="Times New Roman"/>
          <w:b/>
          <w:bCs/>
          <w:lang w:eastAsia="ru-RU" w:bidi="ar-SA"/>
        </w:rPr>
        <w:t xml:space="preserve"> UPS6 (</w:t>
      </w:r>
      <w:r w:rsidRPr="000148AE">
        <w:rPr>
          <w:rFonts w:ascii="Times New Roman" w:eastAsia="Times New Roman" w:hAnsi="Times New Roman"/>
          <w:lang w:eastAsia="ru-RU" w:bidi="ar-SA"/>
        </w:rPr>
        <w:t>назва UPS</w:t>
      </w:r>
      <w:r w:rsidRPr="000148AE">
        <w:rPr>
          <w:rFonts w:ascii="Times New Roman" w:eastAsia="Times New Roman" w:hAnsi="Times New Roman"/>
          <w:b/>
          <w:bCs/>
          <w:lang w:eastAsia="ru-RU" w:bidi="ar-SA"/>
        </w:rPr>
        <w:t>): W2.3.UPS6</w:t>
      </w:r>
    </w:p>
    <w:p w14:paraId="200B1F15" w14:textId="77777777" w:rsidR="00CA4447" w:rsidRPr="000148AE" w:rsidRDefault="00CA4447" w:rsidP="005C1E7C">
      <w:pPr>
        <w:rPr>
          <w:rFonts w:ascii="Times New Roman" w:eastAsia="Times New Roman" w:hAnsi="Times New Roman"/>
          <w:b/>
          <w:bCs/>
          <w:u w:val="single"/>
          <w:lang w:eastAsia="ru-RU" w:bidi="ar-SA"/>
        </w:rPr>
      </w:pPr>
    </w:p>
    <w:p w14:paraId="65B430EF" w14:textId="77777777" w:rsidR="00CA4447" w:rsidRPr="000148AE" w:rsidRDefault="00CA4447" w:rsidP="005C1E7C">
      <w:pPr>
        <w:rPr>
          <w:rFonts w:ascii="Times New Roman" w:eastAsia="Times New Roman" w:hAnsi="Times New Roman"/>
          <w:b/>
          <w:bCs/>
          <w:u w:val="single"/>
          <w:lang w:eastAsia="ru-RU" w:bidi="ar-SA"/>
        </w:rPr>
      </w:pPr>
      <w:r w:rsidRPr="000148AE">
        <w:rPr>
          <w:rFonts w:ascii="Times New Roman" w:eastAsia="Times New Roman" w:hAnsi="Times New Roman"/>
          <w:b/>
          <w:bCs/>
          <w:u w:val="single"/>
          <w:lang w:eastAsia="ru-RU" w:bidi="ar-SA"/>
        </w:rPr>
        <w:t xml:space="preserve">Шаблон маркування </w:t>
      </w:r>
      <w:proofErr w:type="spellStart"/>
      <w:r w:rsidRPr="000148AE">
        <w:rPr>
          <w:rFonts w:ascii="Times New Roman" w:eastAsia="Times New Roman" w:hAnsi="Times New Roman"/>
          <w:b/>
          <w:bCs/>
          <w:u w:val="single"/>
          <w:lang w:eastAsia="ru-RU" w:bidi="ar-SA"/>
        </w:rPr>
        <w:t>Світчів</w:t>
      </w:r>
      <w:proofErr w:type="spellEnd"/>
      <w:r w:rsidRPr="000148AE">
        <w:rPr>
          <w:rFonts w:ascii="Times New Roman" w:eastAsia="Times New Roman" w:hAnsi="Times New Roman"/>
          <w:b/>
          <w:bCs/>
          <w:u w:val="single"/>
          <w:lang w:eastAsia="ru-RU" w:bidi="ar-SA"/>
        </w:rPr>
        <w:t>:</w:t>
      </w:r>
    </w:p>
    <w:p w14:paraId="4CC62587" w14:textId="77777777" w:rsidR="00CA4447" w:rsidRPr="000148AE" w:rsidRDefault="00CA4447" w:rsidP="005C1E7C">
      <w:pPr>
        <w:rPr>
          <w:rFonts w:ascii="Times New Roman" w:eastAsia="Times New Roman" w:hAnsi="Times New Roman"/>
          <w:b/>
          <w:bCs/>
          <w:u w:val="single"/>
          <w:lang w:eastAsia="ru-RU" w:bidi="ar-SA"/>
        </w:rPr>
      </w:pPr>
    </w:p>
    <w:p w14:paraId="689A8AAD" w14:textId="77777777" w:rsidR="00CA4447" w:rsidRPr="000148AE" w:rsidRDefault="00CA4447" w:rsidP="005C1E7C">
      <w:pPr>
        <w:rPr>
          <w:rFonts w:ascii="Times New Roman" w:eastAsia="Times New Roman" w:hAnsi="Times New Roman"/>
          <w:b/>
          <w:bCs/>
          <w:lang w:eastAsia="ru-RU" w:bidi="ar-SA"/>
        </w:rPr>
      </w:pPr>
      <w:r w:rsidRPr="000148AE">
        <w:rPr>
          <w:rFonts w:ascii="Times New Roman" w:eastAsia="Times New Roman" w:hAnsi="Times New Roman"/>
          <w:b/>
          <w:bCs/>
          <w:lang w:eastAsia="ru-RU" w:bidi="ar-SA"/>
        </w:rPr>
        <w:t>Нумерація Активного/Пасивного обладнання вважаємо зверху донизу.</w:t>
      </w:r>
    </w:p>
    <w:p w14:paraId="0BC6F880" w14:textId="77777777" w:rsidR="00CA4447" w:rsidRPr="000148AE" w:rsidRDefault="00CA4447" w:rsidP="005C1E7C">
      <w:pPr>
        <w:rPr>
          <w:rFonts w:ascii="Times New Roman" w:eastAsia="Times New Roman" w:hAnsi="Times New Roman"/>
          <w:lang w:eastAsia="ru-RU" w:bidi="ar-SA"/>
        </w:rPr>
      </w:pPr>
      <w:r w:rsidRPr="000148AE">
        <w:rPr>
          <w:rFonts w:ascii="Times New Roman" w:eastAsia="Times New Roman" w:hAnsi="Times New Roman"/>
          <w:b/>
          <w:bCs/>
          <w:lang w:eastAsia="ru-RU" w:bidi="ar-SA"/>
        </w:rPr>
        <w:t xml:space="preserve">Для серверних – SR1 (SR </w:t>
      </w:r>
      <w:r w:rsidRPr="000148AE">
        <w:rPr>
          <w:rFonts w:ascii="Times New Roman" w:eastAsia="Times New Roman" w:hAnsi="Times New Roman"/>
          <w:lang w:eastAsia="ru-RU" w:bidi="ar-SA"/>
        </w:rPr>
        <w:t xml:space="preserve">позначення що це серверна та її номер – 1 нова, 2 стара). </w:t>
      </w:r>
    </w:p>
    <w:p w14:paraId="6B37FE52" w14:textId="77777777" w:rsidR="00CA4447" w:rsidRPr="000148AE" w:rsidRDefault="00CA4447" w:rsidP="005C1E7C">
      <w:pPr>
        <w:rPr>
          <w:rFonts w:ascii="Times New Roman" w:eastAsia="Times New Roman" w:hAnsi="Times New Roman"/>
          <w:lang w:eastAsia="ru-RU" w:bidi="ar-SA"/>
        </w:rPr>
      </w:pPr>
      <w:r w:rsidRPr="000148AE">
        <w:rPr>
          <w:rFonts w:ascii="Times New Roman" w:eastAsia="Times New Roman" w:hAnsi="Times New Roman"/>
          <w:lang w:eastAsia="ru-RU" w:bidi="ar-SA"/>
        </w:rPr>
        <w:lastRenderedPageBreak/>
        <w:t xml:space="preserve">Після точки номер шафи, </w:t>
      </w:r>
      <w:r w:rsidRPr="000148AE">
        <w:rPr>
          <w:rFonts w:ascii="Times New Roman" w:eastAsia="Times New Roman" w:hAnsi="Times New Roman"/>
          <w:b/>
          <w:bCs/>
          <w:lang w:eastAsia="ru-RU" w:bidi="ar-SA"/>
        </w:rPr>
        <w:t>V</w:t>
      </w:r>
      <w:r w:rsidRPr="000148AE">
        <w:rPr>
          <w:rFonts w:ascii="Times New Roman" w:eastAsia="Times New Roman" w:hAnsi="Times New Roman"/>
          <w:lang w:eastAsia="ru-RU" w:bidi="ar-SA"/>
        </w:rPr>
        <w:t>24</w:t>
      </w:r>
      <w:r w:rsidRPr="000148AE">
        <w:rPr>
          <w:rFonts w:ascii="Times New Roman" w:eastAsia="Times New Roman" w:hAnsi="Times New Roman"/>
          <w:b/>
          <w:bCs/>
          <w:lang w:eastAsia="ru-RU" w:bidi="ar-SA"/>
        </w:rPr>
        <w:t>S</w:t>
      </w:r>
      <w:r w:rsidRPr="000148AE">
        <w:rPr>
          <w:rFonts w:ascii="Times New Roman" w:eastAsia="Times New Roman" w:hAnsi="Times New Roman"/>
          <w:lang w:eastAsia="ru-RU" w:bidi="ar-SA"/>
        </w:rPr>
        <w:t>1 (</w:t>
      </w:r>
      <w:r w:rsidRPr="000148AE">
        <w:rPr>
          <w:rFonts w:ascii="Times New Roman" w:eastAsia="Times New Roman" w:hAnsi="Times New Roman"/>
          <w:b/>
          <w:bCs/>
          <w:lang w:eastAsia="ru-RU" w:bidi="ar-SA"/>
        </w:rPr>
        <w:t xml:space="preserve">тип </w:t>
      </w:r>
      <w:proofErr w:type="spellStart"/>
      <w:r w:rsidRPr="000148AE">
        <w:rPr>
          <w:rFonts w:ascii="Times New Roman" w:eastAsia="Times New Roman" w:hAnsi="Times New Roman"/>
          <w:b/>
          <w:bCs/>
          <w:lang w:eastAsia="ru-RU" w:bidi="ar-SA"/>
        </w:rPr>
        <w:t>світча:V</w:t>
      </w:r>
      <w:proofErr w:type="spellEnd"/>
      <w:r w:rsidRPr="000148AE">
        <w:rPr>
          <w:rFonts w:ascii="Times New Roman" w:eastAsia="Times New Roman" w:hAnsi="Times New Roman"/>
          <w:lang w:eastAsia="ru-RU" w:bidi="ar-SA"/>
        </w:rPr>
        <w:t xml:space="preserve"> - </w:t>
      </w:r>
      <w:proofErr w:type="spellStart"/>
      <w:r w:rsidRPr="000148AE">
        <w:rPr>
          <w:rFonts w:ascii="Times New Roman" w:eastAsia="Times New Roman" w:hAnsi="Times New Roman"/>
          <w:lang w:eastAsia="ru-RU" w:bidi="ar-SA"/>
        </w:rPr>
        <w:t>PoE</w:t>
      </w:r>
      <w:proofErr w:type="spellEnd"/>
      <w:r w:rsidRPr="000148AE">
        <w:rPr>
          <w:rFonts w:ascii="Times New Roman" w:eastAsia="Times New Roman" w:hAnsi="Times New Roman"/>
          <w:lang w:eastAsia="ru-RU" w:bidi="ar-SA"/>
        </w:rPr>
        <w:t xml:space="preserve"> </w:t>
      </w:r>
      <w:proofErr w:type="spellStart"/>
      <w:r w:rsidRPr="000148AE">
        <w:rPr>
          <w:rFonts w:ascii="Times New Roman" w:eastAsia="Times New Roman" w:hAnsi="Times New Roman"/>
          <w:lang w:eastAsia="ru-RU" w:bidi="ar-SA"/>
        </w:rPr>
        <w:t>світч</w:t>
      </w:r>
      <w:proofErr w:type="spellEnd"/>
      <w:r w:rsidRPr="000148AE">
        <w:rPr>
          <w:rFonts w:ascii="Times New Roman" w:eastAsia="Times New Roman" w:hAnsi="Times New Roman"/>
          <w:lang w:eastAsia="ru-RU" w:bidi="ar-SA"/>
        </w:rPr>
        <w:t xml:space="preserve"> під відео; </w:t>
      </w:r>
      <w:r w:rsidRPr="000148AE">
        <w:rPr>
          <w:rFonts w:ascii="Times New Roman" w:eastAsia="Times New Roman" w:hAnsi="Times New Roman"/>
          <w:b/>
          <w:bCs/>
          <w:lang w:eastAsia="ru-RU" w:bidi="ar-SA"/>
        </w:rPr>
        <w:t xml:space="preserve">C </w:t>
      </w:r>
      <w:r w:rsidRPr="000148AE">
        <w:rPr>
          <w:rFonts w:ascii="Times New Roman" w:eastAsia="Times New Roman" w:hAnsi="Times New Roman"/>
          <w:lang w:eastAsia="ru-RU" w:bidi="ar-SA"/>
        </w:rPr>
        <w:t xml:space="preserve">– комп'ютерний </w:t>
      </w:r>
      <w:proofErr w:type="spellStart"/>
      <w:r w:rsidRPr="000148AE">
        <w:rPr>
          <w:rFonts w:ascii="Times New Roman" w:eastAsia="Times New Roman" w:hAnsi="Times New Roman"/>
          <w:lang w:eastAsia="ru-RU" w:bidi="ar-SA"/>
        </w:rPr>
        <w:t>світч</w:t>
      </w:r>
      <w:proofErr w:type="spellEnd"/>
      <w:r w:rsidRPr="000148AE">
        <w:rPr>
          <w:rFonts w:ascii="Times New Roman" w:eastAsia="Times New Roman" w:hAnsi="Times New Roman"/>
          <w:lang w:eastAsia="ru-RU" w:bidi="ar-SA"/>
        </w:rPr>
        <w:t xml:space="preserve">; </w:t>
      </w:r>
      <w:r w:rsidRPr="000148AE">
        <w:rPr>
          <w:rFonts w:ascii="Times New Roman" w:eastAsia="Times New Roman" w:hAnsi="Times New Roman"/>
          <w:b/>
          <w:bCs/>
          <w:lang w:eastAsia="ru-RU" w:bidi="ar-SA"/>
        </w:rPr>
        <w:t xml:space="preserve">24 </w:t>
      </w:r>
      <w:r w:rsidRPr="000148AE">
        <w:rPr>
          <w:rFonts w:ascii="Times New Roman" w:eastAsia="Times New Roman" w:hAnsi="Times New Roman"/>
          <w:lang w:eastAsia="ru-RU" w:bidi="ar-SA"/>
        </w:rPr>
        <w:t xml:space="preserve">кількість портів; </w:t>
      </w:r>
      <w:r w:rsidRPr="000148AE">
        <w:rPr>
          <w:rFonts w:ascii="Times New Roman" w:eastAsia="Times New Roman" w:hAnsi="Times New Roman"/>
          <w:b/>
          <w:bCs/>
          <w:lang w:eastAsia="ru-RU" w:bidi="ar-SA"/>
        </w:rPr>
        <w:t xml:space="preserve">S </w:t>
      </w:r>
      <w:r w:rsidRPr="000148AE">
        <w:rPr>
          <w:rFonts w:ascii="Times New Roman" w:eastAsia="Times New Roman" w:hAnsi="Times New Roman"/>
          <w:lang w:eastAsia="ru-RU" w:bidi="ar-SA"/>
        </w:rPr>
        <w:t>-</w:t>
      </w:r>
      <w:proofErr w:type="spellStart"/>
      <w:r w:rsidRPr="000148AE">
        <w:rPr>
          <w:rFonts w:ascii="Times New Roman" w:eastAsia="Times New Roman" w:hAnsi="Times New Roman"/>
          <w:lang w:eastAsia="ru-RU" w:bidi="ar-SA"/>
        </w:rPr>
        <w:t>Switch</w:t>
      </w:r>
      <w:proofErr w:type="spellEnd"/>
      <w:r w:rsidRPr="000148AE">
        <w:rPr>
          <w:rFonts w:ascii="Times New Roman" w:eastAsia="Times New Roman" w:hAnsi="Times New Roman"/>
          <w:b/>
          <w:bCs/>
          <w:lang w:eastAsia="ru-RU" w:bidi="ar-SA"/>
        </w:rPr>
        <w:t>; 1</w:t>
      </w:r>
      <w:r w:rsidRPr="000148AE">
        <w:rPr>
          <w:rFonts w:ascii="Times New Roman" w:eastAsia="Times New Roman" w:hAnsi="Times New Roman"/>
          <w:lang w:eastAsia="ru-RU" w:bidi="ar-SA"/>
        </w:rPr>
        <w:t xml:space="preserve"> номер у шафі): </w:t>
      </w:r>
      <w:r w:rsidRPr="000148AE">
        <w:rPr>
          <w:rFonts w:ascii="Times New Roman" w:eastAsia="Times New Roman" w:hAnsi="Times New Roman"/>
          <w:b/>
          <w:bCs/>
          <w:lang w:eastAsia="ru-RU" w:bidi="ar-SA"/>
        </w:rPr>
        <w:t>S</w:t>
      </w:r>
      <w:r w:rsidRPr="000148AE">
        <w:rPr>
          <w:rFonts w:ascii="Times New Roman" w:eastAsia="Times New Roman" w:hAnsi="Times New Roman"/>
          <w:lang w:eastAsia="ru-RU" w:bidi="ar-SA"/>
        </w:rPr>
        <w:t>2.4.</w:t>
      </w:r>
      <w:r w:rsidRPr="000148AE">
        <w:rPr>
          <w:rFonts w:ascii="Times New Roman" w:eastAsia="Times New Roman" w:hAnsi="Times New Roman"/>
          <w:b/>
          <w:bCs/>
          <w:lang w:eastAsia="ru-RU" w:bidi="ar-SA"/>
        </w:rPr>
        <w:t>V</w:t>
      </w:r>
      <w:r w:rsidRPr="000148AE">
        <w:rPr>
          <w:rFonts w:ascii="Times New Roman" w:eastAsia="Times New Roman" w:hAnsi="Times New Roman"/>
          <w:lang w:eastAsia="ru-RU" w:bidi="ar-SA"/>
        </w:rPr>
        <w:t>24</w:t>
      </w:r>
      <w:r w:rsidRPr="000148AE">
        <w:rPr>
          <w:rFonts w:ascii="Times New Roman" w:eastAsia="Times New Roman" w:hAnsi="Times New Roman"/>
          <w:b/>
          <w:bCs/>
          <w:lang w:eastAsia="ru-RU" w:bidi="ar-SA"/>
        </w:rPr>
        <w:t>S</w:t>
      </w:r>
      <w:r w:rsidRPr="000148AE">
        <w:rPr>
          <w:rFonts w:ascii="Times New Roman" w:eastAsia="Times New Roman" w:hAnsi="Times New Roman"/>
          <w:lang w:eastAsia="ru-RU" w:bidi="ar-SA"/>
        </w:rPr>
        <w:t>4</w:t>
      </w:r>
    </w:p>
    <w:p w14:paraId="5E2475FD" w14:textId="77777777" w:rsidR="00CA4447" w:rsidRPr="000148AE" w:rsidRDefault="00CA4447" w:rsidP="005C1E7C">
      <w:pPr>
        <w:rPr>
          <w:rFonts w:ascii="Times New Roman" w:eastAsia="Times New Roman" w:hAnsi="Times New Roman"/>
          <w:lang w:eastAsia="ru-RU" w:bidi="ar-SA"/>
        </w:rPr>
      </w:pPr>
      <w:r w:rsidRPr="000148AE">
        <w:rPr>
          <w:rFonts w:ascii="Times New Roman" w:eastAsia="Times New Roman" w:hAnsi="Times New Roman"/>
          <w:b/>
          <w:bCs/>
          <w:lang w:eastAsia="ru-RU" w:bidi="ar-SA"/>
        </w:rPr>
        <w:t xml:space="preserve">Для </w:t>
      </w:r>
      <w:proofErr w:type="spellStart"/>
      <w:r w:rsidRPr="000148AE">
        <w:rPr>
          <w:rFonts w:ascii="Times New Roman" w:eastAsia="Times New Roman" w:hAnsi="Times New Roman"/>
          <w:b/>
          <w:bCs/>
          <w:lang w:eastAsia="ru-RU" w:bidi="ar-SA"/>
        </w:rPr>
        <w:t>офиса</w:t>
      </w:r>
      <w:proofErr w:type="spellEnd"/>
      <w:r w:rsidRPr="000148AE">
        <w:rPr>
          <w:rFonts w:ascii="Times New Roman" w:eastAsia="Times New Roman" w:hAnsi="Times New Roman"/>
          <w:b/>
          <w:bCs/>
          <w:lang w:eastAsia="ru-RU" w:bidi="ar-SA"/>
        </w:rPr>
        <w:t xml:space="preserve"> – H2 </w:t>
      </w:r>
      <w:r w:rsidRPr="000148AE">
        <w:rPr>
          <w:rFonts w:ascii="Times New Roman" w:eastAsia="Times New Roman" w:hAnsi="Times New Roman"/>
          <w:lang w:eastAsia="ru-RU" w:bidi="ar-SA"/>
        </w:rPr>
        <w:t>(</w:t>
      </w:r>
      <w:proofErr w:type="spellStart"/>
      <w:r w:rsidRPr="000148AE">
        <w:rPr>
          <w:rFonts w:ascii="Times New Roman" w:eastAsia="Times New Roman" w:hAnsi="Times New Roman"/>
          <w:b/>
          <w:bCs/>
          <w:lang w:eastAsia="ru-RU" w:bidi="ar-SA"/>
        </w:rPr>
        <w:t>Head</w:t>
      </w:r>
      <w:proofErr w:type="spellEnd"/>
      <w:r w:rsidRPr="000148AE">
        <w:rPr>
          <w:rFonts w:ascii="Times New Roman" w:eastAsia="Times New Roman" w:hAnsi="Times New Roman"/>
          <w:lang w:eastAsia="ru-RU" w:bidi="ar-SA"/>
        </w:rPr>
        <w:t xml:space="preserve"> – головний офіс; </w:t>
      </w:r>
      <w:r w:rsidRPr="000148AE">
        <w:rPr>
          <w:rFonts w:ascii="Times New Roman" w:eastAsia="Times New Roman" w:hAnsi="Times New Roman"/>
          <w:b/>
          <w:bCs/>
          <w:lang w:eastAsia="ru-RU" w:bidi="ar-SA"/>
        </w:rPr>
        <w:t>2</w:t>
      </w:r>
      <w:r w:rsidRPr="000148AE">
        <w:rPr>
          <w:rFonts w:ascii="Times New Roman" w:eastAsia="Times New Roman" w:hAnsi="Times New Roman"/>
          <w:lang w:eastAsia="ru-RU" w:bidi="ar-SA"/>
        </w:rPr>
        <w:t xml:space="preserve"> номер поверху) Після </w:t>
      </w:r>
      <w:r w:rsidRPr="000148AE">
        <w:rPr>
          <w:rFonts w:ascii="Times New Roman" w:eastAsia="Times New Roman" w:hAnsi="Times New Roman"/>
          <w:b/>
          <w:bCs/>
          <w:lang w:eastAsia="ru-RU" w:bidi="ar-SA"/>
        </w:rPr>
        <w:t xml:space="preserve">точки </w:t>
      </w:r>
      <w:r w:rsidRPr="000148AE">
        <w:rPr>
          <w:rFonts w:ascii="Times New Roman" w:eastAsia="Times New Roman" w:hAnsi="Times New Roman"/>
          <w:lang w:eastAsia="ru-RU" w:bidi="ar-SA"/>
        </w:rPr>
        <w:t xml:space="preserve">номер шафи. </w:t>
      </w:r>
      <w:r w:rsidRPr="000148AE">
        <w:rPr>
          <w:rFonts w:ascii="Times New Roman" w:eastAsia="Times New Roman" w:hAnsi="Times New Roman"/>
          <w:b/>
          <w:bCs/>
          <w:lang w:eastAsia="ru-RU" w:bidi="ar-SA"/>
        </w:rPr>
        <w:t>V</w:t>
      </w:r>
      <w:r w:rsidRPr="000148AE">
        <w:rPr>
          <w:rFonts w:ascii="Times New Roman" w:eastAsia="Times New Roman" w:hAnsi="Times New Roman"/>
          <w:lang w:eastAsia="ru-RU" w:bidi="ar-SA"/>
        </w:rPr>
        <w:t>24</w:t>
      </w:r>
      <w:r w:rsidRPr="000148AE">
        <w:rPr>
          <w:rFonts w:ascii="Times New Roman" w:eastAsia="Times New Roman" w:hAnsi="Times New Roman"/>
          <w:b/>
          <w:bCs/>
          <w:lang w:eastAsia="ru-RU" w:bidi="ar-SA"/>
        </w:rPr>
        <w:t>S</w:t>
      </w:r>
      <w:r w:rsidRPr="000148AE">
        <w:rPr>
          <w:rFonts w:ascii="Times New Roman" w:eastAsia="Times New Roman" w:hAnsi="Times New Roman"/>
          <w:lang w:eastAsia="ru-RU" w:bidi="ar-SA"/>
        </w:rPr>
        <w:t>1 (</w:t>
      </w:r>
      <w:r w:rsidRPr="000148AE">
        <w:rPr>
          <w:rFonts w:ascii="Times New Roman" w:eastAsia="Times New Roman" w:hAnsi="Times New Roman"/>
          <w:b/>
          <w:bCs/>
          <w:lang w:eastAsia="ru-RU" w:bidi="ar-SA"/>
        </w:rPr>
        <w:t xml:space="preserve">тип </w:t>
      </w:r>
      <w:proofErr w:type="spellStart"/>
      <w:r w:rsidRPr="000148AE">
        <w:rPr>
          <w:rFonts w:ascii="Times New Roman" w:eastAsia="Times New Roman" w:hAnsi="Times New Roman"/>
          <w:b/>
          <w:bCs/>
          <w:lang w:eastAsia="ru-RU" w:bidi="ar-SA"/>
        </w:rPr>
        <w:t>світчу:V</w:t>
      </w:r>
      <w:proofErr w:type="spellEnd"/>
      <w:r w:rsidRPr="000148AE">
        <w:rPr>
          <w:rFonts w:ascii="Times New Roman" w:eastAsia="Times New Roman" w:hAnsi="Times New Roman"/>
          <w:lang w:eastAsia="ru-RU" w:bidi="ar-SA"/>
        </w:rPr>
        <w:t xml:space="preserve"> - </w:t>
      </w:r>
      <w:proofErr w:type="spellStart"/>
      <w:r w:rsidRPr="000148AE">
        <w:rPr>
          <w:rFonts w:ascii="Times New Roman" w:eastAsia="Times New Roman" w:hAnsi="Times New Roman"/>
          <w:lang w:eastAsia="ru-RU" w:bidi="ar-SA"/>
        </w:rPr>
        <w:t>PoE</w:t>
      </w:r>
      <w:proofErr w:type="spellEnd"/>
      <w:r w:rsidRPr="000148AE">
        <w:rPr>
          <w:rFonts w:ascii="Times New Roman" w:eastAsia="Times New Roman" w:hAnsi="Times New Roman"/>
          <w:lang w:eastAsia="ru-RU" w:bidi="ar-SA"/>
        </w:rPr>
        <w:t xml:space="preserve"> </w:t>
      </w:r>
      <w:proofErr w:type="spellStart"/>
      <w:r w:rsidRPr="000148AE">
        <w:rPr>
          <w:rFonts w:ascii="Times New Roman" w:eastAsia="Times New Roman" w:hAnsi="Times New Roman"/>
          <w:lang w:eastAsia="ru-RU" w:bidi="ar-SA"/>
        </w:rPr>
        <w:t>світч</w:t>
      </w:r>
      <w:proofErr w:type="spellEnd"/>
      <w:r w:rsidRPr="000148AE">
        <w:rPr>
          <w:rFonts w:ascii="Times New Roman" w:eastAsia="Times New Roman" w:hAnsi="Times New Roman"/>
          <w:lang w:eastAsia="ru-RU" w:bidi="ar-SA"/>
        </w:rPr>
        <w:t xml:space="preserve"> під відео, </w:t>
      </w:r>
      <w:r w:rsidRPr="000148AE">
        <w:rPr>
          <w:rFonts w:ascii="Times New Roman" w:eastAsia="Times New Roman" w:hAnsi="Times New Roman"/>
          <w:b/>
          <w:bCs/>
          <w:lang w:eastAsia="ru-RU" w:bidi="ar-SA"/>
        </w:rPr>
        <w:t>C</w:t>
      </w:r>
      <w:r w:rsidRPr="000148AE">
        <w:rPr>
          <w:rFonts w:ascii="Times New Roman" w:eastAsia="Times New Roman" w:hAnsi="Times New Roman"/>
          <w:lang w:eastAsia="ru-RU" w:bidi="ar-SA"/>
        </w:rPr>
        <w:t xml:space="preserve"> –  комп'ютерний </w:t>
      </w:r>
      <w:proofErr w:type="spellStart"/>
      <w:r w:rsidRPr="000148AE">
        <w:rPr>
          <w:rFonts w:ascii="Times New Roman" w:eastAsia="Times New Roman" w:hAnsi="Times New Roman"/>
          <w:lang w:eastAsia="ru-RU" w:bidi="ar-SA"/>
        </w:rPr>
        <w:t>світч</w:t>
      </w:r>
      <w:proofErr w:type="spellEnd"/>
      <w:r w:rsidRPr="000148AE">
        <w:rPr>
          <w:rFonts w:ascii="Times New Roman" w:eastAsia="Times New Roman" w:hAnsi="Times New Roman"/>
          <w:lang w:eastAsia="ru-RU" w:bidi="ar-SA"/>
        </w:rPr>
        <w:t xml:space="preserve">; </w:t>
      </w:r>
      <w:r w:rsidRPr="000148AE">
        <w:rPr>
          <w:rFonts w:ascii="Times New Roman" w:eastAsia="Times New Roman" w:hAnsi="Times New Roman"/>
          <w:b/>
          <w:bCs/>
          <w:lang w:eastAsia="ru-RU" w:bidi="ar-SA"/>
        </w:rPr>
        <w:t xml:space="preserve">24 </w:t>
      </w:r>
      <w:r w:rsidRPr="000148AE">
        <w:rPr>
          <w:rFonts w:ascii="Times New Roman" w:eastAsia="Times New Roman" w:hAnsi="Times New Roman"/>
          <w:lang w:eastAsia="ru-RU" w:bidi="ar-SA"/>
        </w:rPr>
        <w:t xml:space="preserve">кількість портів; </w:t>
      </w:r>
      <w:r w:rsidRPr="000148AE">
        <w:rPr>
          <w:rFonts w:ascii="Times New Roman" w:eastAsia="Times New Roman" w:hAnsi="Times New Roman"/>
          <w:b/>
          <w:bCs/>
          <w:lang w:eastAsia="ru-RU" w:bidi="ar-SA"/>
        </w:rPr>
        <w:t xml:space="preserve">S </w:t>
      </w:r>
      <w:r w:rsidRPr="000148AE">
        <w:rPr>
          <w:rFonts w:ascii="Times New Roman" w:eastAsia="Times New Roman" w:hAnsi="Times New Roman"/>
          <w:lang w:eastAsia="ru-RU" w:bidi="ar-SA"/>
        </w:rPr>
        <w:t>-</w:t>
      </w:r>
      <w:proofErr w:type="spellStart"/>
      <w:r w:rsidRPr="000148AE">
        <w:rPr>
          <w:rFonts w:ascii="Times New Roman" w:eastAsia="Times New Roman" w:hAnsi="Times New Roman"/>
          <w:lang w:eastAsia="ru-RU" w:bidi="ar-SA"/>
        </w:rPr>
        <w:t>Switch</w:t>
      </w:r>
      <w:proofErr w:type="spellEnd"/>
      <w:r w:rsidRPr="000148AE">
        <w:rPr>
          <w:rFonts w:ascii="Times New Roman" w:eastAsia="Times New Roman" w:hAnsi="Times New Roman"/>
          <w:b/>
          <w:bCs/>
          <w:lang w:eastAsia="ru-RU" w:bidi="ar-SA"/>
        </w:rPr>
        <w:t>; 1</w:t>
      </w:r>
      <w:r w:rsidRPr="000148AE">
        <w:rPr>
          <w:rFonts w:ascii="Times New Roman" w:eastAsia="Times New Roman" w:hAnsi="Times New Roman"/>
          <w:lang w:eastAsia="ru-RU" w:bidi="ar-SA"/>
        </w:rPr>
        <w:t xml:space="preserve"> номер у шафі): </w:t>
      </w:r>
      <w:r w:rsidRPr="000148AE">
        <w:rPr>
          <w:rFonts w:ascii="Times New Roman" w:eastAsia="Times New Roman" w:hAnsi="Times New Roman"/>
          <w:b/>
          <w:bCs/>
          <w:lang w:eastAsia="ru-RU" w:bidi="ar-SA"/>
        </w:rPr>
        <w:t>H</w:t>
      </w:r>
      <w:r w:rsidRPr="000148AE">
        <w:rPr>
          <w:rFonts w:ascii="Times New Roman" w:eastAsia="Times New Roman" w:hAnsi="Times New Roman"/>
          <w:lang w:eastAsia="ru-RU" w:bidi="ar-SA"/>
        </w:rPr>
        <w:t>2.4.</w:t>
      </w:r>
      <w:r w:rsidRPr="000148AE">
        <w:rPr>
          <w:rFonts w:ascii="Times New Roman" w:eastAsia="Times New Roman" w:hAnsi="Times New Roman"/>
          <w:b/>
          <w:bCs/>
          <w:lang w:eastAsia="ru-RU" w:bidi="ar-SA"/>
        </w:rPr>
        <w:t>V</w:t>
      </w:r>
      <w:r w:rsidRPr="000148AE">
        <w:rPr>
          <w:rFonts w:ascii="Times New Roman" w:eastAsia="Times New Roman" w:hAnsi="Times New Roman"/>
          <w:lang w:eastAsia="ru-RU" w:bidi="ar-SA"/>
        </w:rPr>
        <w:t>24</w:t>
      </w:r>
      <w:r w:rsidRPr="000148AE">
        <w:rPr>
          <w:rFonts w:ascii="Times New Roman" w:eastAsia="Times New Roman" w:hAnsi="Times New Roman"/>
          <w:b/>
          <w:bCs/>
          <w:lang w:eastAsia="ru-RU" w:bidi="ar-SA"/>
        </w:rPr>
        <w:t>S</w:t>
      </w:r>
      <w:r w:rsidRPr="000148AE">
        <w:rPr>
          <w:rFonts w:ascii="Times New Roman" w:eastAsia="Times New Roman" w:hAnsi="Times New Roman"/>
          <w:lang w:eastAsia="ru-RU" w:bidi="ar-SA"/>
        </w:rPr>
        <w:t>4</w:t>
      </w:r>
    </w:p>
    <w:p w14:paraId="37CF61D2" w14:textId="77777777" w:rsidR="00CA4447" w:rsidRPr="000148AE" w:rsidRDefault="00CA4447" w:rsidP="005C1E7C">
      <w:pPr>
        <w:rPr>
          <w:rFonts w:ascii="Times New Roman" w:eastAsia="Times New Roman" w:hAnsi="Times New Roman"/>
          <w:lang w:eastAsia="ru-RU" w:bidi="ar-SA"/>
        </w:rPr>
      </w:pPr>
      <w:r w:rsidRPr="000148AE">
        <w:rPr>
          <w:rFonts w:ascii="Times New Roman" w:eastAsia="Times New Roman" w:hAnsi="Times New Roman"/>
          <w:b/>
          <w:bCs/>
          <w:lang w:eastAsia="ru-RU" w:bidi="ar-SA"/>
        </w:rPr>
        <w:t xml:space="preserve">Для </w:t>
      </w:r>
      <w:proofErr w:type="spellStart"/>
      <w:r w:rsidRPr="000148AE">
        <w:rPr>
          <w:rFonts w:ascii="Times New Roman" w:eastAsia="Times New Roman" w:hAnsi="Times New Roman"/>
          <w:b/>
          <w:bCs/>
          <w:lang w:eastAsia="ru-RU" w:bidi="ar-SA"/>
        </w:rPr>
        <w:t>склада</w:t>
      </w:r>
      <w:proofErr w:type="spellEnd"/>
      <w:r w:rsidRPr="000148AE">
        <w:rPr>
          <w:rFonts w:ascii="Times New Roman" w:eastAsia="Times New Roman" w:hAnsi="Times New Roman"/>
          <w:b/>
          <w:bCs/>
          <w:lang w:eastAsia="ru-RU" w:bidi="ar-SA"/>
        </w:rPr>
        <w:t xml:space="preserve"> – W2</w:t>
      </w:r>
      <w:r w:rsidRPr="000148AE">
        <w:rPr>
          <w:rFonts w:ascii="Times New Roman" w:eastAsia="Times New Roman" w:hAnsi="Times New Roman"/>
          <w:lang w:eastAsia="ru-RU" w:bidi="ar-SA"/>
        </w:rPr>
        <w:t xml:space="preserve"> (</w:t>
      </w:r>
      <w:proofErr w:type="spellStart"/>
      <w:r w:rsidRPr="000148AE">
        <w:rPr>
          <w:rFonts w:ascii="Times New Roman" w:eastAsia="Times New Roman" w:hAnsi="Times New Roman"/>
          <w:lang w:eastAsia="ru-RU" w:bidi="ar-SA"/>
        </w:rPr>
        <w:t>Warehouse</w:t>
      </w:r>
      <w:proofErr w:type="spellEnd"/>
      <w:r w:rsidRPr="000148AE">
        <w:rPr>
          <w:rFonts w:ascii="Times New Roman" w:eastAsia="Times New Roman" w:hAnsi="Times New Roman"/>
          <w:lang w:eastAsia="ru-RU" w:bidi="ar-SA"/>
        </w:rPr>
        <w:t xml:space="preserve"> – склад; </w:t>
      </w:r>
      <w:r w:rsidRPr="000148AE">
        <w:rPr>
          <w:rFonts w:ascii="Times New Roman" w:eastAsia="Times New Roman" w:hAnsi="Times New Roman"/>
          <w:b/>
          <w:bCs/>
          <w:lang w:eastAsia="ru-RU" w:bidi="ar-SA"/>
        </w:rPr>
        <w:t>2</w:t>
      </w:r>
      <w:r w:rsidRPr="000148AE">
        <w:rPr>
          <w:rFonts w:ascii="Times New Roman" w:eastAsia="Times New Roman" w:hAnsi="Times New Roman"/>
          <w:lang w:eastAsia="ru-RU" w:bidi="ar-SA"/>
        </w:rPr>
        <w:t xml:space="preserve"> номер поверху). Після </w:t>
      </w:r>
      <w:r w:rsidRPr="000148AE">
        <w:rPr>
          <w:rFonts w:ascii="Times New Roman" w:eastAsia="Times New Roman" w:hAnsi="Times New Roman"/>
          <w:b/>
          <w:bCs/>
          <w:lang w:eastAsia="ru-RU" w:bidi="ar-SA"/>
        </w:rPr>
        <w:t xml:space="preserve">точки </w:t>
      </w:r>
      <w:r w:rsidRPr="000148AE">
        <w:rPr>
          <w:rFonts w:ascii="Times New Roman" w:eastAsia="Times New Roman" w:hAnsi="Times New Roman"/>
          <w:lang w:eastAsia="ru-RU" w:bidi="ar-SA"/>
        </w:rPr>
        <w:t xml:space="preserve">номер шафи. </w:t>
      </w:r>
      <w:r w:rsidRPr="000148AE">
        <w:rPr>
          <w:rFonts w:ascii="Times New Roman" w:eastAsia="Times New Roman" w:hAnsi="Times New Roman"/>
          <w:b/>
          <w:bCs/>
          <w:lang w:eastAsia="ru-RU" w:bidi="ar-SA"/>
        </w:rPr>
        <w:t>V</w:t>
      </w:r>
      <w:r w:rsidRPr="000148AE">
        <w:rPr>
          <w:rFonts w:ascii="Times New Roman" w:eastAsia="Times New Roman" w:hAnsi="Times New Roman"/>
          <w:lang w:eastAsia="ru-RU" w:bidi="ar-SA"/>
        </w:rPr>
        <w:t>24</w:t>
      </w:r>
      <w:r w:rsidRPr="000148AE">
        <w:rPr>
          <w:rFonts w:ascii="Times New Roman" w:eastAsia="Times New Roman" w:hAnsi="Times New Roman"/>
          <w:b/>
          <w:bCs/>
          <w:lang w:eastAsia="ru-RU" w:bidi="ar-SA"/>
        </w:rPr>
        <w:t>S</w:t>
      </w:r>
      <w:r w:rsidRPr="000148AE">
        <w:rPr>
          <w:rFonts w:ascii="Times New Roman" w:eastAsia="Times New Roman" w:hAnsi="Times New Roman"/>
          <w:lang w:eastAsia="ru-RU" w:bidi="ar-SA"/>
        </w:rPr>
        <w:t xml:space="preserve">1 (тип </w:t>
      </w:r>
      <w:proofErr w:type="spellStart"/>
      <w:r w:rsidRPr="000148AE">
        <w:rPr>
          <w:rFonts w:ascii="Times New Roman" w:eastAsia="Times New Roman" w:hAnsi="Times New Roman"/>
          <w:lang w:eastAsia="ru-RU" w:bidi="ar-SA"/>
        </w:rPr>
        <w:t>світча</w:t>
      </w:r>
      <w:proofErr w:type="spellEnd"/>
      <w:r w:rsidRPr="000148AE">
        <w:rPr>
          <w:rFonts w:ascii="Times New Roman" w:eastAsia="Times New Roman" w:hAnsi="Times New Roman"/>
          <w:lang w:eastAsia="ru-RU" w:bidi="ar-SA"/>
        </w:rPr>
        <w:t xml:space="preserve">: </w:t>
      </w:r>
      <w:r w:rsidRPr="000148AE">
        <w:rPr>
          <w:rFonts w:ascii="Times New Roman" w:eastAsia="Times New Roman" w:hAnsi="Times New Roman"/>
          <w:b/>
          <w:bCs/>
          <w:lang w:eastAsia="ru-RU" w:bidi="ar-SA"/>
        </w:rPr>
        <w:t>V</w:t>
      </w:r>
      <w:r w:rsidRPr="000148AE">
        <w:rPr>
          <w:rFonts w:ascii="Times New Roman" w:eastAsia="Times New Roman" w:hAnsi="Times New Roman"/>
          <w:lang w:eastAsia="ru-RU" w:bidi="ar-SA"/>
        </w:rPr>
        <w:t xml:space="preserve"> - </w:t>
      </w:r>
      <w:proofErr w:type="spellStart"/>
      <w:r w:rsidRPr="000148AE">
        <w:rPr>
          <w:rFonts w:ascii="Times New Roman" w:eastAsia="Times New Roman" w:hAnsi="Times New Roman"/>
          <w:lang w:eastAsia="ru-RU" w:bidi="ar-SA"/>
        </w:rPr>
        <w:t>PoE</w:t>
      </w:r>
      <w:proofErr w:type="spellEnd"/>
      <w:r w:rsidRPr="000148AE">
        <w:rPr>
          <w:rFonts w:ascii="Times New Roman" w:eastAsia="Times New Roman" w:hAnsi="Times New Roman"/>
          <w:lang w:eastAsia="ru-RU" w:bidi="ar-SA"/>
        </w:rPr>
        <w:t xml:space="preserve"> </w:t>
      </w:r>
      <w:proofErr w:type="spellStart"/>
      <w:r w:rsidRPr="000148AE">
        <w:rPr>
          <w:rFonts w:ascii="Times New Roman" w:eastAsia="Times New Roman" w:hAnsi="Times New Roman"/>
          <w:lang w:eastAsia="ru-RU" w:bidi="ar-SA"/>
        </w:rPr>
        <w:t>світч</w:t>
      </w:r>
      <w:proofErr w:type="spellEnd"/>
      <w:r w:rsidRPr="000148AE">
        <w:rPr>
          <w:rFonts w:ascii="Times New Roman" w:eastAsia="Times New Roman" w:hAnsi="Times New Roman"/>
          <w:lang w:eastAsia="ru-RU" w:bidi="ar-SA"/>
        </w:rPr>
        <w:t xml:space="preserve"> під відео; </w:t>
      </w:r>
      <w:r w:rsidRPr="000148AE">
        <w:rPr>
          <w:rFonts w:ascii="Times New Roman" w:eastAsia="Times New Roman" w:hAnsi="Times New Roman"/>
          <w:b/>
          <w:bCs/>
          <w:lang w:eastAsia="ru-RU" w:bidi="ar-SA"/>
        </w:rPr>
        <w:t>C</w:t>
      </w:r>
      <w:r w:rsidRPr="000148AE">
        <w:rPr>
          <w:rFonts w:ascii="Times New Roman" w:eastAsia="Times New Roman" w:hAnsi="Times New Roman"/>
          <w:lang w:eastAsia="ru-RU" w:bidi="ar-SA"/>
        </w:rPr>
        <w:t xml:space="preserve"> – комп'ютерний </w:t>
      </w:r>
      <w:proofErr w:type="spellStart"/>
      <w:r w:rsidRPr="000148AE">
        <w:rPr>
          <w:rFonts w:ascii="Times New Roman" w:eastAsia="Times New Roman" w:hAnsi="Times New Roman"/>
          <w:lang w:eastAsia="ru-RU" w:bidi="ar-SA"/>
        </w:rPr>
        <w:t>світч</w:t>
      </w:r>
      <w:proofErr w:type="spellEnd"/>
      <w:r w:rsidRPr="000148AE">
        <w:rPr>
          <w:rFonts w:ascii="Times New Roman" w:eastAsia="Times New Roman" w:hAnsi="Times New Roman"/>
          <w:lang w:eastAsia="ru-RU" w:bidi="ar-SA"/>
        </w:rPr>
        <w:t xml:space="preserve">; </w:t>
      </w:r>
      <w:r w:rsidRPr="000148AE">
        <w:rPr>
          <w:rFonts w:ascii="Times New Roman" w:eastAsia="Times New Roman" w:hAnsi="Times New Roman"/>
          <w:b/>
          <w:bCs/>
          <w:lang w:eastAsia="ru-RU" w:bidi="ar-SA"/>
        </w:rPr>
        <w:t xml:space="preserve">24 </w:t>
      </w:r>
      <w:r w:rsidRPr="000148AE">
        <w:rPr>
          <w:rFonts w:ascii="Times New Roman" w:eastAsia="Times New Roman" w:hAnsi="Times New Roman"/>
          <w:lang w:eastAsia="ru-RU" w:bidi="ar-SA"/>
        </w:rPr>
        <w:t xml:space="preserve">кількість портів; </w:t>
      </w:r>
      <w:r w:rsidRPr="000148AE">
        <w:rPr>
          <w:rFonts w:ascii="Times New Roman" w:eastAsia="Times New Roman" w:hAnsi="Times New Roman"/>
          <w:b/>
          <w:bCs/>
          <w:lang w:eastAsia="ru-RU" w:bidi="ar-SA"/>
        </w:rPr>
        <w:t xml:space="preserve">S </w:t>
      </w:r>
      <w:r w:rsidRPr="000148AE">
        <w:rPr>
          <w:rFonts w:ascii="Times New Roman" w:eastAsia="Times New Roman" w:hAnsi="Times New Roman"/>
          <w:lang w:eastAsia="ru-RU" w:bidi="ar-SA"/>
        </w:rPr>
        <w:t>-</w:t>
      </w:r>
      <w:proofErr w:type="spellStart"/>
      <w:r w:rsidRPr="000148AE">
        <w:rPr>
          <w:rFonts w:ascii="Times New Roman" w:eastAsia="Times New Roman" w:hAnsi="Times New Roman"/>
          <w:lang w:eastAsia="ru-RU" w:bidi="ar-SA"/>
        </w:rPr>
        <w:t>Switch</w:t>
      </w:r>
      <w:proofErr w:type="spellEnd"/>
      <w:r w:rsidRPr="000148AE">
        <w:rPr>
          <w:rFonts w:ascii="Times New Roman" w:eastAsia="Times New Roman" w:hAnsi="Times New Roman"/>
          <w:b/>
          <w:bCs/>
          <w:lang w:eastAsia="ru-RU" w:bidi="ar-SA"/>
        </w:rPr>
        <w:t>; 1</w:t>
      </w:r>
      <w:r w:rsidRPr="000148AE">
        <w:rPr>
          <w:rFonts w:ascii="Times New Roman" w:eastAsia="Times New Roman" w:hAnsi="Times New Roman"/>
          <w:lang w:eastAsia="ru-RU" w:bidi="ar-SA"/>
        </w:rPr>
        <w:t xml:space="preserve"> номер у шафі): </w:t>
      </w:r>
      <w:r w:rsidRPr="000148AE">
        <w:rPr>
          <w:rFonts w:ascii="Times New Roman" w:eastAsia="Times New Roman" w:hAnsi="Times New Roman"/>
          <w:b/>
          <w:bCs/>
          <w:lang w:eastAsia="ru-RU" w:bidi="ar-SA"/>
        </w:rPr>
        <w:t>W</w:t>
      </w:r>
      <w:r w:rsidRPr="000148AE">
        <w:rPr>
          <w:rFonts w:ascii="Times New Roman" w:eastAsia="Times New Roman" w:hAnsi="Times New Roman"/>
          <w:lang w:eastAsia="ru-RU" w:bidi="ar-SA"/>
        </w:rPr>
        <w:t>2.4.</w:t>
      </w:r>
      <w:r w:rsidRPr="000148AE">
        <w:rPr>
          <w:rFonts w:ascii="Times New Roman" w:eastAsia="Times New Roman" w:hAnsi="Times New Roman"/>
          <w:b/>
          <w:bCs/>
          <w:lang w:eastAsia="ru-RU" w:bidi="ar-SA"/>
        </w:rPr>
        <w:t>V</w:t>
      </w:r>
      <w:r w:rsidRPr="000148AE">
        <w:rPr>
          <w:rFonts w:ascii="Times New Roman" w:eastAsia="Times New Roman" w:hAnsi="Times New Roman"/>
          <w:lang w:eastAsia="ru-RU" w:bidi="ar-SA"/>
        </w:rPr>
        <w:t>24</w:t>
      </w:r>
      <w:r w:rsidRPr="000148AE">
        <w:rPr>
          <w:rFonts w:ascii="Times New Roman" w:eastAsia="Times New Roman" w:hAnsi="Times New Roman"/>
          <w:b/>
          <w:bCs/>
          <w:lang w:eastAsia="ru-RU" w:bidi="ar-SA"/>
        </w:rPr>
        <w:t>S</w:t>
      </w:r>
      <w:r w:rsidRPr="000148AE">
        <w:rPr>
          <w:rFonts w:ascii="Times New Roman" w:eastAsia="Times New Roman" w:hAnsi="Times New Roman"/>
          <w:lang w:eastAsia="ru-RU" w:bidi="ar-SA"/>
        </w:rPr>
        <w:t>4</w:t>
      </w:r>
    </w:p>
    <w:p w14:paraId="29E8993F" w14:textId="77777777" w:rsidR="00CA4447" w:rsidRPr="000148AE" w:rsidRDefault="00CA4447" w:rsidP="005C1E7C">
      <w:pPr>
        <w:rPr>
          <w:rFonts w:ascii="Times New Roman" w:eastAsia="Times New Roman" w:hAnsi="Times New Roman"/>
          <w:b/>
          <w:bCs/>
          <w:u w:val="single"/>
          <w:lang w:eastAsia="ru-RU" w:bidi="ar-SA"/>
        </w:rPr>
      </w:pPr>
    </w:p>
    <w:p w14:paraId="5B4BC533" w14:textId="77777777" w:rsidR="00CA4447" w:rsidRPr="000148AE" w:rsidRDefault="00CA4447" w:rsidP="005C1E7C">
      <w:pPr>
        <w:rPr>
          <w:rFonts w:ascii="Times New Roman" w:eastAsia="Times New Roman" w:hAnsi="Times New Roman"/>
          <w:b/>
          <w:bCs/>
          <w:u w:val="single"/>
          <w:lang w:eastAsia="ru-RU" w:bidi="ar-SA"/>
        </w:rPr>
      </w:pPr>
      <w:r w:rsidRPr="000148AE">
        <w:rPr>
          <w:rFonts w:ascii="Times New Roman" w:eastAsia="Times New Roman" w:hAnsi="Times New Roman"/>
          <w:b/>
          <w:bCs/>
          <w:u w:val="single"/>
          <w:lang w:eastAsia="ru-RU" w:bidi="ar-SA"/>
        </w:rPr>
        <w:t xml:space="preserve">Шаблон маркування </w:t>
      </w:r>
      <w:proofErr w:type="spellStart"/>
      <w:r w:rsidRPr="000148AE">
        <w:rPr>
          <w:rFonts w:ascii="Times New Roman" w:eastAsia="Times New Roman" w:hAnsi="Times New Roman"/>
          <w:b/>
          <w:bCs/>
          <w:u w:val="single"/>
          <w:lang w:eastAsia="ru-RU" w:bidi="ar-SA"/>
        </w:rPr>
        <w:t>патч</w:t>
      </w:r>
      <w:proofErr w:type="spellEnd"/>
      <w:r w:rsidRPr="000148AE">
        <w:rPr>
          <w:rFonts w:ascii="Times New Roman" w:eastAsia="Times New Roman" w:hAnsi="Times New Roman"/>
          <w:b/>
          <w:bCs/>
          <w:u w:val="single"/>
          <w:lang w:eastAsia="ru-RU" w:bidi="ar-SA"/>
        </w:rPr>
        <w:t xml:space="preserve"> панелей:</w:t>
      </w:r>
    </w:p>
    <w:p w14:paraId="04D92207" w14:textId="77777777" w:rsidR="00CA4447" w:rsidRPr="000148AE" w:rsidRDefault="00CA4447" w:rsidP="005C1E7C">
      <w:pPr>
        <w:rPr>
          <w:rFonts w:ascii="Times New Roman" w:eastAsia="Times New Roman" w:hAnsi="Times New Roman"/>
          <w:b/>
          <w:bCs/>
          <w:u w:val="single"/>
          <w:lang w:eastAsia="ru-RU" w:bidi="ar-SA"/>
        </w:rPr>
      </w:pPr>
    </w:p>
    <w:p w14:paraId="18FB1A9F" w14:textId="77777777" w:rsidR="00CA4447" w:rsidRPr="000148AE" w:rsidRDefault="00CA4447" w:rsidP="005C1E7C">
      <w:pPr>
        <w:rPr>
          <w:rFonts w:ascii="Times New Roman" w:eastAsia="Times New Roman" w:hAnsi="Times New Roman"/>
          <w:b/>
          <w:bCs/>
          <w:lang w:eastAsia="ru-RU" w:bidi="ar-SA"/>
        </w:rPr>
      </w:pPr>
      <w:r w:rsidRPr="000148AE">
        <w:rPr>
          <w:rFonts w:ascii="Times New Roman" w:eastAsia="Times New Roman" w:hAnsi="Times New Roman"/>
          <w:b/>
          <w:bCs/>
          <w:lang w:eastAsia="ru-RU" w:bidi="ar-SA"/>
        </w:rPr>
        <w:t>Нумерація Активного/Пасивного обладнання вважаємо зверху донизу.</w:t>
      </w:r>
    </w:p>
    <w:p w14:paraId="74390273" w14:textId="77777777" w:rsidR="00CA4447" w:rsidRPr="000148AE" w:rsidRDefault="00CA4447" w:rsidP="005C1E7C">
      <w:pPr>
        <w:rPr>
          <w:rFonts w:ascii="Times New Roman" w:eastAsia="Times New Roman" w:hAnsi="Times New Roman"/>
          <w:lang w:eastAsia="ru-RU" w:bidi="ar-SA"/>
        </w:rPr>
      </w:pPr>
      <w:r w:rsidRPr="000148AE">
        <w:rPr>
          <w:rFonts w:ascii="Times New Roman" w:eastAsia="Times New Roman" w:hAnsi="Times New Roman"/>
          <w:b/>
          <w:bCs/>
          <w:lang w:eastAsia="ru-RU" w:bidi="ar-SA"/>
        </w:rPr>
        <w:t>Для серверних – SR1</w:t>
      </w:r>
      <w:r w:rsidRPr="000148AE">
        <w:rPr>
          <w:rFonts w:ascii="Times New Roman" w:eastAsia="Times New Roman" w:hAnsi="Times New Roman"/>
          <w:lang w:eastAsia="ru-RU" w:bidi="ar-SA"/>
        </w:rPr>
        <w:t xml:space="preserve"> (позначення що це серверна та її номер – 1 нова, 2 стара). Після </w:t>
      </w:r>
      <w:r w:rsidRPr="000148AE">
        <w:rPr>
          <w:rFonts w:ascii="Times New Roman" w:eastAsia="Times New Roman" w:hAnsi="Times New Roman"/>
          <w:b/>
          <w:bCs/>
          <w:lang w:eastAsia="ru-RU" w:bidi="ar-SA"/>
        </w:rPr>
        <w:t>точки B</w:t>
      </w:r>
      <w:r w:rsidRPr="000148AE">
        <w:rPr>
          <w:rFonts w:ascii="Times New Roman" w:eastAsia="Times New Roman" w:hAnsi="Times New Roman"/>
          <w:lang w:eastAsia="ru-RU" w:bidi="ar-SA"/>
        </w:rPr>
        <w:t xml:space="preserve"> задня; </w:t>
      </w:r>
      <w:r w:rsidRPr="000148AE">
        <w:rPr>
          <w:rFonts w:ascii="Times New Roman" w:eastAsia="Times New Roman" w:hAnsi="Times New Roman"/>
          <w:b/>
          <w:bCs/>
          <w:lang w:eastAsia="ru-RU" w:bidi="ar-SA"/>
        </w:rPr>
        <w:t>F</w:t>
      </w:r>
      <w:r w:rsidRPr="000148AE">
        <w:rPr>
          <w:rFonts w:ascii="Times New Roman" w:eastAsia="Times New Roman" w:hAnsi="Times New Roman"/>
          <w:lang w:eastAsia="ru-RU" w:bidi="ar-SA"/>
        </w:rPr>
        <w:t xml:space="preserve"> передня; номер шафи от </w:t>
      </w:r>
      <w:r w:rsidRPr="000148AE">
        <w:rPr>
          <w:rFonts w:ascii="Times New Roman" w:eastAsia="Times New Roman" w:hAnsi="Times New Roman"/>
          <w:b/>
          <w:bCs/>
          <w:lang w:eastAsia="ru-RU" w:bidi="ar-SA"/>
        </w:rPr>
        <w:t>1-10</w:t>
      </w:r>
      <w:r w:rsidRPr="000148AE">
        <w:rPr>
          <w:rFonts w:ascii="Times New Roman" w:eastAsia="Times New Roman" w:hAnsi="Times New Roman"/>
          <w:lang w:eastAsia="ru-RU" w:bidi="ar-SA"/>
        </w:rPr>
        <w:t xml:space="preserve">. Назва </w:t>
      </w:r>
      <w:r w:rsidRPr="000148AE">
        <w:rPr>
          <w:rFonts w:ascii="Times New Roman" w:eastAsia="Times New Roman" w:hAnsi="Times New Roman"/>
          <w:b/>
          <w:bCs/>
          <w:lang w:eastAsia="ru-RU" w:bidi="ar-SA"/>
        </w:rPr>
        <w:t>C</w:t>
      </w:r>
      <w:r w:rsidRPr="000148AE">
        <w:rPr>
          <w:rFonts w:ascii="Times New Roman" w:eastAsia="Times New Roman" w:hAnsi="Times New Roman"/>
          <w:lang w:eastAsia="ru-RU" w:bidi="ar-SA"/>
        </w:rPr>
        <w:t>24</w:t>
      </w:r>
      <w:r w:rsidRPr="000148AE">
        <w:rPr>
          <w:rFonts w:ascii="Times New Roman" w:eastAsia="Times New Roman" w:hAnsi="Times New Roman"/>
          <w:b/>
          <w:bCs/>
          <w:lang w:eastAsia="ru-RU" w:bidi="ar-SA"/>
        </w:rPr>
        <w:t>P</w:t>
      </w:r>
      <w:r w:rsidRPr="000148AE">
        <w:rPr>
          <w:rFonts w:ascii="Times New Roman" w:eastAsia="Times New Roman" w:hAnsi="Times New Roman"/>
          <w:lang w:eastAsia="ru-RU" w:bidi="ar-SA"/>
        </w:rPr>
        <w:t xml:space="preserve">1 (Назва </w:t>
      </w:r>
      <w:proofErr w:type="spellStart"/>
      <w:r w:rsidRPr="000148AE">
        <w:rPr>
          <w:rFonts w:ascii="Times New Roman" w:eastAsia="Times New Roman" w:hAnsi="Times New Roman"/>
          <w:lang w:eastAsia="ru-RU" w:bidi="ar-SA"/>
        </w:rPr>
        <w:t>патч</w:t>
      </w:r>
      <w:proofErr w:type="spellEnd"/>
      <w:r w:rsidRPr="000148AE">
        <w:rPr>
          <w:rFonts w:ascii="Times New Roman" w:eastAsia="Times New Roman" w:hAnsi="Times New Roman"/>
          <w:lang w:eastAsia="ru-RU" w:bidi="ar-SA"/>
        </w:rPr>
        <w:t xml:space="preserve"> панелі – тип: </w:t>
      </w:r>
      <w:r w:rsidRPr="000148AE">
        <w:rPr>
          <w:rFonts w:ascii="Times New Roman" w:eastAsia="Times New Roman" w:hAnsi="Times New Roman"/>
          <w:b/>
          <w:bCs/>
          <w:lang w:eastAsia="ru-RU" w:bidi="ar-SA"/>
        </w:rPr>
        <w:t>O</w:t>
      </w:r>
      <w:r w:rsidRPr="000148AE">
        <w:rPr>
          <w:rFonts w:ascii="Times New Roman" w:eastAsia="Times New Roman" w:hAnsi="Times New Roman"/>
          <w:lang w:eastAsia="ru-RU" w:bidi="ar-SA"/>
        </w:rPr>
        <w:t xml:space="preserve"> - оптична; </w:t>
      </w:r>
      <w:r w:rsidRPr="000148AE">
        <w:rPr>
          <w:rFonts w:ascii="Times New Roman" w:eastAsia="Times New Roman" w:hAnsi="Times New Roman"/>
          <w:b/>
          <w:bCs/>
          <w:lang w:eastAsia="ru-RU" w:bidi="ar-SA"/>
        </w:rPr>
        <w:t>C</w:t>
      </w:r>
      <w:r w:rsidRPr="000148AE">
        <w:rPr>
          <w:rFonts w:ascii="Times New Roman" w:eastAsia="Times New Roman" w:hAnsi="Times New Roman"/>
          <w:lang w:eastAsia="ru-RU" w:bidi="ar-SA"/>
        </w:rPr>
        <w:t xml:space="preserve"> комп'ютерна; </w:t>
      </w:r>
      <w:r w:rsidRPr="000148AE">
        <w:rPr>
          <w:rFonts w:ascii="Times New Roman" w:eastAsia="Times New Roman" w:hAnsi="Times New Roman"/>
          <w:b/>
          <w:bCs/>
          <w:lang w:eastAsia="ru-RU" w:bidi="ar-SA"/>
        </w:rPr>
        <w:t>T</w:t>
      </w:r>
      <w:r w:rsidRPr="000148AE">
        <w:rPr>
          <w:rFonts w:ascii="Times New Roman" w:eastAsia="Times New Roman" w:hAnsi="Times New Roman"/>
          <w:lang w:eastAsia="ru-RU" w:bidi="ar-SA"/>
        </w:rPr>
        <w:t xml:space="preserve"> телефонна; </w:t>
      </w:r>
      <w:r w:rsidRPr="000148AE">
        <w:rPr>
          <w:rFonts w:ascii="Times New Roman" w:eastAsia="Times New Roman" w:hAnsi="Times New Roman"/>
          <w:b/>
          <w:bCs/>
          <w:lang w:eastAsia="ru-RU" w:bidi="ar-SA"/>
        </w:rPr>
        <w:t xml:space="preserve">24 </w:t>
      </w:r>
      <w:r w:rsidRPr="000148AE">
        <w:rPr>
          <w:rFonts w:ascii="Times New Roman" w:eastAsia="Times New Roman" w:hAnsi="Times New Roman"/>
          <w:lang w:eastAsia="ru-RU" w:bidi="ar-SA"/>
        </w:rPr>
        <w:t xml:space="preserve">кількість портів; </w:t>
      </w:r>
      <w:r w:rsidRPr="000148AE">
        <w:rPr>
          <w:rFonts w:ascii="Times New Roman" w:eastAsia="Times New Roman" w:hAnsi="Times New Roman"/>
          <w:b/>
          <w:bCs/>
          <w:lang w:eastAsia="ru-RU" w:bidi="ar-SA"/>
        </w:rPr>
        <w:t>P</w:t>
      </w:r>
      <w:r w:rsidRPr="000148AE">
        <w:rPr>
          <w:rFonts w:ascii="Times New Roman" w:eastAsia="Times New Roman" w:hAnsi="Times New Roman"/>
          <w:lang w:eastAsia="ru-RU" w:bidi="ar-SA"/>
        </w:rPr>
        <w:t xml:space="preserve"> </w:t>
      </w:r>
      <w:proofErr w:type="spellStart"/>
      <w:r w:rsidRPr="000148AE">
        <w:rPr>
          <w:rFonts w:ascii="Times New Roman" w:eastAsia="Times New Roman" w:hAnsi="Times New Roman"/>
          <w:lang w:eastAsia="ru-RU" w:bidi="ar-SA"/>
        </w:rPr>
        <w:t>патч</w:t>
      </w:r>
      <w:proofErr w:type="spellEnd"/>
      <w:r w:rsidRPr="000148AE">
        <w:rPr>
          <w:rFonts w:ascii="Times New Roman" w:eastAsia="Times New Roman" w:hAnsi="Times New Roman"/>
          <w:lang w:eastAsia="ru-RU" w:bidi="ar-SA"/>
        </w:rPr>
        <w:t xml:space="preserve"> панель; </w:t>
      </w:r>
      <w:r w:rsidRPr="000148AE">
        <w:rPr>
          <w:rFonts w:ascii="Times New Roman" w:eastAsia="Times New Roman" w:hAnsi="Times New Roman"/>
          <w:b/>
          <w:bCs/>
          <w:lang w:eastAsia="ru-RU" w:bidi="ar-SA"/>
        </w:rPr>
        <w:t>1</w:t>
      </w:r>
      <w:r w:rsidRPr="000148AE">
        <w:rPr>
          <w:rFonts w:ascii="Times New Roman" w:eastAsia="Times New Roman" w:hAnsi="Times New Roman"/>
          <w:lang w:eastAsia="ru-RU" w:bidi="ar-SA"/>
        </w:rPr>
        <w:t xml:space="preserve"> номер у шафі) </w:t>
      </w:r>
    </w:p>
    <w:p w14:paraId="4A1FFAED" w14:textId="77777777" w:rsidR="00CA4447" w:rsidRPr="000148AE" w:rsidRDefault="00CA4447" w:rsidP="005C1E7C">
      <w:pPr>
        <w:rPr>
          <w:rFonts w:ascii="Times New Roman" w:eastAsia="Times New Roman" w:hAnsi="Times New Roman"/>
          <w:lang w:eastAsia="ru-RU" w:bidi="ar-SA"/>
        </w:rPr>
      </w:pPr>
      <w:r w:rsidRPr="000148AE">
        <w:rPr>
          <w:rFonts w:ascii="Times New Roman" w:eastAsia="Times New Roman" w:hAnsi="Times New Roman"/>
          <w:b/>
          <w:bCs/>
          <w:lang w:eastAsia="ru-RU" w:bidi="ar-SA"/>
        </w:rPr>
        <w:t>КШ - Шафа Серверна:</w:t>
      </w:r>
      <w:r w:rsidRPr="000148AE">
        <w:t xml:space="preserve"> </w:t>
      </w:r>
      <w:r w:rsidRPr="000148AE">
        <w:rPr>
          <w:rFonts w:ascii="Times New Roman" w:eastAsia="Times New Roman" w:hAnsi="Times New Roman"/>
          <w:lang w:eastAsia="ru-RU" w:bidi="ar-SA"/>
        </w:rPr>
        <w:t xml:space="preserve">через дефіс частина у відповідь: </w:t>
      </w:r>
      <w:r w:rsidRPr="000148AE">
        <w:rPr>
          <w:rFonts w:ascii="Times New Roman" w:eastAsia="Times New Roman" w:hAnsi="Times New Roman"/>
          <w:b/>
          <w:bCs/>
          <w:lang w:eastAsia="ru-RU" w:bidi="ar-SA"/>
        </w:rPr>
        <w:t>SR</w:t>
      </w:r>
      <w:r w:rsidRPr="000148AE">
        <w:rPr>
          <w:rFonts w:ascii="Times New Roman" w:eastAsia="Times New Roman" w:hAnsi="Times New Roman"/>
          <w:lang w:eastAsia="ru-RU" w:bidi="ar-SA"/>
        </w:rPr>
        <w:t>1.</w:t>
      </w:r>
      <w:r w:rsidRPr="000148AE">
        <w:rPr>
          <w:rFonts w:ascii="Times New Roman" w:eastAsia="Times New Roman" w:hAnsi="Times New Roman"/>
          <w:b/>
          <w:bCs/>
          <w:lang w:eastAsia="ru-RU" w:bidi="ar-SA"/>
        </w:rPr>
        <w:t>F</w:t>
      </w:r>
      <w:r w:rsidRPr="000148AE">
        <w:rPr>
          <w:rFonts w:ascii="Times New Roman" w:eastAsia="Times New Roman" w:hAnsi="Times New Roman"/>
          <w:lang w:eastAsia="ru-RU" w:bidi="ar-SA"/>
        </w:rPr>
        <w:t>2.</w:t>
      </w:r>
      <w:r w:rsidRPr="000148AE">
        <w:rPr>
          <w:rFonts w:ascii="Times New Roman" w:eastAsia="Times New Roman" w:hAnsi="Times New Roman"/>
          <w:b/>
          <w:bCs/>
          <w:lang w:eastAsia="ru-RU" w:bidi="ar-SA"/>
        </w:rPr>
        <w:t>C</w:t>
      </w:r>
      <w:r w:rsidRPr="000148AE">
        <w:rPr>
          <w:rFonts w:ascii="Times New Roman" w:eastAsia="Times New Roman" w:hAnsi="Times New Roman"/>
          <w:lang w:eastAsia="ru-RU" w:bidi="ar-SA"/>
        </w:rPr>
        <w:t>24</w:t>
      </w:r>
      <w:r w:rsidRPr="000148AE">
        <w:rPr>
          <w:rFonts w:ascii="Times New Roman" w:eastAsia="Times New Roman" w:hAnsi="Times New Roman"/>
          <w:b/>
          <w:bCs/>
          <w:lang w:eastAsia="ru-RU" w:bidi="ar-SA"/>
        </w:rPr>
        <w:t>P</w:t>
      </w:r>
      <w:r w:rsidRPr="000148AE">
        <w:rPr>
          <w:rFonts w:ascii="Times New Roman" w:eastAsia="Times New Roman" w:hAnsi="Times New Roman"/>
          <w:lang w:eastAsia="ru-RU" w:bidi="ar-SA"/>
        </w:rPr>
        <w:t>2-</w:t>
      </w:r>
      <w:r w:rsidRPr="000148AE">
        <w:rPr>
          <w:rFonts w:ascii="Times New Roman" w:eastAsia="Times New Roman" w:hAnsi="Times New Roman"/>
          <w:b/>
          <w:bCs/>
          <w:lang w:eastAsia="ru-RU" w:bidi="ar-SA"/>
        </w:rPr>
        <w:t>SR</w:t>
      </w:r>
      <w:r w:rsidRPr="000148AE">
        <w:rPr>
          <w:rFonts w:ascii="Times New Roman" w:eastAsia="Times New Roman" w:hAnsi="Times New Roman"/>
          <w:lang w:eastAsia="ru-RU" w:bidi="ar-SA"/>
        </w:rPr>
        <w:t>2.</w:t>
      </w:r>
      <w:r w:rsidRPr="000148AE">
        <w:rPr>
          <w:rFonts w:ascii="Times New Roman" w:eastAsia="Times New Roman" w:hAnsi="Times New Roman"/>
          <w:b/>
          <w:bCs/>
          <w:lang w:eastAsia="ru-RU" w:bidi="ar-SA"/>
        </w:rPr>
        <w:t>F</w:t>
      </w:r>
      <w:r w:rsidRPr="000148AE">
        <w:rPr>
          <w:rFonts w:ascii="Times New Roman" w:eastAsia="Times New Roman" w:hAnsi="Times New Roman"/>
          <w:lang w:eastAsia="ru-RU" w:bidi="ar-SA"/>
        </w:rPr>
        <w:t>1.</w:t>
      </w:r>
      <w:r w:rsidRPr="000148AE">
        <w:rPr>
          <w:rFonts w:ascii="Times New Roman" w:eastAsia="Times New Roman" w:hAnsi="Times New Roman"/>
          <w:b/>
          <w:bCs/>
          <w:lang w:eastAsia="ru-RU" w:bidi="ar-SA"/>
        </w:rPr>
        <w:t>FC</w:t>
      </w:r>
      <w:r w:rsidRPr="000148AE">
        <w:rPr>
          <w:rFonts w:ascii="Times New Roman" w:eastAsia="Times New Roman" w:hAnsi="Times New Roman"/>
          <w:lang w:eastAsia="ru-RU" w:bidi="ar-SA"/>
        </w:rPr>
        <w:t>24</w:t>
      </w:r>
      <w:r w:rsidRPr="000148AE">
        <w:rPr>
          <w:rFonts w:ascii="Times New Roman" w:eastAsia="Times New Roman" w:hAnsi="Times New Roman"/>
          <w:b/>
          <w:bCs/>
          <w:lang w:eastAsia="ru-RU" w:bidi="ar-SA"/>
        </w:rPr>
        <w:t>P</w:t>
      </w:r>
      <w:r w:rsidRPr="000148AE">
        <w:rPr>
          <w:rFonts w:ascii="Times New Roman" w:eastAsia="Times New Roman" w:hAnsi="Times New Roman"/>
          <w:lang w:eastAsia="ru-RU" w:bidi="ar-SA"/>
        </w:rPr>
        <w:t>1</w:t>
      </w:r>
    </w:p>
    <w:p w14:paraId="47EA2765" w14:textId="77777777" w:rsidR="00CA4447" w:rsidRPr="000148AE" w:rsidRDefault="00CA4447" w:rsidP="005C1E7C">
      <w:pPr>
        <w:rPr>
          <w:rFonts w:ascii="Times New Roman" w:eastAsia="Times New Roman" w:hAnsi="Times New Roman"/>
          <w:lang w:eastAsia="ru-RU" w:bidi="ar-SA"/>
        </w:rPr>
      </w:pPr>
      <w:r w:rsidRPr="000148AE">
        <w:rPr>
          <w:rFonts w:ascii="Times New Roman" w:eastAsia="Times New Roman" w:hAnsi="Times New Roman"/>
          <w:b/>
          <w:bCs/>
          <w:lang w:eastAsia="ru-RU" w:bidi="ar-SA"/>
        </w:rPr>
        <w:t>Шафа в Серверній №1: SR</w:t>
      </w:r>
      <w:r w:rsidRPr="000148AE">
        <w:rPr>
          <w:rFonts w:ascii="Times New Roman" w:eastAsia="Times New Roman" w:hAnsi="Times New Roman"/>
          <w:lang w:eastAsia="ru-RU" w:bidi="ar-SA"/>
        </w:rPr>
        <w:t>1.</w:t>
      </w:r>
      <w:r w:rsidRPr="000148AE">
        <w:rPr>
          <w:rFonts w:ascii="Times New Roman" w:eastAsia="Times New Roman" w:hAnsi="Times New Roman"/>
          <w:b/>
          <w:bCs/>
          <w:lang w:eastAsia="ru-RU" w:bidi="ar-SA"/>
        </w:rPr>
        <w:t>F</w:t>
      </w:r>
      <w:r w:rsidRPr="000148AE">
        <w:rPr>
          <w:rFonts w:ascii="Times New Roman" w:eastAsia="Times New Roman" w:hAnsi="Times New Roman"/>
          <w:lang w:eastAsia="ru-RU" w:bidi="ar-SA"/>
        </w:rPr>
        <w:t>1.</w:t>
      </w:r>
      <w:r w:rsidRPr="000148AE">
        <w:rPr>
          <w:rFonts w:ascii="Times New Roman" w:eastAsia="Times New Roman" w:hAnsi="Times New Roman"/>
          <w:b/>
          <w:bCs/>
          <w:lang w:eastAsia="ru-RU" w:bidi="ar-SA"/>
        </w:rPr>
        <w:t>C</w:t>
      </w:r>
      <w:r w:rsidRPr="000148AE">
        <w:rPr>
          <w:rFonts w:ascii="Times New Roman" w:eastAsia="Times New Roman" w:hAnsi="Times New Roman"/>
          <w:lang w:eastAsia="ru-RU" w:bidi="ar-SA"/>
        </w:rPr>
        <w:t>24</w:t>
      </w:r>
      <w:r w:rsidRPr="000148AE">
        <w:rPr>
          <w:rFonts w:ascii="Times New Roman" w:eastAsia="Times New Roman" w:hAnsi="Times New Roman"/>
          <w:b/>
          <w:bCs/>
          <w:lang w:eastAsia="ru-RU" w:bidi="ar-SA"/>
        </w:rPr>
        <w:t>P</w:t>
      </w:r>
      <w:r w:rsidRPr="000148AE">
        <w:rPr>
          <w:rFonts w:ascii="Times New Roman" w:eastAsia="Times New Roman" w:hAnsi="Times New Roman"/>
          <w:lang w:eastAsia="ru-RU" w:bidi="ar-SA"/>
        </w:rPr>
        <w:t>2</w:t>
      </w:r>
    </w:p>
    <w:p w14:paraId="7CF62A99" w14:textId="77777777" w:rsidR="00CA4447" w:rsidRPr="000148AE" w:rsidRDefault="00CA4447" w:rsidP="005C1E7C">
      <w:pPr>
        <w:rPr>
          <w:rFonts w:ascii="Times New Roman" w:eastAsia="Times New Roman" w:hAnsi="Times New Roman"/>
          <w:lang w:eastAsia="ru-RU" w:bidi="ar-SA"/>
        </w:rPr>
      </w:pPr>
      <w:r w:rsidRPr="000148AE">
        <w:rPr>
          <w:rFonts w:ascii="Times New Roman" w:eastAsia="Times New Roman" w:hAnsi="Times New Roman"/>
          <w:b/>
          <w:bCs/>
          <w:lang w:eastAsia="ru-RU" w:bidi="ar-SA"/>
        </w:rPr>
        <w:t>Шафа в Серверній №1 -&gt; №2: SR</w:t>
      </w:r>
      <w:r w:rsidRPr="000148AE">
        <w:rPr>
          <w:rFonts w:ascii="Times New Roman" w:eastAsia="Times New Roman" w:hAnsi="Times New Roman"/>
          <w:lang w:eastAsia="ru-RU" w:bidi="ar-SA"/>
        </w:rPr>
        <w:t>1.</w:t>
      </w:r>
      <w:r w:rsidRPr="000148AE">
        <w:rPr>
          <w:rFonts w:ascii="Times New Roman" w:eastAsia="Times New Roman" w:hAnsi="Times New Roman"/>
          <w:b/>
          <w:bCs/>
          <w:lang w:eastAsia="ru-RU" w:bidi="ar-SA"/>
        </w:rPr>
        <w:t>F</w:t>
      </w:r>
      <w:r w:rsidRPr="000148AE">
        <w:rPr>
          <w:rFonts w:ascii="Times New Roman" w:eastAsia="Times New Roman" w:hAnsi="Times New Roman"/>
          <w:lang w:eastAsia="ru-RU" w:bidi="ar-SA"/>
        </w:rPr>
        <w:t>1.</w:t>
      </w:r>
      <w:r w:rsidRPr="000148AE">
        <w:rPr>
          <w:rFonts w:ascii="Times New Roman" w:eastAsia="Times New Roman" w:hAnsi="Times New Roman"/>
          <w:b/>
          <w:bCs/>
          <w:lang w:eastAsia="ru-RU" w:bidi="ar-SA"/>
        </w:rPr>
        <w:t>C</w:t>
      </w:r>
      <w:r w:rsidRPr="000148AE">
        <w:rPr>
          <w:rFonts w:ascii="Times New Roman" w:eastAsia="Times New Roman" w:hAnsi="Times New Roman"/>
          <w:lang w:eastAsia="ru-RU" w:bidi="ar-SA"/>
        </w:rPr>
        <w:t>24</w:t>
      </w:r>
      <w:r w:rsidRPr="000148AE">
        <w:rPr>
          <w:rFonts w:ascii="Times New Roman" w:eastAsia="Times New Roman" w:hAnsi="Times New Roman"/>
          <w:b/>
          <w:bCs/>
          <w:lang w:eastAsia="ru-RU" w:bidi="ar-SA"/>
        </w:rPr>
        <w:t>P</w:t>
      </w:r>
      <w:r w:rsidRPr="000148AE">
        <w:rPr>
          <w:rFonts w:ascii="Times New Roman" w:eastAsia="Times New Roman" w:hAnsi="Times New Roman"/>
          <w:lang w:eastAsia="ru-RU" w:bidi="ar-SA"/>
        </w:rPr>
        <w:t>1</w:t>
      </w:r>
      <w:r w:rsidRPr="000148AE">
        <w:rPr>
          <w:rFonts w:ascii="Times New Roman" w:eastAsia="Times New Roman" w:hAnsi="Times New Roman"/>
          <w:b/>
          <w:lang w:eastAsia="ru-RU" w:bidi="ar-SA"/>
        </w:rPr>
        <w:t xml:space="preserve"> -&gt;</w:t>
      </w:r>
      <w:r w:rsidRPr="000148AE">
        <w:rPr>
          <w:rFonts w:ascii="Times New Roman" w:eastAsia="Times New Roman" w:hAnsi="Times New Roman"/>
          <w:b/>
          <w:bCs/>
          <w:lang w:eastAsia="ru-RU" w:bidi="ar-SA"/>
        </w:rPr>
        <w:t>SR</w:t>
      </w:r>
      <w:r w:rsidRPr="000148AE">
        <w:rPr>
          <w:rFonts w:ascii="Times New Roman" w:eastAsia="Times New Roman" w:hAnsi="Times New Roman"/>
          <w:lang w:eastAsia="ru-RU" w:bidi="ar-SA"/>
        </w:rPr>
        <w:t>2.</w:t>
      </w:r>
      <w:r w:rsidRPr="000148AE">
        <w:rPr>
          <w:rFonts w:ascii="Times New Roman" w:eastAsia="Times New Roman" w:hAnsi="Times New Roman"/>
          <w:b/>
          <w:bCs/>
          <w:lang w:eastAsia="ru-RU" w:bidi="ar-SA"/>
        </w:rPr>
        <w:t>F</w:t>
      </w:r>
      <w:r w:rsidRPr="000148AE">
        <w:rPr>
          <w:rFonts w:ascii="Times New Roman" w:eastAsia="Times New Roman" w:hAnsi="Times New Roman"/>
          <w:lang w:eastAsia="ru-RU" w:bidi="ar-SA"/>
        </w:rPr>
        <w:t>1.</w:t>
      </w:r>
      <w:r w:rsidRPr="000148AE">
        <w:rPr>
          <w:rFonts w:ascii="Times New Roman" w:eastAsia="Times New Roman" w:hAnsi="Times New Roman"/>
          <w:b/>
          <w:bCs/>
          <w:lang w:eastAsia="ru-RU" w:bidi="ar-SA"/>
        </w:rPr>
        <w:t>C</w:t>
      </w:r>
      <w:r w:rsidRPr="000148AE">
        <w:rPr>
          <w:rFonts w:ascii="Times New Roman" w:eastAsia="Times New Roman" w:hAnsi="Times New Roman"/>
          <w:lang w:eastAsia="ru-RU" w:bidi="ar-SA"/>
        </w:rPr>
        <w:t>24</w:t>
      </w:r>
      <w:r w:rsidRPr="000148AE">
        <w:rPr>
          <w:rFonts w:ascii="Times New Roman" w:eastAsia="Times New Roman" w:hAnsi="Times New Roman"/>
          <w:b/>
          <w:bCs/>
          <w:lang w:eastAsia="ru-RU" w:bidi="ar-SA"/>
        </w:rPr>
        <w:t>P</w:t>
      </w:r>
      <w:r w:rsidRPr="000148AE">
        <w:rPr>
          <w:rFonts w:ascii="Times New Roman" w:eastAsia="Times New Roman" w:hAnsi="Times New Roman"/>
          <w:lang w:eastAsia="ru-RU" w:bidi="ar-SA"/>
        </w:rPr>
        <w:t>1</w:t>
      </w:r>
    </w:p>
    <w:p w14:paraId="0ACD38C8" w14:textId="77777777" w:rsidR="00CA4447" w:rsidRPr="000148AE" w:rsidRDefault="00CA4447" w:rsidP="005C1E7C">
      <w:pPr>
        <w:jc w:val="center"/>
        <w:rPr>
          <w:rFonts w:ascii="Times New Roman" w:eastAsia="Times New Roman" w:hAnsi="Times New Roman"/>
          <w:lang w:eastAsia="ru-RU" w:bidi="ar-SA"/>
        </w:rPr>
      </w:pPr>
      <w:r w:rsidRPr="000148AE">
        <w:rPr>
          <w:rFonts w:ascii="Times New Roman" w:eastAsia="Times New Roman" w:hAnsi="Times New Roman"/>
          <w:noProof/>
          <w:lang w:eastAsia="ru-RU" w:bidi="ar-SA"/>
        </w:rPr>
        <w:drawing>
          <wp:inline distT="0" distB="0" distL="0" distR="0" wp14:anchorId="3CEF5894" wp14:editId="4525EC46">
            <wp:extent cx="1342390" cy="63690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2390" cy="636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07F43E" w14:textId="77777777" w:rsidR="00CA4447" w:rsidRPr="000148AE" w:rsidRDefault="00CA4447" w:rsidP="005C1E7C">
      <w:pPr>
        <w:rPr>
          <w:rFonts w:ascii="Times New Roman" w:eastAsia="Times New Roman" w:hAnsi="Times New Roman"/>
          <w:lang w:eastAsia="ru-RU" w:bidi="ar-SA"/>
        </w:rPr>
      </w:pPr>
    </w:p>
    <w:p w14:paraId="1231F972" w14:textId="77777777" w:rsidR="00CA4447" w:rsidRPr="000148AE" w:rsidRDefault="00CA4447" w:rsidP="005C1E7C">
      <w:pPr>
        <w:rPr>
          <w:rFonts w:ascii="Times New Roman" w:eastAsia="Times New Roman" w:hAnsi="Times New Roman"/>
          <w:lang w:eastAsia="ru-RU" w:bidi="ar-SA"/>
        </w:rPr>
      </w:pPr>
      <w:r w:rsidRPr="000148AE">
        <w:rPr>
          <w:rFonts w:ascii="Times New Roman" w:eastAsia="Times New Roman" w:hAnsi="Times New Roman"/>
          <w:b/>
          <w:bCs/>
          <w:lang w:eastAsia="ru-RU" w:bidi="ar-SA"/>
        </w:rPr>
        <w:t xml:space="preserve">Для </w:t>
      </w:r>
      <w:proofErr w:type="spellStart"/>
      <w:r w:rsidRPr="000148AE">
        <w:rPr>
          <w:rFonts w:ascii="Times New Roman" w:eastAsia="Times New Roman" w:hAnsi="Times New Roman"/>
          <w:b/>
          <w:bCs/>
          <w:lang w:eastAsia="ru-RU" w:bidi="ar-SA"/>
        </w:rPr>
        <w:t>офиса</w:t>
      </w:r>
      <w:proofErr w:type="spellEnd"/>
      <w:r w:rsidRPr="000148AE">
        <w:rPr>
          <w:rFonts w:ascii="Times New Roman" w:eastAsia="Times New Roman" w:hAnsi="Times New Roman"/>
          <w:b/>
          <w:bCs/>
          <w:lang w:eastAsia="ru-RU" w:bidi="ar-SA"/>
        </w:rPr>
        <w:t xml:space="preserve"> – H2</w:t>
      </w:r>
      <w:r w:rsidRPr="000148AE">
        <w:rPr>
          <w:rFonts w:ascii="Times New Roman" w:eastAsia="Times New Roman" w:hAnsi="Times New Roman"/>
          <w:lang w:eastAsia="ru-RU" w:bidi="ar-SA"/>
        </w:rPr>
        <w:t xml:space="preserve"> (</w:t>
      </w:r>
      <w:proofErr w:type="spellStart"/>
      <w:r w:rsidRPr="000148AE">
        <w:rPr>
          <w:rFonts w:ascii="Times New Roman" w:eastAsia="Times New Roman" w:hAnsi="Times New Roman"/>
          <w:lang w:eastAsia="ru-RU" w:bidi="ar-SA"/>
        </w:rPr>
        <w:t>Head</w:t>
      </w:r>
      <w:proofErr w:type="spellEnd"/>
      <w:r w:rsidRPr="000148AE">
        <w:rPr>
          <w:rFonts w:ascii="Times New Roman" w:eastAsia="Times New Roman" w:hAnsi="Times New Roman"/>
          <w:lang w:eastAsia="ru-RU" w:bidi="ar-SA"/>
        </w:rPr>
        <w:t xml:space="preserve"> – головний офіс; </w:t>
      </w:r>
      <w:r w:rsidRPr="000148AE">
        <w:rPr>
          <w:rFonts w:ascii="Times New Roman" w:eastAsia="Times New Roman" w:hAnsi="Times New Roman"/>
          <w:b/>
          <w:bCs/>
          <w:lang w:eastAsia="ru-RU" w:bidi="ar-SA"/>
        </w:rPr>
        <w:t>2</w:t>
      </w:r>
      <w:r w:rsidRPr="000148AE">
        <w:rPr>
          <w:rFonts w:ascii="Times New Roman" w:eastAsia="Times New Roman" w:hAnsi="Times New Roman"/>
          <w:lang w:eastAsia="ru-RU" w:bidi="ar-SA"/>
        </w:rPr>
        <w:t xml:space="preserve"> номер поверху). </w:t>
      </w:r>
      <w:proofErr w:type="spellStart"/>
      <w:r w:rsidRPr="000148AE">
        <w:rPr>
          <w:rFonts w:ascii="Times New Roman" w:eastAsia="Times New Roman" w:hAnsi="Times New Roman"/>
          <w:lang w:eastAsia="ru-RU" w:bidi="ar-SA"/>
        </w:rPr>
        <w:t>Післе</w:t>
      </w:r>
      <w:proofErr w:type="spellEnd"/>
      <w:r w:rsidRPr="000148AE">
        <w:rPr>
          <w:rFonts w:ascii="Times New Roman" w:eastAsia="Times New Roman" w:hAnsi="Times New Roman"/>
          <w:lang w:eastAsia="ru-RU" w:bidi="ar-SA"/>
        </w:rPr>
        <w:t xml:space="preserve"> </w:t>
      </w:r>
      <w:r w:rsidRPr="000148AE">
        <w:rPr>
          <w:rFonts w:ascii="Times New Roman" w:eastAsia="Times New Roman" w:hAnsi="Times New Roman"/>
          <w:b/>
          <w:bCs/>
          <w:lang w:eastAsia="ru-RU" w:bidi="ar-SA"/>
        </w:rPr>
        <w:t xml:space="preserve">точки </w:t>
      </w:r>
      <w:r w:rsidRPr="000148AE">
        <w:rPr>
          <w:rFonts w:ascii="Times New Roman" w:eastAsia="Times New Roman" w:hAnsi="Times New Roman"/>
          <w:lang w:eastAsia="ru-RU" w:bidi="ar-SA"/>
        </w:rPr>
        <w:t xml:space="preserve">номер шафи. Назва </w:t>
      </w:r>
      <w:r w:rsidRPr="000148AE">
        <w:rPr>
          <w:rFonts w:ascii="Times New Roman" w:eastAsia="Times New Roman" w:hAnsi="Times New Roman"/>
          <w:b/>
          <w:bCs/>
          <w:lang w:eastAsia="ru-RU" w:bidi="ar-SA"/>
        </w:rPr>
        <w:t>C</w:t>
      </w:r>
      <w:r w:rsidRPr="000148AE">
        <w:rPr>
          <w:rFonts w:ascii="Times New Roman" w:eastAsia="Times New Roman" w:hAnsi="Times New Roman"/>
          <w:lang w:eastAsia="ru-RU" w:bidi="ar-SA"/>
        </w:rPr>
        <w:t>24</w:t>
      </w:r>
      <w:r w:rsidRPr="000148AE">
        <w:rPr>
          <w:rFonts w:ascii="Times New Roman" w:eastAsia="Times New Roman" w:hAnsi="Times New Roman"/>
          <w:b/>
          <w:bCs/>
          <w:lang w:eastAsia="ru-RU" w:bidi="ar-SA"/>
        </w:rPr>
        <w:t>P</w:t>
      </w:r>
      <w:r w:rsidRPr="000148AE">
        <w:rPr>
          <w:rFonts w:ascii="Times New Roman" w:eastAsia="Times New Roman" w:hAnsi="Times New Roman"/>
          <w:lang w:eastAsia="ru-RU" w:bidi="ar-SA"/>
        </w:rPr>
        <w:t xml:space="preserve">1 (Назва </w:t>
      </w:r>
      <w:proofErr w:type="spellStart"/>
      <w:r w:rsidRPr="000148AE">
        <w:rPr>
          <w:rFonts w:ascii="Times New Roman" w:eastAsia="Times New Roman" w:hAnsi="Times New Roman"/>
          <w:lang w:eastAsia="ru-RU" w:bidi="ar-SA"/>
        </w:rPr>
        <w:t>патч</w:t>
      </w:r>
      <w:proofErr w:type="spellEnd"/>
      <w:r w:rsidRPr="000148AE">
        <w:rPr>
          <w:rFonts w:ascii="Times New Roman" w:eastAsia="Times New Roman" w:hAnsi="Times New Roman"/>
          <w:lang w:eastAsia="ru-RU" w:bidi="ar-SA"/>
        </w:rPr>
        <w:t xml:space="preserve"> панелі – тип </w:t>
      </w:r>
      <w:r w:rsidRPr="000148AE">
        <w:rPr>
          <w:rFonts w:ascii="Times New Roman" w:eastAsia="Times New Roman" w:hAnsi="Times New Roman"/>
          <w:b/>
          <w:bCs/>
          <w:lang w:eastAsia="ru-RU" w:bidi="ar-SA"/>
        </w:rPr>
        <w:t>C</w:t>
      </w:r>
      <w:r w:rsidRPr="000148AE">
        <w:rPr>
          <w:rFonts w:ascii="Times New Roman" w:eastAsia="Times New Roman" w:hAnsi="Times New Roman"/>
          <w:lang w:eastAsia="ru-RU" w:bidi="ar-SA"/>
        </w:rPr>
        <w:t xml:space="preserve"> комп'ютерна, </w:t>
      </w:r>
      <w:r w:rsidRPr="000148AE">
        <w:rPr>
          <w:rFonts w:ascii="Times New Roman" w:eastAsia="Times New Roman" w:hAnsi="Times New Roman"/>
          <w:b/>
          <w:bCs/>
          <w:lang w:eastAsia="ru-RU" w:bidi="ar-SA"/>
        </w:rPr>
        <w:t>T</w:t>
      </w:r>
      <w:r w:rsidRPr="000148AE">
        <w:rPr>
          <w:rFonts w:ascii="Times New Roman" w:eastAsia="Times New Roman" w:hAnsi="Times New Roman"/>
          <w:lang w:eastAsia="ru-RU" w:bidi="ar-SA"/>
        </w:rPr>
        <w:t xml:space="preserve"> телефонна; </w:t>
      </w:r>
      <w:r w:rsidRPr="000148AE">
        <w:rPr>
          <w:rFonts w:ascii="Times New Roman" w:eastAsia="Times New Roman" w:hAnsi="Times New Roman"/>
          <w:b/>
          <w:bCs/>
          <w:lang w:eastAsia="ru-RU" w:bidi="ar-SA"/>
        </w:rPr>
        <w:t xml:space="preserve">24 </w:t>
      </w:r>
      <w:r w:rsidRPr="000148AE">
        <w:rPr>
          <w:rFonts w:ascii="Times New Roman" w:eastAsia="Times New Roman" w:hAnsi="Times New Roman"/>
          <w:lang w:eastAsia="ru-RU" w:bidi="ar-SA"/>
        </w:rPr>
        <w:t xml:space="preserve">кількість портів; </w:t>
      </w:r>
      <w:r w:rsidRPr="000148AE">
        <w:rPr>
          <w:rFonts w:ascii="Times New Roman" w:eastAsia="Times New Roman" w:hAnsi="Times New Roman"/>
          <w:b/>
          <w:bCs/>
          <w:lang w:eastAsia="ru-RU" w:bidi="ar-SA"/>
        </w:rPr>
        <w:t>P</w:t>
      </w:r>
      <w:r w:rsidRPr="000148AE">
        <w:rPr>
          <w:rFonts w:ascii="Times New Roman" w:eastAsia="Times New Roman" w:hAnsi="Times New Roman"/>
          <w:lang w:eastAsia="ru-RU" w:bidi="ar-SA"/>
        </w:rPr>
        <w:t xml:space="preserve"> </w:t>
      </w:r>
      <w:proofErr w:type="spellStart"/>
      <w:r w:rsidRPr="000148AE">
        <w:rPr>
          <w:rFonts w:ascii="Times New Roman" w:eastAsia="Times New Roman" w:hAnsi="Times New Roman"/>
          <w:lang w:eastAsia="ru-RU" w:bidi="ar-SA"/>
        </w:rPr>
        <w:t>патч</w:t>
      </w:r>
      <w:proofErr w:type="spellEnd"/>
      <w:r w:rsidRPr="000148AE">
        <w:rPr>
          <w:rFonts w:ascii="Times New Roman" w:eastAsia="Times New Roman" w:hAnsi="Times New Roman"/>
          <w:lang w:eastAsia="ru-RU" w:bidi="ar-SA"/>
        </w:rPr>
        <w:t xml:space="preserve"> панель; </w:t>
      </w:r>
      <w:r w:rsidRPr="000148AE">
        <w:rPr>
          <w:rFonts w:ascii="Times New Roman" w:eastAsia="Times New Roman" w:hAnsi="Times New Roman"/>
          <w:b/>
          <w:bCs/>
          <w:lang w:eastAsia="ru-RU" w:bidi="ar-SA"/>
        </w:rPr>
        <w:t>1</w:t>
      </w:r>
      <w:r w:rsidRPr="000148AE">
        <w:rPr>
          <w:rFonts w:ascii="Times New Roman" w:eastAsia="Times New Roman" w:hAnsi="Times New Roman"/>
          <w:lang w:eastAsia="ru-RU" w:bidi="ar-SA"/>
        </w:rPr>
        <w:t xml:space="preserve"> номер в шафі) через дефіс частина у відповідь: </w:t>
      </w:r>
      <w:r w:rsidRPr="000148AE">
        <w:rPr>
          <w:rFonts w:ascii="Times New Roman" w:eastAsia="Times New Roman" w:hAnsi="Times New Roman"/>
          <w:b/>
          <w:bCs/>
          <w:lang w:eastAsia="ru-RU" w:bidi="ar-SA"/>
        </w:rPr>
        <w:t>H</w:t>
      </w:r>
      <w:r w:rsidRPr="000148AE">
        <w:rPr>
          <w:rFonts w:ascii="Times New Roman" w:eastAsia="Times New Roman" w:hAnsi="Times New Roman"/>
          <w:lang w:eastAsia="ru-RU" w:bidi="ar-SA"/>
        </w:rPr>
        <w:t>1.2.</w:t>
      </w:r>
      <w:r w:rsidRPr="000148AE">
        <w:rPr>
          <w:rFonts w:ascii="Times New Roman" w:eastAsia="Times New Roman" w:hAnsi="Times New Roman"/>
          <w:b/>
          <w:bCs/>
          <w:lang w:eastAsia="ru-RU" w:bidi="ar-SA"/>
        </w:rPr>
        <w:t>C</w:t>
      </w:r>
      <w:r w:rsidRPr="000148AE">
        <w:rPr>
          <w:rFonts w:ascii="Times New Roman" w:eastAsia="Times New Roman" w:hAnsi="Times New Roman"/>
          <w:lang w:eastAsia="ru-RU" w:bidi="ar-SA"/>
        </w:rPr>
        <w:t>24</w:t>
      </w:r>
      <w:r w:rsidRPr="000148AE">
        <w:rPr>
          <w:rFonts w:ascii="Times New Roman" w:eastAsia="Times New Roman" w:hAnsi="Times New Roman"/>
          <w:b/>
          <w:bCs/>
          <w:lang w:eastAsia="ru-RU" w:bidi="ar-SA"/>
        </w:rPr>
        <w:t>P</w:t>
      </w:r>
      <w:r w:rsidRPr="000148AE">
        <w:rPr>
          <w:rFonts w:ascii="Times New Roman" w:eastAsia="Times New Roman" w:hAnsi="Times New Roman"/>
          <w:lang w:eastAsia="ru-RU" w:bidi="ar-SA"/>
        </w:rPr>
        <w:t>2-</w:t>
      </w:r>
      <w:r w:rsidRPr="000148AE">
        <w:rPr>
          <w:rFonts w:ascii="Times New Roman" w:eastAsia="Times New Roman" w:hAnsi="Times New Roman"/>
          <w:b/>
          <w:bCs/>
          <w:lang w:eastAsia="ru-RU" w:bidi="ar-SA"/>
        </w:rPr>
        <w:t>H</w:t>
      </w:r>
      <w:r w:rsidRPr="000148AE">
        <w:rPr>
          <w:rFonts w:ascii="Times New Roman" w:eastAsia="Times New Roman" w:hAnsi="Times New Roman"/>
          <w:lang w:eastAsia="ru-RU" w:bidi="ar-SA"/>
        </w:rPr>
        <w:t>2.1.</w:t>
      </w:r>
      <w:r w:rsidRPr="000148AE">
        <w:rPr>
          <w:rFonts w:ascii="Times New Roman" w:eastAsia="Times New Roman" w:hAnsi="Times New Roman"/>
          <w:b/>
          <w:bCs/>
          <w:lang w:eastAsia="ru-RU" w:bidi="ar-SA"/>
        </w:rPr>
        <w:t>C</w:t>
      </w:r>
      <w:r w:rsidRPr="000148AE">
        <w:rPr>
          <w:rFonts w:ascii="Times New Roman" w:eastAsia="Times New Roman" w:hAnsi="Times New Roman"/>
          <w:lang w:eastAsia="ru-RU" w:bidi="ar-SA"/>
        </w:rPr>
        <w:t>24</w:t>
      </w:r>
      <w:r w:rsidRPr="000148AE">
        <w:rPr>
          <w:rFonts w:ascii="Times New Roman" w:eastAsia="Times New Roman" w:hAnsi="Times New Roman"/>
          <w:b/>
          <w:bCs/>
          <w:lang w:eastAsia="ru-RU" w:bidi="ar-SA"/>
        </w:rPr>
        <w:t>P</w:t>
      </w:r>
      <w:r w:rsidRPr="000148AE">
        <w:rPr>
          <w:rFonts w:ascii="Times New Roman" w:eastAsia="Times New Roman" w:hAnsi="Times New Roman"/>
          <w:lang w:eastAsia="ru-RU" w:bidi="ar-SA"/>
        </w:rPr>
        <w:t>1</w:t>
      </w:r>
    </w:p>
    <w:p w14:paraId="223B34E7" w14:textId="77777777" w:rsidR="00CA4447" w:rsidRPr="000148AE" w:rsidRDefault="00CA4447" w:rsidP="005C1E7C">
      <w:pPr>
        <w:rPr>
          <w:rFonts w:ascii="Times New Roman" w:eastAsia="Times New Roman" w:hAnsi="Times New Roman"/>
          <w:lang w:eastAsia="ru-RU" w:bidi="ar-SA"/>
        </w:rPr>
      </w:pPr>
      <w:r w:rsidRPr="000148AE">
        <w:rPr>
          <w:rFonts w:ascii="Times New Roman" w:eastAsia="Times New Roman" w:hAnsi="Times New Roman"/>
          <w:b/>
          <w:bCs/>
          <w:lang w:eastAsia="ru-RU" w:bidi="ar-SA"/>
        </w:rPr>
        <w:t xml:space="preserve">Для </w:t>
      </w:r>
      <w:proofErr w:type="spellStart"/>
      <w:r w:rsidRPr="000148AE">
        <w:rPr>
          <w:rFonts w:ascii="Times New Roman" w:eastAsia="Times New Roman" w:hAnsi="Times New Roman"/>
          <w:b/>
          <w:bCs/>
          <w:lang w:eastAsia="ru-RU" w:bidi="ar-SA"/>
        </w:rPr>
        <w:t>склада</w:t>
      </w:r>
      <w:proofErr w:type="spellEnd"/>
      <w:r w:rsidRPr="000148AE">
        <w:rPr>
          <w:rFonts w:ascii="Times New Roman" w:eastAsia="Times New Roman" w:hAnsi="Times New Roman"/>
          <w:b/>
          <w:bCs/>
          <w:lang w:eastAsia="ru-RU" w:bidi="ar-SA"/>
        </w:rPr>
        <w:t xml:space="preserve"> – W2</w:t>
      </w:r>
      <w:r w:rsidRPr="000148AE">
        <w:rPr>
          <w:rFonts w:ascii="Times New Roman" w:eastAsia="Times New Roman" w:hAnsi="Times New Roman"/>
          <w:lang w:eastAsia="ru-RU" w:bidi="ar-SA"/>
        </w:rPr>
        <w:t xml:space="preserve"> (</w:t>
      </w:r>
      <w:proofErr w:type="spellStart"/>
      <w:r w:rsidRPr="000148AE">
        <w:rPr>
          <w:rFonts w:ascii="Times New Roman" w:eastAsia="Times New Roman" w:hAnsi="Times New Roman"/>
          <w:lang w:eastAsia="ru-RU" w:bidi="ar-SA"/>
        </w:rPr>
        <w:t>Warehouse</w:t>
      </w:r>
      <w:proofErr w:type="spellEnd"/>
      <w:r w:rsidRPr="000148AE">
        <w:rPr>
          <w:rFonts w:ascii="Times New Roman" w:eastAsia="Times New Roman" w:hAnsi="Times New Roman"/>
          <w:lang w:eastAsia="ru-RU" w:bidi="ar-SA"/>
        </w:rPr>
        <w:t xml:space="preserve"> – склад; </w:t>
      </w:r>
      <w:r w:rsidRPr="000148AE">
        <w:rPr>
          <w:rFonts w:ascii="Times New Roman" w:eastAsia="Times New Roman" w:hAnsi="Times New Roman"/>
          <w:b/>
          <w:bCs/>
          <w:lang w:eastAsia="ru-RU" w:bidi="ar-SA"/>
        </w:rPr>
        <w:t>2</w:t>
      </w:r>
      <w:r w:rsidRPr="000148AE">
        <w:rPr>
          <w:rFonts w:ascii="Times New Roman" w:eastAsia="Times New Roman" w:hAnsi="Times New Roman"/>
          <w:lang w:eastAsia="ru-RU" w:bidi="ar-SA"/>
        </w:rPr>
        <w:t xml:space="preserve"> номер поверху). Після </w:t>
      </w:r>
      <w:r w:rsidRPr="000148AE">
        <w:rPr>
          <w:rFonts w:ascii="Times New Roman" w:eastAsia="Times New Roman" w:hAnsi="Times New Roman"/>
          <w:b/>
          <w:bCs/>
          <w:lang w:eastAsia="ru-RU" w:bidi="ar-SA"/>
        </w:rPr>
        <w:t>точки</w:t>
      </w:r>
      <w:r w:rsidRPr="000148AE">
        <w:rPr>
          <w:rFonts w:ascii="Times New Roman" w:eastAsia="Times New Roman" w:hAnsi="Times New Roman"/>
          <w:lang w:eastAsia="ru-RU" w:bidi="ar-SA"/>
        </w:rPr>
        <w:t xml:space="preserve"> номер шафи. Назва </w:t>
      </w:r>
      <w:r w:rsidRPr="000148AE">
        <w:rPr>
          <w:rFonts w:ascii="Times New Roman" w:eastAsia="Times New Roman" w:hAnsi="Times New Roman"/>
          <w:b/>
          <w:bCs/>
          <w:lang w:eastAsia="ru-RU" w:bidi="ar-SA"/>
        </w:rPr>
        <w:t>C</w:t>
      </w:r>
      <w:r w:rsidRPr="000148AE">
        <w:rPr>
          <w:rFonts w:ascii="Times New Roman" w:eastAsia="Times New Roman" w:hAnsi="Times New Roman"/>
          <w:lang w:eastAsia="ru-RU" w:bidi="ar-SA"/>
        </w:rPr>
        <w:t>24</w:t>
      </w:r>
      <w:r w:rsidRPr="000148AE">
        <w:rPr>
          <w:rFonts w:ascii="Times New Roman" w:eastAsia="Times New Roman" w:hAnsi="Times New Roman"/>
          <w:b/>
          <w:bCs/>
          <w:lang w:eastAsia="ru-RU" w:bidi="ar-SA"/>
        </w:rPr>
        <w:t>P</w:t>
      </w:r>
      <w:r w:rsidRPr="000148AE">
        <w:rPr>
          <w:rFonts w:ascii="Times New Roman" w:eastAsia="Times New Roman" w:hAnsi="Times New Roman"/>
          <w:lang w:eastAsia="ru-RU" w:bidi="ar-SA"/>
        </w:rPr>
        <w:t xml:space="preserve">1 (Назва </w:t>
      </w:r>
      <w:proofErr w:type="spellStart"/>
      <w:r w:rsidRPr="000148AE">
        <w:rPr>
          <w:rFonts w:ascii="Times New Roman" w:eastAsia="Times New Roman" w:hAnsi="Times New Roman"/>
          <w:lang w:eastAsia="ru-RU" w:bidi="ar-SA"/>
        </w:rPr>
        <w:t>патч</w:t>
      </w:r>
      <w:proofErr w:type="spellEnd"/>
      <w:r w:rsidRPr="000148AE">
        <w:rPr>
          <w:rFonts w:ascii="Times New Roman" w:eastAsia="Times New Roman" w:hAnsi="Times New Roman"/>
          <w:lang w:eastAsia="ru-RU" w:bidi="ar-SA"/>
        </w:rPr>
        <w:t xml:space="preserve"> панелі – тип </w:t>
      </w:r>
      <w:r w:rsidRPr="000148AE">
        <w:rPr>
          <w:rFonts w:ascii="Times New Roman" w:eastAsia="Times New Roman" w:hAnsi="Times New Roman"/>
          <w:b/>
          <w:bCs/>
          <w:lang w:eastAsia="ru-RU" w:bidi="ar-SA"/>
        </w:rPr>
        <w:t>C</w:t>
      </w:r>
      <w:r w:rsidRPr="000148AE">
        <w:rPr>
          <w:rFonts w:ascii="Times New Roman" w:eastAsia="Times New Roman" w:hAnsi="Times New Roman"/>
          <w:lang w:eastAsia="ru-RU" w:bidi="ar-SA"/>
        </w:rPr>
        <w:t xml:space="preserve"> комп'ютерна; </w:t>
      </w:r>
      <w:r w:rsidRPr="000148AE">
        <w:rPr>
          <w:rFonts w:ascii="Times New Roman" w:eastAsia="Times New Roman" w:hAnsi="Times New Roman"/>
          <w:b/>
          <w:bCs/>
          <w:lang w:eastAsia="ru-RU" w:bidi="ar-SA"/>
        </w:rPr>
        <w:t>T</w:t>
      </w:r>
      <w:r w:rsidRPr="000148AE">
        <w:rPr>
          <w:rFonts w:ascii="Times New Roman" w:eastAsia="Times New Roman" w:hAnsi="Times New Roman"/>
          <w:lang w:eastAsia="ru-RU" w:bidi="ar-SA"/>
        </w:rPr>
        <w:t xml:space="preserve"> телефонна; </w:t>
      </w:r>
      <w:r w:rsidRPr="000148AE">
        <w:rPr>
          <w:rFonts w:ascii="Times New Roman" w:eastAsia="Times New Roman" w:hAnsi="Times New Roman"/>
          <w:b/>
          <w:bCs/>
          <w:lang w:eastAsia="ru-RU" w:bidi="ar-SA"/>
        </w:rPr>
        <w:t>24</w:t>
      </w:r>
      <w:r w:rsidRPr="000148AE">
        <w:rPr>
          <w:rFonts w:ascii="Times New Roman" w:eastAsia="Times New Roman" w:hAnsi="Times New Roman"/>
          <w:lang w:eastAsia="ru-RU" w:bidi="ar-SA"/>
        </w:rPr>
        <w:t xml:space="preserve"> кількість портів; </w:t>
      </w:r>
      <w:r w:rsidRPr="000148AE">
        <w:rPr>
          <w:rFonts w:ascii="Times New Roman" w:eastAsia="Times New Roman" w:hAnsi="Times New Roman"/>
          <w:b/>
          <w:bCs/>
          <w:lang w:eastAsia="ru-RU" w:bidi="ar-SA"/>
        </w:rPr>
        <w:t>P</w:t>
      </w:r>
      <w:r w:rsidRPr="000148AE">
        <w:rPr>
          <w:rFonts w:ascii="Times New Roman" w:eastAsia="Times New Roman" w:hAnsi="Times New Roman"/>
          <w:lang w:eastAsia="ru-RU" w:bidi="ar-SA"/>
        </w:rPr>
        <w:t xml:space="preserve"> </w:t>
      </w:r>
      <w:proofErr w:type="spellStart"/>
      <w:r w:rsidRPr="000148AE">
        <w:rPr>
          <w:rFonts w:ascii="Times New Roman" w:eastAsia="Times New Roman" w:hAnsi="Times New Roman"/>
          <w:lang w:eastAsia="ru-RU" w:bidi="ar-SA"/>
        </w:rPr>
        <w:t>патч</w:t>
      </w:r>
      <w:proofErr w:type="spellEnd"/>
      <w:r w:rsidRPr="000148AE">
        <w:rPr>
          <w:rFonts w:ascii="Times New Roman" w:eastAsia="Times New Roman" w:hAnsi="Times New Roman"/>
          <w:lang w:eastAsia="ru-RU" w:bidi="ar-SA"/>
        </w:rPr>
        <w:t xml:space="preserve"> панель; </w:t>
      </w:r>
      <w:r w:rsidRPr="000148AE">
        <w:rPr>
          <w:rFonts w:ascii="Times New Roman" w:eastAsia="Times New Roman" w:hAnsi="Times New Roman"/>
          <w:b/>
          <w:bCs/>
          <w:lang w:eastAsia="ru-RU" w:bidi="ar-SA"/>
        </w:rPr>
        <w:t>1</w:t>
      </w:r>
      <w:r w:rsidRPr="000148AE">
        <w:rPr>
          <w:rFonts w:ascii="Times New Roman" w:eastAsia="Times New Roman" w:hAnsi="Times New Roman"/>
          <w:lang w:eastAsia="ru-RU" w:bidi="ar-SA"/>
        </w:rPr>
        <w:t xml:space="preserve"> номер в шафі) через дефіс частина у відповідь: </w:t>
      </w:r>
      <w:r w:rsidRPr="000148AE">
        <w:rPr>
          <w:rFonts w:ascii="Times New Roman" w:eastAsia="Times New Roman" w:hAnsi="Times New Roman"/>
          <w:b/>
          <w:bCs/>
          <w:lang w:eastAsia="ru-RU" w:bidi="ar-SA"/>
        </w:rPr>
        <w:t>W</w:t>
      </w:r>
      <w:r w:rsidRPr="000148AE">
        <w:rPr>
          <w:rFonts w:ascii="Times New Roman" w:eastAsia="Times New Roman" w:hAnsi="Times New Roman"/>
          <w:lang w:eastAsia="ru-RU" w:bidi="ar-SA"/>
        </w:rPr>
        <w:t>1.2.</w:t>
      </w:r>
      <w:r w:rsidRPr="000148AE">
        <w:rPr>
          <w:rFonts w:ascii="Times New Roman" w:eastAsia="Times New Roman" w:hAnsi="Times New Roman"/>
          <w:b/>
          <w:bCs/>
          <w:lang w:eastAsia="ru-RU" w:bidi="ar-SA"/>
        </w:rPr>
        <w:t>C</w:t>
      </w:r>
      <w:r w:rsidRPr="000148AE">
        <w:rPr>
          <w:rFonts w:ascii="Times New Roman" w:eastAsia="Times New Roman" w:hAnsi="Times New Roman"/>
          <w:lang w:eastAsia="ru-RU" w:bidi="ar-SA"/>
        </w:rPr>
        <w:t>24</w:t>
      </w:r>
      <w:r w:rsidRPr="000148AE">
        <w:rPr>
          <w:rFonts w:ascii="Times New Roman" w:eastAsia="Times New Roman" w:hAnsi="Times New Roman"/>
          <w:b/>
          <w:bCs/>
          <w:lang w:eastAsia="ru-RU" w:bidi="ar-SA"/>
        </w:rPr>
        <w:t>P</w:t>
      </w:r>
      <w:r w:rsidRPr="000148AE">
        <w:rPr>
          <w:rFonts w:ascii="Times New Roman" w:eastAsia="Times New Roman" w:hAnsi="Times New Roman"/>
          <w:lang w:eastAsia="ru-RU" w:bidi="ar-SA"/>
        </w:rPr>
        <w:t>2-</w:t>
      </w:r>
      <w:r w:rsidRPr="000148AE">
        <w:rPr>
          <w:rFonts w:ascii="Times New Roman" w:eastAsia="Times New Roman" w:hAnsi="Times New Roman"/>
          <w:b/>
          <w:bCs/>
          <w:lang w:eastAsia="ru-RU" w:bidi="ar-SA"/>
        </w:rPr>
        <w:t>H</w:t>
      </w:r>
      <w:r w:rsidRPr="000148AE">
        <w:rPr>
          <w:rFonts w:ascii="Times New Roman" w:eastAsia="Times New Roman" w:hAnsi="Times New Roman"/>
          <w:lang w:eastAsia="ru-RU" w:bidi="ar-SA"/>
        </w:rPr>
        <w:t>2.1.</w:t>
      </w:r>
      <w:r w:rsidRPr="000148AE">
        <w:rPr>
          <w:rFonts w:ascii="Times New Roman" w:eastAsia="Times New Roman" w:hAnsi="Times New Roman"/>
          <w:b/>
          <w:bCs/>
          <w:lang w:eastAsia="ru-RU" w:bidi="ar-SA"/>
        </w:rPr>
        <w:t>C</w:t>
      </w:r>
      <w:r w:rsidRPr="000148AE">
        <w:rPr>
          <w:rFonts w:ascii="Times New Roman" w:eastAsia="Times New Roman" w:hAnsi="Times New Roman"/>
          <w:lang w:eastAsia="ru-RU" w:bidi="ar-SA"/>
        </w:rPr>
        <w:t>24</w:t>
      </w:r>
      <w:r w:rsidRPr="000148AE">
        <w:rPr>
          <w:rFonts w:ascii="Times New Roman" w:eastAsia="Times New Roman" w:hAnsi="Times New Roman"/>
          <w:b/>
          <w:bCs/>
          <w:lang w:eastAsia="ru-RU" w:bidi="ar-SA"/>
        </w:rPr>
        <w:t>P</w:t>
      </w:r>
      <w:r w:rsidRPr="000148AE">
        <w:rPr>
          <w:rFonts w:ascii="Times New Roman" w:eastAsia="Times New Roman" w:hAnsi="Times New Roman"/>
          <w:lang w:eastAsia="ru-RU" w:bidi="ar-SA"/>
        </w:rPr>
        <w:t>1</w:t>
      </w:r>
    </w:p>
    <w:p w14:paraId="54693505" w14:textId="77777777" w:rsidR="00CA4447" w:rsidRPr="000148AE" w:rsidRDefault="00CA4447" w:rsidP="005C1E7C">
      <w:pPr>
        <w:rPr>
          <w:rFonts w:ascii="Times New Roman" w:eastAsia="Times New Roman" w:hAnsi="Times New Roman"/>
          <w:lang w:eastAsia="ru-RU" w:bidi="ar-SA"/>
        </w:rPr>
      </w:pPr>
      <w:r w:rsidRPr="000148AE">
        <w:rPr>
          <w:rFonts w:ascii="Times New Roman" w:eastAsia="Times New Roman" w:hAnsi="Times New Roman"/>
          <w:lang w:eastAsia="ru-RU" w:bidi="ar-SA"/>
        </w:rPr>
        <w:t xml:space="preserve">Також потрібно маркувати АТС щоб </w:t>
      </w:r>
      <w:proofErr w:type="spellStart"/>
      <w:r w:rsidRPr="000148AE">
        <w:rPr>
          <w:rFonts w:ascii="Times New Roman" w:eastAsia="Times New Roman" w:hAnsi="Times New Roman"/>
          <w:lang w:eastAsia="ru-RU" w:bidi="ar-SA"/>
        </w:rPr>
        <w:t>патч</w:t>
      </w:r>
      <w:proofErr w:type="spellEnd"/>
      <w:r w:rsidRPr="000148AE">
        <w:rPr>
          <w:rFonts w:ascii="Times New Roman" w:eastAsia="Times New Roman" w:hAnsi="Times New Roman"/>
          <w:lang w:eastAsia="ru-RU" w:bidi="ar-SA"/>
        </w:rPr>
        <w:t xml:space="preserve"> панелі які йдуть з них можна було повноцінно назвати </w:t>
      </w:r>
      <w:r w:rsidRPr="000148AE">
        <w:rPr>
          <w:rFonts w:ascii="Times New Roman" w:eastAsia="Times New Roman" w:hAnsi="Times New Roman"/>
          <w:b/>
          <w:bCs/>
          <w:lang w:eastAsia="ru-RU" w:bidi="ar-SA"/>
        </w:rPr>
        <w:t>H</w:t>
      </w:r>
      <w:r w:rsidRPr="000148AE">
        <w:rPr>
          <w:rFonts w:ascii="Times New Roman" w:eastAsia="Times New Roman" w:hAnsi="Times New Roman"/>
          <w:lang w:eastAsia="ru-RU" w:bidi="ar-SA"/>
        </w:rPr>
        <w:t>1.2.</w:t>
      </w:r>
      <w:r w:rsidRPr="000148AE">
        <w:rPr>
          <w:rFonts w:ascii="Times New Roman" w:eastAsia="Times New Roman" w:hAnsi="Times New Roman"/>
          <w:b/>
          <w:bCs/>
          <w:lang w:eastAsia="ru-RU" w:bidi="ar-SA"/>
        </w:rPr>
        <w:t>T</w:t>
      </w:r>
      <w:r w:rsidRPr="000148AE">
        <w:rPr>
          <w:rFonts w:ascii="Times New Roman" w:eastAsia="Times New Roman" w:hAnsi="Times New Roman"/>
          <w:lang w:eastAsia="ru-RU" w:bidi="ar-SA"/>
        </w:rPr>
        <w:t>48</w:t>
      </w:r>
      <w:r w:rsidRPr="000148AE">
        <w:rPr>
          <w:rFonts w:ascii="Times New Roman" w:eastAsia="Times New Roman" w:hAnsi="Times New Roman"/>
          <w:b/>
          <w:bCs/>
          <w:lang w:eastAsia="ru-RU" w:bidi="ar-SA"/>
        </w:rPr>
        <w:t>P</w:t>
      </w:r>
      <w:r w:rsidRPr="000148AE">
        <w:rPr>
          <w:rFonts w:ascii="Times New Roman" w:eastAsia="Times New Roman" w:hAnsi="Times New Roman"/>
          <w:lang w:eastAsia="ru-RU" w:bidi="ar-SA"/>
        </w:rPr>
        <w:t>2-</w:t>
      </w:r>
      <w:r w:rsidRPr="000148AE">
        <w:rPr>
          <w:rFonts w:ascii="Times New Roman" w:eastAsia="Times New Roman" w:hAnsi="Times New Roman"/>
          <w:b/>
          <w:bCs/>
          <w:lang w:eastAsia="ru-RU" w:bidi="ar-SA"/>
        </w:rPr>
        <w:t>ATS</w:t>
      </w:r>
      <w:r w:rsidRPr="000148AE">
        <w:rPr>
          <w:rFonts w:ascii="Times New Roman" w:eastAsia="Times New Roman" w:hAnsi="Times New Roman"/>
          <w:lang w:eastAsia="ru-RU" w:bidi="ar-SA"/>
        </w:rPr>
        <w:t>1</w:t>
      </w:r>
    </w:p>
    <w:p w14:paraId="6323D602" w14:textId="77777777" w:rsidR="00CA4447" w:rsidRPr="000148AE" w:rsidRDefault="00CA4447" w:rsidP="005C1E7C">
      <w:pPr>
        <w:rPr>
          <w:rFonts w:ascii="Times New Roman" w:eastAsia="Times New Roman" w:hAnsi="Times New Roman"/>
          <w:b/>
          <w:bCs/>
          <w:u w:val="single"/>
          <w:lang w:eastAsia="ru-RU" w:bidi="ar-SA"/>
        </w:rPr>
      </w:pPr>
    </w:p>
    <w:p w14:paraId="70D5F8B8" w14:textId="77777777" w:rsidR="00CA4447" w:rsidRPr="000148AE" w:rsidRDefault="00CA4447" w:rsidP="005C1E7C">
      <w:pPr>
        <w:rPr>
          <w:rFonts w:ascii="Times New Roman" w:eastAsia="Times New Roman" w:hAnsi="Times New Roman"/>
          <w:lang w:eastAsia="ru-RU" w:bidi="ar-SA"/>
        </w:rPr>
      </w:pPr>
      <w:proofErr w:type="spellStart"/>
      <w:r w:rsidRPr="000148AE">
        <w:rPr>
          <w:rFonts w:ascii="Times New Roman" w:eastAsia="Times New Roman" w:hAnsi="Times New Roman"/>
          <w:b/>
          <w:bCs/>
          <w:u w:val="single"/>
          <w:lang w:eastAsia="ru-RU" w:bidi="ar-SA"/>
        </w:rPr>
        <w:t>Uplink</w:t>
      </w:r>
      <w:proofErr w:type="spellEnd"/>
      <w:r w:rsidRPr="000148AE">
        <w:rPr>
          <w:rFonts w:ascii="Times New Roman" w:eastAsia="Times New Roman" w:hAnsi="Times New Roman"/>
          <w:b/>
          <w:bCs/>
          <w:u w:val="single"/>
          <w:lang w:eastAsia="ru-RU" w:bidi="ar-SA"/>
        </w:rPr>
        <w:t>:</w:t>
      </w:r>
    </w:p>
    <w:p w14:paraId="5BB39D8F" w14:textId="77777777" w:rsidR="00CA4447" w:rsidRPr="000148AE" w:rsidRDefault="00CA4447" w:rsidP="005C1E7C">
      <w:pPr>
        <w:rPr>
          <w:rFonts w:ascii="Times New Roman" w:eastAsia="Times New Roman" w:hAnsi="Times New Roman"/>
          <w:lang w:eastAsia="ru-RU" w:bidi="ar-SA"/>
        </w:rPr>
      </w:pPr>
      <w:r w:rsidRPr="000148AE">
        <w:rPr>
          <w:rFonts w:ascii="Times New Roman" w:eastAsia="Times New Roman" w:hAnsi="Times New Roman"/>
          <w:b/>
          <w:bCs/>
          <w:lang w:eastAsia="ru-RU" w:bidi="ar-SA"/>
        </w:rPr>
        <w:t xml:space="preserve">L1 (L- </w:t>
      </w:r>
      <w:proofErr w:type="spellStart"/>
      <w:r w:rsidRPr="000148AE">
        <w:rPr>
          <w:rFonts w:ascii="Times New Roman" w:eastAsia="Times New Roman" w:hAnsi="Times New Roman"/>
          <w:b/>
          <w:bCs/>
          <w:lang w:eastAsia="ru-RU" w:bidi="ar-SA"/>
        </w:rPr>
        <w:t>Link</w:t>
      </w:r>
      <w:proofErr w:type="spellEnd"/>
      <w:r w:rsidRPr="000148AE">
        <w:rPr>
          <w:rFonts w:ascii="Times New Roman" w:eastAsia="Times New Roman" w:hAnsi="Times New Roman"/>
          <w:b/>
          <w:bCs/>
          <w:lang w:eastAsia="ru-RU" w:bidi="ar-SA"/>
        </w:rPr>
        <w:t>; Номер линка)</w:t>
      </w:r>
      <w:r w:rsidRPr="000148AE">
        <w:rPr>
          <w:rFonts w:ascii="Times New Roman" w:eastAsia="Times New Roman" w:hAnsi="Times New Roman"/>
          <w:lang w:eastAsia="ru-RU" w:bidi="ar-SA"/>
        </w:rPr>
        <w:t xml:space="preserve"> через дефіс частина у відповідь: </w:t>
      </w:r>
      <w:r w:rsidRPr="000148AE">
        <w:rPr>
          <w:rFonts w:ascii="Times New Roman" w:eastAsia="Times New Roman" w:hAnsi="Times New Roman"/>
          <w:b/>
          <w:bCs/>
          <w:lang w:eastAsia="ru-RU" w:bidi="ar-SA"/>
        </w:rPr>
        <w:t>L</w:t>
      </w:r>
      <w:r w:rsidRPr="000148AE">
        <w:rPr>
          <w:rFonts w:ascii="Times New Roman" w:eastAsia="Times New Roman" w:hAnsi="Times New Roman"/>
          <w:lang w:eastAsia="ru-RU" w:bidi="ar-SA"/>
        </w:rPr>
        <w:t>1-</w:t>
      </w:r>
      <w:r w:rsidRPr="000148AE">
        <w:rPr>
          <w:rFonts w:ascii="Times New Roman" w:eastAsia="Times New Roman" w:hAnsi="Times New Roman"/>
          <w:b/>
          <w:bCs/>
          <w:lang w:eastAsia="ru-RU" w:bidi="ar-SA"/>
        </w:rPr>
        <w:t>S</w:t>
      </w:r>
      <w:r w:rsidRPr="000148AE">
        <w:rPr>
          <w:rFonts w:ascii="Times New Roman" w:eastAsia="Times New Roman" w:hAnsi="Times New Roman"/>
          <w:lang w:eastAsia="ru-RU" w:bidi="ar-SA"/>
        </w:rPr>
        <w:t>2.4.</w:t>
      </w:r>
      <w:r w:rsidRPr="000148AE">
        <w:rPr>
          <w:rFonts w:ascii="Times New Roman" w:eastAsia="Times New Roman" w:hAnsi="Times New Roman"/>
          <w:b/>
          <w:bCs/>
          <w:lang w:eastAsia="ru-RU" w:bidi="ar-SA"/>
        </w:rPr>
        <w:t>V</w:t>
      </w:r>
      <w:r w:rsidRPr="000148AE">
        <w:rPr>
          <w:rFonts w:ascii="Times New Roman" w:eastAsia="Times New Roman" w:hAnsi="Times New Roman"/>
          <w:lang w:eastAsia="ru-RU" w:bidi="ar-SA"/>
        </w:rPr>
        <w:t>24</w:t>
      </w:r>
      <w:r w:rsidRPr="000148AE">
        <w:rPr>
          <w:rFonts w:ascii="Times New Roman" w:eastAsia="Times New Roman" w:hAnsi="Times New Roman"/>
          <w:b/>
          <w:bCs/>
          <w:lang w:eastAsia="ru-RU" w:bidi="ar-SA"/>
        </w:rPr>
        <w:t>S</w:t>
      </w:r>
      <w:r w:rsidRPr="000148AE">
        <w:rPr>
          <w:rFonts w:ascii="Times New Roman" w:eastAsia="Times New Roman" w:hAnsi="Times New Roman"/>
          <w:lang w:eastAsia="ru-RU" w:bidi="ar-SA"/>
        </w:rPr>
        <w:t>4</w:t>
      </w:r>
    </w:p>
    <w:p w14:paraId="14B05463" w14:textId="77777777" w:rsidR="00CA4447" w:rsidRPr="000148AE" w:rsidRDefault="00CA4447" w:rsidP="005C1E7C">
      <w:pPr>
        <w:rPr>
          <w:rFonts w:ascii="Times New Roman" w:eastAsia="Times New Roman" w:hAnsi="Times New Roman"/>
          <w:b/>
          <w:bCs/>
          <w:u w:val="single"/>
          <w:lang w:eastAsia="ru-RU" w:bidi="ar-SA"/>
        </w:rPr>
      </w:pPr>
    </w:p>
    <w:p w14:paraId="4BA220D9" w14:textId="77777777" w:rsidR="00CA4447" w:rsidRPr="000148AE" w:rsidRDefault="00CA4447" w:rsidP="005C1E7C">
      <w:pPr>
        <w:rPr>
          <w:rFonts w:ascii="Times New Roman" w:eastAsia="Times New Roman" w:hAnsi="Times New Roman"/>
          <w:lang w:eastAsia="ru-RU" w:bidi="ar-SA"/>
        </w:rPr>
      </w:pPr>
      <w:r w:rsidRPr="000148AE">
        <w:rPr>
          <w:rFonts w:ascii="Times New Roman" w:eastAsia="Times New Roman" w:hAnsi="Times New Roman"/>
          <w:b/>
          <w:bCs/>
          <w:u w:val="single"/>
          <w:lang w:eastAsia="ru-RU" w:bidi="ar-SA"/>
        </w:rPr>
        <w:t xml:space="preserve">Шаблон </w:t>
      </w:r>
      <w:proofErr w:type="spellStart"/>
      <w:r w:rsidRPr="000148AE">
        <w:rPr>
          <w:rFonts w:ascii="Times New Roman" w:eastAsia="Times New Roman" w:hAnsi="Times New Roman"/>
          <w:b/>
          <w:bCs/>
          <w:u w:val="single"/>
          <w:lang w:eastAsia="ru-RU" w:bidi="ar-SA"/>
        </w:rPr>
        <w:t>маркировки</w:t>
      </w:r>
      <w:proofErr w:type="spellEnd"/>
      <w:r w:rsidRPr="000148AE">
        <w:rPr>
          <w:rFonts w:ascii="Times New Roman" w:eastAsia="Times New Roman" w:hAnsi="Times New Roman"/>
          <w:b/>
          <w:bCs/>
          <w:u w:val="single"/>
          <w:lang w:eastAsia="ru-RU" w:bidi="ar-SA"/>
        </w:rPr>
        <w:t xml:space="preserve"> </w:t>
      </w:r>
      <w:proofErr w:type="spellStart"/>
      <w:r w:rsidRPr="000148AE">
        <w:rPr>
          <w:rFonts w:ascii="Times New Roman" w:eastAsia="Times New Roman" w:hAnsi="Times New Roman"/>
          <w:b/>
          <w:bCs/>
          <w:u w:val="single"/>
          <w:lang w:eastAsia="ru-RU" w:bidi="ar-SA"/>
        </w:rPr>
        <w:t>Wi-Fi</w:t>
      </w:r>
      <w:proofErr w:type="spellEnd"/>
      <w:r w:rsidRPr="000148AE">
        <w:rPr>
          <w:rFonts w:ascii="Times New Roman" w:eastAsia="Times New Roman" w:hAnsi="Times New Roman"/>
          <w:b/>
          <w:bCs/>
          <w:u w:val="single"/>
          <w:lang w:eastAsia="ru-RU" w:bidi="ar-SA"/>
        </w:rPr>
        <w:t xml:space="preserve"> </w:t>
      </w:r>
      <w:proofErr w:type="spellStart"/>
      <w:r w:rsidRPr="000148AE">
        <w:rPr>
          <w:rFonts w:ascii="Times New Roman" w:eastAsia="Times New Roman" w:hAnsi="Times New Roman"/>
          <w:b/>
          <w:bCs/>
          <w:u w:val="single"/>
          <w:lang w:eastAsia="ru-RU" w:bidi="ar-SA"/>
        </w:rPr>
        <w:t>точек</w:t>
      </w:r>
      <w:proofErr w:type="spellEnd"/>
      <w:r w:rsidRPr="000148AE">
        <w:rPr>
          <w:rFonts w:ascii="Times New Roman" w:eastAsia="Times New Roman" w:hAnsi="Times New Roman"/>
          <w:b/>
          <w:bCs/>
          <w:u w:val="single"/>
          <w:lang w:eastAsia="ru-RU" w:bidi="ar-SA"/>
        </w:rPr>
        <w:t>:</w:t>
      </w:r>
    </w:p>
    <w:p w14:paraId="25D2F83B" w14:textId="77777777" w:rsidR="00CA4447" w:rsidRPr="000148AE" w:rsidRDefault="00CA4447" w:rsidP="005C1E7C">
      <w:pPr>
        <w:rPr>
          <w:rFonts w:ascii="Times New Roman" w:eastAsia="Times New Roman" w:hAnsi="Times New Roman"/>
          <w:lang w:eastAsia="ru-RU" w:bidi="ar-SA"/>
        </w:rPr>
      </w:pPr>
      <w:r w:rsidRPr="000148AE">
        <w:rPr>
          <w:rFonts w:ascii="Times New Roman" w:eastAsia="Times New Roman" w:hAnsi="Times New Roman"/>
          <w:b/>
          <w:bCs/>
          <w:lang w:eastAsia="ru-RU" w:bidi="ar-SA"/>
        </w:rPr>
        <w:t xml:space="preserve">Для </w:t>
      </w:r>
      <w:proofErr w:type="spellStart"/>
      <w:r w:rsidRPr="000148AE">
        <w:rPr>
          <w:rFonts w:ascii="Times New Roman" w:eastAsia="Times New Roman" w:hAnsi="Times New Roman"/>
          <w:b/>
          <w:bCs/>
          <w:lang w:eastAsia="ru-RU" w:bidi="ar-SA"/>
        </w:rPr>
        <w:t>офиса</w:t>
      </w:r>
      <w:proofErr w:type="spellEnd"/>
      <w:r w:rsidRPr="000148AE">
        <w:rPr>
          <w:rFonts w:ascii="Times New Roman" w:eastAsia="Times New Roman" w:hAnsi="Times New Roman"/>
          <w:b/>
          <w:bCs/>
          <w:lang w:eastAsia="ru-RU" w:bidi="ar-SA"/>
        </w:rPr>
        <w:t xml:space="preserve"> – H2 </w:t>
      </w:r>
      <w:r w:rsidRPr="000148AE">
        <w:rPr>
          <w:rFonts w:ascii="Times New Roman" w:eastAsia="Times New Roman" w:hAnsi="Times New Roman"/>
          <w:lang w:eastAsia="ru-RU" w:bidi="ar-SA"/>
        </w:rPr>
        <w:t>(</w:t>
      </w:r>
      <w:proofErr w:type="spellStart"/>
      <w:r w:rsidRPr="000148AE">
        <w:rPr>
          <w:rFonts w:ascii="Times New Roman" w:eastAsia="Times New Roman" w:hAnsi="Times New Roman"/>
          <w:lang w:eastAsia="ru-RU" w:bidi="ar-SA"/>
        </w:rPr>
        <w:t>Head</w:t>
      </w:r>
      <w:proofErr w:type="spellEnd"/>
      <w:r w:rsidRPr="000148AE">
        <w:rPr>
          <w:rFonts w:ascii="Times New Roman" w:eastAsia="Times New Roman" w:hAnsi="Times New Roman"/>
          <w:lang w:eastAsia="ru-RU" w:bidi="ar-SA"/>
        </w:rPr>
        <w:t xml:space="preserve"> – головний офіс та номер поверху). </w:t>
      </w:r>
      <w:r w:rsidRPr="000148AE">
        <w:rPr>
          <w:rFonts w:ascii="Times New Roman" w:eastAsia="Times New Roman" w:hAnsi="Times New Roman"/>
          <w:b/>
          <w:bCs/>
          <w:lang w:eastAsia="ru-RU" w:bidi="ar-SA"/>
        </w:rPr>
        <w:t>WL</w:t>
      </w:r>
      <w:r w:rsidRPr="000148AE">
        <w:rPr>
          <w:rFonts w:ascii="Times New Roman" w:eastAsia="Times New Roman" w:hAnsi="Times New Roman"/>
          <w:lang w:eastAsia="ru-RU" w:bidi="ar-SA"/>
        </w:rPr>
        <w:t>5 (</w:t>
      </w:r>
      <w:proofErr w:type="spellStart"/>
      <w:r w:rsidRPr="000148AE">
        <w:rPr>
          <w:rFonts w:ascii="Times New Roman" w:eastAsia="Times New Roman" w:hAnsi="Times New Roman"/>
          <w:lang w:eastAsia="ru-RU" w:bidi="ar-SA"/>
        </w:rPr>
        <w:t>Wireless</w:t>
      </w:r>
      <w:proofErr w:type="spellEnd"/>
      <w:r w:rsidRPr="000148AE">
        <w:rPr>
          <w:rFonts w:ascii="Times New Roman" w:eastAsia="Times New Roman" w:hAnsi="Times New Roman"/>
          <w:lang w:eastAsia="ru-RU" w:bidi="ar-SA"/>
        </w:rPr>
        <w:t xml:space="preserve"> LAN та її номер): </w:t>
      </w:r>
      <w:r w:rsidRPr="000148AE">
        <w:rPr>
          <w:rFonts w:ascii="Times New Roman" w:eastAsia="Times New Roman" w:hAnsi="Times New Roman"/>
          <w:b/>
          <w:bCs/>
          <w:lang w:eastAsia="ru-RU" w:bidi="ar-SA"/>
        </w:rPr>
        <w:t>H</w:t>
      </w:r>
      <w:r w:rsidRPr="000148AE">
        <w:rPr>
          <w:rFonts w:ascii="Times New Roman" w:eastAsia="Times New Roman" w:hAnsi="Times New Roman"/>
          <w:lang w:eastAsia="ru-RU" w:bidi="ar-SA"/>
        </w:rPr>
        <w:t>2.</w:t>
      </w:r>
      <w:r w:rsidRPr="000148AE">
        <w:rPr>
          <w:rFonts w:ascii="Times New Roman" w:eastAsia="Times New Roman" w:hAnsi="Times New Roman"/>
          <w:b/>
          <w:bCs/>
          <w:lang w:eastAsia="ru-RU" w:bidi="ar-SA"/>
        </w:rPr>
        <w:t>WL</w:t>
      </w:r>
      <w:r w:rsidRPr="000148AE">
        <w:rPr>
          <w:rFonts w:ascii="Times New Roman" w:eastAsia="Times New Roman" w:hAnsi="Times New Roman"/>
          <w:lang w:eastAsia="ru-RU" w:bidi="ar-SA"/>
        </w:rPr>
        <w:t>2</w:t>
      </w:r>
    </w:p>
    <w:p w14:paraId="2989A948" w14:textId="77777777" w:rsidR="00CA4447" w:rsidRPr="000148AE" w:rsidRDefault="00CA4447" w:rsidP="005C1E7C">
      <w:pPr>
        <w:rPr>
          <w:rFonts w:ascii="Times New Roman" w:eastAsia="Times New Roman" w:hAnsi="Times New Roman"/>
          <w:lang w:eastAsia="ru-RU" w:bidi="ar-SA"/>
        </w:rPr>
      </w:pPr>
      <w:r w:rsidRPr="000148AE">
        <w:rPr>
          <w:rFonts w:ascii="Times New Roman" w:eastAsia="Times New Roman" w:hAnsi="Times New Roman"/>
          <w:b/>
          <w:bCs/>
          <w:lang w:eastAsia="ru-RU" w:bidi="ar-SA"/>
        </w:rPr>
        <w:t xml:space="preserve">Для </w:t>
      </w:r>
      <w:proofErr w:type="spellStart"/>
      <w:r w:rsidRPr="000148AE">
        <w:rPr>
          <w:rFonts w:ascii="Times New Roman" w:eastAsia="Times New Roman" w:hAnsi="Times New Roman"/>
          <w:b/>
          <w:bCs/>
          <w:lang w:eastAsia="ru-RU" w:bidi="ar-SA"/>
        </w:rPr>
        <w:t>склада</w:t>
      </w:r>
      <w:proofErr w:type="spellEnd"/>
      <w:r w:rsidRPr="000148AE">
        <w:rPr>
          <w:rFonts w:ascii="Times New Roman" w:eastAsia="Times New Roman" w:hAnsi="Times New Roman"/>
          <w:b/>
          <w:bCs/>
          <w:lang w:eastAsia="ru-RU" w:bidi="ar-SA"/>
        </w:rPr>
        <w:t xml:space="preserve"> – W2</w:t>
      </w:r>
      <w:r w:rsidRPr="000148AE">
        <w:rPr>
          <w:rFonts w:ascii="Times New Roman" w:eastAsia="Times New Roman" w:hAnsi="Times New Roman"/>
          <w:lang w:eastAsia="ru-RU" w:bidi="ar-SA"/>
        </w:rPr>
        <w:t xml:space="preserve"> (</w:t>
      </w:r>
      <w:proofErr w:type="spellStart"/>
      <w:r w:rsidRPr="000148AE">
        <w:rPr>
          <w:rFonts w:ascii="Times New Roman" w:eastAsia="Times New Roman" w:hAnsi="Times New Roman"/>
          <w:lang w:eastAsia="ru-RU" w:bidi="ar-SA"/>
        </w:rPr>
        <w:t>Warehouse</w:t>
      </w:r>
      <w:proofErr w:type="spellEnd"/>
      <w:r w:rsidRPr="000148AE">
        <w:rPr>
          <w:rFonts w:ascii="Times New Roman" w:eastAsia="Times New Roman" w:hAnsi="Times New Roman"/>
          <w:lang w:eastAsia="ru-RU" w:bidi="ar-SA"/>
        </w:rPr>
        <w:t xml:space="preserve"> – склад та номер поверху). </w:t>
      </w:r>
      <w:r w:rsidRPr="000148AE">
        <w:rPr>
          <w:rFonts w:ascii="Times New Roman" w:eastAsia="Times New Roman" w:hAnsi="Times New Roman"/>
          <w:b/>
          <w:bCs/>
          <w:lang w:eastAsia="ru-RU" w:bidi="ar-SA"/>
        </w:rPr>
        <w:t>WL</w:t>
      </w:r>
      <w:r w:rsidRPr="000148AE">
        <w:rPr>
          <w:rFonts w:ascii="Times New Roman" w:eastAsia="Times New Roman" w:hAnsi="Times New Roman"/>
          <w:lang w:eastAsia="ru-RU" w:bidi="ar-SA"/>
        </w:rPr>
        <w:t>5 (</w:t>
      </w:r>
      <w:proofErr w:type="spellStart"/>
      <w:r w:rsidRPr="000148AE">
        <w:rPr>
          <w:rFonts w:ascii="Times New Roman" w:eastAsia="Times New Roman" w:hAnsi="Times New Roman"/>
          <w:lang w:eastAsia="ru-RU" w:bidi="ar-SA"/>
        </w:rPr>
        <w:t>Wireless</w:t>
      </w:r>
      <w:proofErr w:type="spellEnd"/>
      <w:r w:rsidRPr="000148AE">
        <w:rPr>
          <w:rFonts w:ascii="Times New Roman" w:eastAsia="Times New Roman" w:hAnsi="Times New Roman"/>
          <w:lang w:eastAsia="ru-RU" w:bidi="ar-SA"/>
        </w:rPr>
        <w:t xml:space="preserve"> LAN та її номер): </w:t>
      </w:r>
      <w:r w:rsidRPr="000148AE">
        <w:rPr>
          <w:rFonts w:ascii="Times New Roman" w:eastAsia="Times New Roman" w:hAnsi="Times New Roman"/>
          <w:b/>
          <w:bCs/>
          <w:lang w:eastAsia="ru-RU" w:bidi="ar-SA"/>
        </w:rPr>
        <w:t>W</w:t>
      </w:r>
      <w:r w:rsidRPr="000148AE">
        <w:rPr>
          <w:rFonts w:ascii="Times New Roman" w:eastAsia="Times New Roman" w:hAnsi="Times New Roman"/>
          <w:lang w:eastAsia="ru-RU" w:bidi="ar-SA"/>
        </w:rPr>
        <w:t>2.</w:t>
      </w:r>
      <w:r w:rsidRPr="000148AE">
        <w:rPr>
          <w:rFonts w:ascii="Times New Roman" w:eastAsia="Times New Roman" w:hAnsi="Times New Roman"/>
          <w:b/>
          <w:bCs/>
          <w:lang w:eastAsia="ru-RU" w:bidi="ar-SA"/>
        </w:rPr>
        <w:t>WL</w:t>
      </w:r>
      <w:r w:rsidRPr="000148AE">
        <w:rPr>
          <w:rFonts w:ascii="Times New Roman" w:eastAsia="Times New Roman" w:hAnsi="Times New Roman"/>
          <w:lang w:eastAsia="ru-RU" w:bidi="ar-SA"/>
        </w:rPr>
        <w:t>1</w:t>
      </w:r>
    </w:p>
    <w:p w14:paraId="212FEB53" w14:textId="77777777" w:rsidR="00CA4447" w:rsidRPr="000148AE" w:rsidRDefault="00CA4447" w:rsidP="005C1E7C">
      <w:pPr>
        <w:rPr>
          <w:rFonts w:ascii="Times New Roman" w:eastAsia="Times New Roman" w:hAnsi="Times New Roman"/>
          <w:lang w:eastAsia="ru-RU" w:bidi="ar-SA"/>
        </w:rPr>
      </w:pPr>
      <w:r w:rsidRPr="000148AE">
        <w:rPr>
          <w:rFonts w:ascii="Times New Roman" w:eastAsia="Times New Roman" w:hAnsi="Times New Roman"/>
          <w:b/>
          <w:bCs/>
          <w:lang w:eastAsia="ru-RU" w:bidi="ar-SA"/>
        </w:rPr>
        <w:t>Лінки з них у шафах назвою точки:W</w:t>
      </w:r>
      <w:r w:rsidRPr="000148AE">
        <w:rPr>
          <w:rFonts w:ascii="Times New Roman" w:eastAsia="Times New Roman" w:hAnsi="Times New Roman"/>
          <w:lang w:eastAsia="ru-RU" w:bidi="ar-SA"/>
        </w:rPr>
        <w:t>2.</w:t>
      </w:r>
      <w:r w:rsidRPr="000148AE">
        <w:rPr>
          <w:rFonts w:ascii="Times New Roman" w:eastAsia="Times New Roman" w:hAnsi="Times New Roman"/>
          <w:b/>
          <w:bCs/>
          <w:lang w:eastAsia="ru-RU" w:bidi="ar-SA"/>
        </w:rPr>
        <w:t>WL</w:t>
      </w:r>
      <w:r w:rsidRPr="000148AE">
        <w:rPr>
          <w:rFonts w:ascii="Times New Roman" w:eastAsia="Times New Roman" w:hAnsi="Times New Roman"/>
          <w:lang w:eastAsia="ru-RU" w:bidi="ar-SA"/>
        </w:rPr>
        <w:t>1</w:t>
      </w:r>
    </w:p>
    <w:p w14:paraId="4663A386" w14:textId="77777777" w:rsidR="00CA4447" w:rsidRPr="000148AE" w:rsidRDefault="00CA4447" w:rsidP="005C1E7C">
      <w:pPr>
        <w:rPr>
          <w:rFonts w:ascii="Times New Roman" w:eastAsia="Times New Roman" w:hAnsi="Times New Roman"/>
          <w:b/>
          <w:bCs/>
          <w:u w:val="single"/>
          <w:lang w:eastAsia="ru-RU" w:bidi="ar-SA"/>
        </w:rPr>
      </w:pPr>
    </w:p>
    <w:p w14:paraId="77851362" w14:textId="77777777" w:rsidR="00CA4447" w:rsidRPr="000148AE" w:rsidRDefault="00CA4447" w:rsidP="005C1E7C">
      <w:pPr>
        <w:rPr>
          <w:rFonts w:ascii="Times New Roman" w:eastAsia="Times New Roman" w:hAnsi="Times New Roman"/>
          <w:lang w:eastAsia="ru-RU" w:bidi="ar-SA"/>
        </w:rPr>
      </w:pPr>
      <w:r w:rsidRPr="000148AE">
        <w:rPr>
          <w:rFonts w:ascii="Times New Roman" w:eastAsia="Times New Roman" w:hAnsi="Times New Roman"/>
          <w:b/>
          <w:bCs/>
          <w:u w:val="single"/>
          <w:lang w:eastAsia="ru-RU" w:bidi="ar-SA"/>
        </w:rPr>
        <w:t xml:space="preserve">Шаблон маркування </w:t>
      </w:r>
      <w:proofErr w:type="spellStart"/>
      <w:r w:rsidRPr="000148AE">
        <w:rPr>
          <w:rFonts w:ascii="Times New Roman" w:eastAsia="Times New Roman" w:hAnsi="Times New Roman"/>
          <w:b/>
          <w:bCs/>
          <w:u w:val="single"/>
          <w:lang w:eastAsia="ru-RU" w:bidi="ar-SA"/>
        </w:rPr>
        <w:t>Dect</w:t>
      </w:r>
      <w:proofErr w:type="spellEnd"/>
      <w:r w:rsidRPr="000148AE">
        <w:rPr>
          <w:rFonts w:ascii="Times New Roman" w:eastAsia="Times New Roman" w:hAnsi="Times New Roman"/>
          <w:b/>
          <w:bCs/>
          <w:u w:val="single"/>
          <w:lang w:eastAsia="ru-RU" w:bidi="ar-SA"/>
        </w:rPr>
        <w:t xml:space="preserve"> точок:</w:t>
      </w:r>
    </w:p>
    <w:p w14:paraId="47459049" w14:textId="77777777" w:rsidR="00CA4447" w:rsidRPr="000148AE" w:rsidRDefault="00CA4447" w:rsidP="005C1E7C">
      <w:pPr>
        <w:rPr>
          <w:rFonts w:ascii="Times New Roman" w:eastAsia="Times New Roman" w:hAnsi="Times New Roman"/>
          <w:lang w:eastAsia="ru-RU" w:bidi="ar-SA"/>
        </w:rPr>
      </w:pPr>
      <w:r w:rsidRPr="000148AE">
        <w:rPr>
          <w:rFonts w:ascii="Times New Roman" w:eastAsia="Times New Roman" w:hAnsi="Times New Roman"/>
          <w:b/>
          <w:bCs/>
          <w:lang w:eastAsia="ru-RU" w:bidi="ar-SA"/>
        </w:rPr>
        <w:t xml:space="preserve">Для </w:t>
      </w:r>
      <w:proofErr w:type="spellStart"/>
      <w:r w:rsidRPr="000148AE">
        <w:rPr>
          <w:rFonts w:ascii="Times New Roman" w:eastAsia="Times New Roman" w:hAnsi="Times New Roman"/>
          <w:b/>
          <w:bCs/>
          <w:lang w:eastAsia="ru-RU" w:bidi="ar-SA"/>
        </w:rPr>
        <w:t>офіса</w:t>
      </w:r>
      <w:proofErr w:type="spellEnd"/>
      <w:r w:rsidRPr="000148AE">
        <w:rPr>
          <w:rFonts w:ascii="Times New Roman" w:eastAsia="Times New Roman" w:hAnsi="Times New Roman"/>
          <w:b/>
          <w:bCs/>
          <w:lang w:eastAsia="ru-RU" w:bidi="ar-SA"/>
        </w:rPr>
        <w:t xml:space="preserve"> – H2 </w:t>
      </w:r>
      <w:r w:rsidRPr="000148AE">
        <w:rPr>
          <w:rFonts w:ascii="Times New Roman" w:eastAsia="Times New Roman" w:hAnsi="Times New Roman"/>
          <w:lang w:eastAsia="ru-RU" w:bidi="ar-SA"/>
        </w:rPr>
        <w:t>(</w:t>
      </w:r>
      <w:proofErr w:type="spellStart"/>
      <w:r w:rsidRPr="000148AE">
        <w:rPr>
          <w:rFonts w:ascii="Times New Roman" w:eastAsia="Times New Roman" w:hAnsi="Times New Roman"/>
          <w:lang w:eastAsia="ru-RU" w:bidi="ar-SA"/>
        </w:rPr>
        <w:t>Head</w:t>
      </w:r>
      <w:proofErr w:type="spellEnd"/>
      <w:r w:rsidRPr="000148AE">
        <w:rPr>
          <w:rFonts w:ascii="Times New Roman" w:eastAsia="Times New Roman" w:hAnsi="Times New Roman"/>
          <w:lang w:eastAsia="ru-RU" w:bidi="ar-SA"/>
        </w:rPr>
        <w:t xml:space="preserve"> – головний офіс та номер поверху). </w:t>
      </w:r>
      <w:r w:rsidRPr="000148AE">
        <w:rPr>
          <w:rFonts w:ascii="Times New Roman" w:eastAsia="Times New Roman" w:hAnsi="Times New Roman"/>
          <w:b/>
          <w:bCs/>
          <w:lang w:eastAsia="ru-RU" w:bidi="ar-SA"/>
        </w:rPr>
        <w:t>D</w:t>
      </w:r>
      <w:r w:rsidRPr="000148AE">
        <w:rPr>
          <w:rFonts w:ascii="Times New Roman" w:eastAsia="Times New Roman" w:hAnsi="Times New Roman"/>
          <w:lang w:eastAsia="ru-RU" w:bidi="ar-SA"/>
        </w:rPr>
        <w:t>5 (</w:t>
      </w:r>
      <w:proofErr w:type="spellStart"/>
      <w:r w:rsidRPr="000148AE">
        <w:rPr>
          <w:rFonts w:ascii="Times New Roman" w:eastAsia="Times New Roman" w:hAnsi="Times New Roman"/>
          <w:lang w:eastAsia="ru-RU" w:bidi="ar-SA"/>
        </w:rPr>
        <w:t>Dect</w:t>
      </w:r>
      <w:proofErr w:type="spellEnd"/>
      <w:r w:rsidRPr="000148AE">
        <w:rPr>
          <w:rFonts w:ascii="Times New Roman" w:eastAsia="Times New Roman" w:hAnsi="Times New Roman"/>
          <w:lang w:eastAsia="ru-RU" w:bidi="ar-SA"/>
        </w:rPr>
        <w:t xml:space="preserve"> та її номер): </w:t>
      </w:r>
      <w:r w:rsidRPr="000148AE">
        <w:rPr>
          <w:rFonts w:ascii="Times New Roman" w:eastAsia="Times New Roman" w:hAnsi="Times New Roman"/>
          <w:b/>
          <w:bCs/>
          <w:lang w:eastAsia="ru-RU" w:bidi="ar-SA"/>
        </w:rPr>
        <w:t>H</w:t>
      </w:r>
      <w:r w:rsidRPr="000148AE">
        <w:rPr>
          <w:rFonts w:ascii="Times New Roman" w:eastAsia="Times New Roman" w:hAnsi="Times New Roman"/>
          <w:lang w:eastAsia="ru-RU" w:bidi="ar-SA"/>
        </w:rPr>
        <w:t>2.</w:t>
      </w:r>
      <w:r w:rsidRPr="000148AE">
        <w:rPr>
          <w:rFonts w:ascii="Times New Roman" w:eastAsia="Times New Roman" w:hAnsi="Times New Roman"/>
          <w:b/>
          <w:bCs/>
          <w:lang w:eastAsia="ru-RU" w:bidi="ar-SA"/>
        </w:rPr>
        <w:t>D</w:t>
      </w:r>
      <w:r w:rsidRPr="000148AE">
        <w:rPr>
          <w:rFonts w:ascii="Times New Roman" w:eastAsia="Times New Roman" w:hAnsi="Times New Roman"/>
          <w:lang w:eastAsia="ru-RU" w:bidi="ar-SA"/>
        </w:rPr>
        <w:t>2</w:t>
      </w:r>
    </w:p>
    <w:p w14:paraId="52BD19C2" w14:textId="77777777" w:rsidR="00CA4447" w:rsidRPr="000148AE" w:rsidRDefault="00CA4447" w:rsidP="005C1E7C">
      <w:pPr>
        <w:rPr>
          <w:rFonts w:ascii="Times New Roman" w:eastAsia="Times New Roman" w:hAnsi="Times New Roman"/>
          <w:lang w:eastAsia="ru-RU" w:bidi="ar-SA"/>
        </w:rPr>
      </w:pPr>
      <w:r w:rsidRPr="000148AE">
        <w:rPr>
          <w:rFonts w:ascii="Times New Roman" w:eastAsia="Times New Roman" w:hAnsi="Times New Roman"/>
          <w:b/>
          <w:bCs/>
          <w:lang w:eastAsia="ru-RU" w:bidi="ar-SA"/>
        </w:rPr>
        <w:t xml:space="preserve">Для </w:t>
      </w:r>
      <w:proofErr w:type="spellStart"/>
      <w:r w:rsidRPr="000148AE">
        <w:rPr>
          <w:rFonts w:ascii="Times New Roman" w:eastAsia="Times New Roman" w:hAnsi="Times New Roman"/>
          <w:b/>
          <w:bCs/>
          <w:lang w:eastAsia="ru-RU" w:bidi="ar-SA"/>
        </w:rPr>
        <w:t>склада</w:t>
      </w:r>
      <w:proofErr w:type="spellEnd"/>
      <w:r w:rsidRPr="000148AE">
        <w:rPr>
          <w:rFonts w:ascii="Times New Roman" w:eastAsia="Times New Roman" w:hAnsi="Times New Roman"/>
          <w:b/>
          <w:bCs/>
          <w:lang w:eastAsia="ru-RU" w:bidi="ar-SA"/>
        </w:rPr>
        <w:t xml:space="preserve"> – W2</w:t>
      </w:r>
      <w:r w:rsidRPr="000148AE">
        <w:rPr>
          <w:rFonts w:ascii="Times New Roman" w:eastAsia="Times New Roman" w:hAnsi="Times New Roman"/>
          <w:lang w:eastAsia="ru-RU" w:bidi="ar-SA"/>
        </w:rPr>
        <w:t xml:space="preserve"> (</w:t>
      </w:r>
      <w:proofErr w:type="spellStart"/>
      <w:r w:rsidRPr="000148AE">
        <w:rPr>
          <w:rFonts w:ascii="Times New Roman" w:eastAsia="Times New Roman" w:hAnsi="Times New Roman"/>
          <w:lang w:eastAsia="ru-RU" w:bidi="ar-SA"/>
        </w:rPr>
        <w:t>Warehouse</w:t>
      </w:r>
      <w:proofErr w:type="spellEnd"/>
      <w:r w:rsidRPr="000148AE">
        <w:rPr>
          <w:rFonts w:ascii="Times New Roman" w:eastAsia="Times New Roman" w:hAnsi="Times New Roman"/>
          <w:lang w:eastAsia="ru-RU" w:bidi="ar-SA"/>
        </w:rPr>
        <w:t xml:space="preserve"> – склад та номер поверху). </w:t>
      </w:r>
      <w:r w:rsidRPr="000148AE">
        <w:rPr>
          <w:rFonts w:ascii="Times New Roman" w:eastAsia="Times New Roman" w:hAnsi="Times New Roman"/>
          <w:b/>
          <w:bCs/>
          <w:lang w:eastAsia="ru-RU" w:bidi="ar-SA"/>
        </w:rPr>
        <w:t>D</w:t>
      </w:r>
      <w:r w:rsidRPr="000148AE">
        <w:rPr>
          <w:rFonts w:ascii="Times New Roman" w:eastAsia="Times New Roman" w:hAnsi="Times New Roman"/>
          <w:lang w:eastAsia="ru-RU" w:bidi="ar-SA"/>
        </w:rPr>
        <w:t>5 (</w:t>
      </w:r>
      <w:proofErr w:type="spellStart"/>
      <w:r w:rsidRPr="000148AE">
        <w:rPr>
          <w:rFonts w:ascii="Times New Roman" w:eastAsia="Times New Roman" w:hAnsi="Times New Roman"/>
          <w:lang w:eastAsia="ru-RU" w:bidi="ar-SA"/>
        </w:rPr>
        <w:t>Dect</w:t>
      </w:r>
      <w:proofErr w:type="spellEnd"/>
      <w:r w:rsidRPr="000148AE">
        <w:rPr>
          <w:rFonts w:ascii="Times New Roman" w:eastAsia="Times New Roman" w:hAnsi="Times New Roman"/>
          <w:lang w:eastAsia="ru-RU" w:bidi="ar-SA"/>
        </w:rPr>
        <w:t xml:space="preserve"> та її номер): </w:t>
      </w:r>
      <w:r w:rsidRPr="000148AE">
        <w:rPr>
          <w:rFonts w:ascii="Times New Roman" w:eastAsia="Times New Roman" w:hAnsi="Times New Roman"/>
          <w:b/>
          <w:bCs/>
          <w:lang w:eastAsia="ru-RU" w:bidi="ar-SA"/>
        </w:rPr>
        <w:t>W</w:t>
      </w:r>
      <w:r w:rsidRPr="000148AE">
        <w:rPr>
          <w:rFonts w:ascii="Times New Roman" w:eastAsia="Times New Roman" w:hAnsi="Times New Roman"/>
          <w:lang w:eastAsia="ru-RU" w:bidi="ar-SA"/>
        </w:rPr>
        <w:t>2.</w:t>
      </w:r>
      <w:r w:rsidRPr="000148AE">
        <w:rPr>
          <w:rFonts w:ascii="Times New Roman" w:eastAsia="Times New Roman" w:hAnsi="Times New Roman"/>
          <w:b/>
          <w:bCs/>
          <w:lang w:eastAsia="ru-RU" w:bidi="ar-SA"/>
        </w:rPr>
        <w:t>D</w:t>
      </w:r>
      <w:r w:rsidRPr="000148AE">
        <w:rPr>
          <w:rFonts w:ascii="Times New Roman" w:eastAsia="Times New Roman" w:hAnsi="Times New Roman"/>
          <w:lang w:eastAsia="ru-RU" w:bidi="ar-SA"/>
        </w:rPr>
        <w:t>1</w:t>
      </w:r>
    </w:p>
    <w:p w14:paraId="3B920E21" w14:textId="77777777" w:rsidR="00CA4447" w:rsidRPr="000148AE" w:rsidRDefault="00CA4447" w:rsidP="005C1E7C">
      <w:pPr>
        <w:rPr>
          <w:rFonts w:ascii="Times New Roman" w:eastAsia="Times New Roman" w:hAnsi="Times New Roman"/>
          <w:lang w:eastAsia="ru-RU" w:bidi="ar-SA"/>
        </w:rPr>
      </w:pPr>
      <w:r w:rsidRPr="000148AE">
        <w:rPr>
          <w:rFonts w:ascii="Times New Roman" w:eastAsia="Times New Roman" w:hAnsi="Times New Roman"/>
          <w:b/>
          <w:bCs/>
          <w:lang w:eastAsia="ru-RU" w:bidi="ar-SA"/>
        </w:rPr>
        <w:t>Лінки з них у шафах назвою точки:W</w:t>
      </w:r>
      <w:r w:rsidRPr="000148AE">
        <w:rPr>
          <w:rFonts w:ascii="Times New Roman" w:eastAsia="Times New Roman" w:hAnsi="Times New Roman"/>
          <w:lang w:eastAsia="ru-RU" w:bidi="ar-SA"/>
        </w:rPr>
        <w:t>2.</w:t>
      </w:r>
      <w:r w:rsidRPr="000148AE">
        <w:rPr>
          <w:rFonts w:ascii="Times New Roman" w:eastAsia="Times New Roman" w:hAnsi="Times New Roman"/>
          <w:b/>
          <w:bCs/>
          <w:lang w:eastAsia="ru-RU" w:bidi="ar-SA"/>
        </w:rPr>
        <w:t>D</w:t>
      </w:r>
      <w:r w:rsidRPr="000148AE">
        <w:rPr>
          <w:rFonts w:ascii="Times New Roman" w:eastAsia="Times New Roman" w:hAnsi="Times New Roman"/>
          <w:lang w:eastAsia="ru-RU" w:bidi="ar-SA"/>
        </w:rPr>
        <w:t>1</w:t>
      </w:r>
    </w:p>
    <w:p w14:paraId="6D34DBFB" w14:textId="77777777" w:rsidR="00CA4447" w:rsidRPr="000148AE" w:rsidRDefault="00CA4447" w:rsidP="005C1E7C">
      <w:pPr>
        <w:rPr>
          <w:rFonts w:ascii="Times New Roman" w:eastAsia="Times New Roman" w:hAnsi="Times New Roman"/>
          <w:lang w:eastAsia="ru-RU" w:bidi="ar-SA"/>
        </w:rPr>
      </w:pPr>
      <w:r w:rsidRPr="000148AE">
        <w:rPr>
          <w:rFonts w:ascii="Times New Roman" w:eastAsia="Times New Roman" w:hAnsi="Times New Roman"/>
          <w:b/>
          <w:bCs/>
          <w:lang w:eastAsia="ru-RU" w:bidi="ar-SA"/>
        </w:rPr>
        <w:t>Контролери КВ02 (СКД):</w:t>
      </w:r>
    </w:p>
    <w:p w14:paraId="1FE81DC7" w14:textId="77777777" w:rsidR="00CA4447" w:rsidRPr="000148AE" w:rsidRDefault="00CA4447" w:rsidP="005C1E7C">
      <w:pPr>
        <w:rPr>
          <w:rFonts w:ascii="Times New Roman" w:eastAsia="Times New Roman" w:hAnsi="Times New Roman"/>
          <w:lang w:eastAsia="ru-RU" w:bidi="ar-SA"/>
        </w:rPr>
      </w:pPr>
      <w:r w:rsidRPr="000148AE">
        <w:rPr>
          <w:rFonts w:ascii="Times New Roman" w:eastAsia="Times New Roman" w:hAnsi="Times New Roman"/>
          <w:b/>
          <w:bCs/>
          <w:lang w:eastAsia="ru-RU" w:bidi="ar-SA"/>
        </w:rPr>
        <w:t xml:space="preserve">Для </w:t>
      </w:r>
      <w:proofErr w:type="spellStart"/>
      <w:r w:rsidRPr="000148AE">
        <w:rPr>
          <w:rFonts w:ascii="Times New Roman" w:eastAsia="Times New Roman" w:hAnsi="Times New Roman"/>
          <w:b/>
          <w:bCs/>
          <w:lang w:eastAsia="ru-RU" w:bidi="ar-SA"/>
        </w:rPr>
        <w:t>офіса</w:t>
      </w:r>
      <w:proofErr w:type="spellEnd"/>
      <w:r w:rsidRPr="000148AE">
        <w:rPr>
          <w:rFonts w:ascii="Times New Roman" w:eastAsia="Times New Roman" w:hAnsi="Times New Roman"/>
          <w:b/>
          <w:bCs/>
          <w:lang w:eastAsia="ru-RU" w:bidi="ar-SA"/>
        </w:rPr>
        <w:t xml:space="preserve"> – H2</w:t>
      </w:r>
      <w:r w:rsidRPr="000148AE">
        <w:rPr>
          <w:rFonts w:ascii="Times New Roman" w:eastAsia="Times New Roman" w:hAnsi="Times New Roman"/>
          <w:lang w:eastAsia="ru-RU" w:bidi="ar-SA"/>
        </w:rPr>
        <w:t xml:space="preserve"> (</w:t>
      </w:r>
      <w:proofErr w:type="spellStart"/>
      <w:r w:rsidRPr="000148AE">
        <w:rPr>
          <w:rFonts w:ascii="Times New Roman" w:eastAsia="Times New Roman" w:hAnsi="Times New Roman"/>
          <w:lang w:eastAsia="ru-RU" w:bidi="ar-SA"/>
        </w:rPr>
        <w:t>Head</w:t>
      </w:r>
      <w:proofErr w:type="spellEnd"/>
      <w:r w:rsidRPr="000148AE">
        <w:rPr>
          <w:rFonts w:ascii="Times New Roman" w:eastAsia="Times New Roman" w:hAnsi="Times New Roman"/>
          <w:lang w:eastAsia="ru-RU" w:bidi="ar-SA"/>
        </w:rPr>
        <w:t xml:space="preserve"> – головний офіс та номер поверху). </w:t>
      </w:r>
      <w:r w:rsidRPr="000148AE">
        <w:rPr>
          <w:rFonts w:ascii="Times New Roman" w:eastAsia="Times New Roman" w:hAnsi="Times New Roman"/>
          <w:b/>
          <w:bCs/>
          <w:lang w:eastAsia="ru-RU" w:bidi="ar-SA"/>
        </w:rPr>
        <w:t>KV</w:t>
      </w:r>
      <w:r w:rsidRPr="000148AE">
        <w:rPr>
          <w:rFonts w:ascii="Times New Roman" w:eastAsia="Times New Roman" w:hAnsi="Times New Roman"/>
          <w:lang w:eastAsia="ru-RU" w:bidi="ar-SA"/>
        </w:rPr>
        <w:t>1 (</w:t>
      </w:r>
      <w:proofErr w:type="spellStart"/>
      <w:r w:rsidRPr="000148AE">
        <w:rPr>
          <w:rFonts w:ascii="Times New Roman" w:eastAsia="Times New Roman" w:hAnsi="Times New Roman"/>
          <w:lang w:eastAsia="ru-RU" w:bidi="ar-SA"/>
        </w:rPr>
        <w:t>КВшка</w:t>
      </w:r>
      <w:proofErr w:type="spellEnd"/>
      <w:r w:rsidRPr="000148AE">
        <w:rPr>
          <w:rFonts w:ascii="Times New Roman" w:eastAsia="Times New Roman" w:hAnsi="Times New Roman"/>
          <w:lang w:eastAsia="ru-RU" w:bidi="ar-SA"/>
        </w:rPr>
        <w:t xml:space="preserve"> та її номер): </w:t>
      </w:r>
      <w:r w:rsidRPr="000148AE">
        <w:rPr>
          <w:rFonts w:ascii="Times New Roman" w:eastAsia="Times New Roman" w:hAnsi="Times New Roman"/>
          <w:b/>
          <w:bCs/>
          <w:lang w:eastAsia="ru-RU" w:bidi="ar-SA"/>
        </w:rPr>
        <w:t>H</w:t>
      </w:r>
      <w:r w:rsidRPr="000148AE">
        <w:rPr>
          <w:rFonts w:ascii="Times New Roman" w:eastAsia="Times New Roman" w:hAnsi="Times New Roman"/>
          <w:lang w:eastAsia="ru-RU" w:bidi="ar-SA"/>
        </w:rPr>
        <w:t>2.</w:t>
      </w:r>
      <w:r w:rsidRPr="000148AE">
        <w:rPr>
          <w:rFonts w:ascii="Times New Roman" w:eastAsia="Times New Roman" w:hAnsi="Times New Roman"/>
          <w:b/>
          <w:bCs/>
          <w:lang w:eastAsia="ru-RU" w:bidi="ar-SA"/>
        </w:rPr>
        <w:t>KV</w:t>
      </w:r>
      <w:r w:rsidRPr="000148AE">
        <w:rPr>
          <w:rFonts w:ascii="Times New Roman" w:eastAsia="Times New Roman" w:hAnsi="Times New Roman"/>
          <w:lang w:eastAsia="ru-RU" w:bidi="ar-SA"/>
        </w:rPr>
        <w:t>1</w:t>
      </w:r>
    </w:p>
    <w:p w14:paraId="26CB1CDB" w14:textId="77777777" w:rsidR="00CA4447" w:rsidRPr="000148AE" w:rsidRDefault="00CA4447" w:rsidP="005C1E7C">
      <w:pPr>
        <w:rPr>
          <w:rFonts w:ascii="Times New Roman" w:eastAsia="Times New Roman" w:hAnsi="Times New Roman"/>
          <w:lang w:eastAsia="ru-RU" w:bidi="ar-SA"/>
        </w:rPr>
      </w:pPr>
      <w:r w:rsidRPr="000148AE">
        <w:rPr>
          <w:rFonts w:ascii="Times New Roman" w:eastAsia="Times New Roman" w:hAnsi="Times New Roman"/>
          <w:b/>
          <w:bCs/>
          <w:lang w:eastAsia="ru-RU" w:bidi="ar-SA"/>
        </w:rPr>
        <w:t xml:space="preserve">Для </w:t>
      </w:r>
      <w:proofErr w:type="spellStart"/>
      <w:r w:rsidRPr="000148AE">
        <w:rPr>
          <w:rFonts w:ascii="Times New Roman" w:eastAsia="Times New Roman" w:hAnsi="Times New Roman"/>
          <w:b/>
          <w:bCs/>
          <w:lang w:eastAsia="ru-RU" w:bidi="ar-SA"/>
        </w:rPr>
        <w:t>склада</w:t>
      </w:r>
      <w:proofErr w:type="spellEnd"/>
      <w:r w:rsidRPr="000148AE">
        <w:rPr>
          <w:rFonts w:ascii="Times New Roman" w:eastAsia="Times New Roman" w:hAnsi="Times New Roman"/>
          <w:b/>
          <w:bCs/>
          <w:lang w:eastAsia="ru-RU" w:bidi="ar-SA"/>
        </w:rPr>
        <w:t xml:space="preserve"> – W2</w:t>
      </w:r>
      <w:r w:rsidRPr="000148AE">
        <w:rPr>
          <w:rFonts w:ascii="Times New Roman" w:eastAsia="Times New Roman" w:hAnsi="Times New Roman"/>
          <w:lang w:eastAsia="ru-RU" w:bidi="ar-SA"/>
        </w:rPr>
        <w:t xml:space="preserve"> (</w:t>
      </w:r>
      <w:proofErr w:type="spellStart"/>
      <w:r w:rsidRPr="000148AE">
        <w:rPr>
          <w:rFonts w:ascii="Times New Roman" w:eastAsia="Times New Roman" w:hAnsi="Times New Roman"/>
          <w:lang w:eastAsia="ru-RU" w:bidi="ar-SA"/>
        </w:rPr>
        <w:t>Warehouse</w:t>
      </w:r>
      <w:proofErr w:type="spellEnd"/>
      <w:r w:rsidRPr="000148AE">
        <w:rPr>
          <w:rFonts w:ascii="Times New Roman" w:eastAsia="Times New Roman" w:hAnsi="Times New Roman"/>
          <w:lang w:eastAsia="ru-RU" w:bidi="ar-SA"/>
        </w:rPr>
        <w:t xml:space="preserve"> – склад та номер поверху). </w:t>
      </w:r>
      <w:r w:rsidRPr="000148AE">
        <w:rPr>
          <w:rFonts w:ascii="Times New Roman" w:eastAsia="Times New Roman" w:hAnsi="Times New Roman"/>
          <w:b/>
          <w:bCs/>
          <w:lang w:eastAsia="ru-RU" w:bidi="ar-SA"/>
        </w:rPr>
        <w:t>KV</w:t>
      </w:r>
      <w:r w:rsidRPr="000148AE">
        <w:rPr>
          <w:rFonts w:ascii="Times New Roman" w:eastAsia="Times New Roman" w:hAnsi="Times New Roman"/>
          <w:lang w:eastAsia="ru-RU" w:bidi="ar-SA"/>
        </w:rPr>
        <w:t>2 (</w:t>
      </w:r>
      <w:proofErr w:type="spellStart"/>
      <w:r w:rsidRPr="000148AE">
        <w:rPr>
          <w:rFonts w:ascii="Times New Roman" w:eastAsia="Times New Roman" w:hAnsi="Times New Roman"/>
          <w:lang w:eastAsia="ru-RU" w:bidi="ar-SA"/>
        </w:rPr>
        <w:t>КВшка</w:t>
      </w:r>
      <w:proofErr w:type="spellEnd"/>
      <w:r w:rsidRPr="000148AE">
        <w:rPr>
          <w:rFonts w:ascii="Times New Roman" w:eastAsia="Times New Roman" w:hAnsi="Times New Roman"/>
          <w:lang w:eastAsia="ru-RU" w:bidi="ar-SA"/>
        </w:rPr>
        <w:t xml:space="preserve"> та її номер): </w:t>
      </w:r>
      <w:r w:rsidRPr="000148AE">
        <w:rPr>
          <w:rFonts w:ascii="Times New Roman" w:eastAsia="Times New Roman" w:hAnsi="Times New Roman"/>
          <w:b/>
          <w:bCs/>
          <w:lang w:eastAsia="ru-RU" w:bidi="ar-SA"/>
        </w:rPr>
        <w:t>W</w:t>
      </w:r>
      <w:r w:rsidRPr="000148AE">
        <w:rPr>
          <w:rFonts w:ascii="Times New Roman" w:eastAsia="Times New Roman" w:hAnsi="Times New Roman"/>
          <w:lang w:eastAsia="ru-RU" w:bidi="ar-SA"/>
        </w:rPr>
        <w:t>2.</w:t>
      </w:r>
      <w:r w:rsidRPr="000148AE">
        <w:rPr>
          <w:rFonts w:ascii="Times New Roman" w:eastAsia="Times New Roman" w:hAnsi="Times New Roman"/>
          <w:b/>
          <w:bCs/>
          <w:lang w:eastAsia="ru-RU" w:bidi="ar-SA"/>
        </w:rPr>
        <w:t>KV</w:t>
      </w:r>
      <w:r w:rsidRPr="000148AE">
        <w:rPr>
          <w:rFonts w:ascii="Times New Roman" w:eastAsia="Times New Roman" w:hAnsi="Times New Roman"/>
          <w:lang w:eastAsia="ru-RU" w:bidi="ar-SA"/>
        </w:rPr>
        <w:t>2</w:t>
      </w:r>
    </w:p>
    <w:p w14:paraId="591ED4EC" w14:textId="77777777" w:rsidR="00CA4447" w:rsidRPr="000148AE" w:rsidRDefault="00CA4447" w:rsidP="005C1E7C">
      <w:pPr>
        <w:rPr>
          <w:rFonts w:ascii="Times New Roman" w:eastAsia="Times New Roman" w:hAnsi="Times New Roman"/>
          <w:lang w:eastAsia="ru-RU" w:bidi="ar-SA"/>
        </w:rPr>
      </w:pPr>
      <w:r w:rsidRPr="000148AE">
        <w:rPr>
          <w:rFonts w:ascii="Times New Roman" w:eastAsia="Times New Roman" w:hAnsi="Times New Roman"/>
          <w:b/>
          <w:bCs/>
          <w:lang w:eastAsia="ru-RU" w:bidi="ar-SA"/>
        </w:rPr>
        <w:t>Лінки з них у шафах назвою точки: W</w:t>
      </w:r>
      <w:r w:rsidRPr="000148AE">
        <w:rPr>
          <w:rFonts w:ascii="Times New Roman" w:eastAsia="Times New Roman" w:hAnsi="Times New Roman"/>
          <w:lang w:eastAsia="ru-RU" w:bidi="ar-SA"/>
        </w:rPr>
        <w:t>2.</w:t>
      </w:r>
      <w:r w:rsidRPr="000148AE">
        <w:rPr>
          <w:rFonts w:ascii="Times New Roman" w:eastAsia="Times New Roman" w:hAnsi="Times New Roman"/>
          <w:b/>
          <w:bCs/>
          <w:lang w:eastAsia="ru-RU" w:bidi="ar-SA"/>
        </w:rPr>
        <w:t>KV</w:t>
      </w:r>
      <w:r w:rsidRPr="000148AE">
        <w:rPr>
          <w:rFonts w:ascii="Times New Roman" w:eastAsia="Times New Roman" w:hAnsi="Times New Roman"/>
          <w:lang w:eastAsia="ru-RU" w:bidi="ar-SA"/>
        </w:rPr>
        <w:t>1</w:t>
      </w:r>
    </w:p>
    <w:p w14:paraId="0EDB59FF" w14:textId="77777777" w:rsidR="00CA4447" w:rsidRPr="000148AE" w:rsidRDefault="00CA4447" w:rsidP="005C1E7C">
      <w:pPr>
        <w:rPr>
          <w:rFonts w:ascii="Times New Roman" w:eastAsia="Times New Roman" w:hAnsi="Times New Roman"/>
          <w:lang w:eastAsia="ru-RU" w:bidi="ar-SA"/>
        </w:rPr>
      </w:pPr>
    </w:p>
    <w:p w14:paraId="10185392" w14:textId="77777777" w:rsidR="00CA4447" w:rsidRPr="000148AE" w:rsidRDefault="00CA4447" w:rsidP="005C1E7C">
      <w:pPr>
        <w:rPr>
          <w:rFonts w:ascii="Times New Roman" w:eastAsia="Times New Roman" w:hAnsi="Times New Roman"/>
          <w:highlight w:val="yellow"/>
          <w:lang w:eastAsia="ru-RU" w:bidi="ar-SA"/>
        </w:rPr>
      </w:pPr>
      <w:r w:rsidRPr="000148AE">
        <w:rPr>
          <w:rFonts w:ascii="Times New Roman" w:eastAsia="Times New Roman" w:hAnsi="Times New Roman"/>
          <w:b/>
          <w:bCs/>
          <w:u w:val="single"/>
          <w:lang w:eastAsia="ru-RU" w:bidi="ar-SA"/>
        </w:rPr>
        <w:t>Шаблон маркування комп'ютерних/телефонних розеток</w:t>
      </w:r>
      <w:r w:rsidRPr="000148AE">
        <w:rPr>
          <w:rFonts w:ascii="Times New Roman" w:eastAsia="Times New Roman" w:hAnsi="Times New Roman"/>
          <w:b/>
          <w:bCs/>
          <w:highlight w:val="yellow"/>
          <w:u w:val="single"/>
          <w:lang w:eastAsia="ru-RU" w:bidi="ar-SA"/>
        </w:rPr>
        <w:t>:</w:t>
      </w:r>
    </w:p>
    <w:p w14:paraId="104AC9E7" w14:textId="77777777" w:rsidR="00CA4447" w:rsidRPr="000148AE" w:rsidRDefault="00CA4447" w:rsidP="005C1E7C">
      <w:pPr>
        <w:rPr>
          <w:rFonts w:ascii="Times New Roman" w:eastAsia="Times New Roman" w:hAnsi="Times New Roman"/>
          <w:lang w:eastAsia="ru-RU" w:bidi="ar-SA"/>
        </w:rPr>
      </w:pPr>
      <w:r w:rsidRPr="000148AE">
        <w:rPr>
          <w:rFonts w:ascii="Times New Roman" w:eastAsia="Times New Roman" w:hAnsi="Times New Roman"/>
          <w:b/>
          <w:bCs/>
          <w:lang w:eastAsia="ru-RU" w:bidi="ar-SA"/>
        </w:rPr>
        <w:t>Для комп'ютера</w:t>
      </w:r>
      <w:r w:rsidRPr="000148AE">
        <w:rPr>
          <w:rFonts w:ascii="Times New Roman" w:eastAsia="Times New Roman" w:hAnsi="Times New Roman"/>
          <w:b/>
          <w:bCs/>
          <w:highlight w:val="yellow"/>
          <w:lang w:eastAsia="ru-RU" w:bidi="ar-SA"/>
        </w:rPr>
        <w:t xml:space="preserve"> - К1.4 (К</w:t>
      </w:r>
      <w:r w:rsidRPr="000148AE">
        <w:rPr>
          <w:rFonts w:ascii="Times New Roman" w:eastAsia="Times New Roman" w:hAnsi="Times New Roman"/>
          <w:highlight w:val="yellow"/>
          <w:lang w:eastAsia="ru-RU" w:bidi="ar-SA"/>
        </w:rPr>
        <w:t xml:space="preserve"> - </w:t>
      </w:r>
      <w:r w:rsidRPr="000148AE">
        <w:rPr>
          <w:rFonts w:ascii="Times New Roman" w:eastAsia="Times New Roman" w:hAnsi="Times New Roman"/>
          <w:lang w:eastAsia="ru-RU" w:bidi="ar-SA"/>
        </w:rPr>
        <w:t>комп'ютерна</w:t>
      </w:r>
      <w:r w:rsidRPr="000148AE">
        <w:rPr>
          <w:rFonts w:ascii="Times New Roman" w:eastAsia="Times New Roman" w:hAnsi="Times New Roman"/>
          <w:highlight w:val="yellow"/>
          <w:lang w:eastAsia="ru-RU" w:bidi="ar-SA"/>
        </w:rPr>
        <w:t>;</w:t>
      </w:r>
      <w:r w:rsidRPr="000148AE">
        <w:rPr>
          <w:rFonts w:ascii="Times New Roman" w:eastAsia="Times New Roman" w:hAnsi="Times New Roman"/>
          <w:b/>
          <w:bCs/>
          <w:highlight w:val="yellow"/>
          <w:lang w:eastAsia="ru-RU" w:bidi="ar-SA"/>
        </w:rPr>
        <w:t xml:space="preserve"> 1 </w:t>
      </w:r>
      <w:r w:rsidRPr="000148AE">
        <w:rPr>
          <w:rFonts w:ascii="Times New Roman" w:eastAsia="Times New Roman" w:hAnsi="Times New Roman"/>
          <w:lang w:eastAsia="ru-RU" w:bidi="ar-SA"/>
        </w:rPr>
        <w:t xml:space="preserve">номер </w:t>
      </w:r>
      <w:proofErr w:type="spellStart"/>
      <w:r w:rsidRPr="000148AE">
        <w:rPr>
          <w:rFonts w:ascii="Times New Roman" w:eastAsia="Times New Roman" w:hAnsi="Times New Roman"/>
          <w:lang w:eastAsia="ru-RU" w:bidi="ar-SA"/>
        </w:rPr>
        <w:t>патч</w:t>
      </w:r>
      <w:proofErr w:type="spellEnd"/>
      <w:r w:rsidRPr="000148AE">
        <w:rPr>
          <w:rFonts w:ascii="Times New Roman" w:eastAsia="Times New Roman" w:hAnsi="Times New Roman"/>
          <w:lang w:eastAsia="ru-RU" w:bidi="ar-SA"/>
        </w:rPr>
        <w:t xml:space="preserve"> панелі;</w:t>
      </w:r>
      <w:r w:rsidRPr="000148AE">
        <w:rPr>
          <w:rFonts w:ascii="Times New Roman" w:eastAsia="Times New Roman" w:hAnsi="Times New Roman"/>
          <w:b/>
          <w:bCs/>
          <w:lang w:eastAsia="ru-RU" w:bidi="ar-SA"/>
        </w:rPr>
        <w:t xml:space="preserve"> 4 </w:t>
      </w:r>
      <w:r w:rsidRPr="000148AE">
        <w:rPr>
          <w:rFonts w:ascii="Times New Roman" w:eastAsia="Times New Roman" w:hAnsi="Times New Roman"/>
          <w:lang w:eastAsia="ru-RU" w:bidi="ar-SA"/>
        </w:rPr>
        <w:t>номер порту</w:t>
      </w:r>
      <w:r w:rsidRPr="000148AE">
        <w:rPr>
          <w:rFonts w:ascii="Times New Roman" w:eastAsia="Times New Roman" w:hAnsi="Times New Roman"/>
          <w:b/>
          <w:bCs/>
          <w:lang w:eastAsia="ru-RU" w:bidi="ar-SA"/>
        </w:rPr>
        <w:t>)</w:t>
      </w:r>
    </w:p>
    <w:p w14:paraId="20306FCC" w14:textId="77777777" w:rsidR="00CA4447" w:rsidRPr="000148AE" w:rsidRDefault="00CA4447" w:rsidP="005C1E7C">
      <w:pPr>
        <w:rPr>
          <w:rFonts w:ascii="Times New Roman" w:eastAsia="Times New Roman" w:hAnsi="Times New Roman"/>
          <w:b/>
          <w:bCs/>
          <w:lang w:eastAsia="ru-RU" w:bidi="ar-SA"/>
        </w:rPr>
      </w:pPr>
      <w:r w:rsidRPr="000148AE">
        <w:rPr>
          <w:rFonts w:ascii="Times New Roman" w:eastAsia="Times New Roman" w:hAnsi="Times New Roman"/>
          <w:b/>
          <w:bCs/>
          <w:lang w:eastAsia="ru-RU" w:bidi="ar-SA"/>
        </w:rPr>
        <w:t>Для телефону - T1.4 (T</w:t>
      </w:r>
      <w:r w:rsidRPr="000148AE">
        <w:rPr>
          <w:rFonts w:ascii="Times New Roman" w:eastAsia="Times New Roman" w:hAnsi="Times New Roman"/>
          <w:lang w:eastAsia="ru-RU" w:bidi="ar-SA"/>
        </w:rPr>
        <w:t xml:space="preserve"> - комп'ютерна;</w:t>
      </w:r>
      <w:r w:rsidRPr="000148AE">
        <w:rPr>
          <w:rFonts w:ascii="Times New Roman" w:eastAsia="Times New Roman" w:hAnsi="Times New Roman"/>
          <w:b/>
          <w:bCs/>
          <w:lang w:eastAsia="ru-RU" w:bidi="ar-SA"/>
        </w:rPr>
        <w:t xml:space="preserve"> 1 </w:t>
      </w:r>
      <w:r w:rsidRPr="000148AE">
        <w:rPr>
          <w:rFonts w:ascii="Times New Roman" w:eastAsia="Times New Roman" w:hAnsi="Times New Roman"/>
          <w:lang w:eastAsia="ru-RU" w:bidi="ar-SA"/>
        </w:rPr>
        <w:t xml:space="preserve">номер </w:t>
      </w:r>
      <w:proofErr w:type="spellStart"/>
      <w:r w:rsidRPr="000148AE">
        <w:rPr>
          <w:rFonts w:ascii="Times New Roman" w:eastAsia="Times New Roman" w:hAnsi="Times New Roman"/>
          <w:lang w:eastAsia="ru-RU" w:bidi="ar-SA"/>
        </w:rPr>
        <w:t>патч</w:t>
      </w:r>
      <w:proofErr w:type="spellEnd"/>
      <w:r w:rsidRPr="000148AE">
        <w:rPr>
          <w:rFonts w:ascii="Times New Roman" w:eastAsia="Times New Roman" w:hAnsi="Times New Roman"/>
          <w:lang w:eastAsia="ru-RU" w:bidi="ar-SA"/>
        </w:rPr>
        <w:t xml:space="preserve"> панелі;</w:t>
      </w:r>
      <w:r w:rsidRPr="000148AE">
        <w:rPr>
          <w:rFonts w:ascii="Times New Roman" w:eastAsia="Times New Roman" w:hAnsi="Times New Roman"/>
          <w:b/>
          <w:bCs/>
          <w:lang w:eastAsia="ru-RU" w:bidi="ar-SA"/>
        </w:rPr>
        <w:t xml:space="preserve"> 4 </w:t>
      </w:r>
      <w:r w:rsidRPr="000148AE">
        <w:rPr>
          <w:rFonts w:ascii="Times New Roman" w:eastAsia="Times New Roman" w:hAnsi="Times New Roman"/>
          <w:lang w:eastAsia="ru-RU" w:bidi="ar-SA"/>
        </w:rPr>
        <w:t>номер порту</w:t>
      </w:r>
      <w:r w:rsidRPr="000148AE">
        <w:rPr>
          <w:rFonts w:ascii="Times New Roman" w:eastAsia="Times New Roman" w:hAnsi="Times New Roman"/>
          <w:b/>
          <w:bCs/>
          <w:lang w:eastAsia="ru-RU" w:bidi="ar-SA"/>
        </w:rPr>
        <w:t>)</w:t>
      </w:r>
    </w:p>
    <w:p w14:paraId="7D3DA685" w14:textId="77777777" w:rsidR="00CA4447" w:rsidRPr="000148AE" w:rsidRDefault="00CA4447" w:rsidP="005C1E7C">
      <w:pPr>
        <w:rPr>
          <w:rFonts w:ascii="Times New Roman" w:eastAsia="Times New Roman" w:hAnsi="Times New Roman"/>
          <w:b/>
          <w:bCs/>
          <w:lang w:eastAsia="ru-RU" w:bidi="ar-SA"/>
        </w:rPr>
      </w:pPr>
    </w:p>
    <w:p w14:paraId="412A2C1C" w14:textId="77777777" w:rsidR="00CA4447" w:rsidRPr="000148AE" w:rsidRDefault="00CA4447" w:rsidP="005C1E7C">
      <w:pPr>
        <w:ind w:firstLine="708"/>
        <w:rPr>
          <w:rFonts w:ascii="Times New Roman" w:eastAsia="Times New Roman" w:hAnsi="Times New Roman"/>
          <w:b/>
          <w:bCs/>
          <w:lang w:eastAsia="ru-RU" w:bidi="ar-SA"/>
        </w:rPr>
      </w:pPr>
      <w:r w:rsidRPr="000148AE">
        <w:rPr>
          <w:rFonts w:ascii="Times New Roman" w:eastAsia="Times New Roman" w:hAnsi="Times New Roman"/>
          <w:b/>
          <w:bCs/>
          <w:lang w:eastAsia="ru-RU" w:bidi="ar-SA"/>
        </w:rPr>
        <w:t xml:space="preserve">8.  </w:t>
      </w:r>
      <w:r w:rsidRPr="00C367D2">
        <w:rPr>
          <w:rFonts w:ascii="Times New Roman" w:eastAsia="Times New Roman" w:hAnsi="Times New Roman"/>
          <w:b/>
          <w:bCs/>
          <w:lang w:eastAsia="ru-RU" w:bidi="ar-SA"/>
        </w:rPr>
        <w:t>Вимоги до системи електроживлення та заземлення</w:t>
      </w:r>
    </w:p>
    <w:p w14:paraId="09EB0850" w14:textId="77777777" w:rsidR="00CA4447" w:rsidRPr="000148AE" w:rsidRDefault="00CA4447" w:rsidP="005C1E7C">
      <w:pPr>
        <w:rPr>
          <w:rFonts w:ascii="Times New Roman" w:eastAsia="Times New Roman" w:hAnsi="Times New Roman"/>
          <w:lang w:eastAsia="ru-RU" w:bidi="ar-SA"/>
        </w:rPr>
      </w:pPr>
      <w:r w:rsidRPr="000148AE">
        <w:rPr>
          <w:rFonts w:ascii="Times New Roman" w:eastAsia="Times New Roman" w:hAnsi="Times New Roman"/>
          <w:lang w:eastAsia="ru-RU" w:bidi="ar-SA"/>
        </w:rPr>
        <w:lastRenderedPageBreak/>
        <w:t xml:space="preserve">8.3. У місцях встановлення комутаційних шаф необхідно встановлення 3 розеток системи електроживлення 220 В, </w:t>
      </w:r>
      <w:r w:rsidRPr="000148AE">
        <w:rPr>
          <w:rFonts w:ascii="Times New Roman" w:eastAsia="Times New Roman" w:hAnsi="Times New Roman"/>
          <w:b/>
          <w:bCs/>
          <w:lang w:eastAsia="ru-RU" w:bidi="ar-SA"/>
        </w:rPr>
        <w:t>не є предметом справжнього технічного завдання</w:t>
      </w:r>
    </w:p>
    <w:p w14:paraId="18AAAC3F" w14:textId="77777777" w:rsidR="00CA4447" w:rsidRPr="000148AE" w:rsidRDefault="00CA4447" w:rsidP="005C1E7C">
      <w:pPr>
        <w:rPr>
          <w:rFonts w:ascii="Times New Roman" w:eastAsia="Times New Roman" w:hAnsi="Times New Roman"/>
          <w:b/>
          <w:bCs/>
          <w:lang w:eastAsia="ru-RU" w:bidi="ar-SA"/>
        </w:rPr>
      </w:pPr>
      <w:r w:rsidRPr="000148AE">
        <w:rPr>
          <w:rFonts w:ascii="Times New Roman" w:eastAsia="Times New Roman" w:hAnsi="Times New Roman"/>
          <w:lang w:eastAsia="ru-RU" w:bidi="ar-SA"/>
        </w:rPr>
        <w:t xml:space="preserve">8.4. У місцях встановлення комутаційних центральних шаф (серверна) необхідно забезпечити виведення кабелю живлення системи 220 В, </w:t>
      </w:r>
      <w:r w:rsidRPr="000148AE">
        <w:rPr>
          <w:rFonts w:ascii="Times New Roman" w:eastAsia="Times New Roman" w:hAnsi="Times New Roman"/>
          <w:b/>
          <w:bCs/>
          <w:lang w:eastAsia="ru-RU" w:bidi="ar-SA"/>
        </w:rPr>
        <w:t>що не є предметом справжнього технічного завдання</w:t>
      </w:r>
    </w:p>
    <w:p w14:paraId="669EB5CA" w14:textId="77777777" w:rsidR="00CA4447" w:rsidRPr="000148AE" w:rsidRDefault="00CA4447" w:rsidP="005C1E7C">
      <w:pPr>
        <w:rPr>
          <w:rFonts w:ascii="Times New Roman" w:eastAsia="Times New Roman" w:hAnsi="Times New Roman"/>
          <w:b/>
          <w:bCs/>
          <w:lang w:eastAsia="ru-RU" w:bidi="ar-SA"/>
        </w:rPr>
      </w:pPr>
      <w:r w:rsidRPr="000148AE">
        <w:rPr>
          <w:rFonts w:ascii="Times New Roman" w:eastAsia="Times New Roman" w:hAnsi="Times New Roman"/>
          <w:lang w:eastAsia="ru-RU" w:bidi="ar-SA"/>
        </w:rPr>
        <w:t xml:space="preserve">8.5. Усі шафи мають бути заземлені, </w:t>
      </w:r>
      <w:r w:rsidRPr="000148AE">
        <w:rPr>
          <w:rFonts w:ascii="Times New Roman" w:eastAsia="Times New Roman" w:hAnsi="Times New Roman"/>
          <w:b/>
          <w:bCs/>
          <w:lang w:eastAsia="ru-RU" w:bidi="ar-SA"/>
        </w:rPr>
        <w:t>не є предметом справжнього технічного</w:t>
      </w:r>
    </w:p>
    <w:p w14:paraId="71B0FC78" w14:textId="77777777" w:rsidR="00CA4447" w:rsidRPr="000148AE" w:rsidRDefault="00CA4447" w:rsidP="005C1E7C">
      <w:pPr>
        <w:rPr>
          <w:rFonts w:ascii="Times New Roman" w:eastAsia="Times New Roman" w:hAnsi="Times New Roman"/>
          <w:lang w:eastAsia="ru-RU" w:bidi="ar-SA"/>
        </w:rPr>
      </w:pPr>
    </w:p>
    <w:p w14:paraId="2DD26BA0" w14:textId="77777777" w:rsidR="00CA4447" w:rsidRPr="000148AE" w:rsidRDefault="00CA4447" w:rsidP="005C1E7C">
      <w:pPr>
        <w:jc w:val="center"/>
        <w:rPr>
          <w:rFonts w:ascii="Times New Roman" w:hAnsi="Times New Roman"/>
          <w:b/>
        </w:rPr>
      </w:pPr>
      <w:r w:rsidRPr="000148AE">
        <w:rPr>
          <w:rFonts w:ascii="Times New Roman" w:hAnsi="Times New Roman"/>
          <w:b/>
        </w:rPr>
        <w:t>9 Прокладання кабельних трас</w:t>
      </w:r>
    </w:p>
    <w:p w14:paraId="7C779F7B" w14:textId="77777777" w:rsidR="00CA4447" w:rsidRPr="000148AE" w:rsidRDefault="00CA4447" w:rsidP="005C1E7C">
      <w:pPr>
        <w:rPr>
          <w:rFonts w:ascii="Times New Roman" w:hAnsi="Times New Roman"/>
          <w:b/>
        </w:rPr>
      </w:pPr>
    </w:p>
    <w:p w14:paraId="142E2108" w14:textId="77777777" w:rsidR="00CA4447" w:rsidRPr="000148AE" w:rsidRDefault="00CA4447" w:rsidP="005C1E7C">
      <w:pPr>
        <w:rPr>
          <w:rFonts w:ascii="Times New Roman" w:hAnsi="Times New Roman"/>
        </w:rPr>
      </w:pPr>
      <w:r w:rsidRPr="000148AE">
        <w:rPr>
          <w:rFonts w:ascii="Times New Roman" w:hAnsi="Times New Roman"/>
        </w:rPr>
        <w:t xml:space="preserve">Кабельна траса - це сукупність кількох конструктивних елементів, що використовуються для прокладання та фіксації в потрібному положенні кабелів різного призначення, а також їх зберігання. Елементи, з яких складаються кабельні траси, включають кабельні лотки, кабель-канали, кронштейни, опори, широкий спектр різного обладнання для кріплення лотків до поверхонь і </w:t>
      </w:r>
      <w:proofErr w:type="spellStart"/>
      <w:r w:rsidRPr="000148AE">
        <w:rPr>
          <w:rFonts w:ascii="Times New Roman" w:hAnsi="Times New Roman"/>
        </w:rPr>
        <w:t>т.д</w:t>
      </w:r>
      <w:proofErr w:type="spellEnd"/>
      <w:r w:rsidRPr="000148AE">
        <w:rPr>
          <w:rFonts w:ascii="Times New Roman" w:hAnsi="Times New Roman"/>
        </w:rPr>
        <w:t>.</w:t>
      </w:r>
    </w:p>
    <w:p w14:paraId="48B5E062" w14:textId="77777777" w:rsidR="00CA4447" w:rsidRPr="000148AE" w:rsidRDefault="00CA4447" w:rsidP="005C1E7C">
      <w:pPr>
        <w:rPr>
          <w:rFonts w:ascii="Times New Roman" w:hAnsi="Times New Roman"/>
        </w:rPr>
      </w:pPr>
      <w:r w:rsidRPr="000148AE">
        <w:rPr>
          <w:rFonts w:ascii="Times New Roman" w:hAnsi="Times New Roman"/>
        </w:rPr>
        <w:t xml:space="preserve">Прокладання в лотках дозволяється із заповненням вільного простору не більше ніж на 70%. Неброньовані кабелі з напругою до 1 кВ можуть укладатися одним шаром без зазорів і </w:t>
      </w:r>
      <w:proofErr w:type="spellStart"/>
      <w:r w:rsidRPr="000148AE">
        <w:rPr>
          <w:rFonts w:ascii="Times New Roman" w:hAnsi="Times New Roman"/>
        </w:rPr>
        <w:t>багатошарово</w:t>
      </w:r>
      <w:proofErr w:type="spellEnd"/>
      <w:r w:rsidRPr="000148AE">
        <w:rPr>
          <w:rFonts w:ascii="Times New Roman" w:hAnsi="Times New Roman"/>
        </w:rPr>
        <w:t xml:space="preserve"> (з обов'язковою умовою видимості бирок всіх кабелів) або пучками з діаметром не більше 50 мм.</w:t>
      </w:r>
    </w:p>
    <w:p w14:paraId="046DFD73" w14:textId="77777777" w:rsidR="00CA4447" w:rsidRPr="000148AE" w:rsidRDefault="00CA4447" w:rsidP="005C1E7C">
      <w:pPr>
        <w:spacing w:line="360" w:lineRule="auto"/>
        <w:rPr>
          <w:rFonts w:ascii="Times New Roman" w:hAnsi="Times New Roman"/>
        </w:rPr>
      </w:pPr>
      <w:r w:rsidRPr="000148AE">
        <w:rPr>
          <w:rFonts w:ascii="Times New Roman" w:hAnsi="Times New Roman"/>
        </w:rPr>
        <w:t>Так, зазор між одиночними силовими жилами підтримується не більше 5 мм (Малюнок 6), пучками – 20.</w:t>
      </w:r>
      <w:r w:rsidRPr="000148AE">
        <w:rPr>
          <w:rFonts w:ascii="Times New Roman" w:hAnsi="Times New Roman"/>
          <w:noProof/>
          <w:lang w:eastAsia="ru-RU" w:bidi="ar-SA"/>
        </w:rPr>
        <w:drawing>
          <wp:inline distT="0" distB="0" distL="0" distR="0" wp14:anchorId="5AE61058" wp14:editId="470DF4C8">
            <wp:extent cx="5940425" cy="4013937"/>
            <wp:effectExtent l="0" t="0" r="3175" b="5715"/>
            <wp:docPr id="6" name="Рисунок 6" descr="http://stroy-machines.ru/images/stat/z2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troy-machines.ru/images/stat/z26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13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A0E332" w14:textId="77777777" w:rsidR="00CA4447" w:rsidRPr="000148AE" w:rsidRDefault="00CA4447" w:rsidP="005C1E7C">
      <w:pPr>
        <w:spacing w:line="360" w:lineRule="auto"/>
        <w:rPr>
          <w:rFonts w:ascii="Times New Roman" w:hAnsi="Times New Roman"/>
        </w:rPr>
      </w:pPr>
      <w:r w:rsidRPr="000148AE">
        <w:rPr>
          <w:rFonts w:ascii="Times New Roman" w:hAnsi="Times New Roman"/>
        </w:rPr>
        <w:t>Малюнок 6.</w:t>
      </w:r>
    </w:p>
    <w:p w14:paraId="5938B467" w14:textId="77777777" w:rsidR="00CA4447" w:rsidRPr="000148AE" w:rsidRDefault="00CA4447" w:rsidP="005C1E7C">
      <w:pPr>
        <w:rPr>
          <w:rFonts w:ascii="Times New Roman" w:hAnsi="Times New Roman"/>
        </w:rPr>
      </w:pPr>
      <w:r w:rsidRPr="000148AE">
        <w:rPr>
          <w:rFonts w:ascii="Times New Roman" w:hAnsi="Times New Roman"/>
        </w:rPr>
        <w:t xml:space="preserve">Одностороннє прокладання </w:t>
      </w:r>
      <w:proofErr w:type="spellStart"/>
      <w:r w:rsidRPr="000148AE">
        <w:rPr>
          <w:rFonts w:ascii="Times New Roman" w:hAnsi="Times New Roman"/>
        </w:rPr>
        <w:t>слаботочних</w:t>
      </w:r>
      <w:proofErr w:type="spellEnd"/>
      <w:r w:rsidRPr="000148AE">
        <w:rPr>
          <w:rFonts w:ascii="Times New Roman" w:hAnsi="Times New Roman"/>
        </w:rPr>
        <w:t xml:space="preserve"> та силових ліній не допускається.</w:t>
      </w:r>
    </w:p>
    <w:p w14:paraId="6F6DB8F1" w14:textId="77777777" w:rsidR="00CA4447" w:rsidRPr="000148AE" w:rsidRDefault="00CA4447" w:rsidP="005C1E7C">
      <w:pPr>
        <w:rPr>
          <w:rFonts w:ascii="Times New Roman" w:hAnsi="Times New Roman"/>
        </w:rPr>
      </w:pPr>
      <w:proofErr w:type="spellStart"/>
      <w:r w:rsidRPr="000148AE">
        <w:rPr>
          <w:rFonts w:ascii="Times New Roman" w:hAnsi="Times New Roman"/>
        </w:rPr>
        <w:t>Слабот</w:t>
      </w:r>
      <w:r>
        <w:rPr>
          <w:rFonts w:ascii="Times New Roman" w:hAnsi="Times New Roman"/>
          <w:lang w:val="ru-RU"/>
        </w:rPr>
        <w:t>очн</w:t>
      </w:r>
      <w:proofErr w:type="spellEnd"/>
      <w:r>
        <w:rPr>
          <w:rFonts w:ascii="Times New Roman" w:hAnsi="Times New Roman"/>
        </w:rPr>
        <w:t>і</w:t>
      </w:r>
      <w:r w:rsidRPr="000148AE">
        <w:rPr>
          <w:rFonts w:ascii="Times New Roman" w:hAnsi="Times New Roman"/>
        </w:rPr>
        <w:t xml:space="preserve"> кабелі прокладаються в окремих лотках. Хаотичне та довільне розташування кабелю з різною напругою та призначенням заборонено.</w:t>
      </w:r>
    </w:p>
    <w:p w14:paraId="5F5CFA79" w14:textId="77777777" w:rsidR="00CA4447" w:rsidRPr="000148AE" w:rsidRDefault="00CA4447" w:rsidP="005C1E7C">
      <w:pPr>
        <w:rPr>
          <w:rFonts w:ascii="Times New Roman" w:hAnsi="Times New Roman"/>
          <w:noProof/>
          <w:lang w:eastAsia="ru-RU"/>
        </w:rPr>
      </w:pPr>
      <w:r w:rsidRPr="000148AE">
        <w:rPr>
          <w:rFonts w:ascii="Times New Roman" w:hAnsi="Times New Roman"/>
        </w:rPr>
        <w:t xml:space="preserve">У пучок дозволяється поєднувати кабелі однієї групи (але не більше восьми для силових електричних кабелів (Малюнок 7) і не більше 20 для </w:t>
      </w:r>
      <w:proofErr w:type="spellStart"/>
      <w:r w:rsidRPr="000148AE">
        <w:rPr>
          <w:rFonts w:ascii="Times New Roman" w:hAnsi="Times New Roman"/>
        </w:rPr>
        <w:t>слаботочних</w:t>
      </w:r>
      <w:proofErr w:type="spellEnd"/>
      <w:r w:rsidRPr="000148AE">
        <w:rPr>
          <w:rFonts w:ascii="Times New Roman" w:hAnsi="Times New Roman"/>
        </w:rPr>
        <w:t xml:space="preserve"> кабелів (Малюнок 8)), які </w:t>
      </w:r>
      <w:r w:rsidRPr="000148AE">
        <w:rPr>
          <w:rFonts w:ascii="Times New Roman" w:hAnsi="Times New Roman"/>
        </w:rPr>
        <w:lastRenderedPageBreak/>
        <w:t>можуть бути прокладені на більшій частині своєї довжини спільно.</w:t>
      </w:r>
      <w:r w:rsidRPr="000148AE">
        <w:rPr>
          <w:rFonts w:ascii="Times New Roman" w:hAnsi="Times New Roman"/>
          <w:noProof/>
          <w:lang w:eastAsia="ru-RU" w:bidi="ar-SA"/>
        </w:rPr>
        <w:drawing>
          <wp:inline distT="0" distB="0" distL="0" distR="0" wp14:anchorId="7D747D4F" wp14:editId="78F84C09">
            <wp:extent cx="5848350" cy="3457575"/>
            <wp:effectExtent l="0" t="0" r="0" b="95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3457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D01D6CA" w14:textId="77777777" w:rsidR="00CA4447" w:rsidRPr="000148AE" w:rsidRDefault="00CA4447" w:rsidP="005C1E7C">
      <w:pPr>
        <w:spacing w:line="360" w:lineRule="auto"/>
        <w:rPr>
          <w:rFonts w:ascii="Times New Roman" w:hAnsi="Times New Roman"/>
          <w:noProof/>
          <w:lang w:eastAsia="ru-RU"/>
        </w:rPr>
      </w:pPr>
      <w:r w:rsidRPr="000148AE">
        <w:rPr>
          <w:rFonts w:ascii="Times New Roman" w:hAnsi="Times New Roman"/>
          <w:noProof/>
          <w:lang w:eastAsia="ru-RU"/>
        </w:rPr>
        <w:t>Малюнок 7.</w:t>
      </w:r>
    </w:p>
    <w:p w14:paraId="1A99CD44" w14:textId="77777777" w:rsidR="00CA4447" w:rsidRPr="000148AE" w:rsidRDefault="00CA4447" w:rsidP="005C1E7C">
      <w:pPr>
        <w:spacing w:line="360" w:lineRule="auto"/>
        <w:rPr>
          <w:rFonts w:ascii="Times New Roman" w:hAnsi="Times New Roman"/>
          <w:noProof/>
          <w:lang w:eastAsia="ru-RU"/>
        </w:rPr>
      </w:pPr>
    </w:p>
    <w:p w14:paraId="196460EE" w14:textId="77777777" w:rsidR="00CA4447" w:rsidRPr="000148AE" w:rsidRDefault="00CA4447" w:rsidP="005C1E7C">
      <w:pPr>
        <w:spacing w:line="360" w:lineRule="auto"/>
        <w:jc w:val="center"/>
        <w:rPr>
          <w:rFonts w:ascii="Times New Roman" w:hAnsi="Times New Roman"/>
          <w:noProof/>
          <w:lang w:eastAsia="ru-RU"/>
        </w:rPr>
      </w:pPr>
      <w:r w:rsidRPr="000148AE">
        <w:rPr>
          <w:rFonts w:ascii="Times New Roman" w:hAnsi="Times New Roman"/>
          <w:noProof/>
          <w:lang w:eastAsia="ru-RU"/>
        </w:rPr>
        <mc:AlternateContent>
          <mc:Choice Requires="wps">
            <w:drawing>
              <wp:inline distT="0" distB="0" distL="0" distR="0" wp14:anchorId="6889FDB6" wp14:editId="10D7267B">
                <wp:extent cx="304800" cy="304800"/>
                <wp:effectExtent l="0" t="3175" r="4445" b="0"/>
                <wp:docPr id="21" name="AutoShape 2" descr="Прокладка кабеля, лотки или короба?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rect w14:anchorId="66039CCD" id="AutoShape 2" o:spid="_x0000_s1026" alt="Прокладка кабеля, лотки или короба?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 w:rsidRPr="000148AE">
        <w:rPr>
          <w:rFonts w:ascii="Times New Roman" w:hAnsi="Times New Roman"/>
          <w:noProof/>
          <w:lang w:eastAsia="ru-RU" w:bidi="ar-SA"/>
        </w:rPr>
        <w:drawing>
          <wp:inline distT="0" distB="0" distL="0" distR="0" wp14:anchorId="28EBFDB9" wp14:editId="00716F2A">
            <wp:extent cx="4457700" cy="2495550"/>
            <wp:effectExtent l="0" t="0" r="0" b="0"/>
            <wp:docPr id="26" name="Рисунок 26" descr="Изображение выглядит как металлический, стойка, нить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Рисунок 26" descr="Изображение выглядит как металлический, стойка, нить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2495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AE738EB" w14:textId="77777777" w:rsidR="00CA4447" w:rsidRPr="000148AE" w:rsidRDefault="00CA4447" w:rsidP="005C1E7C">
      <w:pPr>
        <w:spacing w:line="360" w:lineRule="auto"/>
        <w:rPr>
          <w:rFonts w:ascii="Times New Roman" w:hAnsi="Times New Roman"/>
        </w:rPr>
      </w:pPr>
      <w:r w:rsidRPr="000148AE">
        <w:rPr>
          <w:rFonts w:ascii="Times New Roman" w:hAnsi="Times New Roman"/>
        </w:rPr>
        <w:t>Малюнок 8.</w:t>
      </w:r>
    </w:p>
    <w:p w14:paraId="537F5A86" w14:textId="77777777" w:rsidR="00CA4447" w:rsidRPr="000148AE" w:rsidRDefault="00CA4447" w:rsidP="005C1E7C">
      <w:pPr>
        <w:rPr>
          <w:rFonts w:ascii="Times New Roman" w:hAnsi="Times New Roman"/>
        </w:rPr>
      </w:pPr>
      <w:r w:rsidRPr="000148AE">
        <w:rPr>
          <w:rFonts w:ascii="Times New Roman" w:hAnsi="Times New Roman"/>
        </w:rPr>
        <w:t xml:space="preserve">В один пучок не об'єднуються: кабелі, що </w:t>
      </w:r>
      <w:proofErr w:type="spellStart"/>
      <w:r w:rsidRPr="000148AE">
        <w:rPr>
          <w:rFonts w:ascii="Times New Roman" w:hAnsi="Times New Roman"/>
        </w:rPr>
        <w:t>взаєморезервують</w:t>
      </w:r>
      <w:proofErr w:type="spellEnd"/>
      <w:r w:rsidRPr="000148AE">
        <w:rPr>
          <w:rFonts w:ascii="Times New Roman" w:hAnsi="Times New Roman"/>
        </w:rPr>
        <w:t>, така кількість кабелів, яка не може вміститися на одному елементі кабельних конструкцій, кабелі різних груп, вказані нижче:</w:t>
      </w:r>
    </w:p>
    <w:p w14:paraId="57C0A7A3" w14:textId="77777777" w:rsidR="00CA4447" w:rsidRPr="000148AE" w:rsidRDefault="00CA4447" w:rsidP="005C1E7C">
      <w:pPr>
        <w:rPr>
          <w:rFonts w:ascii="Times New Roman" w:hAnsi="Times New Roman"/>
        </w:rPr>
      </w:pPr>
      <w:r w:rsidRPr="000148AE">
        <w:rPr>
          <w:rFonts w:ascii="Times New Roman" w:hAnsi="Times New Roman"/>
        </w:rPr>
        <w:t>С - силові перерізом 25 мм2 і вище, напругою до 1 кВ;</w:t>
      </w:r>
    </w:p>
    <w:p w14:paraId="14EBF3B5" w14:textId="77777777" w:rsidR="00CA4447" w:rsidRPr="000148AE" w:rsidRDefault="00CA4447" w:rsidP="005C1E7C">
      <w:pPr>
        <w:rPr>
          <w:rFonts w:ascii="Times New Roman" w:hAnsi="Times New Roman"/>
        </w:rPr>
      </w:pPr>
      <w:r w:rsidRPr="000148AE">
        <w:rPr>
          <w:rFonts w:ascii="Times New Roman" w:hAnsi="Times New Roman"/>
        </w:rPr>
        <w:t>Н - силові перетином 16 мм2 і менше, напругою до 1 кВ;</w:t>
      </w:r>
    </w:p>
    <w:p w14:paraId="3AF111EA" w14:textId="77777777" w:rsidR="00CA4447" w:rsidRPr="000148AE" w:rsidRDefault="00CA4447" w:rsidP="005C1E7C">
      <w:pPr>
        <w:rPr>
          <w:rFonts w:ascii="Times New Roman" w:hAnsi="Times New Roman"/>
        </w:rPr>
      </w:pPr>
      <w:r w:rsidRPr="000148AE">
        <w:rPr>
          <w:rFonts w:ascii="Times New Roman" w:hAnsi="Times New Roman"/>
        </w:rPr>
        <w:t>Ч - силові високочастотні;</w:t>
      </w:r>
    </w:p>
    <w:p w14:paraId="4D490976" w14:textId="77777777" w:rsidR="00CA4447" w:rsidRPr="000148AE" w:rsidRDefault="00CA4447" w:rsidP="005C1E7C">
      <w:pPr>
        <w:rPr>
          <w:rFonts w:ascii="Times New Roman" w:hAnsi="Times New Roman"/>
        </w:rPr>
      </w:pPr>
      <w:r w:rsidRPr="000148AE">
        <w:rPr>
          <w:rFonts w:ascii="Times New Roman" w:hAnsi="Times New Roman"/>
        </w:rPr>
        <w:t>К – контрольні;</w:t>
      </w:r>
    </w:p>
    <w:p w14:paraId="05FCCA57" w14:textId="77777777" w:rsidR="00CA4447" w:rsidRPr="000148AE" w:rsidRDefault="00CA4447" w:rsidP="005C1E7C">
      <w:pPr>
        <w:rPr>
          <w:rFonts w:ascii="Times New Roman" w:hAnsi="Times New Roman"/>
        </w:rPr>
      </w:pPr>
      <w:r w:rsidRPr="000148AE">
        <w:rPr>
          <w:rFonts w:ascii="Times New Roman" w:hAnsi="Times New Roman"/>
        </w:rPr>
        <w:t>Е - екрановані;</w:t>
      </w:r>
    </w:p>
    <w:p w14:paraId="4DEB103F" w14:textId="77777777" w:rsidR="00CA4447" w:rsidRPr="000148AE" w:rsidRDefault="00CA4447" w:rsidP="005C1E7C">
      <w:pPr>
        <w:rPr>
          <w:rFonts w:ascii="Times New Roman" w:hAnsi="Times New Roman"/>
        </w:rPr>
      </w:pPr>
      <w:r w:rsidRPr="000148AE">
        <w:rPr>
          <w:rFonts w:ascii="Times New Roman" w:hAnsi="Times New Roman"/>
        </w:rPr>
        <w:t>П - схиблені;</w:t>
      </w:r>
    </w:p>
    <w:p w14:paraId="4DDB13E8" w14:textId="77777777" w:rsidR="00CA4447" w:rsidRPr="000148AE" w:rsidRDefault="00CA4447" w:rsidP="005C1E7C">
      <w:pPr>
        <w:rPr>
          <w:rFonts w:ascii="Times New Roman" w:hAnsi="Times New Roman"/>
        </w:rPr>
      </w:pPr>
      <w:r w:rsidRPr="000148AE">
        <w:rPr>
          <w:rFonts w:ascii="Times New Roman" w:hAnsi="Times New Roman"/>
        </w:rPr>
        <w:t>Д-диспетчеризації та зв'язку.</w:t>
      </w:r>
    </w:p>
    <w:p w14:paraId="68978F02" w14:textId="77777777" w:rsidR="00CA4447" w:rsidRPr="000148AE" w:rsidRDefault="00CA4447" w:rsidP="005C1E7C">
      <w:pPr>
        <w:rPr>
          <w:rFonts w:ascii="Times New Roman" w:hAnsi="Times New Roman"/>
        </w:rPr>
      </w:pPr>
      <w:r w:rsidRPr="000148AE">
        <w:rPr>
          <w:rFonts w:ascii="Times New Roman" w:hAnsi="Times New Roman"/>
        </w:rPr>
        <w:t xml:space="preserve">Маркування пучка складається з позначення груп кабелів, що ввійшли до нього, і порядкового номера (приклад): Н7 - потік групи силових кабелів низької напруги перетином до 16 мм2; 7 – порядковий номер. Пучок ділиться три ділянки: початок, база, кінець. База - довжина ділянки даного кабелю, у якому він прокладається у складі пучка. Для кабелів одного пучка базові довжини дорівнюють між собою. Початок – довжина від затискачів джерела до точки включення кабелю в пучок. Кінець - довжина від точок виключення </w:t>
      </w:r>
      <w:r w:rsidRPr="000148AE">
        <w:rPr>
          <w:rFonts w:ascii="Times New Roman" w:hAnsi="Times New Roman"/>
        </w:rPr>
        <w:lastRenderedPageBreak/>
        <w:t xml:space="preserve">кабелю з пучка до затискачів приймача. Траси пучків кабелів, підготовлені до механізованої прокладки, вказуються перерахуванням промаркованих у просторовій системі координат контрольних точок всіх поворотів траси та переходів кабелю або пучків з полиці на полицю. У проектній документації ряди кабельних конструкцій на кресленнях зображуються у вигляді контурів їх габаритних лань, причому сторона кріплення кабельних конструкцій (сторона </w:t>
      </w:r>
      <w:proofErr w:type="spellStart"/>
      <w:r w:rsidRPr="000148AE">
        <w:rPr>
          <w:rFonts w:ascii="Times New Roman" w:hAnsi="Times New Roman"/>
        </w:rPr>
        <w:t>стійок</w:t>
      </w:r>
      <w:proofErr w:type="spellEnd"/>
      <w:r w:rsidRPr="000148AE">
        <w:rPr>
          <w:rFonts w:ascii="Times New Roman" w:hAnsi="Times New Roman"/>
        </w:rPr>
        <w:t>) кожного ряду, що координується, виділяється подвійною лінією. Сторона кріплення кожного ряду координується щодо обраного за межами поля прокладання кабелів початку координат. Координата кожного ряду є одночасно однією з координат контрольної точки, розташованої в цьому ряду.</w:t>
      </w:r>
    </w:p>
    <w:p w14:paraId="195636DD" w14:textId="77777777" w:rsidR="00CA4447" w:rsidRPr="000148AE" w:rsidRDefault="00CA4447" w:rsidP="005C1E7C">
      <w:pPr>
        <w:rPr>
          <w:rFonts w:ascii="Times New Roman" w:hAnsi="Times New Roman"/>
        </w:rPr>
      </w:pPr>
      <w:r w:rsidRPr="000148AE">
        <w:rPr>
          <w:rFonts w:ascii="Times New Roman" w:hAnsi="Times New Roman"/>
        </w:rPr>
        <w:t>Скріплення проводів і кабелів у пучках між собою обов'язково, у горизонтальних конструкціях додаткової підтримки немає необхідності (крок ув'язки в пучки – 4,5 м), у вертикальних – фіксатори розміщуються через кожні 2 м як мінімум (крок ув'язки –1 м).</w:t>
      </w:r>
    </w:p>
    <w:p w14:paraId="1B838EC9" w14:textId="77777777" w:rsidR="00CA4447" w:rsidRPr="000148AE" w:rsidRDefault="00CA4447" w:rsidP="005C1E7C">
      <w:pPr>
        <w:rPr>
          <w:rFonts w:ascii="Times New Roman" w:eastAsia="Times New Roman" w:hAnsi="Times New Roman"/>
          <w:b/>
          <w:bCs/>
          <w:lang w:eastAsia="ru-RU" w:bidi="ar-SA"/>
        </w:rPr>
      </w:pPr>
    </w:p>
    <w:p w14:paraId="428B8035" w14:textId="18CF81D1" w:rsidR="0075055F" w:rsidRDefault="001A0F87" w:rsidP="003F4003">
      <w:pPr>
        <w:spacing w:after="160" w:line="259" w:lineRule="auto"/>
        <w:rPr>
          <w:rFonts w:ascii="Times New Roman" w:hAnsi="Times New Roman"/>
          <w:sz w:val="22"/>
          <w:szCs w:val="22"/>
        </w:rPr>
      </w:pPr>
      <w:r w:rsidRPr="000148AE">
        <w:rPr>
          <w:rFonts w:ascii="Times New Roman" w:hAnsi="Times New Roman"/>
          <w:sz w:val="22"/>
          <w:szCs w:val="22"/>
        </w:rPr>
        <w:t>Додат</w:t>
      </w:r>
      <w:r w:rsidR="006134A8">
        <w:rPr>
          <w:rFonts w:ascii="Times New Roman" w:hAnsi="Times New Roman"/>
          <w:sz w:val="22"/>
          <w:szCs w:val="22"/>
        </w:rPr>
        <w:t>о</w:t>
      </w:r>
      <w:r w:rsidR="0041301E">
        <w:rPr>
          <w:rFonts w:ascii="Times New Roman" w:hAnsi="Times New Roman"/>
          <w:sz w:val="22"/>
          <w:szCs w:val="22"/>
        </w:rPr>
        <w:t>к</w:t>
      </w:r>
      <w:r w:rsidRPr="000148AE">
        <w:rPr>
          <w:rFonts w:ascii="Times New Roman" w:hAnsi="Times New Roman"/>
          <w:sz w:val="22"/>
          <w:szCs w:val="22"/>
        </w:rPr>
        <w:t xml:space="preserve"> №1 підрозділ в м. </w:t>
      </w:r>
      <w:r w:rsidR="000B35AC">
        <w:rPr>
          <w:rFonts w:ascii="Times New Roman" w:hAnsi="Times New Roman"/>
          <w:sz w:val="22"/>
          <w:szCs w:val="22"/>
        </w:rPr>
        <w:t>Полтава</w:t>
      </w:r>
      <w:r w:rsidR="003516D4">
        <w:rPr>
          <w:rFonts w:ascii="Times New Roman" w:hAnsi="Times New Roman"/>
          <w:sz w:val="22"/>
          <w:szCs w:val="22"/>
        </w:rPr>
        <w:t xml:space="preserve"> </w:t>
      </w:r>
      <w:r w:rsidRPr="000148AE">
        <w:rPr>
          <w:rFonts w:ascii="Times New Roman" w:hAnsi="Times New Roman"/>
          <w:sz w:val="22"/>
          <w:szCs w:val="22"/>
        </w:rPr>
        <w:t>,</w:t>
      </w:r>
      <w:r w:rsidRPr="000148AE">
        <w:rPr>
          <w:rFonts w:ascii="Times New Roman" w:eastAsia="Calibri" w:hAnsi="Times New Roman"/>
          <w:spacing w:val="-1"/>
          <w:sz w:val="22"/>
          <w:szCs w:val="22"/>
          <w:lang w:bidi="ar-SA"/>
        </w:rPr>
        <w:t xml:space="preserve"> </w:t>
      </w:r>
      <w:r w:rsidRPr="000148AE">
        <w:rPr>
          <w:rFonts w:ascii="Times New Roman" w:hAnsi="Times New Roman"/>
          <w:sz w:val="22"/>
          <w:szCs w:val="22"/>
        </w:rPr>
        <w:t xml:space="preserve">від </w:t>
      </w:r>
      <w:r w:rsidR="00FB020D">
        <w:rPr>
          <w:rFonts w:ascii="Times New Roman" w:hAnsi="Times New Roman"/>
          <w:sz w:val="22"/>
          <w:szCs w:val="22"/>
          <w:lang w:val="ru-RU"/>
        </w:rPr>
        <w:t>17</w:t>
      </w:r>
      <w:r w:rsidR="00EC61BA">
        <w:rPr>
          <w:rFonts w:ascii="Times New Roman" w:hAnsi="Times New Roman"/>
          <w:sz w:val="22"/>
          <w:szCs w:val="22"/>
        </w:rPr>
        <w:t>.</w:t>
      </w:r>
      <w:r w:rsidR="00C0370A" w:rsidRPr="002C0ADE">
        <w:rPr>
          <w:rFonts w:ascii="Times New Roman" w:hAnsi="Times New Roman"/>
          <w:sz w:val="22"/>
          <w:szCs w:val="22"/>
          <w:lang w:val="ru-RU"/>
        </w:rPr>
        <w:t>12</w:t>
      </w:r>
      <w:r w:rsidR="00EC61BA">
        <w:rPr>
          <w:rFonts w:ascii="Times New Roman" w:hAnsi="Times New Roman"/>
          <w:sz w:val="22"/>
          <w:szCs w:val="22"/>
        </w:rPr>
        <w:t>.202</w:t>
      </w:r>
      <w:r w:rsidR="006134A8">
        <w:rPr>
          <w:rFonts w:ascii="Times New Roman" w:hAnsi="Times New Roman"/>
          <w:sz w:val="22"/>
          <w:szCs w:val="22"/>
        </w:rPr>
        <w:t>5</w:t>
      </w:r>
      <w:r w:rsidRPr="000148AE">
        <w:rPr>
          <w:rFonts w:ascii="Times New Roman" w:hAnsi="Times New Roman"/>
          <w:sz w:val="22"/>
          <w:szCs w:val="22"/>
        </w:rPr>
        <w:t xml:space="preserve">р. </w:t>
      </w:r>
    </w:p>
    <w:p w14:paraId="4932320F" w14:textId="77777777" w:rsidR="00FB020D" w:rsidRDefault="00FB020D" w:rsidP="003F4003">
      <w:pPr>
        <w:spacing w:after="160" w:line="259" w:lineRule="auto"/>
        <w:rPr>
          <w:rFonts w:ascii="Times New Roman" w:hAnsi="Times New Roman"/>
          <w:sz w:val="22"/>
          <w:szCs w:val="22"/>
        </w:rPr>
      </w:pPr>
    </w:p>
    <w:p w14:paraId="03C2725E" w14:textId="0E706FAC" w:rsidR="00FB020D" w:rsidRDefault="00FB020D" w:rsidP="003F4003">
      <w:pPr>
        <w:spacing w:after="160" w:line="259" w:lineRule="auto"/>
        <w:rPr>
          <w:rFonts w:ascii="Times New Roman" w:hAnsi="Times New Roman"/>
          <w:sz w:val="22"/>
          <w:szCs w:val="22"/>
        </w:rPr>
      </w:pPr>
      <w:r w:rsidRPr="00FB020D">
        <w:rPr>
          <w:rFonts w:ascii="Times New Roman" w:hAnsi="Times New Roman"/>
          <w:noProof/>
          <w:sz w:val="22"/>
          <w:szCs w:val="22"/>
        </w:rPr>
        <w:drawing>
          <wp:inline distT="0" distB="0" distL="0" distR="0" wp14:anchorId="0A78DBB9" wp14:editId="419BD951">
            <wp:extent cx="6120765" cy="2456815"/>
            <wp:effectExtent l="0" t="0" r="0" b="635"/>
            <wp:docPr id="983122020" name="Рисунок 1" descr="Изображение выглядит как диаграмма, План, текст, снимок экрана&#10;&#10;Контент, сгенерированный ИИ, может содержать ошибк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3122020" name="Рисунок 1" descr="Изображение выглядит как диаграмма, План, текст, снимок экрана&#10;&#10;Контент, сгенерированный ИИ, может содержать ошибки.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456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02D272" w14:textId="2A09AE23" w:rsidR="00FB020D" w:rsidRPr="000148AE" w:rsidRDefault="00FB020D" w:rsidP="003F4003">
      <w:pPr>
        <w:spacing w:after="160" w:line="259" w:lineRule="auto"/>
        <w:rPr>
          <w:rFonts w:ascii="Times New Roman" w:hAnsi="Times New Roman"/>
          <w:sz w:val="22"/>
          <w:szCs w:val="22"/>
        </w:rPr>
      </w:pPr>
      <w:r w:rsidRPr="00FB020D">
        <w:rPr>
          <w:rFonts w:ascii="Times New Roman" w:hAnsi="Times New Roman"/>
          <w:noProof/>
          <w:sz w:val="22"/>
          <w:szCs w:val="22"/>
        </w:rPr>
        <w:drawing>
          <wp:inline distT="0" distB="0" distL="0" distR="0" wp14:anchorId="506A3AB2" wp14:editId="621FB468">
            <wp:extent cx="6120765" cy="4363085"/>
            <wp:effectExtent l="0" t="0" r="0" b="0"/>
            <wp:docPr id="1154275273" name="Рисунок 1" descr="Изображение выглядит как текст, диаграмма, линия&#10;&#10;Контент, сгенерированный ИИ, может содержать ошибк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4275273" name="Рисунок 1" descr="Изображение выглядит как текст, диаграмма, линия&#10;&#10;Контент, сгенерированный ИИ, может содержать ошибки.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363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E45E29" w14:textId="77777777" w:rsidR="001A0F87" w:rsidRPr="000148AE" w:rsidRDefault="001A0F87" w:rsidP="001A0F87">
      <w:pPr>
        <w:jc w:val="right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608F3AFA" w14:textId="7A03DAE2" w:rsidR="0075055F" w:rsidRPr="000148AE" w:rsidRDefault="0075055F" w:rsidP="0065449E">
      <w:pPr>
        <w:rPr>
          <w:rFonts w:ascii="Times New Roman" w:eastAsia="Calibri" w:hAnsi="Times New Roman"/>
          <w:spacing w:val="-1"/>
          <w:lang w:bidi="ar-SA"/>
        </w:rPr>
      </w:pPr>
    </w:p>
    <w:p w14:paraId="3AC49495" w14:textId="32EC3A77" w:rsidR="00285C3E" w:rsidRPr="000148AE" w:rsidRDefault="00285C3E" w:rsidP="00513128">
      <w:pPr>
        <w:jc w:val="center"/>
        <w:rPr>
          <w:rFonts w:ascii="Times New Roman" w:eastAsia="Calibri" w:hAnsi="Times New Roman"/>
          <w:spacing w:val="-1"/>
          <w:lang w:bidi="ar-SA"/>
        </w:rPr>
      </w:pPr>
    </w:p>
    <w:p w14:paraId="10951E48" w14:textId="77777777" w:rsidR="00285C3E" w:rsidRPr="000148AE" w:rsidRDefault="00285C3E" w:rsidP="0004518F">
      <w:pPr>
        <w:ind w:left="5103"/>
        <w:rPr>
          <w:rFonts w:ascii="Times New Roman" w:eastAsia="Calibri" w:hAnsi="Times New Roman"/>
          <w:spacing w:val="-1"/>
          <w:lang w:bidi="ar-SA"/>
        </w:rPr>
      </w:pPr>
    </w:p>
    <w:p w14:paraId="0C2465C3" w14:textId="678AC43E" w:rsidR="0004518F" w:rsidRDefault="00513128" w:rsidP="00513128">
      <w:pPr>
        <w:spacing w:after="200" w:line="276" w:lineRule="auto"/>
        <w:rPr>
          <w:rFonts w:ascii="Times New Roman" w:eastAsia="Calibri" w:hAnsi="Times New Roman"/>
          <w:spacing w:val="-1"/>
          <w:lang w:bidi="ar-SA"/>
        </w:rPr>
      </w:pPr>
      <w:r>
        <w:rPr>
          <w:rFonts w:ascii="Times New Roman" w:eastAsia="Calibri" w:hAnsi="Times New Roman"/>
          <w:spacing w:val="-1"/>
          <w:lang w:bidi="ar-SA"/>
        </w:rPr>
        <w:br/>
      </w:r>
      <w:r w:rsidR="00FB020D" w:rsidRPr="00FB020D">
        <w:rPr>
          <w:rFonts w:ascii="Times New Roman" w:eastAsia="Calibri" w:hAnsi="Times New Roman"/>
          <w:noProof/>
          <w:spacing w:val="-1"/>
          <w:lang w:bidi="ar-SA"/>
        </w:rPr>
        <w:drawing>
          <wp:inline distT="0" distB="0" distL="0" distR="0" wp14:anchorId="51975FDB" wp14:editId="7F8531BE">
            <wp:extent cx="6120765" cy="3970655"/>
            <wp:effectExtent l="0" t="0" r="0" b="0"/>
            <wp:docPr id="1880184543" name="Рисунок 1" descr="Изображение выглядит как текст, диаграмма, линия, План&#10;&#10;Контент, сгенерированный ИИ, может содержать ошибк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0184543" name="Рисунок 1" descr="Изображение выглядит как текст, диаграмма, линия, План&#10;&#10;Контент, сгенерированный ИИ, может содержать ошибки.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970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58AF01" w14:textId="5BA3B88F" w:rsidR="000615FA" w:rsidRPr="00216164" w:rsidRDefault="000615FA" w:rsidP="00513128">
      <w:pPr>
        <w:spacing w:after="200" w:line="276" w:lineRule="auto"/>
        <w:rPr>
          <w:rFonts w:ascii="Times New Roman" w:eastAsia="Calibri" w:hAnsi="Times New Roman"/>
          <w:spacing w:val="-1"/>
          <w:lang w:bidi="ar-SA"/>
        </w:rPr>
      </w:pPr>
    </w:p>
    <w:sectPr w:rsidR="000615FA" w:rsidRPr="00216164" w:rsidSect="0056788B">
      <w:pgSz w:w="11906" w:h="16838"/>
      <w:pgMar w:top="851" w:right="849" w:bottom="426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F486BFD" w14:textId="77777777" w:rsidR="00CF030D" w:rsidRPr="00BA3B54" w:rsidRDefault="00CF030D" w:rsidP="00BA3B54">
      <w:pPr>
        <w:rPr>
          <w:rFonts w:cs="Arial Unicode MS"/>
        </w:rPr>
      </w:pPr>
      <w:r>
        <w:separator/>
      </w:r>
    </w:p>
  </w:endnote>
  <w:endnote w:type="continuationSeparator" w:id="0">
    <w:p w14:paraId="497474B2" w14:textId="77777777" w:rsidR="00CF030D" w:rsidRPr="00BA3B54" w:rsidRDefault="00CF030D" w:rsidP="00BA3B54">
      <w:pPr>
        <w:rPr>
          <w:rFonts w:cs="Arial Unicode MS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EFF" w:usb1="F9DFFFFF" w:usb2="0000007F" w:usb3="00000000" w:csb0="003F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D58EE9D" w14:textId="77777777" w:rsidR="00CF030D" w:rsidRPr="00BA3B54" w:rsidRDefault="00CF030D" w:rsidP="00BA3B54">
      <w:pPr>
        <w:rPr>
          <w:rFonts w:cs="Arial Unicode MS"/>
        </w:rPr>
      </w:pPr>
      <w:r>
        <w:separator/>
      </w:r>
    </w:p>
  </w:footnote>
  <w:footnote w:type="continuationSeparator" w:id="0">
    <w:p w14:paraId="307F0B73" w14:textId="77777777" w:rsidR="00CF030D" w:rsidRPr="00BA3B54" w:rsidRDefault="00CF030D" w:rsidP="00BA3B54">
      <w:pPr>
        <w:rPr>
          <w:rFonts w:cs="Arial Unicode MS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717555"/>
    <w:multiLevelType w:val="multilevel"/>
    <w:tmpl w:val="32FC61C8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08B70114"/>
    <w:multiLevelType w:val="multilevel"/>
    <w:tmpl w:val="940AC27E"/>
    <w:lvl w:ilvl="0">
      <w:start w:val="6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5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" w15:restartNumberingAfterBreak="0">
    <w:nsid w:val="0A3C51CE"/>
    <w:multiLevelType w:val="multilevel"/>
    <w:tmpl w:val="1C32272A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0AC137E2"/>
    <w:multiLevelType w:val="multilevel"/>
    <w:tmpl w:val="39A616CA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0B7C3330"/>
    <w:multiLevelType w:val="multilevel"/>
    <w:tmpl w:val="F85A375C"/>
    <w:lvl w:ilvl="0">
      <w:start w:val="6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846" w:hanging="49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73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3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4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897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248" w:hanging="1440"/>
      </w:pPr>
      <w:rPr>
        <w:rFonts w:hint="default"/>
      </w:rPr>
    </w:lvl>
  </w:abstractNum>
  <w:abstractNum w:abstractNumId="5" w15:restartNumberingAfterBreak="0">
    <w:nsid w:val="0F241832"/>
    <w:multiLevelType w:val="hybridMultilevel"/>
    <w:tmpl w:val="35AA3750"/>
    <w:lvl w:ilvl="0" w:tplc="2F9AA41C">
      <w:start w:val="10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33E6178"/>
    <w:multiLevelType w:val="multilevel"/>
    <w:tmpl w:val="15F009BA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15AE6A60"/>
    <w:multiLevelType w:val="hybridMultilevel"/>
    <w:tmpl w:val="63402D52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5B31772"/>
    <w:multiLevelType w:val="multilevel"/>
    <w:tmpl w:val="35B0EE58"/>
    <w:lvl w:ilvl="0">
      <w:start w:val="1"/>
      <w:numFmt w:val="decimal"/>
      <w:lvlText w:val="10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16EF78F9"/>
    <w:multiLevelType w:val="multilevel"/>
    <w:tmpl w:val="6A64DD1E"/>
    <w:lvl w:ilvl="0">
      <w:start w:val="6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1558" w:hanging="495"/>
      </w:pPr>
      <w:rPr>
        <w:rFonts w:hint="default"/>
      </w:rPr>
    </w:lvl>
    <w:lvl w:ilvl="2">
      <w:start w:val="3"/>
      <w:numFmt w:val="decimal"/>
      <w:lvlText w:val="%1.%2.%3."/>
      <w:lvlJc w:val="left"/>
      <w:pPr>
        <w:ind w:left="284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909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33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39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81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881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944" w:hanging="1440"/>
      </w:pPr>
      <w:rPr>
        <w:rFonts w:hint="default"/>
      </w:rPr>
    </w:lvl>
  </w:abstractNum>
  <w:abstractNum w:abstractNumId="10" w15:restartNumberingAfterBreak="0">
    <w:nsid w:val="1B554943"/>
    <w:multiLevelType w:val="multilevel"/>
    <w:tmpl w:val="CC0C6DA2"/>
    <w:lvl w:ilvl="0">
      <w:start w:val="6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846" w:hanging="49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73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3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4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897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248" w:hanging="1440"/>
      </w:pPr>
      <w:rPr>
        <w:rFonts w:hint="default"/>
      </w:rPr>
    </w:lvl>
  </w:abstractNum>
  <w:abstractNum w:abstractNumId="11" w15:restartNumberingAfterBreak="0">
    <w:nsid w:val="1D446D91"/>
    <w:multiLevelType w:val="multilevel"/>
    <w:tmpl w:val="66C0737C"/>
    <w:lvl w:ilvl="0">
      <w:start w:val="1"/>
      <w:numFmt w:val="decimal"/>
      <w:lvlText w:val="8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216854C9"/>
    <w:multiLevelType w:val="multilevel"/>
    <w:tmpl w:val="2B5CDC7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3" w15:restartNumberingAfterBreak="0">
    <w:nsid w:val="21FF7A25"/>
    <w:multiLevelType w:val="hybridMultilevel"/>
    <w:tmpl w:val="7BF018D4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5C66688"/>
    <w:multiLevelType w:val="multilevel"/>
    <w:tmpl w:val="5BD6912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pStyle w:val="a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15" w15:restartNumberingAfterBreak="0">
    <w:nsid w:val="2724386B"/>
    <w:multiLevelType w:val="multilevel"/>
    <w:tmpl w:val="39C8FA44"/>
    <w:lvl w:ilvl="0">
      <w:start w:val="1"/>
      <w:numFmt w:val="decimal"/>
      <w:lvlText w:val="5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2DD32439"/>
    <w:multiLevelType w:val="multilevel"/>
    <w:tmpl w:val="101A0E9A"/>
    <w:lvl w:ilvl="0">
      <w:start w:val="1"/>
      <w:numFmt w:val="decimal"/>
      <w:lvlText w:val="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2EE55494"/>
    <w:multiLevelType w:val="multilevel"/>
    <w:tmpl w:val="187A7662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8" w15:restartNumberingAfterBreak="0">
    <w:nsid w:val="316C4A11"/>
    <w:multiLevelType w:val="multilevel"/>
    <w:tmpl w:val="1012C104"/>
    <w:lvl w:ilvl="0">
      <w:start w:val="1"/>
      <w:numFmt w:val="decimal"/>
      <w:suff w:val="space"/>
      <w:lvlText w:val="%1."/>
      <w:lvlJc w:val="left"/>
      <w:pPr>
        <w:ind w:left="227" w:hanging="227"/>
      </w:pPr>
      <w:rPr>
        <w:rFonts w:hint="default"/>
        <w:b/>
      </w:rPr>
    </w:lvl>
    <w:lvl w:ilvl="1">
      <w:start w:val="1"/>
      <w:numFmt w:val="decimal"/>
      <w:suff w:val="space"/>
      <w:lvlText w:val="%1.%2."/>
      <w:lvlJc w:val="left"/>
      <w:pPr>
        <w:ind w:left="2124" w:hanging="990"/>
      </w:pPr>
      <w:rPr>
        <w:rFonts w:hint="default"/>
        <w:b/>
        <w:color w:val="auto"/>
      </w:rPr>
    </w:lvl>
    <w:lvl w:ilvl="2">
      <w:start w:val="1"/>
      <w:numFmt w:val="decimal"/>
      <w:suff w:val="space"/>
      <w:lvlText w:val="%1.%2.%3."/>
      <w:lvlJc w:val="left"/>
      <w:pPr>
        <w:ind w:left="1557" w:hanging="990"/>
      </w:pPr>
      <w:rPr>
        <w:rFonts w:hint="default"/>
        <w:b w:val="0"/>
        <w:i w:val="0"/>
        <w:color w:val="000000"/>
      </w:rPr>
    </w:lvl>
    <w:lvl w:ilvl="3">
      <w:start w:val="1"/>
      <w:numFmt w:val="decimal"/>
      <w:suff w:val="space"/>
      <w:lvlText w:val="%1.%2.%3.%4."/>
      <w:lvlJc w:val="left"/>
      <w:pPr>
        <w:ind w:left="2691" w:hanging="99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348"/>
        </w:tabs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15"/>
        </w:tabs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842"/>
        </w:tabs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9"/>
        </w:tabs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336"/>
        </w:tabs>
        <w:ind w:left="6336" w:hanging="1800"/>
      </w:pPr>
      <w:rPr>
        <w:rFonts w:hint="default"/>
      </w:rPr>
    </w:lvl>
  </w:abstractNum>
  <w:abstractNum w:abstractNumId="19" w15:restartNumberingAfterBreak="0">
    <w:nsid w:val="346A0679"/>
    <w:multiLevelType w:val="multilevel"/>
    <w:tmpl w:val="F7B43AA4"/>
    <w:lvl w:ilvl="0">
      <w:start w:val="7"/>
      <w:numFmt w:val="decimal"/>
      <w:lvlText w:val="%1."/>
      <w:lvlJc w:val="left"/>
      <w:pPr>
        <w:ind w:left="1065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764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823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522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58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2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33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7038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737" w:hanging="1440"/>
      </w:pPr>
      <w:rPr>
        <w:rFonts w:hint="default"/>
      </w:rPr>
    </w:lvl>
  </w:abstractNum>
  <w:abstractNum w:abstractNumId="20" w15:restartNumberingAfterBreak="0">
    <w:nsid w:val="359307E1"/>
    <w:multiLevelType w:val="multilevel"/>
    <w:tmpl w:val="0A409A72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764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52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93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6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10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986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26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2672" w:hanging="1440"/>
      </w:pPr>
      <w:rPr>
        <w:rFonts w:hint="default"/>
      </w:rPr>
    </w:lvl>
  </w:abstractNum>
  <w:abstractNum w:abstractNumId="21" w15:restartNumberingAfterBreak="0">
    <w:nsid w:val="394B279D"/>
    <w:multiLevelType w:val="multilevel"/>
    <w:tmpl w:val="BE52E740"/>
    <w:lvl w:ilvl="0">
      <w:start w:val="1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35" w:hanging="43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2" w15:restartNumberingAfterBreak="0">
    <w:nsid w:val="3C4D0DA5"/>
    <w:multiLevelType w:val="hybridMultilevel"/>
    <w:tmpl w:val="EABCEC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04C7323"/>
    <w:multiLevelType w:val="multilevel"/>
    <w:tmpl w:val="D182F2EE"/>
    <w:lvl w:ilvl="0">
      <w:start w:val="1"/>
      <w:numFmt w:val="decimal"/>
      <w:lvlText w:val="4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 w15:restartNumberingAfterBreak="0">
    <w:nsid w:val="41483B7B"/>
    <w:multiLevelType w:val="multilevel"/>
    <w:tmpl w:val="3020B788"/>
    <w:lvl w:ilvl="0">
      <w:start w:val="1"/>
      <w:numFmt w:val="decimal"/>
      <w:lvlText w:val="3.3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 w15:restartNumberingAfterBreak="0">
    <w:nsid w:val="42A73ED6"/>
    <w:multiLevelType w:val="multilevel"/>
    <w:tmpl w:val="C6EAAFE2"/>
    <w:lvl w:ilvl="0">
      <w:start w:val="6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1558" w:hanging="495"/>
      </w:pPr>
      <w:rPr>
        <w:rFonts w:hint="default"/>
      </w:rPr>
    </w:lvl>
    <w:lvl w:ilvl="2">
      <w:start w:val="3"/>
      <w:numFmt w:val="decimal"/>
      <w:lvlText w:val="%1.%2.%3."/>
      <w:lvlJc w:val="left"/>
      <w:pPr>
        <w:ind w:left="284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909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33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39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81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881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944" w:hanging="1440"/>
      </w:pPr>
      <w:rPr>
        <w:rFonts w:hint="default"/>
      </w:rPr>
    </w:lvl>
  </w:abstractNum>
  <w:abstractNum w:abstractNumId="26" w15:restartNumberingAfterBreak="0">
    <w:nsid w:val="42F45F9A"/>
    <w:multiLevelType w:val="hybridMultilevel"/>
    <w:tmpl w:val="7BF018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3B407AF"/>
    <w:multiLevelType w:val="multilevel"/>
    <w:tmpl w:val="043CEA3E"/>
    <w:lvl w:ilvl="0">
      <w:start w:val="1"/>
      <w:numFmt w:val="decimal"/>
      <w:lvlText w:val="14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 w15:restartNumberingAfterBreak="0">
    <w:nsid w:val="457723FD"/>
    <w:multiLevelType w:val="multilevel"/>
    <w:tmpl w:val="C10C6C22"/>
    <w:lvl w:ilvl="0">
      <w:start w:val="1"/>
      <w:numFmt w:val="decimal"/>
      <w:lvlText w:val="1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 w15:restartNumberingAfterBreak="0">
    <w:nsid w:val="4C260392"/>
    <w:multiLevelType w:val="multilevel"/>
    <w:tmpl w:val="2A04207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0" w15:restartNumberingAfterBreak="0">
    <w:nsid w:val="4F7468B5"/>
    <w:multiLevelType w:val="multilevel"/>
    <w:tmpl w:val="71F41E90"/>
    <w:lvl w:ilvl="0">
      <w:start w:val="1"/>
      <w:numFmt w:val="decimal"/>
      <w:lvlText w:val="6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 w15:restartNumberingAfterBreak="0">
    <w:nsid w:val="50993493"/>
    <w:multiLevelType w:val="multilevel"/>
    <w:tmpl w:val="4D3A0FD8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2" w15:restartNumberingAfterBreak="0">
    <w:nsid w:val="5109193C"/>
    <w:multiLevelType w:val="multilevel"/>
    <w:tmpl w:val="9D8452A2"/>
    <w:lvl w:ilvl="0">
      <w:start w:val="1"/>
      <w:numFmt w:val="decimal"/>
      <w:lvlText w:val="3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 w15:restartNumberingAfterBreak="0">
    <w:nsid w:val="55F3062F"/>
    <w:multiLevelType w:val="hybridMultilevel"/>
    <w:tmpl w:val="60B6BDBE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B256167"/>
    <w:multiLevelType w:val="hybridMultilevel"/>
    <w:tmpl w:val="E75E9416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C9166B9"/>
    <w:multiLevelType w:val="multilevel"/>
    <w:tmpl w:val="101A0E9A"/>
    <w:lvl w:ilvl="0">
      <w:start w:val="1"/>
      <w:numFmt w:val="decimal"/>
      <w:lvlText w:val="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 w15:restartNumberingAfterBreak="0">
    <w:nsid w:val="5E9F3776"/>
    <w:multiLevelType w:val="multilevel"/>
    <w:tmpl w:val="C4741FEA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7" w15:restartNumberingAfterBreak="0">
    <w:nsid w:val="6283158A"/>
    <w:multiLevelType w:val="hybridMultilevel"/>
    <w:tmpl w:val="132273FA"/>
    <w:lvl w:ilvl="0" w:tplc="465CA0C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2D26EF1"/>
    <w:multiLevelType w:val="multilevel"/>
    <w:tmpl w:val="AA086F9A"/>
    <w:lvl w:ilvl="0">
      <w:start w:val="12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9" w15:restartNumberingAfterBreak="0">
    <w:nsid w:val="656A4E88"/>
    <w:multiLevelType w:val="hybridMultilevel"/>
    <w:tmpl w:val="57385398"/>
    <w:lvl w:ilvl="0" w:tplc="67B62C4A">
      <w:start w:val="9"/>
      <w:numFmt w:val="decimal"/>
      <w:lvlText w:val="%1"/>
      <w:lvlJc w:val="left"/>
      <w:pPr>
        <w:ind w:left="1425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2145" w:hanging="360"/>
      </w:pPr>
    </w:lvl>
    <w:lvl w:ilvl="2" w:tplc="2000001B" w:tentative="1">
      <w:start w:val="1"/>
      <w:numFmt w:val="lowerRoman"/>
      <w:lvlText w:val="%3."/>
      <w:lvlJc w:val="right"/>
      <w:pPr>
        <w:ind w:left="2865" w:hanging="180"/>
      </w:pPr>
    </w:lvl>
    <w:lvl w:ilvl="3" w:tplc="2000000F" w:tentative="1">
      <w:start w:val="1"/>
      <w:numFmt w:val="decimal"/>
      <w:lvlText w:val="%4."/>
      <w:lvlJc w:val="left"/>
      <w:pPr>
        <w:ind w:left="3585" w:hanging="360"/>
      </w:pPr>
    </w:lvl>
    <w:lvl w:ilvl="4" w:tplc="20000019" w:tentative="1">
      <w:start w:val="1"/>
      <w:numFmt w:val="lowerLetter"/>
      <w:lvlText w:val="%5."/>
      <w:lvlJc w:val="left"/>
      <w:pPr>
        <w:ind w:left="4305" w:hanging="360"/>
      </w:pPr>
    </w:lvl>
    <w:lvl w:ilvl="5" w:tplc="2000001B" w:tentative="1">
      <w:start w:val="1"/>
      <w:numFmt w:val="lowerRoman"/>
      <w:lvlText w:val="%6."/>
      <w:lvlJc w:val="right"/>
      <w:pPr>
        <w:ind w:left="5025" w:hanging="180"/>
      </w:pPr>
    </w:lvl>
    <w:lvl w:ilvl="6" w:tplc="2000000F" w:tentative="1">
      <w:start w:val="1"/>
      <w:numFmt w:val="decimal"/>
      <w:lvlText w:val="%7."/>
      <w:lvlJc w:val="left"/>
      <w:pPr>
        <w:ind w:left="5745" w:hanging="360"/>
      </w:pPr>
    </w:lvl>
    <w:lvl w:ilvl="7" w:tplc="20000019" w:tentative="1">
      <w:start w:val="1"/>
      <w:numFmt w:val="lowerLetter"/>
      <w:lvlText w:val="%8."/>
      <w:lvlJc w:val="left"/>
      <w:pPr>
        <w:ind w:left="6465" w:hanging="360"/>
      </w:pPr>
    </w:lvl>
    <w:lvl w:ilvl="8" w:tplc="2000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40" w15:restartNumberingAfterBreak="0">
    <w:nsid w:val="683C0D6E"/>
    <w:multiLevelType w:val="multilevel"/>
    <w:tmpl w:val="C2C0EC88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1" w15:restartNumberingAfterBreak="0">
    <w:nsid w:val="69966013"/>
    <w:multiLevelType w:val="hybridMultilevel"/>
    <w:tmpl w:val="FFE48BC0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B9E5A80"/>
    <w:multiLevelType w:val="multilevel"/>
    <w:tmpl w:val="6AD0084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3" w15:restartNumberingAfterBreak="0">
    <w:nsid w:val="6EA15F5D"/>
    <w:multiLevelType w:val="multilevel"/>
    <w:tmpl w:val="919C81D6"/>
    <w:lvl w:ilvl="0">
      <w:start w:val="6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846" w:hanging="49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73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3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4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897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248" w:hanging="1440"/>
      </w:pPr>
      <w:rPr>
        <w:rFonts w:hint="default"/>
      </w:rPr>
    </w:lvl>
  </w:abstractNum>
  <w:abstractNum w:abstractNumId="44" w15:restartNumberingAfterBreak="0">
    <w:nsid w:val="71273D54"/>
    <w:multiLevelType w:val="multilevel"/>
    <w:tmpl w:val="2694558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 w:val="0"/>
      </w:rPr>
    </w:lvl>
  </w:abstractNum>
  <w:abstractNum w:abstractNumId="45" w15:restartNumberingAfterBreak="0">
    <w:nsid w:val="76DB79FC"/>
    <w:multiLevelType w:val="multilevel"/>
    <w:tmpl w:val="16E81EF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sz w:val="24"/>
        <w:szCs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6" w15:restartNumberingAfterBreak="0">
    <w:nsid w:val="7CB57B1A"/>
    <w:multiLevelType w:val="multilevel"/>
    <w:tmpl w:val="CD0CEF74"/>
    <w:lvl w:ilvl="0">
      <w:start w:val="1"/>
      <w:numFmt w:val="decimal"/>
      <w:lvlText w:val="7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35"/>
  </w:num>
  <w:num w:numId="2">
    <w:abstractNumId w:val="16"/>
  </w:num>
  <w:num w:numId="3">
    <w:abstractNumId w:val="29"/>
  </w:num>
  <w:num w:numId="4">
    <w:abstractNumId w:val="32"/>
  </w:num>
  <w:num w:numId="5">
    <w:abstractNumId w:val="2"/>
  </w:num>
  <w:num w:numId="6">
    <w:abstractNumId w:val="45"/>
  </w:num>
  <w:num w:numId="7">
    <w:abstractNumId w:val="24"/>
  </w:num>
  <w:num w:numId="8">
    <w:abstractNumId w:val="23"/>
  </w:num>
  <w:num w:numId="9">
    <w:abstractNumId w:val="3"/>
  </w:num>
  <w:num w:numId="10">
    <w:abstractNumId w:val="15"/>
  </w:num>
  <w:num w:numId="11">
    <w:abstractNumId w:val="31"/>
  </w:num>
  <w:num w:numId="12">
    <w:abstractNumId w:val="30"/>
  </w:num>
  <w:num w:numId="13">
    <w:abstractNumId w:val="46"/>
  </w:num>
  <w:num w:numId="14">
    <w:abstractNumId w:val="17"/>
  </w:num>
  <w:num w:numId="15">
    <w:abstractNumId w:val="40"/>
  </w:num>
  <w:num w:numId="16">
    <w:abstractNumId w:val="42"/>
  </w:num>
  <w:num w:numId="17">
    <w:abstractNumId w:val="6"/>
  </w:num>
  <w:num w:numId="18">
    <w:abstractNumId w:val="11"/>
  </w:num>
  <w:num w:numId="19">
    <w:abstractNumId w:val="36"/>
  </w:num>
  <w:num w:numId="20">
    <w:abstractNumId w:val="8"/>
  </w:num>
  <w:num w:numId="21">
    <w:abstractNumId w:val="0"/>
  </w:num>
  <w:num w:numId="22">
    <w:abstractNumId w:val="28"/>
  </w:num>
  <w:num w:numId="23">
    <w:abstractNumId w:val="38"/>
  </w:num>
  <w:num w:numId="24">
    <w:abstractNumId w:val="27"/>
  </w:num>
  <w:num w:numId="25">
    <w:abstractNumId w:val="37"/>
  </w:num>
  <w:num w:numId="26">
    <w:abstractNumId w:val="18"/>
  </w:num>
  <w:num w:numId="27">
    <w:abstractNumId w:val="19"/>
  </w:num>
  <w:num w:numId="28">
    <w:abstractNumId w:val="4"/>
  </w:num>
  <w:num w:numId="29">
    <w:abstractNumId w:val="43"/>
  </w:num>
  <w:num w:numId="30">
    <w:abstractNumId w:val="25"/>
  </w:num>
  <w:num w:numId="31">
    <w:abstractNumId w:val="10"/>
  </w:num>
  <w:num w:numId="32">
    <w:abstractNumId w:val="9"/>
  </w:num>
  <w:num w:numId="33">
    <w:abstractNumId w:val="20"/>
  </w:num>
  <w:num w:numId="34">
    <w:abstractNumId w:val="1"/>
  </w:num>
  <w:num w:numId="35">
    <w:abstractNumId w:val="34"/>
  </w:num>
  <w:num w:numId="36">
    <w:abstractNumId w:val="7"/>
  </w:num>
  <w:num w:numId="37">
    <w:abstractNumId w:val="44"/>
  </w:num>
  <w:num w:numId="38">
    <w:abstractNumId w:val="22"/>
  </w:num>
  <w:num w:numId="39">
    <w:abstractNumId w:val="21"/>
  </w:num>
  <w:num w:numId="40">
    <w:abstractNumId w:val="14"/>
  </w:num>
  <w:num w:numId="41">
    <w:abstractNumId w:val="12"/>
  </w:num>
  <w:num w:numId="42">
    <w:abstractNumId w:val="13"/>
  </w:num>
  <w:num w:numId="43">
    <w:abstractNumId w:val="26"/>
  </w:num>
  <w:num w:numId="44">
    <w:abstractNumId w:val="41"/>
  </w:num>
  <w:num w:numId="45">
    <w:abstractNumId w:val="33"/>
  </w:num>
  <w:num w:numId="46">
    <w:abstractNumId w:val="5"/>
    <w:lvlOverride w:ilvl="0">
      <w:startOverride w:val="1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3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4F36"/>
    <w:rsid w:val="000010F2"/>
    <w:rsid w:val="0000475C"/>
    <w:rsid w:val="00007FBC"/>
    <w:rsid w:val="000148AE"/>
    <w:rsid w:val="0001495A"/>
    <w:rsid w:val="000156D0"/>
    <w:rsid w:val="00020875"/>
    <w:rsid w:val="000276DF"/>
    <w:rsid w:val="000338A5"/>
    <w:rsid w:val="00037420"/>
    <w:rsid w:val="00041E49"/>
    <w:rsid w:val="00044DF4"/>
    <w:rsid w:val="0004518F"/>
    <w:rsid w:val="00053F36"/>
    <w:rsid w:val="000546A4"/>
    <w:rsid w:val="000615FA"/>
    <w:rsid w:val="00061B85"/>
    <w:rsid w:val="00065C65"/>
    <w:rsid w:val="00066FC5"/>
    <w:rsid w:val="00070964"/>
    <w:rsid w:val="000765D7"/>
    <w:rsid w:val="000814C5"/>
    <w:rsid w:val="00084E3A"/>
    <w:rsid w:val="00084F36"/>
    <w:rsid w:val="000865C2"/>
    <w:rsid w:val="00087264"/>
    <w:rsid w:val="00087E1B"/>
    <w:rsid w:val="000906D0"/>
    <w:rsid w:val="00093CF1"/>
    <w:rsid w:val="00095153"/>
    <w:rsid w:val="000A6BD3"/>
    <w:rsid w:val="000B1340"/>
    <w:rsid w:val="000B209F"/>
    <w:rsid w:val="000B35AC"/>
    <w:rsid w:val="000B375D"/>
    <w:rsid w:val="000C5E47"/>
    <w:rsid w:val="000C764B"/>
    <w:rsid w:val="000D21A1"/>
    <w:rsid w:val="000D27A1"/>
    <w:rsid w:val="000D379F"/>
    <w:rsid w:val="000D49BA"/>
    <w:rsid w:val="000D63A7"/>
    <w:rsid w:val="000E0FA2"/>
    <w:rsid w:val="000E0FBA"/>
    <w:rsid w:val="000E358B"/>
    <w:rsid w:val="000E5FD5"/>
    <w:rsid w:val="000E66B2"/>
    <w:rsid w:val="000E7951"/>
    <w:rsid w:val="000F3606"/>
    <w:rsid w:val="000F6A01"/>
    <w:rsid w:val="00100488"/>
    <w:rsid w:val="00100C4A"/>
    <w:rsid w:val="00101720"/>
    <w:rsid w:val="001022C5"/>
    <w:rsid w:val="00113739"/>
    <w:rsid w:val="0011690E"/>
    <w:rsid w:val="00120C9A"/>
    <w:rsid w:val="00121C6F"/>
    <w:rsid w:val="001221B1"/>
    <w:rsid w:val="00124496"/>
    <w:rsid w:val="001303A2"/>
    <w:rsid w:val="00132B3C"/>
    <w:rsid w:val="0013325A"/>
    <w:rsid w:val="00137698"/>
    <w:rsid w:val="00141C45"/>
    <w:rsid w:val="00142619"/>
    <w:rsid w:val="00145B71"/>
    <w:rsid w:val="00152404"/>
    <w:rsid w:val="00155AC7"/>
    <w:rsid w:val="00157510"/>
    <w:rsid w:val="00162862"/>
    <w:rsid w:val="00171ECB"/>
    <w:rsid w:val="00175317"/>
    <w:rsid w:val="00180BEA"/>
    <w:rsid w:val="0018560F"/>
    <w:rsid w:val="001870AB"/>
    <w:rsid w:val="00187512"/>
    <w:rsid w:val="00193FAE"/>
    <w:rsid w:val="001A0CD4"/>
    <w:rsid w:val="001A0F87"/>
    <w:rsid w:val="001A1953"/>
    <w:rsid w:val="001A6C02"/>
    <w:rsid w:val="001B2200"/>
    <w:rsid w:val="001B3CF4"/>
    <w:rsid w:val="001B744C"/>
    <w:rsid w:val="001C07BF"/>
    <w:rsid w:val="001C2872"/>
    <w:rsid w:val="001D1611"/>
    <w:rsid w:val="001D223B"/>
    <w:rsid w:val="001D4E12"/>
    <w:rsid w:val="001F59D7"/>
    <w:rsid w:val="00201D4D"/>
    <w:rsid w:val="0020307D"/>
    <w:rsid w:val="002106BA"/>
    <w:rsid w:val="00216164"/>
    <w:rsid w:val="00221204"/>
    <w:rsid w:val="002218F9"/>
    <w:rsid w:val="00224A86"/>
    <w:rsid w:val="00232384"/>
    <w:rsid w:val="0024085E"/>
    <w:rsid w:val="00242D46"/>
    <w:rsid w:val="00245CAA"/>
    <w:rsid w:val="002467B1"/>
    <w:rsid w:val="002504DD"/>
    <w:rsid w:val="00254BCE"/>
    <w:rsid w:val="00257A24"/>
    <w:rsid w:val="002622D8"/>
    <w:rsid w:val="002656A6"/>
    <w:rsid w:val="00272028"/>
    <w:rsid w:val="00280DDD"/>
    <w:rsid w:val="00282238"/>
    <w:rsid w:val="0028537E"/>
    <w:rsid w:val="00285C3E"/>
    <w:rsid w:val="00290DF6"/>
    <w:rsid w:val="00291366"/>
    <w:rsid w:val="00291B8C"/>
    <w:rsid w:val="0029562D"/>
    <w:rsid w:val="0029712E"/>
    <w:rsid w:val="002A29D3"/>
    <w:rsid w:val="002A61A3"/>
    <w:rsid w:val="002B0D75"/>
    <w:rsid w:val="002B22AE"/>
    <w:rsid w:val="002C0ADE"/>
    <w:rsid w:val="002D12C3"/>
    <w:rsid w:val="002D269E"/>
    <w:rsid w:val="002D618C"/>
    <w:rsid w:val="002E0042"/>
    <w:rsid w:val="002E53A6"/>
    <w:rsid w:val="002E7759"/>
    <w:rsid w:val="002F08FB"/>
    <w:rsid w:val="002F4630"/>
    <w:rsid w:val="00301ED3"/>
    <w:rsid w:val="003119A5"/>
    <w:rsid w:val="0031298B"/>
    <w:rsid w:val="00313022"/>
    <w:rsid w:val="003326CA"/>
    <w:rsid w:val="003516D4"/>
    <w:rsid w:val="0035248B"/>
    <w:rsid w:val="00355870"/>
    <w:rsid w:val="00360251"/>
    <w:rsid w:val="0036047A"/>
    <w:rsid w:val="00362F9A"/>
    <w:rsid w:val="00374177"/>
    <w:rsid w:val="00374DF0"/>
    <w:rsid w:val="003771F9"/>
    <w:rsid w:val="00377B4E"/>
    <w:rsid w:val="00377DE4"/>
    <w:rsid w:val="00384C4B"/>
    <w:rsid w:val="003851ED"/>
    <w:rsid w:val="0038574C"/>
    <w:rsid w:val="0038711B"/>
    <w:rsid w:val="003900F2"/>
    <w:rsid w:val="003902C8"/>
    <w:rsid w:val="00391227"/>
    <w:rsid w:val="003914F9"/>
    <w:rsid w:val="0039632B"/>
    <w:rsid w:val="003963A0"/>
    <w:rsid w:val="00397D74"/>
    <w:rsid w:val="003A5CA7"/>
    <w:rsid w:val="003B6009"/>
    <w:rsid w:val="003B6707"/>
    <w:rsid w:val="003C3C9B"/>
    <w:rsid w:val="003C679B"/>
    <w:rsid w:val="003D2BC2"/>
    <w:rsid w:val="003D4B17"/>
    <w:rsid w:val="003E48B8"/>
    <w:rsid w:val="003E602D"/>
    <w:rsid w:val="003E610F"/>
    <w:rsid w:val="003E71FC"/>
    <w:rsid w:val="003F4003"/>
    <w:rsid w:val="003F73C5"/>
    <w:rsid w:val="00402009"/>
    <w:rsid w:val="004053CC"/>
    <w:rsid w:val="00410F98"/>
    <w:rsid w:val="00411F15"/>
    <w:rsid w:val="0041301E"/>
    <w:rsid w:val="004240E3"/>
    <w:rsid w:val="00426299"/>
    <w:rsid w:val="00427D52"/>
    <w:rsid w:val="00427E61"/>
    <w:rsid w:val="00443DAB"/>
    <w:rsid w:val="0044606C"/>
    <w:rsid w:val="00450A07"/>
    <w:rsid w:val="00453FF0"/>
    <w:rsid w:val="00456202"/>
    <w:rsid w:val="00460B58"/>
    <w:rsid w:val="00461C37"/>
    <w:rsid w:val="00471E72"/>
    <w:rsid w:val="00473F07"/>
    <w:rsid w:val="0047662F"/>
    <w:rsid w:val="004845AA"/>
    <w:rsid w:val="00485DD1"/>
    <w:rsid w:val="00487C2B"/>
    <w:rsid w:val="004911C8"/>
    <w:rsid w:val="00495DEA"/>
    <w:rsid w:val="004960A6"/>
    <w:rsid w:val="004A2398"/>
    <w:rsid w:val="004A6C3D"/>
    <w:rsid w:val="004A75DB"/>
    <w:rsid w:val="004A7F77"/>
    <w:rsid w:val="004B1286"/>
    <w:rsid w:val="004B6575"/>
    <w:rsid w:val="004C061E"/>
    <w:rsid w:val="004C6D74"/>
    <w:rsid w:val="004D2AE6"/>
    <w:rsid w:val="004D6C04"/>
    <w:rsid w:val="004D7ECA"/>
    <w:rsid w:val="004F15FE"/>
    <w:rsid w:val="0050267C"/>
    <w:rsid w:val="00502DA1"/>
    <w:rsid w:val="00503B97"/>
    <w:rsid w:val="00503D4C"/>
    <w:rsid w:val="005106D1"/>
    <w:rsid w:val="00513128"/>
    <w:rsid w:val="00513236"/>
    <w:rsid w:val="00514990"/>
    <w:rsid w:val="00515CAF"/>
    <w:rsid w:val="00516218"/>
    <w:rsid w:val="0052020B"/>
    <w:rsid w:val="00523243"/>
    <w:rsid w:val="005233F3"/>
    <w:rsid w:val="005269C8"/>
    <w:rsid w:val="00526AC6"/>
    <w:rsid w:val="00526B7B"/>
    <w:rsid w:val="00526FB8"/>
    <w:rsid w:val="00530949"/>
    <w:rsid w:val="00537DE1"/>
    <w:rsid w:val="005403F0"/>
    <w:rsid w:val="005455E9"/>
    <w:rsid w:val="00563F3F"/>
    <w:rsid w:val="00567177"/>
    <w:rsid w:val="0056788B"/>
    <w:rsid w:val="005678F8"/>
    <w:rsid w:val="005720E3"/>
    <w:rsid w:val="00577E74"/>
    <w:rsid w:val="00582571"/>
    <w:rsid w:val="0058381E"/>
    <w:rsid w:val="00593779"/>
    <w:rsid w:val="005940C2"/>
    <w:rsid w:val="00594FA6"/>
    <w:rsid w:val="00597210"/>
    <w:rsid w:val="005A11F6"/>
    <w:rsid w:val="005A30E0"/>
    <w:rsid w:val="005A3514"/>
    <w:rsid w:val="005A39A6"/>
    <w:rsid w:val="005B2957"/>
    <w:rsid w:val="005C0659"/>
    <w:rsid w:val="005C1E7C"/>
    <w:rsid w:val="005C4A2A"/>
    <w:rsid w:val="005C7C92"/>
    <w:rsid w:val="005E0929"/>
    <w:rsid w:val="005F4D76"/>
    <w:rsid w:val="005F6D1B"/>
    <w:rsid w:val="005F7104"/>
    <w:rsid w:val="005F7145"/>
    <w:rsid w:val="00601E55"/>
    <w:rsid w:val="0060308F"/>
    <w:rsid w:val="00603BFC"/>
    <w:rsid w:val="006053D6"/>
    <w:rsid w:val="00606CF8"/>
    <w:rsid w:val="006134A8"/>
    <w:rsid w:val="00614FF0"/>
    <w:rsid w:val="006150E9"/>
    <w:rsid w:val="006154F5"/>
    <w:rsid w:val="00626DA1"/>
    <w:rsid w:val="0062711D"/>
    <w:rsid w:val="00631EDB"/>
    <w:rsid w:val="00632631"/>
    <w:rsid w:val="00633F43"/>
    <w:rsid w:val="00635AD1"/>
    <w:rsid w:val="00647ABD"/>
    <w:rsid w:val="00651667"/>
    <w:rsid w:val="00653685"/>
    <w:rsid w:val="0065449E"/>
    <w:rsid w:val="00656696"/>
    <w:rsid w:val="00657CC6"/>
    <w:rsid w:val="00665266"/>
    <w:rsid w:val="00666D70"/>
    <w:rsid w:val="00667748"/>
    <w:rsid w:val="006742A3"/>
    <w:rsid w:val="00674548"/>
    <w:rsid w:val="00676118"/>
    <w:rsid w:val="006840BB"/>
    <w:rsid w:val="00684EE1"/>
    <w:rsid w:val="006902EC"/>
    <w:rsid w:val="006A2AC1"/>
    <w:rsid w:val="006B59C6"/>
    <w:rsid w:val="006C01FC"/>
    <w:rsid w:val="006C2CE9"/>
    <w:rsid w:val="006C7784"/>
    <w:rsid w:val="006D0BBE"/>
    <w:rsid w:val="006E1C69"/>
    <w:rsid w:val="006F025F"/>
    <w:rsid w:val="006F0BB6"/>
    <w:rsid w:val="006F17BA"/>
    <w:rsid w:val="006F1BC7"/>
    <w:rsid w:val="006F376D"/>
    <w:rsid w:val="006F615E"/>
    <w:rsid w:val="00701815"/>
    <w:rsid w:val="00701A31"/>
    <w:rsid w:val="007163BD"/>
    <w:rsid w:val="0071673D"/>
    <w:rsid w:val="00724126"/>
    <w:rsid w:val="00724A3B"/>
    <w:rsid w:val="00724EF9"/>
    <w:rsid w:val="00731980"/>
    <w:rsid w:val="00733C20"/>
    <w:rsid w:val="007370E6"/>
    <w:rsid w:val="00741EEC"/>
    <w:rsid w:val="007424A6"/>
    <w:rsid w:val="00742639"/>
    <w:rsid w:val="0075055F"/>
    <w:rsid w:val="00750A27"/>
    <w:rsid w:val="007531EA"/>
    <w:rsid w:val="00753C45"/>
    <w:rsid w:val="0078175A"/>
    <w:rsid w:val="00784EDB"/>
    <w:rsid w:val="00791AC7"/>
    <w:rsid w:val="00792FC5"/>
    <w:rsid w:val="0079344C"/>
    <w:rsid w:val="00796A17"/>
    <w:rsid w:val="007979B2"/>
    <w:rsid w:val="007A371D"/>
    <w:rsid w:val="007A78C4"/>
    <w:rsid w:val="007B1C07"/>
    <w:rsid w:val="007B240A"/>
    <w:rsid w:val="007C4929"/>
    <w:rsid w:val="007C4AE2"/>
    <w:rsid w:val="007C4ED2"/>
    <w:rsid w:val="007D3FC3"/>
    <w:rsid w:val="007D6F9F"/>
    <w:rsid w:val="007E0BEA"/>
    <w:rsid w:val="007E76D0"/>
    <w:rsid w:val="007F0FE8"/>
    <w:rsid w:val="007F1B57"/>
    <w:rsid w:val="008053F0"/>
    <w:rsid w:val="00805DDA"/>
    <w:rsid w:val="00805E59"/>
    <w:rsid w:val="00810D35"/>
    <w:rsid w:val="0081161B"/>
    <w:rsid w:val="00823227"/>
    <w:rsid w:val="0083244D"/>
    <w:rsid w:val="0083284F"/>
    <w:rsid w:val="008408D0"/>
    <w:rsid w:val="008418A2"/>
    <w:rsid w:val="00842E69"/>
    <w:rsid w:val="00845093"/>
    <w:rsid w:val="00845659"/>
    <w:rsid w:val="00845DA8"/>
    <w:rsid w:val="0084615C"/>
    <w:rsid w:val="00847B86"/>
    <w:rsid w:val="00851051"/>
    <w:rsid w:val="00852D1F"/>
    <w:rsid w:val="00856F85"/>
    <w:rsid w:val="0085710A"/>
    <w:rsid w:val="00861103"/>
    <w:rsid w:val="00870B38"/>
    <w:rsid w:val="00870FC9"/>
    <w:rsid w:val="008723A9"/>
    <w:rsid w:val="00873354"/>
    <w:rsid w:val="0087472B"/>
    <w:rsid w:val="008763E7"/>
    <w:rsid w:val="00880DDE"/>
    <w:rsid w:val="00881758"/>
    <w:rsid w:val="00891A22"/>
    <w:rsid w:val="008940E1"/>
    <w:rsid w:val="00896BFD"/>
    <w:rsid w:val="008A62BD"/>
    <w:rsid w:val="008B0457"/>
    <w:rsid w:val="008B4457"/>
    <w:rsid w:val="008B4969"/>
    <w:rsid w:val="008B49CD"/>
    <w:rsid w:val="008B6DB6"/>
    <w:rsid w:val="008B7DAA"/>
    <w:rsid w:val="008C3750"/>
    <w:rsid w:val="008C7122"/>
    <w:rsid w:val="008C76F0"/>
    <w:rsid w:val="008D22B8"/>
    <w:rsid w:val="008D2949"/>
    <w:rsid w:val="008D2E7E"/>
    <w:rsid w:val="008D3469"/>
    <w:rsid w:val="008D5802"/>
    <w:rsid w:val="008E0DF0"/>
    <w:rsid w:val="008E1381"/>
    <w:rsid w:val="008E3512"/>
    <w:rsid w:val="008E7029"/>
    <w:rsid w:val="008E703C"/>
    <w:rsid w:val="008E7D11"/>
    <w:rsid w:val="008F7413"/>
    <w:rsid w:val="00904A8C"/>
    <w:rsid w:val="00916944"/>
    <w:rsid w:val="00922B58"/>
    <w:rsid w:val="0092355D"/>
    <w:rsid w:val="00923A26"/>
    <w:rsid w:val="00927FDE"/>
    <w:rsid w:val="00933080"/>
    <w:rsid w:val="009356F4"/>
    <w:rsid w:val="009420D9"/>
    <w:rsid w:val="00942C2D"/>
    <w:rsid w:val="00947592"/>
    <w:rsid w:val="00956916"/>
    <w:rsid w:val="00970863"/>
    <w:rsid w:val="00972B80"/>
    <w:rsid w:val="0097622A"/>
    <w:rsid w:val="00991273"/>
    <w:rsid w:val="009942EB"/>
    <w:rsid w:val="009979A8"/>
    <w:rsid w:val="009A3CA6"/>
    <w:rsid w:val="009A554B"/>
    <w:rsid w:val="009A59FF"/>
    <w:rsid w:val="009B10E6"/>
    <w:rsid w:val="009B4AA1"/>
    <w:rsid w:val="009B76F1"/>
    <w:rsid w:val="009D5B04"/>
    <w:rsid w:val="009E7826"/>
    <w:rsid w:val="00A013F9"/>
    <w:rsid w:val="00A045CF"/>
    <w:rsid w:val="00A05252"/>
    <w:rsid w:val="00A12DD7"/>
    <w:rsid w:val="00A13891"/>
    <w:rsid w:val="00A14D3B"/>
    <w:rsid w:val="00A23AE1"/>
    <w:rsid w:val="00A24B2A"/>
    <w:rsid w:val="00A2612D"/>
    <w:rsid w:val="00A314C5"/>
    <w:rsid w:val="00A33507"/>
    <w:rsid w:val="00A33768"/>
    <w:rsid w:val="00A33A9A"/>
    <w:rsid w:val="00A34A24"/>
    <w:rsid w:val="00A371C6"/>
    <w:rsid w:val="00A404B5"/>
    <w:rsid w:val="00A405F2"/>
    <w:rsid w:val="00A40789"/>
    <w:rsid w:val="00A41972"/>
    <w:rsid w:val="00A436DD"/>
    <w:rsid w:val="00A4375A"/>
    <w:rsid w:val="00A520B8"/>
    <w:rsid w:val="00A55A1F"/>
    <w:rsid w:val="00A55FD5"/>
    <w:rsid w:val="00A63B0F"/>
    <w:rsid w:val="00A72E34"/>
    <w:rsid w:val="00A73871"/>
    <w:rsid w:val="00A73BF8"/>
    <w:rsid w:val="00A74DB1"/>
    <w:rsid w:val="00A7551E"/>
    <w:rsid w:val="00A76E07"/>
    <w:rsid w:val="00A81B92"/>
    <w:rsid w:val="00A82569"/>
    <w:rsid w:val="00A84EF6"/>
    <w:rsid w:val="00A85479"/>
    <w:rsid w:val="00A86537"/>
    <w:rsid w:val="00A9173B"/>
    <w:rsid w:val="00A9204F"/>
    <w:rsid w:val="00A97379"/>
    <w:rsid w:val="00AA1CFA"/>
    <w:rsid w:val="00AA1EBA"/>
    <w:rsid w:val="00AA2230"/>
    <w:rsid w:val="00AA418A"/>
    <w:rsid w:val="00AA4F01"/>
    <w:rsid w:val="00AA5131"/>
    <w:rsid w:val="00AA75AC"/>
    <w:rsid w:val="00AB385A"/>
    <w:rsid w:val="00AC171C"/>
    <w:rsid w:val="00AD279A"/>
    <w:rsid w:val="00AD38C3"/>
    <w:rsid w:val="00AD738E"/>
    <w:rsid w:val="00AE09A6"/>
    <w:rsid w:val="00AE1816"/>
    <w:rsid w:val="00AE6814"/>
    <w:rsid w:val="00AE7145"/>
    <w:rsid w:val="00B009F1"/>
    <w:rsid w:val="00B0745F"/>
    <w:rsid w:val="00B14531"/>
    <w:rsid w:val="00B15690"/>
    <w:rsid w:val="00B244C1"/>
    <w:rsid w:val="00B25B5E"/>
    <w:rsid w:val="00B25B62"/>
    <w:rsid w:val="00B322AA"/>
    <w:rsid w:val="00B33CE3"/>
    <w:rsid w:val="00B42F3F"/>
    <w:rsid w:val="00B45CAF"/>
    <w:rsid w:val="00B509B7"/>
    <w:rsid w:val="00B5328F"/>
    <w:rsid w:val="00B55A9A"/>
    <w:rsid w:val="00B5735B"/>
    <w:rsid w:val="00B62CB3"/>
    <w:rsid w:val="00B64420"/>
    <w:rsid w:val="00B65396"/>
    <w:rsid w:val="00B82B3C"/>
    <w:rsid w:val="00B8657A"/>
    <w:rsid w:val="00B869B3"/>
    <w:rsid w:val="00B87443"/>
    <w:rsid w:val="00B94E64"/>
    <w:rsid w:val="00B969E3"/>
    <w:rsid w:val="00BA10F1"/>
    <w:rsid w:val="00BA3875"/>
    <w:rsid w:val="00BA3B54"/>
    <w:rsid w:val="00BB0B80"/>
    <w:rsid w:val="00BB15A3"/>
    <w:rsid w:val="00BC0DEE"/>
    <w:rsid w:val="00BC24C1"/>
    <w:rsid w:val="00BC2AFC"/>
    <w:rsid w:val="00BC3141"/>
    <w:rsid w:val="00BC61D0"/>
    <w:rsid w:val="00BD5C9B"/>
    <w:rsid w:val="00BD7280"/>
    <w:rsid w:val="00BE16C4"/>
    <w:rsid w:val="00BE5029"/>
    <w:rsid w:val="00BF1392"/>
    <w:rsid w:val="00BF2C33"/>
    <w:rsid w:val="00BF4940"/>
    <w:rsid w:val="00C02560"/>
    <w:rsid w:val="00C0370A"/>
    <w:rsid w:val="00C03D47"/>
    <w:rsid w:val="00C05E66"/>
    <w:rsid w:val="00C1021F"/>
    <w:rsid w:val="00C124C0"/>
    <w:rsid w:val="00C21329"/>
    <w:rsid w:val="00C269B7"/>
    <w:rsid w:val="00C26EDB"/>
    <w:rsid w:val="00C30A59"/>
    <w:rsid w:val="00C367D2"/>
    <w:rsid w:val="00C47E0E"/>
    <w:rsid w:val="00C51B65"/>
    <w:rsid w:val="00C61815"/>
    <w:rsid w:val="00C65F2A"/>
    <w:rsid w:val="00C7688C"/>
    <w:rsid w:val="00C8643A"/>
    <w:rsid w:val="00C92191"/>
    <w:rsid w:val="00CA0829"/>
    <w:rsid w:val="00CA4447"/>
    <w:rsid w:val="00CA4E01"/>
    <w:rsid w:val="00CA74D5"/>
    <w:rsid w:val="00CC585B"/>
    <w:rsid w:val="00CC7C06"/>
    <w:rsid w:val="00CD079A"/>
    <w:rsid w:val="00CD36D0"/>
    <w:rsid w:val="00CE4DCD"/>
    <w:rsid w:val="00CF030D"/>
    <w:rsid w:val="00CF4E5D"/>
    <w:rsid w:val="00CF4F7C"/>
    <w:rsid w:val="00CF5809"/>
    <w:rsid w:val="00CF5BF8"/>
    <w:rsid w:val="00D01D30"/>
    <w:rsid w:val="00D10261"/>
    <w:rsid w:val="00D17CEB"/>
    <w:rsid w:val="00D31088"/>
    <w:rsid w:val="00D32005"/>
    <w:rsid w:val="00D35AA7"/>
    <w:rsid w:val="00D46737"/>
    <w:rsid w:val="00D5060A"/>
    <w:rsid w:val="00D55057"/>
    <w:rsid w:val="00D66EDD"/>
    <w:rsid w:val="00D73F16"/>
    <w:rsid w:val="00D74C3A"/>
    <w:rsid w:val="00D76BD8"/>
    <w:rsid w:val="00D809B6"/>
    <w:rsid w:val="00D8172E"/>
    <w:rsid w:val="00D8347A"/>
    <w:rsid w:val="00D83A6E"/>
    <w:rsid w:val="00D85438"/>
    <w:rsid w:val="00D94B11"/>
    <w:rsid w:val="00DA1B19"/>
    <w:rsid w:val="00DA7047"/>
    <w:rsid w:val="00DB096B"/>
    <w:rsid w:val="00DB0EB4"/>
    <w:rsid w:val="00DB5DD1"/>
    <w:rsid w:val="00DB7EB6"/>
    <w:rsid w:val="00DC2186"/>
    <w:rsid w:val="00DC4EC7"/>
    <w:rsid w:val="00DC549C"/>
    <w:rsid w:val="00DC7519"/>
    <w:rsid w:val="00DD2CED"/>
    <w:rsid w:val="00DD4CD9"/>
    <w:rsid w:val="00DD5798"/>
    <w:rsid w:val="00DD5F02"/>
    <w:rsid w:val="00DE7474"/>
    <w:rsid w:val="00DF1ECF"/>
    <w:rsid w:val="00DF3ABD"/>
    <w:rsid w:val="00E01051"/>
    <w:rsid w:val="00E017EE"/>
    <w:rsid w:val="00E0329D"/>
    <w:rsid w:val="00E07C40"/>
    <w:rsid w:val="00E12606"/>
    <w:rsid w:val="00E134CD"/>
    <w:rsid w:val="00E175C5"/>
    <w:rsid w:val="00E17ABB"/>
    <w:rsid w:val="00E17C15"/>
    <w:rsid w:val="00E224D0"/>
    <w:rsid w:val="00E23CA2"/>
    <w:rsid w:val="00E23DB7"/>
    <w:rsid w:val="00E26622"/>
    <w:rsid w:val="00E26F57"/>
    <w:rsid w:val="00E35740"/>
    <w:rsid w:val="00E35D35"/>
    <w:rsid w:val="00E36AFC"/>
    <w:rsid w:val="00E4033B"/>
    <w:rsid w:val="00E40951"/>
    <w:rsid w:val="00E410BD"/>
    <w:rsid w:val="00E41A75"/>
    <w:rsid w:val="00E41E24"/>
    <w:rsid w:val="00E43C9A"/>
    <w:rsid w:val="00E50DFB"/>
    <w:rsid w:val="00E52BD0"/>
    <w:rsid w:val="00E54096"/>
    <w:rsid w:val="00E54605"/>
    <w:rsid w:val="00E555F3"/>
    <w:rsid w:val="00E56064"/>
    <w:rsid w:val="00E61188"/>
    <w:rsid w:val="00E62D56"/>
    <w:rsid w:val="00E66814"/>
    <w:rsid w:val="00E74094"/>
    <w:rsid w:val="00E7495F"/>
    <w:rsid w:val="00E87401"/>
    <w:rsid w:val="00E8797D"/>
    <w:rsid w:val="00E95FBF"/>
    <w:rsid w:val="00EA1027"/>
    <w:rsid w:val="00EA4330"/>
    <w:rsid w:val="00EA68BE"/>
    <w:rsid w:val="00EB6BCE"/>
    <w:rsid w:val="00EB6F38"/>
    <w:rsid w:val="00EC2AEF"/>
    <w:rsid w:val="00EC3A55"/>
    <w:rsid w:val="00EC61BA"/>
    <w:rsid w:val="00ED27F3"/>
    <w:rsid w:val="00ED2A9E"/>
    <w:rsid w:val="00ED2AC2"/>
    <w:rsid w:val="00ED60C6"/>
    <w:rsid w:val="00ED60D1"/>
    <w:rsid w:val="00ED6A7F"/>
    <w:rsid w:val="00EE02F4"/>
    <w:rsid w:val="00EE03F8"/>
    <w:rsid w:val="00EE057B"/>
    <w:rsid w:val="00EE0D88"/>
    <w:rsid w:val="00EE2A95"/>
    <w:rsid w:val="00EF0C36"/>
    <w:rsid w:val="00EF164B"/>
    <w:rsid w:val="00F114B1"/>
    <w:rsid w:val="00F12FB4"/>
    <w:rsid w:val="00F2110A"/>
    <w:rsid w:val="00F22A80"/>
    <w:rsid w:val="00F418C4"/>
    <w:rsid w:val="00F53DA0"/>
    <w:rsid w:val="00F749A1"/>
    <w:rsid w:val="00F7721E"/>
    <w:rsid w:val="00F92A07"/>
    <w:rsid w:val="00FA23E4"/>
    <w:rsid w:val="00FA3C41"/>
    <w:rsid w:val="00FA590C"/>
    <w:rsid w:val="00FA7030"/>
    <w:rsid w:val="00FA764B"/>
    <w:rsid w:val="00FB020D"/>
    <w:rsid w:val="00FB37C2"/>
    <w:rsid w:val="00FB3C2B"/>
    <w:rsid w:val="00FB3F38"/>
    <w:rsid w:val="00FB45E2"/>
    <w:rsid w:val="00FC2C9E"/>
    <w:rsid w:val="00FC3AD3"/>
    <w:rsid w:val="00FD0269"/>
    <w:rsid w:val="00FD4D4A"/>
    <w:rsid w:val="00FE1CD8"/>
    <w:rsid w:val="00FE56E6"/>
    <w:rsid w:val="00FF2D38"/>
    <w:rsid w:val="00FF365E"/>
    <w:rsid w:val="00FF3B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252862"/>
  <w15:docId w15:val="{6E1AFE39-FE12-40CD-A246-C9272B036F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="Times New Roman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0">
    <w:name w:val="Normal"/>
    <w:qFormat/>
    <w:rsid w:val="00EC2AEF"/>
    <w:pPr>
      <w:spacing w:after="0" w:line="240" w:lineRule="auto"/>
    </w:pPr>
    <w:rPr>
      <w:sz w:val="24"/>
      <w:szCs w:val="24"/>
      <w:lang w:val="uk-UA"/>
    </w:rPr>
  </w:style>
  <w:style w:type="paragraph" w:styleId="1">
    <w:name w:val="heading 1"/>
    <w:basedOn w:val="a0"/>
    <w:next w:val="a0"/>
    <w:link w:val="10"/>
    <w:uiPriority w:val="9"/>
    <w:qFormat/>
    <w:rsid w:val="00EC2AEF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0"/>
    <w:next w:val="a0"/>
    <w:link w:val="20"/>
    <w:uiPriority w:val="9"/>
    <w:unhideWhenUsed/>
    <w:qFormat/>
    <w:rsid w:val="00EC2AEF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0"/>
    <w:next w:val="a0"/>
    <w:link w:val="30"/>
    <w:uiPriority w:val="9"/>
    <w:semiHidden/>
    <w:unhideWhenUsed/>
    <w:qFormat/>
    <w:rsid w:val="00EC2AEF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EC2AEF"/>
    <w:pPr>
      <w:keepNext/>
      <w:spacing w:before="240" w:after="60"/>
      <w:outlineLvl w:val="3"/>
    </w:pPr>
    <w:rPr>
      <w:rFonts w:cstheme="majorBidi"/>
      <w:b/>
      <w:bCs/>
      <w:sz w:val="28"/>
      <w:szCs w:val="28"/>
    </w:rPr>
  </w:style>
  <w:style w:type="paragraph" w:styleId="5">
    <w:name w:val="heading 5"/>
    <w:basedOn w:val="a0"/>
    <w:next w:val="a0"/>
    <w:link w:val="50"/>
    <w:uiPriority w:val="9"/>
    <w:semiHidden/>
    <w:unhideWhenUsed/>
    <w:qFormat/>
    <w:rsid w:val="00EC2AEF"/>
    <w:pPr>
      <w:spacing w:before="240" w:after="60"/>
      <w:outlineLvl w:val="4"/>
    </w:pPr>
    <w:rPr>
      <w:rFonts w:cstheme="majorBidi"/>
      <w:b/>
      <w:bCs/>
      <w:i/>
      <w:iCs/>
      <w:sz w:val="26"/>
      <w:szCs w:val="26"/>
    </w:rPr>
  </w:style>
  <w:style w:type="paragraph" w:styleId="6">
    <w:name w:val="heading 6"/>
    <w:basedOn w:val="a0"/>
    <w:next w:val="a0"/>
    <w:link w:val="60"/>
    <w:uiPriority w:val="9"/>
    <w:semiHidden/>
    <w:unhideWhenUsed/>
    <w:qFormat/>
    <w:rsid w:val="00EC2AEF"/>
    <w:pPr>
      <w:spacing w:before="240" w:after="60"/>
      <w:outlineLvl w:val="5"/>
    </w:pPr>
    <w:rPr>
      <w:rFonts w:cstheme="majorBidi"/>
      <w:b/>
      <w:bCs/>
      <w:sz w:val="22"/>
      <w:szCs w:val="22"/>
    </w:rPr>
  </w:style>
  <w:style w:type="paragraph" w:styleId="7">
    <w:name w:val="heading 7"/>
    <w:basedOn w:val="a0"/>
    <w:next w:val="a0"/>
    <w:link w:val="70"/>
    <w:uiPriority w:val="9"/>
    <w:semiHidden/>
    <w:unhideWhenUsed/>
    <w:qFormat/>
    <w:rsid w:val="00EC2AEF"/>
    <w:pPr>
      <w:spacing w:before="240" w:after="60"/>
      <w:outlineLvl w:val="6"/>
    </w:pPr>
    <w:rPr>
      <w:rFonts w:cstheme="majorBidi"/>
    </w:rPr>
  </w:style>
  <w:style w:type="paragraph" w:styleId="8">
    <w:name w:val="heading 8"/>
    <w:basedOn w:val="a0"/>
    <w:next w:val="a0"/>
    <w:link w:val="80"/>
    <w:uiPriority w:val="9"/>
    <w:semiHidden/>
    <w:unhideWhenUsed/>
    <w:qFormat/>
    <w:rsid w:val="00EC2AEF"/>
    <w:pPr>
      <w:spacing w:before="240" w:after="60"/>
      <w:outlineLvl w:val="7"/>
    </w:pPr>
    <w:rPr>
      <w:rFonts w:cstheme="majorBidi"/>
      <w:i/>
      <w:iCs/>
    </w:rPr>
  </w:style>
  <w:style w:type="paragraph" w:styleId="9">
    <w:name w:val="heading 9"/>
    <w:basedOn w:val="a0"/>
    <w:next w:val="a0"/>
    <w:link w:val="90"/>
    <w:uiPriority w:val="9"/>
    <w:semiHidden/>
    <w:unhideWhenUsed/>
    <w:qFormat/>
    <w:rsid w:val="00EC2AEF"/>
    <w:p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20">
    <w:name w:val="Заголовок 2 Знак"/>
    <w:basedOn w:val="a1"/>
    <w:link w:val="2"/>
    <w:uiPriority w:val="9"/>
    <w:rsid w:val="00EC2AEF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10">
    <w:name w:val="Заголовок 1 Знак"/>
    <w:basedOn w:val="a1"/>
    <w:link w:val="1"/>
    <w:uiPriority w:val="9"/>
    <w:rsid w:val="00EC2AEF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30">
    <w:name w:val="Заголовок 3 Знак"/>
    <w:basedOn w:val="a1"/>
    <w:link w:val="3"/>
    <w:uiPriority w:val="9"/>
    <w:semiHidden/>
    <w:rsid w:val="00EC2AEF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40">
    <w:name w:val="Заголовок 4 Знак"/>
    <w:basedOn w:val="a1"/>
    <w:link w:val="4"/>
    <w:uiPriority w:val="9"/>
    <w:semiHidden/>
    <w:rsid w:val="00EC2AEF"/>
    <w:rPr>
      <w:rFonts w:cstheme="majorBidi"/>
      <w:b/>
      <w:bCs/>
      <w:sz w:val="28"/>
      <w:szCs w:val="28"/>
    </w:rPr>
  </w:style>
  <w:style w:type="character" w:customStyle="1" w:styleId="50">
    <w:name w:val="Заголовок 5 Знак"/>
    <w:basedOn w:val="a1"/>
    <w:link w:val="5"/>
    <w:uiPriority w:val="9"/>
    <w:semiHidden/>
    <w:rsid w:val="00EC2AEF"/>
    <w:rPr>
      <w:rFonts w:cstheme="majorBidi"/>
      <w:b/>
      <w:bCs/>
      <w:i/>
      <w:iCs/>
      <w:sz w:val="26"/>
      <w:szCs w:val="26"/>
    </w:rPr>
  </w:style>
  <w:style w:type="character" w:customStyle="1" w:styleId="60">
    <w:name w:val="Заголовок 6 Знак"/>
    <w:basedOn w:val="a1"/>
    <w:link w:val="6"/>
    <w:uiPriority w:val="9"/>
    <w:semiHidden/>
    <w:rsid w:val="00EC2AEF"/>
    <w:rPr>
      <w:rFonts w:cstheme="majorBidi"/>
      <w:b/>
      <w:bCs/>
    </w:rPr>
  </w:style>
  <w:style w:type="character" w:customStyle="1" w:styleId="70">
    <w:name w:val="Заголовок 7 Знак"/>
    <w:basedOn w:val="a1"/>
    <w:link w:val="7"/>
    <w:uiPriority w:val="9"/>
    <w:semiHidden/>
    <w:rsid w:val="00EC2AEF"/>
    <w:rPr>
      <w:rFonts w:cstheme="majorBidi"/>
      <w:sz w:val="24"/>
      <w:szCs w:val="24"/>
    </w:rPr>
  </w:style>
  <w:style w:type="character" w:customStyle="1" w:styleId="80">
    <w:name w:val="Заголовок 8 Знак"/>
    <w:basedOn w:val="a1"/>
    <w:link w:val="8"/>
    <w:uiPriority w:val="9"/>
    <w:semiHidden/>
    <w:rsid w:val="00EC2AEF"/>
    <w:rPr>
      <w:rFonts w:cstheme="majorBidi"/>
      <w:i/>
      <w:iCs/>
      <w:sz w:val="24"/>
      <w:szCs w:val="24"/>
    </w:rPr>
  </w:style>
  <w:style w:type="character" w:customStyle="1" w:styleId="90">
    <w:name w:val="Заголовок 9 Знак"/>
    <w:basedOn w:val="a1"/>
    <w:link w:val="9"/>
    <w:uiPriority w:val="9"/>
    <w:semiHidden/>
    <w:rsid w:val="00EC2AEF"/>
    <w:rPr>
      <w:rFonts w:asciiTheme="majorHAnsi" w:eastAsiaTheme="majorEastAsia" w:hAnsiTheme="majorHAnsi" w:cstheme="majorBidi"/>
    </w:rPr>
  </w:style>
  <w:style w:type="paragraph" w:styleId="a4">
    <w:name w:val="Title"/>
    <w:basedOn w:val="a0"/>
    <w:next w:val="a0"/>
    <w:link w:val="a5"/>
    <w:uiPriority w:val="10"/>
    <w:qFormat/>
    <w:rsid w:val="00EC2AEF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a5">
    <w:name w:val="Заголовок Знак"/>
    <w:basedOn w:val="a1"/>
    <w:link w:val="a4"/>
    <w:uiPriority w:val="10"/>
    <w:rsid w:val="00EC2AEF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a6">
    <w:name w:val="Subtitle"/>
    <w:basedOn w:val="a0"/>
    <w:next w:val="a0"/>
    <w:link w:val="a7"/>
    <w:uiPriority w:val="11"/>
    <w:qFormat/>
    <w:rsid w:val="00EC2AEF"/>
    <w:pPr>
      <w:spacing w:after="60"/>
      <w:jc w:val="center"/>
      <w:outlineLvl w:val="1"/>
    </w:pPr>
    <w:rPr>
      <w:rFonts w:asciiTheme="majorHAnsi" w:eastAsiaTheme="majorEastAsia" w:hAnsiTheme="majorHAnsi" w:cstheme="majorBidi"/>
    </w:rPr>
  </w:style>
  <w:style w:type="character" w:customStyle="1" w:styleId="a7">
    <w:name w:val="Подзаголовок Знак"/>
    <w:basedOn w:val="a1"/>
    <w:link w:val="a6"/>
    <w:uiPriority w:val="11"/>
    <w:rsid w:val="00EC2AEF"/>
    <w:rPr>
      <w:rFonts w:asciiTheme="majorHAnsi" w:eastAsiaTheme="majorEastAsia" w:hAnsiTheme="majorHAnsi" w:cstheme="majorBidi"/>
      <w:sz w:val="24"/>
      <w:szCs w:val="24"/>
    </w:rPr>
  </w:style>
  <w:style w:type="character" w:styleId="a8">
    <w:name w:val="Strong"/>
    <w:basedOn w:val="a1"/>
    <w:uiPriority w:val="22"/>
    <w:qFormat/>
    <w:rsid w:val="00EC2AEF"/>
    <w:rPr>
      <w:b/>
      <w:bCs/>
    </w:rPr>
  </w:style>
  <w:style w:type="character" w:styleId="a9">
    <w:name w:val="Emphasis"/>
    <w:basedOn w:val="a1"/>
    <w:uiPriority w:val="20"/>
    <w:qFormat/>
    <w:rsid w:val="00EC2AEF"/>
    <w:rPr>
      <w:rFonts w:asciiTheme="minorHAnsi" w:hAnsiTheme="minorHAnsi"/>
      <w:b/>
      <w:i/>
      <w:iCs/>
    </w:rPr>
  </w:style>
  <w:style w:type="paragraph" w:styleId="aa">
    <w:name w:val="No Spacing"/>
    <w:basedOn w:val="a0"/>
    <w:uiPriority w:val="1"/>
    <w:qFormat/>
    <w:rsid w:val="00EC2AEF"/>
    <w:rPr>
      <w:szCs w:val="32"/>
    </w:rPr>
  </w:style>
  <w:style w:type="paragraph" w:styleId="ab">
    <w:name w:val="List Paragraph"/>
    <w:basedOn w:val="a0"/>
    <w:uiPriority w:val="34"/>
    <w:qFormat/>
    <w:rsid w:val="00EC2AEF"/>
    <w:pPr>
      <w:ind w:left="720"/>
      <w:contextualSpacing/>
    </w:pPr>
  </w:style>
  <w:style w:type="paragraph" w:styleId="21">
    <w:name w:val="Quote"/>
    <w:basedOn w:val="a0"/>
    <w:next w:val="a0"/>
    <w:link w:val="22"/>
    <w:uiPriority w:val="29"/>
    <w:qFormat/>
    <w:rsid w:val="00EC2AEF"/>
    <w:rPr>
      <w:i/>
    </w:rPr>
  </w:style>
  <w:style w:type="character" w:customStyle="1" w:styleId="22">
    <w:name w:val="Цитата 2 Знак"/>
    <w:basedOn w:val="a1"/>
    <w:link w:val="21"/>
    <w:uiPriority w:val="29"/>
    <w:rsid w:val="00EC2AEF"/>
    <w:rPr>
      <w:i/>
      <w:sz w:val="24"/>
      <w:szCs w:val="24"/>
    </w:rPr>
  </w:style>
  <w:style w:type="paragraph" w:styleId="ac">
    <w:name w:val="Intense Quote"/>
    <w:basedOn w:val="a0"/>
    <w:next w:val="a0"/>
    <w:link w:val="ad"/>
    <w:uiPriority w:val="30"/>
    <w:qFormat/>
    <w:rsid w:val="00EC2AEF"/>
    <w:pPr>
      <w:ind w:left="720" w:right="720"/>
    </w:pPr>
    <w:rPr>
      <w:b/>
      <w:i/>
      <w:szCs w:val="22"/>
    </w:rPr>
  </w:style>
  <w:style w:type="character" w:customStyle="1" w:styleId="ad">
    <w:name w:val="Выделенная цитата Знак"/>
    <w:basedOn w:val="a1"/>
    <w:link w:val="ac"/>
    <w:uiPriority w:val="30"/>
    <w:rsid w:val="00EC2AEF"/>
    <w:rPr>
      <w:b/>
      <w:i/>
      <w:sz w:val="24"/>
    </w:rPr>
  </w:style>
  <w:style w:type="character" w:styleId="ae">
    <w:name w:val="Subtle Emphasis"/>
    <w:uiPriority w:val="19"/>
    <w:qFormat/>
    <w:rsid w:val="00EC2AEF"/>
    <w:rPr>
      <w:i/>
      <w:color w:val="5A5A5A" w:themeColor="text1" w:themeTint="A5"/>
    </w:rPr>
  </w:style>
  <w:style w:type="character" w:styleId="af">
    <w:name w:val="Intense Emphasis"/>
    <w:basedOn w:val="a1"/>
    <w:uiPriority w:val="21"/>
    <w:qFormat/>
    <w:rsid w:val="00EC2AEF"/>
    <w:rPr>
      <w:b/>
      <w:i/>
      <w:sz w:val="24"/>
      <w:szCs w:val="24"/>
      <w:u w:val="single"/>
    </w:rPr>
  </w:style>
  <w:style w:type="character" w:styleId="af0">
    <w:name w:val="Subtle Reference"/>
    <w:basedOn w:val="a1"/>
    <w:uiPriority w:val="31"/>
    <w:qFormat/>
    <w:rsid w:val="00EC2AEF"/>
    <w:rPr>
      <w:sz w:val="24"/>
      <w:szCs w:val="24"/>
      <w:u w:val="single"/>
    </w:rPr>
  </w:style>
  <w:style w:type="character" w:styleId="af1">
    <w:name w:val="Intense Reference"/>
    <w:basedOn w:val="a1"/>
    <w:uiPriority w:val="32"/>
    <w:qFormat/>
    <w:rsid w:val="00EC2AEF"/>
    <w:rPr>
      <w:b/>
      <w:sz w:val="24"/>
      <w:u w:val="single"/>
    </w:rPr>
  </w:style>
  <w:style w:type="character" w:styleId="af2">
    <w:name w:val="Book Title"/>
    <w:basedOn w:val="a1"/>
    <w:uiPriority w:val="33"/>
    <w:qFormat/>
    <w:rsid w:val="00EC2AEF"/>
    <w:rPr>
      <w:rFonts w:asciiTheme="majorHAnsi" w:eastAsiaTheme="majorEastAsia" w:hAnsiTheme="majorHAnsi"/>
      <w:b/>
      <w:i/>
      <w:sz w:val="24"/>
      <w:szCs w:val="24"/>
    </w:rPr>
  </w:style>
  <w:style w:type="paragraph" w:styleId="af3">
    <w:name w:val="TOC Heading"/>
    <w:basedOn w:val="1"/>
    <w:next w:val="a0"/>
    <w:uiPriority w:val="39"/>
    <w:semiHidden/>
    <w:unhideWhenUsed/>
    <w:qFormat/>
    <w:rsid w:val="00EC2AEF"/>
    <w:pPr>
      <w:outlineLvl w:val="9"/>
    </w:pPr>
  </w:style>
  <w:style w:type="table" w:styleId="af4">
    <w:name w:val="Table Grid"/>
    <w:basedOn w:val="a2"/>
    <w:uiPriority w:val="59"/>
    <w:rsid w:val="00084F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3">
    <w:name w:val="Основной текст (2)_"/>
    <w:basedOn w:val="a1"/>
    <w:link w:val="24"/>
    <w:rsid w:val="00084F36"/>
    <w:rPr>
      <w:rFonts w:ascii="Times New Roman" w:eastAsia="Times New Roman" w:hAnsi="Times New Roman"/>
      <w:spacing w:val="10"/>
      <w:sz w:val="17"/>
      <w:szCs w:val="17"/>
      <w:shd w:val="clear" w:color="auto" w:fill="FFFFFF"/>
    </w:rPr>
  </w:style>
  <w:style w:type="paragraph" w:customStyle="1" w:styleId="24">
    <w:name w:val="Основной текст (2)"/>
    <w:basedOn w:val="a0"/>
    <w:link w:val="23"/>
    <w:rsid w:val="00084F36"/>
    <w:pPr>
      <w:shd w:val="clear" w:color="auto" w:fill="FFFFFF"/>
      <w:spacing w:after="180" w:line="230" w:lineRule="exact"/>
      <w:ind w:hanging="520"/>
      <w:jc w:val="center"/>
    </w:pPr>
    <w:rPr>
      <w:rFonts w:ascii="Times New Roman" w:eastAsia="Times New Roman" w:hAnsi="Times New Roman"/>
      <w:spacing w:val="10"/>
      <w:sz w:val="17"/>
      <w:szCs w:val="17"/>
      <w:lang w:val="en-US"/>
    </w:rPr>
  </w:style>
  <w:style w:type="character" w:customStyle="1" w:styleId="af5">
    <w:name w:val="Основной текст_"/>
    <w:basedOn w:val="a1"/>
    <w:link w:val="31"/>
    <w:rsid w:val="00084F36"/>
    <w:rPr>
      <w:rFonts w:ascii="Times New Roman" w:eastAsia="Times New Roman" w:hAnsi="Times New Roman"/>
      <w:sz w:val="17"/>
      <w:szCs w:val="17"/>
      <w:shd w:val="clear" w:color="auto" w:fill="FFFFFF"/>
    </w:rPr>
  </w:style>
  <w:style w:type="character" w:customStyle="1" w:styleId="0pt">
    <w:name w:val="Основной текст + Полужирный;Интервал 0 pt"/>
    <w:basedOn w:val="af5"/>
    <w:rsid w:val="00084F36"/>
    <w:rPr>
      <w:rFonts w:ascii="Times New Roman" w:eastAsia="Times New Roman" w:hAnsi="Times New Roman"/>
      <w:b/>
      <w:bCs/>
      <w:spacing w:val="10"/>
      <w:sz w:val="17"/>
      <w:szCs w:val="17"/>
      <w:shd w:val="clear" w:color="auto" w:fill="FFFFFF"/>
    </w:rPr>
  </w:style>
  <w:style w:type="paragraph" w:customStyle="1" w:styleId="31">
    <w:name w:val="Основной текст3"/>
    <w:basedOn w:val="a0"/>
    <w:link w:val="af5"/>
    <w:rsid w:val="00084F36"/>
    <w:pPr>
      <w:shd w:val="clear" w:color="auto" w:fill="FFFFFF"/>
      <w:spacing w:before="240" w:after="180" w:line="235" w:lineRule="exact"/>
      <w:ind w:hanging="540"/>
      <w:jc w:val="both"/>
    </w:pPr>
    <w:rPr>
      <w:rFonts w:ascii="Times New Roman" w:eastAsia="Times New Roman" w:hAnsi="Times New Roman"/>
      <w:sz w:val="17"/>
      <w:szCs w:val="17"/>
      <w:lang w:val="en-US"/>
    </w:rPr>
  </w:style>
  <w:style w:type="character" w:customStyle="1" w:styleId="25">
    <w:name w:val="Заголовок №2_"/>
    <w:basedOn w:val="a1"/>
    <w:link w:val="26"/>
    <w:rsid w:val="00084F36"/>
    <w:rPr>
      <w:rFonts w:ascii="Times New Roman" w:eastAsia="Times New Roman" w:hAnsi="Times New Roman"/>
      <w:spacing w:val="10"/>
      <w:sz w:val="17"/>
      <w:szCs w:val="17"/>
      <w:shd w:val="clear" w:color="auto" w:fill="FFFFFF"/>
    </w:rPr>
  </w:style>
  <w:style w:type="paragraph" w:customStyle="1" w:styleId="26">
    <w:name w:val="Заголовок №2"/>
    <w:basedOn w:val="a0"/>
    <w:link w:val="25"/>
    <w:rsid w:val="00084F36"/>
    <w:pPr>
      <w:shd w:val="clear" w:color="auto" w:fill="FFFFFF"/>
      <w:spacing w:before="360" w:after="240" w:line="0" w:lineRule="atLeast"/>
      <w:ind w:hanging="540"/>
      <w:jc w:val="both"/>
      <w:outlineLvl w:val="1"/>
    </w:pPr>
    <w:rPr>
      <w:rFonts w:ascii="Times New Roman" w:eastAsia="Times New Roman" w:hAnsi="Times New Roman"/>
      <w:spacing w:val="10"/>
      <w:sz w:val="17"/>
      <w:szCs w:val="17"/>
      <w:lang w:val="en-US"/>
    </w:rPr>
  </w:style>
  <w:style w:type="character" w:styleId="af6">
    <w:name w:val="annotation reference"/>
    <w:basedOn w:val="a1"/>
    <w:uiPriority w:val="99"/>
    <w:semiHidden/>
    <w:unhideWhenUsed/>
    <w:rsid w:val="00FA590C"/>
    <w:rPr>
      <w:sz w:val="16"/>
      <w:szCs w:val="16"/>
    </w:rPr>
  </w:style>
  <w:style w:type="paragraph" w:styleId="af7">
    <w:name w:val="annotation text"/>
    <w:basedOn w:val="a0"/>
    <w:link w:val="af8"/>
    <w:uiPriority w:val="99"/>
    <w:semiHidden/>
    <w:unhideWhenUsed/>
    <w:rsid w:val="00FA590C"/>
    <w:rPr>
      <w:sz w:val="20"/>
      <w:szCs w:val="20"/>
    </w:rPr>
  </w:style>
  <w:style w:type="character" w:customStyle="1" w:styleId="af8">
    <w:name w:val="Текст примечания Знак"/>
    <w:basedOn w:val="a1"/>
    <w:link w:val="af7"/>
    <w:uiPriority w:val="99"/>
    <w:semiHidden/>
    <w:rsid w:val="00FA590C"/>
    <w:rPr>
      <w:sz w:val="20"/>
      <w:szCs w:val="20"/>
      <w:lang w:val="uk-UA"/>
    </w:rPr>
  </w:style>
  <w:style w:type="paragraph" w:styleId="af9">
    <w:name w:val="annotation subject"/>
    <w:basedOn w:val="af7"/>
    <w:next w:val="af7"/>
    <w:link w:val="afa"/>
    <w:uiPriority w:val="99"/>
    <w:semiHidden/>
    <w:unhideWhenUsed/>
    <w:rsid w:val="00FA590C"/>
    <w:rPr>
      <w:b/>
      <w:bCs/>
    </w:rPr>
  </w:style>
  <w:style w:type="character" w:customStyle="1" w:styleId="afa">
    <w:name w:val="Тема примечания Знак"/>
    <w:basedOn w:val="af8"/>
    <w:link w:val="af9"/>
    <w:uiPriority w:val="99"/>
    <w:semiHidden/>
    <w:rsid w:val="00FA590C"/>
    <w:rPr>
      <w:b/>
      <w:bCs/>
      <w:sz w:val="20"/>
      <w:szCs w:val="20"/>
      <w:lang w:val="uk-UA"/>
    </w:rPr>
  </w:style>
  <w:style w:type="paragraph" w:styleId="afb">
    <w:name w:val="Balloon Text"/>
    <w:basedOn w:val="a0"/>
    <w:link w:val="afc"/>
    <w:uiPriority w:val="99"/>
    <w:semiHidden/>
    <w:unhideWhenUsed/>
    <w:rsid w:val="00FA590C"/>
    <w:rPr>
      <w:rFonts w:ascii="Tahoma" w:hAnsi="Tahoma" w:cs="Tahoma"/>
      <w:sz w:val="16"/>
      <w:szCs w:val="16"/>
    </w:rPr>
  </w:style>
  <w:style w:type="character" w:customStyle="1" w:styleId="afc">
    <w:name w:val="Текст выноски Знак"/>
    <w:basedOn w:val="a1"/>
    <w:link w:val="afb"/>
    <w:uiPriority w:val="99"/>
    <w:semiHidden/>
    <w:rsid w:val="00FA590C"/>
    <w:rPr>
      <w:rFonts w:ascii="Tahoma" w:hAnsi="Tahoma" w:cs="Tahoma"/>
      <w:sz w:val="16"/>
      <w:szCs w:val="16"/>
      <w:lang w:val="uk-UA"/>
    </w:rPr>
  </w:style>
  <w:style w:type="character" w:customStyle="1" w:styleId="51">
    <w:name w:val="Основной текст (5)_"/>
    <w:basedOn w:val="a1"/>
    <w:link w:val="52"/>
    <w:rsid w:val="00D55057"/>
    <w:rPr>
      <w:rFonts w:ascii="Times New Roman" w:eastAsia="Times New Roman" w:hAnsi="Times New Roman"/>
      <w:sz w:val="27"/>
      <w:szCs w:val="27"/>
      <w:shd w:val="clear" w:color="auto" w:fill="FFFFFF"/>
    </w:rPr>
  </w:style>
  <w:style w:type="character" w:customStyle="1" w:styleId="1pt">
    <w:name w:val="Основной текст + Курсив;Малые прописные;Интервал 1 pt"/>
    <w:basedOn w:val="af5"/>
    <w:rsid w:val="00D55057"/>
    <w:rPr>
      <w:rFonts w:ascii="Times New Roman" w:eastAsia="Times New Roman" w:hAnsi="Times New Roman" w:cs="Times New Roman"/>
      <w:b w:val="0"/>
      <w:bCs w:val="0"/>
      <w:i/>
      <w:iCs/>
      <w:smallCaps/>
      <w:strike w:val="0"/>
      <w:spacing w:val="30"/>
      <w:sz w:val="17"/>
      <w:szCs w:val="17"/>
      <w:shd w:val="clear" w:color="auto" w:fill="FFFFFF"/>
    </w:rPr>
  </w:style>
  <w:style w:type="paragraph" w:customStyle="1" w:styleId="52">
    <w:name w:val="Основной текст (5)"/>
    <w:basedOn w:val="a0"/>
    <w:link w:val="51"/>
    <w:rsid w:val="00D55057"/>
    <w:pPr>
      <w:shd w:val="clear" w:color="auto" w:fill="FFFFFF"/>
      <w:spacing w:line="0" w:lineRule="atLeast"/>
    </w:pPr>
    <w:rPr>
      <w:rFonts w:ascii="Times New Roman" w:eastAsia="Times New Roman" w:hAnsi="Times New Roman"/>
      <w:sz w:val="27"/>
      <w:szCs w:val="27"/>
      <w:lang w:val="en-US"/>
    </w:rPr>
  </w:style>
  <w:style w:type="paragraph" w:styleId="afd">
    <w:name w:val="header"/>
    <w:basedOn w:val="a0"/>
    <w:link w:val="afe"/>
    <w:uiPriority w:val="99"/>
    <w:unhideWhenUsed/>
    <w:rsid w:val="00BA3B54"/>
    <w:pPr>
      <w:tabs>
        <w:tab w:val="center" w:pos="4819"/>
        <w:tab w:val="right" w:pos="9639"/>
      </w:tabs>
    </w:pPr>
  </w:style>
  <w:style w:type="character" w:customStyle="1" w:styleId="afe">
    <w:name w:val="Верхний колонтитул Знак"/>
    <w:basedOn w:val="a1"/>
    <w:link w:val="afd"/>
    <w:uiPriority w:val="99"/>
    <w:rsid w:val="00BA3B54"/>
    <w:rPr>
      <w:sz w:val="24"/>
      <w:szCs w:val="24"/>
      <w:lang w:val="uk-UA"/>
    </w:rPr>
  </w:style>
  <w:style w:type="paragraph" w:styleId="aff">
    <w:name w:val="footer"/>
    <w:basedOn w:val="a0"/>
    <w:link w:val="aff0"/>
    <w:uiPriority w:val="99"/>
    <w:unhideWhenUsed/>
    <w:rsid w:val="00BA3B54"/>
    <w:pPr>
      <w:tabs>
        <w:tab w:val="center" w:pos="4819"/>
        <w:tab w:val="right" w:pos="9639"/>
      </w:tabs>
    </w:pPr>
  </w:style>
  <w:style w:type="character" w:customStyle="1" w:styleId="aff0">
    <w:name w:val="Нижний колонтитул Знак"/>
    <w:basedOn w:val="a1"/>
    <w:link w:val="aff"/>
    <w:uiPriority w:val="99"/>
    <w:rsid w:val="00BA3B54"/>
    <w:rPr>
      <w:sz w:val="24"/>
      <w:szCs w:val="24"/>
      <w:lang w:val="uk-UA"/>
    </w:rPr>
  </w:style>
  <w:style w:type="paragraph" w:customStyle="1" w:styleId="Normal1">
    <w:name w:val="Normal1"/>
    <w:rsid w:val="0062711D"/>
    <w:pPr>
      <w:widowControl w:val="0"/>
      <w:spacing w:after="0" w:line="240" w:lineRule="auto"/>
    </w:pPr>
    <w:rPr>
      <w:rFonts w:ascii="Times New Roman" w:eastAsia="Times New Roman" w:hAnsi="Times New Roman"/>
      <w:snapToGrid w:val="0"/>
      <w:sz w:val="20"/>
      <w:szCs w:val="20"/>
      <w:lang w:val="ru-RU" w:eastAsia="ru-RU" w:bidi="ar-SA"/>
    </w:rPr>
  </w:style>
  <w:style w:type="paragraph" w:styleId="aff1">
    <w:name w:val="Body Text Indent"/>
    <w:basedOn w:val="a0"/>
    <w:link w:val="aff2"/>
    <w:uiPriority w:val="99"/>
    <w:unhideWhenUsed/>
    <w:rsid w:val="00A84EF6"/>
    <w:pPr>
      <w:spacing w:after="120"/>
      <w:ind w:left="283"/>
    </w:pPr>
  </w:style>
  <w:style w:type="character" w:customStyle="1" w:styleId="aff2">
    <w:name w:val="Основной текст с отступом Знак"/>
    <w:basedOn w:val="a1"/>
    <w:link w:val="aff1"/>
    <w:uiPriority w:val="99"/>
    <w:rsid w:val="00A84EF6"/>
    <w:rPr>
      <w:sz w:val="24"/>
      <w:szCs w:val="24"/>
      <w:lang w:val="uk-UA"/>
    </w:rPr>
  </w:style>
  <w:style w:type="paragraph" w:styleId="27">
    <w:name w:val="Body Text Indent 2"/>
    <w:basedOn w:val="a0"/>
    <w:link w:val="28"/>
    <w:uiPriority w:val="99"/>
    <w:semiHidden/>
    <w:unhideWhenUsed/>
    <w:rsid w:val="00AA1EBA"/>
    <w:pPr>
      <w:spacing w:after="120" w:line="480" w:lineRule="auto"/>
      <w:ind w:left="283"/>
    </w:pPr>
  </w:style>
  <w:style w:type="character" w:customStyle="1" w:styleId="28">
    <w:name w:val="Основной текст с отступом 2 Знак"/>
    <w:basedOn w:val="a1"/>
    <w:link w:val="27"/>
    <w:uiPriority w:val="99"/>
    <w:semiHidden/>
    <w:rsid w:val="00AA1EBA"/>
    <w:rPr>
      <w:sz w:val="24"/>
      <w:szCs w:val="24"/>
      <w:lang w:val="uk-UA"/>
    </w:rPr>
  </w:style>
  <w:style w:type="paragraph" w:customStyle="1" w:styleId="aff3">
    <w:name w:val="ТАБ"/>
    <w:basedOn w:val="a0"/>
    <w:link w:val="aff4"/>
    <w:qFormat/>
    <w:rsid w:val="00FC3AD3"/>
    <w:pPr>
      <w:ind w:left="567"/>
      <w:jc w:val="both"/>
    </w:pPr>
    <w:rPr>
      <w:rFonts w:ascii="Times New Roman" w:eastAsia="Times New Roman" w:hAnsi="Times New Roman"/>
      <w:lang w:val="ru-RU" w:eastAsia="ru-RU" w:bidi="ar-SA"/>
    </w:rPr>
  </w:style>
  <w:style w:type="character" w:customStyle="1" w:styleId="aff4">
    <w:name w:val="ТАБ Знак"/>
    <w:basedOn w:val="a1"/>
    <w:link w:val="aff3"/>
    <w:rsid w:val="00FC3AD3"/>
    <w:rPr>
      <w:rFonts w:ascii="Times New Roman" w:eastAsia="Times New Roman" w:hAnsi="Times New Roman"/>
      <w:sz w:val="24"/>
      <w:szCs w:val="24"/>
      <w:lang w:val="ru-RU" w:eastAsia="ru-RU" w:bidi="ar-SA"/>
    </w:rPr>
  </w:style>
  <w:style w:type="character" w:styleId="aff5">
    <w:name w:val="Hyperlink"/>
    <w:basedOn w:val="a1"/>
    <w:uiPriority w:val="99"/>
    <w:unhideWhenUsed/>
    <w:rsid w:val="0056788B"/>
    <w:rPr>
      <w:color w:val="0000FF" w:themeColor="hyperlink"/>
      <w:u w:val="single"/>
    </w:rPr>
  </w:style>
  <w:style w:type="paragraph" w:styleId="aff6">
    <w:name w:val="Revision"/>
    <w:hidden/>
    <w:uiPriority w:val="99"/>
    <w:semiHidden/>
    <w:rsid w:val="00360251"/>
    <w:pPr>
      <w:spacing w:after="0" w:line="240" w:lineRule="auto"/>
    </w:pPr>
    <w:rPr>
      <w:sz w:val="24"/>
      <w:szCs w:val="24"/>
      <w:lang w:val="uk-UA"/>
    </w:rPr>
  </w:style>
  <w:style w:type="numbering" w:customStyle="1" w:styleId="11">
    <w:name w:val="Нет списка1"/>
    <w:next w:val="a3"/>
    <w:uiPriority w:val="99"/>
    <w:semiHidden/>
    <w:unhideWhenUsed/>
    <w:rsid w:val="0004518F"/>
  </w:style>
  <w:style w:type="paragraph" w:customStyle="1" w:styleId="a">
    <w:name w:val="Нумерация Х.ХХ"/>
    <w:basedOn w:val="a0"/>
    <w:link w:val="aff7"/>
    <w:autoRedefine/>
    <w:rsid w:val="0004518F"/>
    <w:pPr>
      <w:numPr>
        <w:ilvl w:val="1"/>
        <w:numId w:val="40"/>
      </w:numPr>
      <w:jc w:val="both"/>
    </w:pPr>
    <w:rPr>
      <w:rFonts w:ascii="Times New Roman" w:eastAsia="Times New Roman" w:hAnsi="Times New Roman"/>
      <w:lang w:val="ru-RU" w:eastAsia="ru-RU" w:bidi="ar-SA"/>
    </w:rPr>
  </w:style>
  <w:style w:type="character" w:customStyle="1" w:styleId="aff7">
    <w:name w:val="Нумерация Х.ХХ Знак"/>
    <w:basedOn w:val="a1"/>
    <w:link w:val="a"/>
    <w:rsid w:val="0004518F"/>
    <w:rPr>
      <w:rFonts w:ascii="Times New Roman" w:eastAsia="Times New Roman" w:hAnsi="Times New Roman"/>
      <w:sz w:val="24"/>
      <w:szCs w:val="24"/>
      <w:lang w:val="ru-RU" w:eastAsia="ru-RU" w:bidi="ar-SA"/>
    </w:rPr>
  </w:style>
  <w:style w:type="paragraph" w:customStyle="1" w:styleId="aff8">
    <w:name w:val="Нумерация х.хх"/>
    <w:basedOn w:val="a"/>
    <w:link w:val="aff9"/>
    <w:autoRedefine/>
    <w:qFormat/>
    <w:rsid w:val="0004518F"/>
  </w:style>
  <w:style w:type="character" w:customStyle="1" w:styleId="aff9">
    <w:name w:val="Нумерация х.хх Знак"/>
    <w:basedOn w:val="aff7"/>
    <w:link w:val="aff8"/>
    <w:rsid w:val="0004518F"/>
    <w:rPr>
      <w:rFonts w:ascii="Times New Roman" w:eastAsia="Times New Roman" w:hAnsi="Times New Roman"/>
      <w:sz w:val="24"/>
      <w:szCs w:val="24"/>
      <w:lang w:val="ru-RU" w:eastAsia="ru-RU" w:bidi="ar-SA"/>
    </w:rPr>
  </w:style>
  <w:style w:type="character" w:customStyle="1" w:styleId="mainrightright">
    <w:name w:val="main_right_right"/>
    <w:basedOn w:val="a1"/>
    <w:rsid w:val="0004518F"/>
  </w:style>
  <w:style w:type="table" w:customStyle="1" w:styleId="12">
    <w:name w:val="Сетка таблицы1"/>
    <w:basedOn w:val="a2"/>
    <w:next w:val="af4"/>
    <w:uiPriority w:val="59"/>
    <w:rsid w:val="0004518F"/>
    <w:pPr>
      <w:spacing w:after="0" w:line="240" w:lineRule="auto"/>
    </w:pPr>
    <w:rPr>
      <w:rFonts w:ascii="Times New Roman" w:eastAsia="Times New Roman" w:hAnsi="Times New Roman"/>
      <w:sz w:val="20"/>
      <w:szCs w:val="20"/>
      <w:lang w:val="ru-RU" w:eastAsia="ru-RU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9">
    <w:name w:val="Сетка таблицы2"/>
    <w:basedOn w:val="a2"/>
    <w:next w:val="af4"/>
    <w:uiPriority w:val="59"/>
    <w:rsid w:val="000451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059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6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4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3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7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4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37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74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56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15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2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55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90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88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20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8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04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97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25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8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23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59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1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257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32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11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89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33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56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73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35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24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42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96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8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84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86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70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14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31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16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A90BA90-323A-48D5-8EA5-6339D0F1CB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2736</Words>
  <Characters>15596</Characters>
  <Application>Microsoft Office Word</Application>
  <DocSecurity>4</DocSecurity>
  <Lines>129</Lines>
  <Paragraphs>36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>optima</Company>
  <LinksUpToDate>false</LinksUpToDate>
  <CharactersWithSpaces>18296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zagoldnaya</dc:creator>
  <cp:keywords/>
  <dc:description/>
  <cp:lastModifiedBy>Василенко Вячеслав Алексеевич</cp:lastModifiedBy>
  <cp:revision>2</cp:revision>
  <cp:lastPrinted>2019-09-05T09:04:00Z</cp:lastPrinted>
  <dcterms:created xsi:type="dcterms:W3CDTF">2025-12-18T11:47:00Z</dcterms:created>
  <dcterms:modified xsi:type="dcterms:W3CDTF">2025-12-18T11:47:00Z</dcterms:modified>
</cp:coreProperties>
</file>