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</w:tblGrid>
      <w:tr w:rsidR="005C2B67" w:rsidTr="005C2B6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  <w:proofErr w:type="spellEnd"/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  <w:proofErr w:type="spellEnd"/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  <w:proofErr w:type="spellEnd"/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1. Утеплення цоколю 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РН11-50-2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Відбивання штукатурки по цеглі та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бетону зі стін та стель, площа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відбивання в одному місці більше </w:t>
            </w:r>
            <w:smartTag w:uri="urn:schemas-microsoft-com:office:smarttags" w:element="metricconverter">
              <w:smartTagPr>
                <w:attr w:name="ProductID" w:val="5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5 м2</w:t>
              </w:r>
            </w:smartTag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1,5526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РН3-11-5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Стісування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нерівностей товщиною до 40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мм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3,88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ЕН15-78-1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Утеплення фасадів мінеральними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плитами товщиною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мм</w:t>
              </w:r>
            </w:smartTag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опорядженням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декоротивним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розчином за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технологією "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Сеrеsіt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". Стіни гладкі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(надземна частина)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1,5526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РН18-1-7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цементобетонних покриттів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1,0578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РН1-16-2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шириною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2 м</w:t>
              </w:r>
            </w:smartTag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глибиною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2 м</w:t>
              </w:r>
            </w:smartTag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з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кріпленнями, група ґрунту 2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100 м3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1,3782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Утеплення підземної частини цоколю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плитами із мінеральної вати на клейовій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суміши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CT 190 в один шар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2,293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РН2-6-6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вертикальної гідроізоляції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фундаментів рулонними матеріалами в 2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шари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2,293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РН19-29-3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Обклеювання поверхні ізоляції полімерною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гідроізоляційною мембраною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229,3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РН1-20-2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Засипання вручну траншей, пазух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котлованів та ям, група ґрунту 2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>
                <w:rPr>
                  <w:rFonts w:ascii="Arial" w:hAnsi="Arial" w:cs="Arial"/>
                  <w:spacing w:val="-3"/>
                  <w:sz w:val="20"/>
                  <w:szCs w:val="20"/>
                  <w:lang w:val="uk-UA"/>
                </w:rPr>
                <w:t>100 м3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0,963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РН11-41-1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Поліпшене штукатурення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цементно-</w:t>
            </w:r>
            <w:proofErr w:type="spellEnd"/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вапняним розчином по каменю стін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фасадів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2,0266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РН12-27-4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складних фасадів під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акріловими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фарбами з землі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та риштувань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2,0266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РН12-27-10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складних фасадів під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акріловими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фарбами з землі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та риштувань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2,0266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РН12-28-10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акріловими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фарбами по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підготовленій поверхні складних фасадів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 2 рази з землі та риштувань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2,0266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РН8-40-4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з листової сталі поясків,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сандриків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, підвіконних відливів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4,074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РН3-44-1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Герметизація горизонтальних та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вертикальних стиків стінових панелей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герметиком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4,074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2. Утеплення фасаду 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РН20-12-1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тех.част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.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п. 4.6а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к=0,7;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дрiбних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металоконструкцiй</w:t>
            </w:r>
            <w:proofErr w:type="spellEnd"/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вагою до 0,1 т (Демонтаж)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Забивання тріщин у цегляних стінах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цементним розчином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 м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3,8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РН3-14-2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Посилення цегляних стін металевими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тяжами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0,048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ЕН15-78-1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Утеплення фасадів мінеральними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плитами товщиною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мм</w:t>
              </w:r>
            </w:smartTag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опорядженням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декоротивним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розчином за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технологією "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Сеrеsіt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". Стіни гладкі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16,3209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ЕН15-78-3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Утеплення фасадів мінеральними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плитами товщиною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мм</w:t>
              </w:r>
            </w:smartTag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опорядженням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декоротивним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розчином за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технологією "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Сеrеsіt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". Укоси, ширина до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00 м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lastRenderedPageBreak/>
                <w:t>300 мм</w:t>
              </w:r>
            </w:smartTag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lastRenderedPageBreak/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3,7743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РН20-5-1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та розбирання зовнішніх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металевих трубчастих інвентарних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риштувань, висота риштувань до 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16 м</w:t>
              </w:r>
            </w:smartTag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21,0295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207,17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3. Утеплення перекриття підвалу 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Е13-13-1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бетонних і обштукатурених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поверхонь розчином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CT 17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6,593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ЕН26-32-3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Теплоізоляція покриттів і перекриттів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знизу виробами з волокнистих і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зернистих матеріалів на бітумі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 м3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65,93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ЕН15-56-5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Безпіщане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накриття поверхонь стель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"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сатенгіпс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"] товщиною шару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1,5 мм</w:t>
              </w:r>
            </w:smartTag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при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нанесенні за 3 рази - наклеювання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склосітки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СТ 325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 w:cs="Arial"/>
                  <w:i/>
                  <w:iCs/>
                  <w:spacing w:val="-3"/>
                  <w:sz w:val="20"/>
                  <w:szCs w:val="20"/>
                  <w:lang w:val="uk-UA"/>
                </w:rPr>
                <w:t>100 м2</w:t>
              </w:r>
            </w:smartTag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6,593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стель мінеральною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шпаклівкою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Сеrеsіt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вирівнювачий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шар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1мм)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6,593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4. Утеплення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горіща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РН8-36-3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прокладної пароізоляції в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один шар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18,7585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РН8-37-5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Утеплення покриттів мінераловатними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плитами насухо 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18,7585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вирівнювальної</w:t>
            </w:r>
            <w:proofErr w:type="spellEnd"/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стяжки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18,7585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РН20-17-19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Готування важких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кладкових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цементних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розчинів, марка 150</w:t>
            </w:r>
          </w:p>
          <w:p w:rsidR="005C2B67" w:rsidRDefault="005C2B6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B67" w:rsidRDefault="005C2B67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0,574</w:t>
            </w:r>
          </w:p>
        </w:tc>
      </w:tr>
      <w:tr w:rsidR="005C2B67" w:rsidTr="005C2B67">
        <w:tblPrEx>
          <w:tblCellMar>
            <w:top w:w="0" w:type="dxa"/>
            <w:bottom w:w="0" w:type="dxa"/>
          </w:tblCellMar>
        </w:tblPrEx>
        <w:trPr>
          <w:gridAfter w:val="3"/>
          <w:wAfter w:w="6181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B67" w:rsidRDefault="005C2B6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464FA" w:rsidRDefault="004464FA">
      <w:pPr>
        <w:autoSpaceDE w:val="0"/>
        <w:autoSpaceDN w:val="0"/>
      </w:pPr>
    </w:p>
    <w:sectPr w:rsidR="004464FA">
      <w:headerReference w:type="default" r:id="rId6"/>
      <w:pgSz w:w="16841" w:h="11909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DD" w:rsidRDefault="00A005DD">
      <w:r>
        <w:separator/>
      </w:r>
    </w:p>
  </w:endnote>
  <w:endnote w:type="continuationSeparator" w:id="0">
    <w:p w:rsidR="00A005DD" w:rsidRDefault="00A0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DD" w:rsidRDefault="00A005DD">
      <w:r>
        <w:separator/>
      </w:r>
    </w:p>
  </w:footnote>
  <w:footnote w:type="continuationSeparator" w:id="0">
    <w:p w:rsidR="00A005DD" w:rsidRDefault="00A0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FA" w:rsidRPr="005C2B67" w:rsidRDefault="004464FA">
    <w:pPr>
      <w:tabs>
        <w:tab w:val="center" w:pos="7042"/>
        <w:tab w:val="right" w:pos="12862"/>
      </w:tabs>
      <w:autoSpaceDE w:val="0"/>
      <w:autoSpaceDN w:val="0"/>
      <w:rPr>
        <w:sz w:val="16"/>
        <w:szCs w:val="16"/>
      </w:rPr>
    </w:pPr>
    <w:r w:rsidRPr="005C2B67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231C4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5C2B67">
      <w:rPr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- 5 (3.3.2) </w:t>
    </w:r>
    <w:proofErr w:type="spellStart"/>
    <w:r>
      <w:rPr>
        <w:rFonts w:ascii="Arial" w:hAnsi="Arial" w:cs="Arial"/>
        <w:sz w:val="16"/>
        <w:szCs w:val="16"/>
      </w:rPr>
      <w:t>укр</w:t>
    </w:r>
    <w:proofErr w:type="spellEnd"/>
    <w:r>
      <w:rPr>
        <w:rFonts w:ascii="Arial" w:hAnsi="Arial" w:cs="Arial"/>
        <w:sz w:val="16"/>
        <w:szCs w:val="16"/>
      </w:rPr>
      <w:t xml:space="preserve">.                                                                                              </w:t>
    </w:r>
    <w:r w:rsidRPr="005C2B67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31C4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5C2B67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140_ДЦ_ЛС</w:t>
    </w:r>
    <w:proofErr w:type="gramStart"/>
    <w:r>
      <w:rPr>
        <w:rFonts w:ascii="Arial" w:hAnsi="Arial" w:cs="Arial"/>
        <w:sz w:val="16"/>
        <w:szCs w:val="16"/>
      </w:rPr>
      <w:t>1</w:t>
    </w:r>
    <w:proofErr w:type="gramEnd"/>
    <w:r>
      <w:rPr>
        <w:rFonts w:ascii="Arial" w:hAnsi="Arial" w:cs="Arial"/>
        <w:sz w:val="16"/>
        <w:szCs w:val="16"/>
      </w:rPr>
      <w:t>_2-1-1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64FA"/>
    <w:rsid w:val="00231C48"/>
    <w:rsid w:val="004464FA"/>
    <w:rsid w:val="005C2B67"/>
    <w:rsid w:val="00A0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2019-06-14T16:26:00Z</dcterms:created>
  <dcterms:modified xsi:type="dcterms:W3CDTF">2019-06-14T16:26:00Z</dcterms:modified>
</cp:coreProperties>
</file>