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B11A" w14:textId="7B258867" w:rsidR="00C667E3" w:rsidRDefault="00C667E3" w:rsidP="00E97D58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97D58">
        <w:rPr>
          <w:rFonts w:ascii="Times New Roman" w:hAnsi="Times New Roman" w:cs="Times New Roman"/>
          <w:b/>
          <w:bCs/>
        </w:rPr>
        <w:t xml:space="preserve">Перечень работ в котельной </w:t>
      </w:r>
    </w:p>
    <w:p w14:paraId="0D137D42" w14:textId="4D0D5D44" w:rsidR="00FC2048" w:rsidRDefault="00FC2048" w:rsidP="00E97D58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Объект: </w:t>
      </w:r>
      <w:r w:rsidRPr="00FC2048">
        <w:rPr>
          <w:rFonts w:ascii="Times New Roman" w:hAnsi="Times New Roman" w:cs="Times New Roman"/>
        </w:rPr>
        <w:t>Частный дом в районе г. Васильков, Киевской области</w:t>
      </w:r>
    </w:p>
    <w:p w14:paraId="14BFE467" w14:textId="790620CE" w:rsidR="00FC2048" w:rsidRPr="00FC2048" w:rsidRDefault="00FC204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Частный дом: </w:t>
      </w:r>
      <w:r w:rsidRPr="00FC2048">
        <w:rPr>
          <w:rFonts w:ascii="Times New Roman" w:hAnsi="Times New Roman" w:cs="Times New Roman"/>
        </w:rPr>
        <w:t xml:space="preserve">4 этажа, отапливаемая площадь ≈ 500 </w:t>
      </w:r>
      <w:proofErr w:type="spellStart"/>
      <w:r w:rsidRPr="00FC2048">
        <w:rPr>
          <w:rFonts w:ascii="Times New Roman" w:hAnsi="Times New Roman" w:cs="Times New Roman"/>
        </w:rPr>
        <w:t>кв.м</w:t>
      </w:r>
      <w:proofErr w:type="spellEnd"/>
      <w:r w:rsidRPr="00FC2048">
        <w:rPr>
          <w:rFonts w:ascii="Times New Roman" w:hAnsi="Times New Roman" w:cs="Times New Roman"/>
        </w:rPr>
        <w:t>.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1"/>
        <w:gridCol w:w="5000"/>
        <w:gridCol w:w="957"/>
        <w:gridCol w:w="616"/>
        <w:gridCol w:w="844"/>
        <w:gridCol w:w="1165"/>
        <w:gridCol w:w="1631"/>
      </w:tblGrid>
      <w:tr w:rsidR="00C667E3" w:rsidRPr="00C667E3" w14:paraId="74079D88" w14:textId="3364CF14" w:rsidTr="00252708">
        <w:trPr>
          <w:trHeight w:val="508"/>
        </w:trPr>
        <w:tc>
          <w:tcPr>
            <w:tcW w:w="561" w:type="dxa"/>
          </w:tcPr>
          <w:p w14:paraId="4387DB24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D0AF79C" w14:textId="4726B845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000" w:type="dxa"/>
          </w:tcPr>
          <w:p w14:paraId="28CA132F" w14:textId="5CEF5D71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57" w:type="dxa"/>
          </w:tcPr>
          <w:p w14:paraId="6B4EC11F" w14:textId="2D812642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16" w:type="dxa"/>
          </w:tcPr>
          <w:p w14:paraId="4753B44D" w14:textId="146BE7A9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44" w:type="dxa"/>
          </w:tcPr>
          <w:p w14:paraId="144DCA0D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Цена,</w:t>
            </w:r>
          </w:p>
          <w:p w14:paraId="7138D97E" w14:textId="459FEA64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1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5" w:type="dxa"/>
          </w:tcPr>
          <w:p w14:paraId="2CFCA9B7" w14:textId="6FE37D8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631" w:type="dxa"/>
          </w:tcPr>
          <w:p w14:paraId="3D68F27B" w14:textId="25DD67F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E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667E3" w:rsidRPr="00C667E3" w14:paraId="24F7C519" w14:textId="7E2B25B5" w:rsidTr="00252708">
        <w:tc>
          <w:tcPr>
            <w:tcW w:w="561" w:type="dxa"/>
            <w:tcBorders>
              <w:bottom w:val="dotted" w:sz="4" w:space="0" w:color="auto"/>
            </w:tcBorders>
          </w:tcPr>
          <w:p w14:paraId="63335241" w14:textId="279A1C30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14:paraId="42E77E86" w14:textId="6792BE82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57" w:type="dxa"/>
            <w:tcBorders>
              <w:bottom w:val="dotted" w:sz="4" w:space="0" w:color="auto"/>
            </w:tcBorders>
          </w:tcPr>
          <w:p w14:paraId="45EDBEA2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14:paraId="4CB73287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14:paraId="2B1A518A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dotted" w:sz="4" w:space="0" w:color="auto"/>
            </w:tcBorders>
          </w:tcPr>
          <w:p w14:paraId="2BB6F593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14:paraId="58528677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14:paraId="5F451B67" w14:textId="70FD6ADB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50510881" w14:textId="0D2AC38F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4FC00E16" w14:textId="50BC7A05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Демонтировать коллектор на три группы отопления с трубами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15E937F0" w14:textId="0683D739" w:rsidR="00C667E3" w:rsidRPr="009369B6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2F13B2C7" w14:textId="0AE44D7F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21BE45CD" w14:textId="22CEB14A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1B888438" w14:textId="6CD42CFC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44F9356A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14:paraId="2017D177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4510930D" w14:textId="4821D232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27E633A3" w14:textId="7CFB780D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Смонтировать коллектор на 5 групп 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4557CCDB" w14:textId="0F257C17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545AC2D3" w14:textId="2C162A91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38F10D9E" w14:textId="7AE9C5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12A42EA2" w14:textId="6E74338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3F9DB439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14:paraId="0788F687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4A9D353" w14:textId="5DFB4EB2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021CDD37" w14:textId="242C1BCB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Перенести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гидрострелку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285F3417" w14:textId="78B7C68F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675E172B" w14:textId="70147B0E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1FABC209" w14:textId="19A11C75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1B3F9EF3" w14:textId="75495725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72C19549" w14:textId="4B330081" w:rsidR="00C667E3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согласовать со специалистами</w:t>
            </w:r>
          </w:p>
        </w:tc>
      </w:tr>
      <w:tr w:rsidR="00C667E3" w:rsidRPr="00C667E3" w14:paraId="0727171D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3EEB5F9" w14:textId="20349D07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77C7D62A" w14:textId="1F71775C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Убрать лишние трубы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486FF8C0" w14:textId="709ED587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0AA6C262" w14:textId="18728013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3A7BDAE8" w14:textId="6799542A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3C89BDB0" w14:textId="54CD6B4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0B3EE6C0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14:paraId="3BD53E3C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DB7AE0A" w14:textId="05143B0B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5A9C6270" w14:textId="20ACAF4C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плохоработающие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краны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3C79545B" w14:textId="5B3D87B0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15A5EF98" w14:textId="46E02860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19E5471A" w14:textId="006B246E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0BE582B8" w14:textId="003EB324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7ED49140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14:paraId="079D4B03" w14:textId="2783060A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9392E0F" w14:textId="38AD0BE5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21A8E804" w14:textId="30EA6868" w:rsidR="00C667E3" w:rsidRPr="00E97D58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 автоматику котельной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TERMOJET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согласовать её с сервоприводами смесительных групп, датчиками теплоносителей, беспроводными компактными термостатами, стоящими на каждом этаже (4 шт.) 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67D9B0F3" w14:textId="4256B8EA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25664FC4" w14:textId="1400D415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610EE4D9" w14:textId="110F1AA3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136E4016" w14:textId="296133DB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688B8200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14:paraId="227310D1" w14:textId="4B072812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8535C5A" w14:textId="0D011EB9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710AAD41" w14:textId="57A9603F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гидробак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холодной воды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41A5782C" w14:textId="7C45838B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03FFF6A5" w14:textId="7AB18CA2" w:rsidR="00C667E3" w:rsidRPr="00C667E3" w:rsidRDefault="009369B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0DA5D66F" w14:textId="6AED27EB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2E202689" w14:textId="0B7D8F3F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6C990DDB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048" w:rsidRPr="00C667E3" w14:paraId="4E0F31BD" w14:textId="77777777" w:rsidTr="00252708">
        <w:tc>
          <w:tcPr>
            <w:tcW w:w="561" w:type="dxa"/>
            <w:tcBorders>
              <w:top w:val="dotted" w:sz="4" w:space="0" w:color="auto"/>
            </w:tcBorders>
          </w:tcPr>
          <w:p w14:paraId="707CE5B0" w14:textId="77777777" w:rsidR="00FC2048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dotted" w:sz="4" w:space="0" w:color="auto"/>
            </w:tcBorders>
          </w:tcPr>
          <w:p w14:paraId="0284793E" w14:textId="35F36AB5" w:rsidR="00FC2048" w:rsidRDefault="00FC2048" w:rsidP="00FC20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2F2BED02" w14:textId="77777777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</w:tcBorders>
          </w:tcPr>
          <w:p w14:paraId="43302305" w14:textId="77777777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14:paraId="28BC57A0" w14:textId="77777777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</w:tcBorders>
          </w:tcPr>
          <w:p w14:paraId="5C7A62AD" w14:textId="27215FE1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</w:tcBorders>
          </w:tcPr>
          <w:p w14:paraId="5E28609C" w14:textId="77777777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7E3" w:rsidRPr="00C667E3" w14:paraId="0435EA04" w14:textId="46B58A29" w:rsidTr="00252708">
        <w:tc>
          <w:tcPr>
            <w:tcW w:w="561" w:type="dxa"/>
            <w:tcBorders>
              <w:bottom w:val="dotted" w:sz="4" w:space="0" w:color="auto"/>
            </w:tcBorders>
          </w:tcPr>
          <w:p w14:paraId="3358DA7F" w14:textId="454A2301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00" w:type="dxa"/>
            <w:tcBorders>
              <w:bottom w:val="dotted" w:sz="4" w:space="0" w:color="auto"/>
            </w:tcBorders>
          </w:tcPr>
          <w:p w14:paraId="72C3194B" w14:textId="7B920E6A" w:rsidR="00C667E3" w:rsidRPr="00C667E3" w:rsidRDefault="00E97D5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957" w:type="dxa"/>
            <w:tcBorders>
              <w:bottom w:val="dotted" w:sz="4" w:space="0" w:color="auto"/>
            </w:tcBorders>
          </w:tcPr>
          <w:p w14:paraId="41AE464F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14:paraId="55CC2C79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14:paraId="14D30DC1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dotted" w:sz="4" w:space="0" w:color="auto"/>
            </w:tcBorders>
          </w:tcPr>
          <w:p w14:paraId="7FC358E3" w14:textId="77777777" w:rsidR="00C667E3" w:rsidRPr="00C667E3" w:rsidRDefault="00C667E3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dotted" w:sz="4" w:space="0" w:color="auto"/>
            </w:tcBorders>
          </w:tcPr>
          <w:p w14:paraId="3D822D9F" w14:textId="4E7D6A5C" w:rsidR="00C667E3" w:rsidRPr="00C667E3" w:rsidRDefault="0025270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учёта мелких комплектующих</w:t>
            </w:r>
          </w:p>
        </w:tc>
      </w:tr>
      <w:tr w:rsidR="00252708" w:rsidRPr="00C667E3" w14:paraId="27F780F0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0D5AD69" w14:textId="15448D8D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206A35BE" w14:textId="5C4F7367" w:rsidR="00252708" w:rsidRP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Колектор настінний до 5 опалювальних контурів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259C6E07" w14:textId="7149062B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7D35C3C4" w14:textId="293B513F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12A427C3" w14:textId="1D9A751A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3E960EC6" w14:textId="4667F7CE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1DC19ED8" w14:textId="77777777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708" w:rsidRPr="00C667E3" w14:paraId="4F95E6DC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F1202E4" w14:textId="07949446" w:rsidR="00252708" w:rsidRP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3105BCB8" w14:textId="16492DF4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Комплект консолей для монтажу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4425BB28" w14:textId="197E92DD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7689BEFA" w14:textId="1074B2B3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1D7067AC" w14:textId="79CCF4A0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7C45E5DB" w14:textId="498B2310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2090017D" w14:textId="77777777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708" w:rsidRPr="00C667E3" w14:paraId="3C2E29DE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2DCE3B38" w14:textId="402116C9" w:rsidR="00252708" w:rsidRP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5BC2B114" w14:textId="6EE5A75D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Насос циркуляційний для с-ми опал.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GRUNDFOS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57102F05" w14:textId="27D4E9D9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22E8BC18" w14:textId="7B529BA9" w:rsidR="00252708" w:rsidRPr="00C667E3" w:rsidRDefault="00EA7D06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5584A010" w14:textId="72075605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5BFD5A41" w14:textId="46D199D5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217C64A7" w14:textId="77777777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708" w:rsidRPr="00C667E3" w14:paraId="13259C74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FAEFD8D" w14:textId="4875B53C" w:rsidR="00252708" w:rsidRP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3741DB72" w14:textId="5B97A8E3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Насосна група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TERMOJET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змішувачем в кожусі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748C7A5B" w14:textId="2E1C0133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4C3EDC02" w14:textId="6436E973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228B28BF" w14:textId="1396911E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4FA6F011" w14:textId="1E7BEF43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52549D5B" w14:textId="77777777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708" w:rsidRPr="00C667E3" w14:paraId="70F0FB14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53108F70" w14:textId="48825C89" w:rsidR="00252708" w:rsidRP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2.5.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3D5B94DA" w14:textId="42646871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Електричний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трьохпозиційний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сервопривід</w:t>
            </w:r>
            <w:proofErr w:type="spellEnd"/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7D6A4EE0" w14:textId="0366D36E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7260E5DA" w14:textId="2107952A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0A5ECD6A" w14:textId="39FF3589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71FB20AA" w14:textId="1249F315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4A210CB3" w14:textId="77777777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708" w:rsidRPr="00C667E3" w14:paraId="5C11438B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9E5CC76" w14:textId="290234B3" w:rsidR="00252708" w:rsidRP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2.6.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3FE1AF32" w14:textId="61B4BA7C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-ка котельної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TERMOJET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</w:t>
            </w:r>
            <w:proofErr w:type="spellEnd"/>
            <w:r w:rsidRPr="00EA7D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EA7D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.+ГВС)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500AF352" w14:textId="1AC9C488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4F2568AE" w14:textId="6D6306BA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692DB785" w14:textId="67A7FDCD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19E66121" w14:textId="0EB5987F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3628F379" w14:textId="77777777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708" w:rsidRPr="00C667E3" w14:paraId="4A04D8E6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C27B750" w14:textId="6FB255D5" w:rsidR="00252708" w:rsidRP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2.7.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1AB06FE0" w14:textId="66E24C18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Повторювач сигналу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7DC0A8EE" w14:textId="49855745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631DBA61" w14:textId="128E2231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06840843" w14:textId="2018FD47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123DB0D5" w14:textId="32C08E1F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63B5A196" w14:textId="77777777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708" w:rsidRPr="00C667E3" w14:paraId="5E2B0547" w14:textId="77777777" w:rsidTr="00252708"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591AFA8C" w14:textId="13B0E922" w:rsidR="00252708" w:rsidRP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2.8.</w:t>
            </w:r>
          </w:p>
        </w:tc>
        <w:tc>
          <w:tcPr>
            <w:tcW w:w="5000" w:type="dxa"/>
            <w:tcBorders>
              <w:top w:val="dotted" w:sz="4" w:space="0" w:color="auto"/>
              <w:bottom w:val="dotted" w:sz="4" w:space="0" w:color="auto"/>
            </w:tcBorders>
          </w:tcPr>
          <w:p w14:paraId="7B0ABD19" w14:textId="72EC225C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Бездротовий кімнатний добовий термостат</w:t>
            </w: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</w:tcPr>
          <w:p w14:paraId="66056C07" w14:textId="1B71BEF2" w:rsidR="00252708" w:rsidRPr="00C667E3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A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14:paraId="790E43CC" w14:textId="67EF1144" w:rsidR="00252708" w:rsidRPr="00EA7D06" w:rsidRDefault="00EA7D06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334BE198" w14:textId="5308C70E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</w:tcPr>
          <w:p w14:paraId="011A610F" w14:textId="79B9413D" w:rsidR="00252708" w:rsidRPr="00EA7D06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</w:tcPr>
          <w:p w14:paraId="6C0A31F2" w14:textId="77777777" w:rsidR="00252708" w:rsidRDefault="00252708" w:rsidP="00252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048" w:rsidRPr="00C667E3" w14:paraId="65D2296D" w14:textId="77777777" w:rsidTr="00252708">
        <w:tc>
          <w:tcPr>
            <w:tcW w:w="561" w:type="dxa"/>
            <w:tcBorders>
              <w:top w:val="dotted" w:sz="4" w:space="0" w:color="auto"/>
            </w:tcBorders>
          </w:tcPr>
          <w:p w14:paraId="0F5BB3F0" w14:textId="77777777" w:rsidR="00FC2048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dotted" w:sz="4" w:space="0" w:color="auto"/>
            </w:tcBorders>
          </w:tcPr>
          <w:p w14:paraId="4C12A78C" w14:textId="60945DCA" w:rsidR="00FC2048" w:rsidRDefault="00FC2048" w:rsidP="00FC20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2B289E5" w14:textId="77777777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</w:tcBorders>
          </w:tcPr>
          <w:p w14:paraId="1660B61D" w14:textId="77777777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14:paraId="1737388D" w14:textId="77777777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dotted" w:sz="4" w:space="0" w:color="auto"/>
            </w:tcBorders>
          </w:tcPr>
          <w:p w14:paraId="3C8144AD" w14:textId="12C954B5" w:rsidR="00EA7D06" w:rsidRPr="00C667E3" w:rsidRDefault="00EA7D06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tted" w:sz="4" w:space="0" w:color="auto"/>
            </w:tcBorders>
          </w:tcPr>
          <w:p w14:paraId="46347751" w14:textId="77777777" w:rsidR="00FC2048" w:rsidRPr="00C667E3" w:rsidRDefault="00FC2048" w:rsidP="00C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048" w:rsidRPr="00373EB1" w14:paraId="0AB8BBC0" w14:textId="77777777" w:rsidTr="00252708">
        <w:tc>
          <w:tcPr>
            <w:tcW w:w="561" w:type="dxa"/>
          </w:tcPr>
          <w:p w14:paraId="58F23E23" w14:textId="77777777" w:rsidR="00FC2048" w:rsidRPr="00373EB1" w:rsidRDefault="00FC2048" w:rsidP="00C66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0" w:type="dxa"/>
          </w:tcPr>
          <w:p w14:paraId="6046AA04" w14:textId="0ED1EDE6" w:rsidR="00FC2048" w:rsidRPr="00373EB1" w:rsidRDefault="00FC2048" w:rsidP="00FC20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7" w:type="dxa"/>
          </w:tcPr>
          <w:p w14:paraId="11F54B79" w14:textId="77777777" w:rsidR="00FC2048" w:rsidRPr="00373EB1" w:rsidRDefault="00FC2048" w:rsidP="00C66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14:paraId="0A5D29A4" w14:textId="77777777" w:rsidR="00FC2048" w:rsidRPr="00373EB1" w:rsidRDefault="00FC2048" w:rsidP="00C66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14:paraId="33133366" w14:textId="77777777" w:rsidR="00FC2048" w:rsidRPr="00373EB1" w:rsidRDefault="00FC2048" w:rsidP="00C66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</w:tcPr>
          <w:p w14:paraId="02A79A17" w14:textId="50C35774" w:rsidR="00FC2048" w:rsidRPr="00373EB1" w:rsidRDefault="00FC2048" w:rsidP="00C66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</w:tcPr>
          <w:p w14:paraId="72CF0326" w14:textId="77777777" w:rsidR="00FC2048" w:rsidRPr="00373EB1" w:rsidRDefault="00FC2048" w:rsidP="00C667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02B3E0D" w14:textId="2D3FE993" w:rsidR="00C667E3" w:rsidRDefault="00C667E3" w:rsidP="00C667E3">
      <w:pPr>
        <w:spacing w:after="120" w:line="240" w:lineRule="auto"/>
        <w:rPr>
          <w:rFonts w:ascii="Times New Roman" w:hAnsi="Times New Roman" w:cs="Times New Roman"/>
        </w:rPr>
      </w:pPr>
    </w:p>
    <w:p w14:paraId="07F089FE" w14:textId="26CB7CAD" w:rsidR="00E97D58" w:rsidRP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97D58">
        <w:rPr>
          <w:rFonts w:ascii="Times New Roman" w:hAnsi="Times New Roman" w:cs="Times New Roman"/>
          <w:b/>
          <w:bCs/>
        </w:rPr>
        <w:t>Особенности:</w:t>
      </w:r>
    </w:p>
    <w:p w14:paraId="1C45B969" w14:textId="77777777" w:rsid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Котлы и оборудование соединены между собой полипропиленовой трубой. С котельной теплоноситель уходит по трубам РЕ-ХА (сшитый полиэтилен) к радиаторам.</w:t>
      </w:r>
      <w:bookmarkStart w:id="0" w:name="_GoBack"/>
      <w:bookmarkEnd w:id="0"/>
    </w:p>
    <w:p w14:paraId="6079F71B" w14:textId="77777777" w:rsid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5DC8874" w14:textId="77777777" w:rsidR="00E97D58" w:rsidRP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97D58">
        <w:rPr>
          <w:rFonts w:ascii="Times New Roman" w:hAnsi="Times New Roman" w:cs="Times New Roman"/>
          <w:b/>
          <w:bCs/>
        </w:rPr>
        <w:t>Ожидаемый результат:</w:t>
      </w:r>
    </w:p>
    <w:p w14:paraId="6D4E7A78" w14:textId="77777777" w:rsidR="00E97D58" w:rsidRDefault="00E97D5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горячей воде – обеспечить стабильное давление и температуру воды, используя дополнительное оборудование (как пример – насос для стабилизации давления).</w:t>
      </w:r>
    </w:p>
    <w:p w14:paraId="677AD203" w14:textId="216E0DAB" w:rsidR="00E97D58" w:rsidRPr="00C667E3" w:rsidRDefault="00E97D58" w:rsidP="00E97D5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отоплению – быстрое реагирование на изменение температуры с мягким восстановлением </w:t>
      </w:r>
      <w:r w:rsidR="00EA7D06">
        <w:rPr>
          <w:rFonts w:ascii="Times New Roman" w:hAnsi="Times New Roman" w:cs="Times New Roman"/>
        </w:rPr>
        <w:t>заданного</w:t>
      </w:r>
      <w:r>
        <w:rPr>
          <w:rFonts w:ascii="Times New Roman" w:hAnsi="Times New Roman" w:cs="Times New Roman"/>
        </w:rPr>
        <w:t xml:space="preserve"> параметра.</w:t>
      </w:r>
    </w:p>
    <w:sectPr w:rsidR="00E97D58" w:rsidRPr="00C667E3" w:rsidSect="00C667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2F944" w14:textId="77777777" w:rsidR="00381D36" w:rsidRDefault="00381D36" w:rsidP="00FC2048">
      <w:pPr>
        <w:spacing w:after="0" w:line="240" w:lineRule="auto"/>
      </w:pPr>
      <w:r>
        <w:separator/>
      </w:r>
    </w:p>
  </w:endnote>
  <w:endnote w:type="continuationSeparator" w:id="0">
    <w:p w14:paraId="00135011" w14:textId="77777777" w:rsidR="00381D36" w:rsidRDefault="00381D36" w:rsidP="00FC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43059" w14:textId="77777777" w:rsidR="00381D36" w:rsidRDefault="00381D36" w:rsidP="00FC2048">
      <w:pPr>
        <w:spacing w:after="0" w:line="240" w:lineRule="auto"/>
      </w:pPr>
      <w:r>
        <w:separator/>
      </w:r>
    </w:p>
  </w:footnote>
  <w:footnote w:type="continuationSeparator" w:id="0">
    <w:p w14:paraId="0A6BCD14" w14:textId="77777777" w:rsidR="00381D36" w:rsidRDefault="00381D36" w:rsidP="00FC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E3"/>
    <w:rsid w:val="0018515B"/>
    <w:rsid w:val="00252708"/>
    <w:rsid w:val="00321E8D"/>
    <w:rsid w:val="00373EB1"/>
    <w:rsid w:val="00381D36"/>
    <w:rsid w:val="00927AF1"/>
    <w:rsid w:val="009369B6"/>
    <w:rsid w:val="009D01EC"/>
    <w:rsid w:val="00C667E3"/>
    <w:rsid w:val="00E97D58"/>
    <w:rsid w:val="00EA7D06"/>
    <w:rsid w:val="00F9076D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29B0"/>
  <w15:chartTrackingRefBased/>
  <w15:docId w15:val="{C1B97DE9-AD9D-4B56-8BC9-F6C40107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048"/>
  </w:style>
  <w:style w:type="paragraph" w:styleId="a6">
    <w:name w:val="footer"/>
    <w:basedOn w:val="a"/>
    <w:link w:val="a7"/>
    <w:uiPriority w:val="99"/>
    <w:unhideWhenUsed/>
    <w:rsid w:val="00FC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Shcherbatyuk</dc:creator>
  <cp:keywords/>
  <dc:description/>
  <cp:lastModifiedBy>Maksym Mykhailov</cp:lastModifiedBy>
  <cp:revision>7</cp:revision>
  <dcterms:created xsi:type="dcterms:W3CDTF">2020-07-23T11:46:00Z</dcterms:created>
  <dcterms:modified xsi:type="dcterms:W3CDTF">2020-09-14T14:54:00Z</dcterms:modified>
</cp:coreProperties>
</file>