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13" w:rsidRPr="00107CE4" w:rsidRDefault="00107CE4" w:rsidP="00107CE4">
      <w:pPr>
        <w:jc w:val="center"/>
        <w:rPr>
          <w:b/>
        </w:rPr>
      </w:pPr>
      <w:r w:rsidRPr="00107CE4">
        <w:rPr>
          <w:b/>
          <w:lang w:val="ru-RU"/>
        </w:rPr>
        <w:t>ТЕ</w:t>
      </w:r>
      <w:r w:rsidRPr="00107CE4">
        <w:rPr>
          <w:b/>
        </w:rPr>
        <w:t>ХНІЧНЕ ЗАВДАННЯ</w:t>
      </w:r>
    </w:p>
    <w:p w:rsidR="006039AF" w:rsidRPr="006039AF" w:rsidRDefault="00107CE4" w:rsidP="006039AF">
      <w:pPr>
        <w:jc w:val="center"/>
        <w:rPr>
          <w:b/>
        </w:rPr>
      </w:pPr>
      <w:r w:rsidRPr="006039AF">
        <w:rPr>
          <w:b/>
        </w:rPr>
        <w:t xml:space="preserve">на виконання робіт з улаштування </w:t>
      </w:r>
      <w:r w:rsidR="006039AF" w:rsidRPr="006039AF">
        <w:rPr>
          <w:b/>
        </w:rPr>
        <w:t>двох монолітних камер</w:t>
      </w:r>
    </w:p>
    <w:p w:rsidR="00107CE4" w:rsidRPr="0098412C" w:rsidRDefault="006039AF" w:rsidP="006039AF">
      <w:pPr>
        <w:rPr>
          <w:b/>
        </w:rPr>
      </w:pPr>
      <w:r>
        <w:rPr>
          <w:b/>
        </w:rPr>
        <w:t>Обсяг робіт на 1 камеру:</w:t>
      </w:r>
    </w:p>
    <w:tbl>
      <w:tblPr>
        <w:tblpPr w:leftFromText="180" w:rightFromText="180" w:vertAnchor="text" w:tblpY="50"/>
        <w:tblW w:w="7820" w:type="dxa"/>
        <w:tblLook w:val="04A0" w:firstRow="1" w:lastRow="0" w:firstColumn="1" w:lastColumn="0" w:noHBand="0" w:noVBand="1"/>
      </w:tblPr>
      <w:tblGrid>
        <w:gridCol w:w="5260"/>
        <w:gridCol w:w="980"/>
        <w:gridCol w:w="1580"/>
      </w:tblGrid>
      <w:tr w:rsidR="006039AF" w:rsidRPr="00A155D7" w:rsidTr="006039AF">
        <w:trPr>
          <w:trHeight w:val="336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Арматура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4,7</w:t>
            </w: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Бетонна підготовка С8/10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1,0</w:t>
            </w: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Бетон днища С32/40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26,1</w:t>
            </w: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Бетон набивка лотка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5,1</w:t>
            </w: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Бетон плити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інд.виготовлення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A155D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2,36</w:t>
            </w: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Зовнішня гідроізоляція обклеювальна, 2 шари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Pr="00A155D7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97</w:t>
            </w:r>
          </w:p>
        </w:tc>
      </w:tr>
      <w:tr w:rsidR="006039AF" w:rsidRPr="00A155D7" w:rsidTr="006039AF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Інд.металеві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конструкції (драбина, площадка)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AF" w:rsidRDefault="006039AF" w:rsidP="006039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0,2</w:t>
            </w:r>
          </w:p>
        </w:tc>
      </w:tr>
    </w:tbl>
    <w:p w:rsidR="00107CE4" w:rsidRDefault="00107CE4" w:rsidP="00107CE4"/>
    <w:p w:rsidR="00B31CB9" w:rsidRDefault="00B31CB9" w:rsidP="00107CE4"/>
    <w:p w:rsidR="006039AF" w:rsidRDefault="006039AF" w:rsidP="00107CE4">
      <w:r>
        <w:t xml:space="preserve"> </w:t>
      </w:r>
    </w:p>
    <w:p w:rsidR="006039AF" w:rsidRDefault="006039AF" w:rsidP="00107CE4"/>
    <w:p w:rsidR="006039AF" w:rsidRDefault="006039AF" w:rsidP="00107CE4"/>
    <w:p w:rsidR="006039AF" w:rsidRDefault="006039AF" w:rsidP="00107CE4"/>
    <w:p w:rsidR="00B31CB9" w:rsidRDefault="0098412C" w:rsidP="00107CE4">
      <w:r>
        <w:t>Генпідрядник</w:t>
      </w:r>
      <w:r w:rsidR="00107CE4">
        <w:t xml:space="preserve"> передає Підряднику майданчик </w:t>
      </w:r>
      <w:r w:rsidR="00B31CB9">
        <w:t>у вигляді ствола 5,5м діаметром в якому необхідно змонтувати камеру</w:t>
      </w:r>
      <w:r w:rsidR="006039AF">
        <w:t>. Необхідно дві ідентичні камери.</w:t>
      </w:r>
    </w:p>
    <w:p w:rsidR="00B31CB9" w:rsidRDefault="00B31CB9" w:rsidP="006039AF">
      <w:r>
        <w:t xml:space="preserve">Склад робіт: </w:t>
      </w:r>
      <w:r w:rsidR="006039AF">
        <w:t>к</w:t>
      </w:r>
      <w:r w:rsidR="006039AF">
        <w:t>реслення – дивіться малюнок №1.</w:t>
      </w:r>
    </w:p>
    <w:p w:rsidR="00B31CB9" w:rsidRDefault="00B31CB9" w:rsidP="00B31CB9">
      <w:pPr>
        <w:pStyle w:val="a3"/>
        <w:numPr>
          <w:ilvl w:val="0"/>
          <w:numId w:val="3"/>
        </w:numPr>
      </w:pPr>
      <w:r>
        <w:t>виконати монолітні роботи з введенням труб.</w:t>
      </w:r>
    </w:p>
    <w:p w:rsidR="00B31CB9" w:rsidRDefault="00B31CB9" w:rsidP="00B31CB9">
      <w:pPr>
        <w:pStyle w:val="a3"/>
        <w:numPr>
          <w:ilvl w:val="0"/>
          <w:numId w:val="3"/>
        </w:numPr>
      </w:pPr>
      <w:r>
        <w:t xml:space="preserve">Виконати виготовлення та монтаж </w:t>
      </w:r>
      <w:proofErr w:type="spellStart"/>
      <w:r>
        <w:t>інд.мет</w:t>
      </w:r>
      <w:proofErr w:type="spellEnd"/>
      <w:r>
        <w:t>. конструкцій</w:t>
      </w:r>
    </w:p>
    <w:p w:rsidR="00B31CB9" w:rsidRDefault="00B31CB9" w:rsidP="00B31CB9">
      <w:pPr>
        <w:pStyle w:val="a3"/>
        <w:numPr>
          <w:ilvl w:val="0"/>
          <w:numId w:val="3"/>
        </w:numPr>
      </w:pPr>
      <w:r>
        <w:t>в</w:t>
      </w:r>
      <w:r w:rsidR="00107CE4">
        <w:t>иконати зовнішню</w:t>
      </w:r>
      <w:r>
        <w:t xml:space="preserve"> бічну, обклеювальну ізоляцію. </w:t>
      </w:r>
    </w:p>
    <w:p w:rsidR="00107CE4" w:rsidRDefault="00B31CB9" w:rsidP="00B31CB9">
      <w:pPr>
        <w:pStyle w:val="a3"/>
        <w:numPr>
          <w:ilvl w:val="0"/>
          <w:numId w:val="3"/>
        </w:numPr>
      </w:pPr>
      <w:r>
        <w:t>в</w:t>
      </w:r>
      <w:r w:rsidR="00107CE4">
        <w:t>иконати виконавчі креслення.</w:t>
      </w:r>
    </w:p>
    <w:p w:rsidR="00107CE4" w:rsidRDefault="00107CE4" w:rsidP="00107CE4">
      <w:r w:rsidRPr="00107CE4">
        <w:rPr>
          <w:b/>
        </w:rPr>
        <w:t>Місце робіт:</w:t>
      </w:r>
      <w:r w:rsidR="00B31CB9">
        <w:t xml:space="preserve"> Київ, </w:t>
      </w:r>
      <w:proofErr w:type="spellStart"/>
      <w:r w:rsidR="00B31CB9">
        <w:t>вул.Лаврська</w:t>
      </w:r>
      <w:proofErr w:type="spellEnd"/>
    </w:p>
    <w:p w:rsidR="00107CE4" w:rsidRDefault="00107CE4" w:rsidP="00107CE4">
      <w:r>
        <w:rPr>
          <w:b/>
        </w:rPr>
        <w:t xml:space="preserve">Строки виконання: </w:t>
      </w:r>
      <w:r w:rsidR="00A674A5">
        <w:t>30.11.2020 - 25.12</w:t>
      </w:r>
      <w:r>
        <w:t xml:space="preserve">.2020. </w:t>
      </w:r>
      <w:r w:rsidR="00A155D7">
        <w:t>Можливість працювати 24/7.</w:t>
      </w:r>
    </w:p>
    <w:p w:rsidR="00107CE4" w:rsidRDefault="00107CE4" w:rsidP="00107CE4">
      <w:r w:rsidRPr="0098412C">
        <w:rPr>
          <w:b/>
        </w:rPr>
        <w:t>Матеріали:</w:t>
      </w:r>
      <w:r>
        <w:t xml:space="preserve"> бетон, арматура, </w:t>
      </w:r>
      <w:r w:rsidR="0098412C">
        <w:t xml:space="preserve">гідроізоляція, </w:t>
      </w:r>
      <w:r>
        <w:t xml:space="preserve">електроенергія – поставка </w:t>
      </w:r>
      <w:r w:rsidR="001F4F1C">
        <w:t>Генпідряд</w:t>
      </w:r>
      <w:r>
        <w:t>ника.</w:t>
      </w:r>
    </w:p>
    <w:p w:rsidR="00A155D7" w:rsidRPr="006039AF" w:rsidRDefault="0098412C" w:rsidP="00107CE4">
      <w:pPr>
        <w:rPr>
          <w:b/>
        </w:rPr>
      </w:pPr>
      <w:r w:rsidRPr="0098412C">
        <w:rPr>
          <w:b/>
        </w:rPr>
        <w:t>Вимоги П</w:t>
      </w:r>
      <w:r w:rsidR="00107CE4" w:rsidRPr="0098412C">
        <w:rPr>
          <w:b/>
        </w:rPr>
        <w:t>ідрядника:</w:t>
      </w:r>
      <w:r w:rsidR="006039AF">
        <w:rPr>
          <w:b/>
        </w:rPr>
        <w:t xml:space="preserve"> </w:t>
      </w:r>
      <w:r w:rsidR="006039AF">
        <w:t>укомплектована бригада.</w:t>
      </w:r>
      <w:bookmarkStart w:id="0" w:name="_GoBack"/>
      <w:bookmarkEnd w:id="0"/>
    </w:p>
    <w:p w:rsidR="0098412C" w:rsidRDefault="0098412C" w:rsidP="00107CE4">
      <w:pPr>
        <w:pStyle w:val="a3"/>
        <w:numPr>
          <w:ilvl w:val="0"/>
          <w:numId w:val="2"/>
        </w:numPr>
      </w:pPr>
      <w:r>
        <w:t xml:space="preserve">Наявність </w:t>
      </w:r>
      <w:r w:rsidR="00A155D7">
        <w:t xml:space="preserve">достатньої кількості </w:t>
      </w:r>
      <w:r>
        <w:t>кваліфікованого персоналу.</w:t>
      </w:r>
    </w:p>
    <w:p w:rsidR="0098412C" w:rsidRDefault="0098412C" w:rsidP="00107CE4">
      <w:pPr>
        <w:pStyle w:val="a3"/>
        <w:numPr>
          <w:ilvl w:val="0"/>
          <w:numId w:val="2"/>
        </w:numPr>
      </w:pPr>
      <w:r>
        <w:t>До</w:t>
      </w:r>
      <w:r w:rsidR="00A155D7">
        <w:t>свід роботи з улаштування аналогічних</w:t>
      </w:r>
      <w:r>
        <w:t xml:space="preserve"> споруд.</w:t>
      </w:r>
    </w:p>
    <w:p w:rsidR="001F4F1C" w:rsidRDefault="00B31CB9" w:rsidP="00F329F1">
      <w:pPr>
        <w:pStyle w:val="a3"/>
        <w:numPr>
          <w:ilvl w:val="0"/>
          <w:numId w:val="2"/>
        </w:numPr>
      </w:pPr>
      <w:r>
        <w:t xml:space="preserve"> Наявність</w:t>
      </w:r>
      <w:r w:rsidR="0098412C">
        <w:t xml:space="preserve"> електроінструме</w:t>
      </w:r>
      <w:r w:rsidR="00A155D7">
        <w:t>нту та спеціального обладнання</w:t>
      </w:r>
      <w:r>
        <w:t xml:space="preserve"> (не обов’язково)</w:t>
      </w:r>
    </w:p>
    <w:p w:rsidR="00A155D7" w:rsidRDefault="00A155D7" w:rsidP="001F4F1C">
      <w:r w:rsidRPr="001F4F1C">
        <w:rPr>
          <w:b/>
        </w:rPr>
        <w:t>Умови оплати:</w:t>
      </w:r>
      <w:r w:rsidR="00B31CB9">
        <w:t xml:space="preserve"> 30% аванс, 5</w:t>
      </w:r>
      <w:r>
        <w:t>0% п</w:t>
      </w:r>
      <w:r w:rsidR="00B31CB9">
        <w:t>роміжний розрахунок по обсягу, 2</w:t>
      </w:r>
      <w:r>
        <w:t>0% остаточний розрахунок - 10 днів, після прийняття завершених  робіт.</w:t>
      </w:r>
    </w:p>
    <w:p w:rsidR="001F4F1C" w:rsidRDefault="001F4F1C" w:rsidP="00107CE4">
      <w:pPr>
        <w:rPr>
          <w:lang w:val="ru-RU"/>
        </w:rPr>
      </w:pPr>
      <w:proofErr w:type="spellStart"/>
      <w:r>
        <w:rPr>
          <w:lang w:val="ru-RU"/>
        </w:rPr>
        <w:t>Додаткові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технічного</w:t>
      </w:r>
      <w:proofErr w:type="spellEnd"/>
      <w:r>
        <w:rPr>
          <w:lang w:val="ru-RU"/>
        </w:rPr>
        <w:t xml:space="preserve"> характеру:  093-597-62-39,  </w:t>
      </w:r>
      <w:proofErr w:type="spellStart"/>
      <w:r>
        <w:rPr>
          <w:lang w:val="ru-RU"/>
        </w:rPr>
        <w:t>Ігор</w:t>
      </w:r>
      <w:proofErr w:type="spellEnd"/>
    </w:p>
    <w:p w:rsidR="00A155D7" w:rsidRPr="00A155D7" w:rsidRDefault="00A155D7" w:rsidP="00107CE4">
      <w:pPr>
        <w:rPr>
          <w:lang w:val="ru-RU"/>
        </w:rPr>
      </w:pPr>
    </w:p>
    <w:p w:rsidR="00107CE4" w:rsidRPr="00107CE4" w:rsidRDefault="00107CE4" w:rsidP="00107CE4"/>
    <w:sectPr w:rsidR="00107CE4" w:rsidRPr="0010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D11"/>
    <w:multiLevelType w:val="hybridMultilevel"/>
    <w:tmpl w:val="A44A2ED8"/>
    <w:lvl w:ilvl="0" w:tplc="F70E7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778B"/>
    <w:multiLevelType w:val="hybridMultilevel"/>
    <w:tmpl w:val="008067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7B78"/>
    <w:multiLevelType w:val="hybridMultilevel"/>
    <w:tmpl w:val="A0D6D9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B4"/>
    <w:rsid w:val="00107CE4"/>
    <w:rsid w:val="001F4F1C"/>
    <w:rsid w:val="00382FB4"/>
    <w:rsid w:val="006039AF"/>
    <w:rsid w:val="008A5B13"/>
    <w:rsid w:val="0098412C"/>
    <w:rsid w:val="00A155D7"/>
    <w:rsid w:val="00A674A5"/>
    <w:rsid w:val="00B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FD6"/>
  <w15:chartTrackingRefBased/>
  <w15:docId w15:val="{E252714D-4A49-404F-81C6-2B559FEF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Andrii</dc:creator>
  <cp:keywords/>
  <dc:description/>
  <cp:lastModifiedBy>Danilov Andrii</cp:lastModifiedBy>
  <cp:revision>3</cp:revision>
  <dcterms:created xsi:type="dcterms:W3CDTF">2020-11-24T06:33:00Z</dcterms:created>
  <dcterms:modified xsi:type="dcterms:W3CDTF">2020-11-24T06:54:00Z</dcterms:modified>
</cp:coreProperties>
</file>