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75D96" w:rsidRPr="002812EB" w:rsidRDefault="00D75D96" w:rsidP="00CE34F4">
      <w:pPr>
        <w:jc w:val="center"/>
        <w:rPr>
          <w:b/>
          <w:color w:val="002060"/>
          <w:sz w:val="28"/>
          <w:szCs w:val="28"/>
        </w:rPr>
      </w:pPr>
      <w:r w:rsidRPr="002812EB">
        <w:rPr>
          <w:b/>
          <w:color w:val="002060"/>
          <w:sz w:val="28"/>
          <w:szCs w:val="28"/>
        </w:rPr>
        <w:t>Коммерческое предложение</w:t>
      </w:r>
    </w:p>
    <w:p w:rsidR="00CE34F4" w:rsidRDefault="00D75D96" w:rsidP="008A2D94">
      <w:pPr>
        <w:pStyle w:val="ae"/>
      </w:pPr>
      <w:r>
        <w:t xml:space="preserve"> Бригада "Ремонт от</w:t>
      </w:r>
      <w:proofErr w:type="gramStart"/>
      <w:r>
        <w:t xml:space="preserve"> А</w:t>
      </w:r>
      <w:proofErr w:type="gramEnd"/>
      <w:r>
        <w:t xml:space="preserve"> до Я» </w:t>
      </w:r>
      <w:r w:rsidRPr="008A2D94">
        <w:rPr>
          <w:rStyle w:val="af0"/>
        </w:rPr>
        <w:t>специализируется</w:t>
      </w:r>
      <w:r>
        <w:t xml:space="preserve"> на ремотно-отделочных работ</w:t>
      </w:r>
      <w:r w:rsidR="000B6E98">
        <w:t>ах</w:t>
      </w:r>
      <w:r>
        <w:t xml:space="preserve"> любой сложности</w:t>
      </w:r>
      <w:r w:rsidR="00C80629">
        <w:t xml:space="preserve"> больше 10 лет</w:t>
      </w:r>
      <w:r>
        <w:t xml:space="preserve">. </w:t>
      </w:r>
    </w:p>
    <w:p w:rsidR="00CE34F4" w:rsidRPr="009726D6" w:rsidRDefault="00CE34F4" w:rsidP="00CE34F4">
      <w:pPr>
        <w:jc w:val="both"/>
        <w:rPr>
          <w:b/>
          <w:color w:val="002060"/>
        </w:rPr>
      </w:pPr>
      <w:r w:rsidRPr="009726D6">
        <w:rPr>
          <w:b/>
          <w:color w:val="002060"/>
        </w:rPr>
        <w:t>Чем мы отличаемся?</w:t>
      </w:r>
    </w:p>
    <w:p w:rsidR="00CE34F4" w:rsidRDefault="00BA5F40" w:rsidP="006D6956">
      <w:pPr>
        <w:pStyle w:val="aa"/>
        <w:numPr>
          <w:ilvl w:val="0"/>
          <w:numId w:val="2"/>
        </w:numPr>
        <w:jc w:val="both"/>
      </w:pPr>
      <w:r>
        <w:t>Ответственность и честность</w:t>
      </w:r>
      <w:r w:rsidRPr="006D6956">
        <w:t xml:space="preserve"> – главные принципы нашей работы.</w:t>
      </w:r>
    </w:p>
    <w:p w:rsidR="00BA5F40" w:rsidRDefault="00BA5F40" w:rsidP="006D6956">
      <w:pPr>
        <w:pStyle w:val="aa"/>
        <w:numPr>
          <w:ilvl w:val="0"/>
          <w:numId w:val="2"/>
        </w:numPr>
        <w:jc w:val="both"/>
      </w:pPr>
      <w:r>
        <w:t>Качество по лучшей цене</w:t>
      </w:r>
    </w:p>
    <w:p w:rsidR="00BA5F40" w:rsidRPr="006D6956" w:rsidRDefault="00BA5F40" w:rsidP="006D6956">
      <w:pPr>
        <w:pStyle w:val="aa"/>
        <w:numPr>
          <w:ilvl w:val="0"/>
          <w:numId w:val="2"/>
        </w:numPr>
        <w:jc w:val="both"/>
      </w:pPr>
      <w:r w:rsidRPr="006D6956">
        <w:t>Специалисты своего дела</w:t>
      </w:r>
    </w:p>
    <w:p w:rsidR="00BA5F40" w:rsidRPr="006D6956" w:rsidRDefault="00BA5F40" w:rsidP="006D6956">
      <w:pPr>
        <w:pStyle w:val="aa"/>
        <w:numPr>
          <w:ilvl w:val="0"/>
          <w:numId w:val="2"/>
        </w:numPr>
        <w:jc w:val="both"/>
      </w:pPr>
      <w:r w:rsidRPr="006D6956">
        <w:t>Гарантия на работы 3 года</w:t>
      </w:r>
    </w:p>
    <w:p w:rsidR="00BA5F40" w:rsidRDefault="00BA5F40" w:rsidP="006D6956">
      <w:pPr>
        <w:pStyle w:val="aa"/>
        <w:numPr>
          <w:ilvl w:val="0"/>
          <w:numId w:val="2"/>
        </w:numPr>
        <w:jc w:val="both"/>
      </w:pPr>
      <w:r w:rsidRPr="006D6956">
        <w:t>Поэтапная оплата</w:t>
      </w:r>
    </w:p>
    <w:p w:rsidR="006D6956" w:rsidRDefault="00BA5F40" w:rsidP="00C179C9">
      <w:pPr>
        <w:spacing w:after="0" w:line="240" w:lineRule="auto"/>
        <w:textAlignment w:val="baseline"/>
        <w:outlineLvl w:val="0"/>
      </w:pPr>
      <w:r w:rsidRPr="009726D6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Как мы делаем хороший ремонт?</w:t>
      </w:r>
    </w:p>
    <w:p w:rsidR="006D6956" w:rsidRPr="006D6956" w:rsidRDefault="006D6956" w:rsidP="006D6956">
      <w:pPr>
        <w:pStyle w:val="aa"/>
        <w:spacing w:after="0" w:line="240" w:lineRule="auto"/>
        <w:textAlignment w:val="baseline"/>
      </w:pPr>
      <w:r w:rsidRPr="006D6956">
        <w:t xml:space="preserve">1. </w:t>
      </w:r>
      <w:r w:rsidR="00BA5F40" w:rsidRPr="006D6956">
        <w:t xml:space="preserve">Вы общаетесь с </w:t>
      </w:r>
      <w:r w:rsidRPr="006D6956">
        <w:t>прорабом, который выезжает на объект и оставляет смету работ</w:t>
      </w:r>
      <w:r w:rsidR="00BA5F40" w:rsidRPr="006D6956">
        <w:br/>
      </w:r>
      <w:r w:rsidRPr="006D6956">
        <w:t>2</w:t>
      </w:r>
      <w:r w:rsidR="00BA5F40" w:rsidRPr="006D6956">
        <w:t>. Прозрачная смета на работы</w:t>
      </w:r>
      <w:r w:rsidR="00BA5F40" w:rsidRPr="006D6956">
        <w:br/>
      </w:r>
      <w:r w:rsidRPr="006D6956">
        <w:t>3</w:t>
      </w:r>
      <w:r w:rsidR="00BA5F40" w:rsidRPr="006D6956">
        <w:t>. Удобный поэтапный график платежей</w:t>
      </w:r>
      <w:r w:rsidR="00BA5F40" w:rsidRPr="006D6956">
        <w:br/>
      </w:r>
      <w:r w:rsidRPr="006D6956">
        <w:t>4</w:t>
      </w:r>
      <w:r w:rsidR="00BA5F40" w:rsidRPr="006D6956">
        <w:t xml:space="preserve">. Ответственность за все работы лежит на одной </w:t>
      </w:r>
      <w:r w:rsidRPr="006D6956">
        <w:t>бригаде Сергея Башкатова</w:t>
      </w:r>
      <w:r w:rsidR="00BA5F40" w:rsidRPr="006D6956">
        <w:br/>
      </w:r>
      <w:r w:rsidRPr="006D6956">
        <w:t>5</w:t>
      </w:r>
      <w:r w:rsidR="00BA5F40" w:rsidRPr="006D6956">
        <w:t>. Надежные гарантии (финансовые и юридические)</w:t>
      </w:r>
      <w:r w:rsidR="00BA5F40" w:rsidRPr="006D6956">
        <w:br/>
      </w:r>
      <w:r w:rsidRPr="006D6956">
        <w:t>6</w:t>
      </w:r>
      <w:r w:rsidR="00BA5F40" w:rsidRPr="006D6956">
        <w:t>. Профессиональные работники (узкопрофильные специалисты)</w:t>
      </w:r>
      <w:r w:rsidR="00BA5F40" w:rsidRPr="006D6956">
        <w:br/>
      </w:r>
      <w:r w:rsidRPr="006D6956">
        <w:t>7</w:t>
      </w:r>
      <w:r w:rsidR="00BA5F40" w:rsidRPr="006D6956">
        <w:t xml:space="preserve">. Работы выполняются </w:t>
      </w:r>
      <w:proofErr w:type="gramStart"/>
      <w:r w:rsidR="00BA5F40" w:rsidRPr="006D6956">
        <w:t>согласно</w:t>
      </w:r>
      <w:proofErr w:type="gramEnd"/>
      <w:r w:rsidR="00BA5F40" w:rsidRPr="006D6956">
        <w:t xml:space="preserve"> установленных сроков</w:t>
      </w:r>
      <w:r w:rsidR="00BA5F40" w:rsidRPr="006D6956">
        <w:br/>
      </w:r>
      <w:r w:rsidRPr="006D6956">
        <w:t>8</w:t>
      </w:r>
      <w:r w:rsidR="00BA5F40" w:rsidRPr="006D6956">
        <w:t xml:space="preserve">. Удаленный </w:t>
      </w:r>
      <w:proofErr w:type="gramStart"/>
      <w:r w:rsidR="00BA5F40" w:rsidRPr="006D6956">
        <w:t>контроль за</w:t>
      </w:r>
      <w:proofErr w:type="gramEnd"/>
      <w:r w:rsidR="00BA5F40" w:rsidRPr="006D6956">
        <w:t xml:space="preserve"> ходом ремонта</w:t>
      </w:r>
    </w:p>
    <w:p w:rsidR="00BA5F40" w:rsidRPr="006D6956" w:rsidRDefault="006D6956" w:rsidP="006D6956">
      <w:pPr>
        <w:pStyle w:val="aa"/>
        <w:spacing w:after="0" w:line="240" w:lineRule="auto"/>
        <w:textAlignment w:val="baseline"/>
      </w:pPr>
      <w:r w:rsidRPr="006D6956">
        <w:t>9. Сдача объекта</w:t>
      </w:r>
      <w:r w:rsidR="00BA5F40" w:rsidRPr="006D6956">
        <w:br/>
        <w:t>10. Объект готов к эксплуатации</w:t>
      </w:r>
    </w:p>
    <w:p w:rsidR="006D6956" w:rsidRPr="006D6956" w:rsidRDefault="006D6956" w:rsidP="006D6956">
      <w:pPr>
        <w:pStyle w:val="aa"/>
        <w:spacing w:after="0" w:line="240" w:lineRule="auto"/>
        <w:textAlignment w:val="baseline"/>
      </w:pPr>
    </w:p>
    <w:p w:rsidR="000475AA" w:rsidRDefault="000475AA" w:rsidP="00CE34F4">
      <w:pPr>
        <w:jc w:val="both"/>
      </w:pPr>
      <w:r w:rsidRPr="005E62C9">
        <w:t>Мы предоставляем бесплатный выезд</w:t>
      </w:r>
      <w:r>
        <w:t xml:space="preserve"> </w:t>
      </w:r>
      <w:r w:rsidRPr="005E62C9">
        <w:t xml:space="preserve"> специалиста на </w:t>
      </w:r>
      <w:r>
        <w:t>Ваш</w:t>
      </w:r>
      <w:r w:rsidRPr="005E62C9">
        <w:t xml:space="preserve"> объект, для полной и реальной оценки ремонтных работ, а также сроков и остальных нюансов.</w:t>
      </w:r>
    </w:p>
    <w:p w:rsidR="000A209E" w:rsidRDefault="000475AA" w:rsidP="000A209E">
      <w:pPr>
        <w:jc w:val="both"/>
      </w:pPr>
      <w:r w:rsidRPr="000A209E">
        <w:rPr>
          <w:b/>
          <w:i/>
        </w:rPr>
        <w:t xml:space="preserve">При необходимости предоставляем рекомендации от наших заказчиков.  </w:t>
      </w:r>
      <w:r w:rsidR="000A209E">
        <w:t xml:space="preserve">Мы сделаем все для того, что бы сотрудничество с нами Вам принесло приятное впечатление! </w:t>
      </w:r>
    </w:p>
    <w:p w:rsidR="005E62C9" w:rsidRPr="00C179C9" w:rsidRDefault="00D75D96" w:rsidP="00CE34F4">
      <w:pPr>
        <w:jc w:val="both"/>
        <w:rPr>
          <w:rFonts w:ascii="Times New Roman" w:hAnsi="Times New Roman" w:cs="Times New Roman"/>
          <w:b/>
        </w:rPr>
      </w:pPr>
      <w:r w:rsidRPr="00C179C9">
        <w:rPr>
          <w:rFonts w:ascii="Times New Roman" w:hAnsi="Times New Roman" w:cs="Times New Roman"/>
          <w:b/>
        </w:rPr>
        <w:t xml:space="preserve">Мы надеемся на взаимовыгодное и долгосрочное сотрудничество! </w:t>
      </w:r>
    </w:p>
    <w:p w:rsidR="000A209E" w:rsidRPr="00C179C9" w:rsidRDefault="000A209E" w:rsidP="000A209E">
      <w:pPr>
        <w:pStyle w:val="2"/>
        <w:spacing w:before="0"/>
        <w:textAlignment w:val="baseline"/>
        <w:rPr>
          <w:rStyle w:val="w-text-content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</w:pPr>
      <w:r w:rsidRPr="00C179C9">
        <w:rPr>
          <w:rStyle w:val="w-text-content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Стоимость отдельных работ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3120"/>
        <w:gridCol w:w="1666"/>
      </w:tblGrid>
      <w:tr w:rsidR="000A209E" w:rsidRPr="00C80629" w:rsidTr="002812EB">
        <w:tc>
          <w:tcPr>
            <w:tcW w:w="2392" w:type="dxa"/>
            <w:shd w:val="clear" w:color="auto" w:fill="17365D" w:themeFill="text2" w:themeFillShade="BF"/>
          </w:tcPr>
          <w:p w:rsidR="000A209E" w:rsidRPr="00C80629" w:rsidRDefault="000A209E" w:rsidP="000A209E">
            <w:pPr>
              <w:rPr>
                <w:b/>
                <w:sz w:val="18"/>
                <w:szCs w:val="18"/>
              </w:rPr>
            </w:pPr>
            <w:r w:rsidRPr="00C80629">
              <w:rPr>
                <w:b/>
                <w:sz w:val="18"/>
                <w:szCs w:val="18"/>
              </w:rPr>
              <w:t>Вид работ</w:t>
            </w:r>
          </w:p>
        </w:tc>
        <w:tc>
          <w:tcPr>
            <w:tcW w:w="2393" w:type="dxa"/>
            <w:shd w:val="clear" w:color="auto" w:fill="17365D" w:themeFill="text2" w:themeFillShade="BF"/>
          </w:tcPr>
          <w:p w:rsidR="000A209E" w:rsidRPr="00C80629" w:rsidRDefault="000A209E" w:rsidP="000A209E">
            <w:pPr>
              <w:rPr>
                <w:b/>
                <w:sz w:val="18"/>
                <w:szCs w:val="18"/>
              </w:rPr>
            </w:pPr>
            <w:r w:rsidRPr="00C80629"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3120" w:type="dxa"/>
            <w:shd w:val="clear" w:color="auto" w:fill="17365D" w:themeFill="text2" w:themeFillShade="BF"/>
          </w:tcPr>
          <w:p w:rsidR="000A209E" w:rsidRPr="00C80629" w:rsidRDefault="000A209E" w:rsidP="000A209E">
            <w:pPr>
              <w:rPr>
                <w:b/>
                <w:sz w:val="18"/>
                <w:szCs w:val="18"/>
              </w:rPr>
            </w:pPr>
            <w:r w:rsidRPr="00C80629">
              <w:rPr>
                <w:b/>
                <w:sz w:val="18"/>
                <w:szCs w:val="18"/>
              </w:rPr>
              <w:t>Вид работ</w:t>
            </w:r>
          </w:p>
        </w:tc>
        <w:tc>
          <w:tcPr>
            <w:tcW w:w="1666" w:type="dxa"/>
            <w:shd w:val="clear" w:color="auto" w:fill="17365D" w:themeFill="text2" w:themeFillShade="BF"/>
          </w:tcPr>
          <w:p w:rsidR="000A209E" w:rsidRPr="00C80629" w:rsidRDefault="000A209E" w:rsidP="000A209E">
            <w:pPr>
              <w:rPr>
                <w:b/>
                <w:sz w:val="18"/>
                <w:szCs w:val="18"/>
              </w:rPr>
            </w:pPr>
            <w:r w:rsidRPr="00C80629">
              <w:rPr>
                <w:b/>
                <w:sz w:val="18"/>
                <w:szCs w:val="18"/>
              </w:rPr>
              <w:t>Стоимость</w:t>
            </w:r>
          </w:p>
        </w:tc>
      </w:tr>
      <w:tr w:rsidR="000A209E" w:rsidRPr="000A209E" w:rsidTr="009726D6">
        <w:tc>
          <w:tcPr>
            <w:tcW w:w="2392" w:type="dxa"/>
          </w:tcPr>
          <w:p w:rsidR="000A209E" w:rsidRPr="009726D6" w:rsidRDefault="000A209E" w:rsidP="000A209E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Дизайн интерьера</w:t>
            </w:r>
          </w:p>
          <w:p w:rsidR="000A209E" w:rsidRPr="009726D6" w:rsidRDefault="000A209E" w:rsidP="000A209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</w:t>
            </w:r>
            <w:proofErr w:type="gramStart"/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0A209E" w:rsidRPr="009726D6" w:rsidRDefault="000A209E" w:rsidP="000A209E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Электрика</w:t>
            </w:r>
          </w:p>
          <w:p w:rsidR="000A209E" w:rsidRPr="009726D6" w:rsidRDefault="000A209E" w:rsidP="000A209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666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грн/точка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  <w:tr w:rsidR="009726D6" w:rsidRPr="000A209E" w:rsidTr="009726D6">
        <w:tc>
          <w:tcPr>
            <w:tcW w:w="2392" w:type="dxa"/>
          </w:tcPr>
          <w:p w:rsidR="009726D6" w:rsidRPr="009726D6" w:rsidRDefault="009726D6" w:rsidP="009726D6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Сантехника</w:t>
            </w:r>
          </w:p>
          <w:p w:rsidR="009726D6" w:rsidRPr="009726D6" w:rsidRDefault="009726D6" w:rsidP="000A209E">
            <w:pPr>
              <w:textAlignment w:val="baseline"/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726D6" w:rsidRPr="000A209E" w:rsidRDefault="009726D6" w:rsidP="009726D6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грн/точка</w:t>
            </w:r>
          </w:p>
          <w:p w:rsidR="009726D6" w:rsidRPr="000A209E" w:rsidRDefault="009726D6" w:rsidP="000A209E">
            <w:pPr>
              <w:textAlignment w:val="baseline"/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120" w:type="dxa"/>
          </w:tcPr>
          <w:p w:rsidR="009726D6" w:rsidRPr="009726D6" w:rsidRDefault="009726D6" w:rsidP="000A209E">
            <w:pPr>
              <w:textAlignment w:val="baseline"/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</w:pP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Укладка плитки</w:t>
            </w:r>
          </w:p>
        </w:tc>
        <w:tc>
          <w:tcPr>
            <w:tcW w:w="1666" w:type="dxa"/>
          </w:tcPr>
          <w:p w:rsidR="009726D6" w:rsidRPr="000A209E" w:rsidRDefault="009726D6" w:rsidP="009726D6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</w:t>
            </w:r>
            <w:proofErr w:type="gramStart"/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</w:p>
          <w:p w:rsidR="009726D6" w:rsidRPr="000A209E" w:rsidRDefault="009726D6" w:rsidP="000A209E">
            <w:pPr>
              <w:textAlignment w:val="baseline"/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</w:pPr>
          </w:p>
        </w:tc>
      </w:tr>
      <w:tr w:rsidR="000A209E" w:rsidRPr="000A209E" w:rsidTr="009726D6">
        <w:tc>
          <w:tcPr>
            <w:tcW w:w="2392" w:type="dxa"/>
          </w:tcPr>
          <w:p w:rsidR="000A209E" w:rsidRPr="009726D6" w:rsidRDefault="000A209E" w:rsidP="000A209E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Штукатурные работы</w:t>
            </w:r>
          </w:p>
          <w:p w:rsidR="000A209E" w:rsidRPr="009726D6" w:rsidRDefault="000A209E" w:rsidP="000A209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85 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</w:t>
            </w:r>
            <w:proofErr w:type="gramStart"/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0A209E" w:rsidRPr="009726D6" w:rsidRDefault="000A209E" w:rsidP="000A209E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Малярные работы</w:t>
            </w:r>
          </w:p>
          <w:p w:rsidR="000A209E" w:rsidRPr="009726D6" w:rsidRDefault="000A209E" w:rsidP="000A209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666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50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 грн/м</w:t>
            </w:r>
            <w:proofErr w:type="gramStart"/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  <w:tr w:rsidR="000A209E" w:rsidRPr="000A209E" w:rsidTr="009726D6">
        <w:tc>
          <w:tcPr>
            <w:tcW w:w="2392" w:type="dxa"/>
          </w:tcPr>
          <w:p w:rsidR="000A209E" w:rsidRPr="009726D6" w:rsidRDefault="000A209E" w:rsidP="000A209E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Гипсокартонные работы</w:t>
            </w:r>
          </w:p>
          <w:p w:rsidR="000A209E" w:rsidRPr="009726D6" w:rsidRDefault="000A209E" w:rsidP="000A209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="00791578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150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</w:t>
            </w:r>
            <w:proofErr w:type="gramStart"/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0A209E" w:rsidRPr="009726D6" w:rsidRDefault="000A209E" w:rsidP="000A209E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Поклейка обоев</w:t>
            </w:r>
          </w:p>
          <w:p w:rsidR="000A209E" w:rsidRPr="009726D6" w:rsidRDefault="000A209E" w:rsidP="000A209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666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</w:t>
            </w:r>
            <w:proofErr w:type="gramStart"/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  <w:tr w:rsidR="000A209E" w:rsidRPr="000A209E" w:rsidTr="009726D6">
        <w:tc>
          <w:tcPr>
            <w:tcW w:w="2392" w:type="dxa"/>
          </w:tcPr>
          <w:p w:rsidR="000A209E" w:rsidRPr="009726D6" w:rsidRDefault="000A209E" w:rsidP="000A209E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Стяжка</w:t>
            </w:r>
          </w:p>
          <w:p w:rsidR="000A209E" w:rsidRPr="009726D6" w:rsidRDefault="000A209E" w:rsidP="000A209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</w:t>
            </w:r>
            <w:proofErr w:type="gramStart"/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0A209E" w:rsidRPr="009726D6" w:rsidRDefault="000A209E" w:rsidP="000A209E">
            <w:pPr>
              <w:textAlignment w:val="baseline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26D6">
              <w:rPr>
                <w:rStyle w:val="w-text-block"/>
                <w:rFonts w:ascii="Arial" w:hAnsi="Arial" w:cs="Arial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726D6">
              <w:rPr>
                <w:rStyle w:val="w-text-content"/>
                <w:rFonts w:ascii="inherit" w:hAnsi="inherit" w:cs="Arial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Напольные покрытия</w:t>
            </w:r>
          </w:p>
          <w:p w:rsidR="000A209E" w:rsidRPr="009726D6" w:rsidRDefault="000A209E" w:rsidP="000A209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666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</w:t>
            </w:r>
            <w:proofErr w:type="gramStart"/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</w:tbl>
    <w:p w:rsidR="009726D6" w:rsidRDefault="009726D6" w:rsidP="00CE34F4">
      <w:pPr>
        <w:jc w:val="both"/>
      </w:pPr>
    </w:p>
    <w:sectPr w:rsidR="009726D6" w:rsidSect="008A2D94">
      <w:headerReference w:type="default" r:id="rId7"/>
      <w:footerReference w:type="default" r:id="rId8"/>
      <w:pgSz w:w="11906" w:h="16838"/>
      <w:pgMar w:top="1134" w:right="850" w:bottom="28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1A" w:rsidRDefault="0085061A" w:rsidP="00E76F17">
      <w:pPr>
        <w:spacing w:after="0" w:line="240" w:lineRule="auto"/>
      </w:pPr>
      <w:r>
        <w:separator/>
      </w:r>
    </w:p>
  </w:endnote>
  <w:endnote w:type="continuationSeparator" w:id="1">
    <w:p w:rsidR="0085061A" w:rsidRDefault="0085061A" w:rsidP="00E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94" w:rsidRPr="00C179C9" w:rsidRDefault="008A2D94" w:rsidP="008A2D94">
    <w:pPr>
      <w:jc w:val="right"/>
      <w:rPr>
        <w:rFonts w:ascii="Times New Roman" w:hAnsi="Times New Roman" w:cs="Times New Roman"/>
        <w:b/>
        <w:sz w:val="24"/>
        <w:szCs w:val="24"/>
      </w:rPr>
    </w:pPr>
    <w:r w:rsidRPr="00C179C9">
      <w:rPr>
        <w:rFonts w:ascii="Times New Roman" w:hAnsi="Times New Roman" w:cs="Times New Roman"/>
        <w:b/>
        <w:sz w:val="24"/>
        <w:szCs w:val="24"/>
      </w:rPr>
      <w:t>С уважением, Башкатов Сергей</w:t>
    </w:r>
  </w:p>
  <w:p w:rsidR="008A2D94" w:rsidRPr="00C179C9" w:rsidRDefault="008A2D94" w:rsidP="008A2D94">
    <w:pPr>
      <w:jc w:val="right"/>
      <w:rPr>
        <w:rFonts w:ascii="Times New Roman" w:hAnsi="Times New Roman" w:cs="Times New Roman"/>
        <w:b/>
        <w:sz w:val="24"/>
        <w:szCs w:val="24"/>
      </w:rPr>
    </w:pPr>
    <w:r w:rsidRPr="00C179C9">
      <w:rPr>
        <w:rFonts w:ascii="Times New Roman" w:hAnsi="Times New Roman" w:cs="Times New Roman"/>
        <w:b/>
        <w:sz w:val="24"/>
        <w:szCs w:val="24"/>
      </w:rPr>
      <w:t>Бригада «Ремонт от</w:t>
    </w:r>
    <w:proofErr w:type="gramStart"/>
    <w:r w:rsidRPr="00C179C9">
      <w:rPr>
        <w:rFonts w:ascii="Times New Roman" w:hAnsi="Times New Roman" w:cs="Times New Roman"/>
        <w:b/>
        <w:sz w:val="24"/>
        <w:szCs w:val="24"/>
      </w:rPr>
      <w:t xml:space="preserve"> А</w:t>
    </w:r>
    <w:proofErr w:type="gramEnd"/>
    <w:r w:rsidRPr="00C179C9">
      <w:rPr>
        <w:rFonts w:ascii="Times New Roman" w:hAnsi="Times New Roman" w:cs="Times New Roman"/>
        <w:b/>
        <w:sz w:val="24"/>
        <w:szCs w:val="24"/>
      </w:rPr>
      <w:t xml:space="preserve"> до Я» </w:t>
    </w:r>
  </w:p>
  <w:p w:rsidR="008A2D94" w:rsidRDefault="008A2D94">
    <w:pPr>
      <w:pStyle w:val="a5"/>
    </w:pPr>
  </w:p>
  <w:p w:rsidR="008A2D94" w:rsidRDefault="008A2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1A" w:rsidRDefault="0085061A" w:rsidP="00E76F17">
      <w:pPr>
        <w:spacing w:after="0" w:line="240" w:lineRule="auto"/>
      </w:pPr>
      <w:r>
        <w:separator/>
      </w:r>
    </w:p>
  </w:footnote>
  <w:footnote w:type="continuationSeparator" w:id="1">
    <w:p w:rsidR="0085061A" w:rsidRDefault="0085061A" w:rsidP="00E7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17" w:rsidRPr="008A2D94" w:rsidRDefault="00C14CAD" w:rsidP="00CE34F4">
    <w:pPr>
      <w:pStyle w:val="a3"/>
      <w:jc w:val="right"/>
      <w:rPr>
        <w:rFonts w:ascii="Georgia" w:hAnsi="Georgia" w:cs="Arial"/>
        <w:b/>
        <w:noProof/>
        <w:color w:val="FFFFFF" w:themeColor="background1"/>
        <w:sz w:val="32"/>
        <w:szCs w:val="32"/>
        <w:lang w:eastAsia="ru-RU"/>
      </w:rPr>
    </w:pPr>
    <w:r w:rsidRPr="008A2D94">
      <w:rPr>
        <w:rFonts w:ascii="Georgia" w:hAnsi="Georgia" w:cs="Arial"/>
        <w:b/>
        <w:noProof/>
        <w:color w:val="FFFFFF" w:themeColor="background1"/>
        <w:sz w:val="32"/>
        <w:szCs w:val="32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-306705</wp:posOffset>
          </wp:positionV>
          <wp:extent cx="6743700" cy="1181100"/>
          <wp:effectExtent l="19050" t="0" r="0" b="0"/>
          <wp:wrapTight wrapText="bothSides">
            <wp:wrapPolygon edited="0">
              <wp:start x="-61" y="0"/>
              <wp:lineTo x="-61" y="21252"/>
              <wp:lineTo x="21600" y="21252"/>
              <wp:lineTo x="21600" y="0"/>
              <wp:lineTo x="-61" y="0"/>
            </wp:wrapPolygon>
          </wp:wrapTight>
          <wp:docPr id="2" name="Рисунок 2" descr="Абстрактный баннер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 2" descr="Абстрактный баннер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B59" w:rsidRPr="008A2D94">
      <w:rPr>
        <w:rFonts w:ascii="Georgia" w:hAnsi="Georgia" w:cs="Arial"/>
        <w:b/>
        <w:noProof/>
        <w:color w:val="FFFFFF" w:themeColor="background1"/>
        <w:sz w:val="32"/>
        <w:szCs w:val="32"/>
        <w:lang w:eastAsia="ru-RU"/>
      </w:rPr>
      <w:t>Башкатов Серг</w:t>
    </w:r>
    <w:r w:rsidR="00362B59" w:rsidRPr="008A2D94">
      <w:rPr>
        <w:rFonts w:ascii="Georgia" w:hAnsi="Georgia" w:cs="Arial"/>
        <w:b/>
        <w:noProof/>
        <w:color w:val="FFFFFF" w:themeColor="background1"/>
        <w:sz w:val="32"/>
        <w:szCs w:val="32"/>
        <w:lang w:val="uk-UA" w:eastAsia="ru-RU"/>
      </w:rPr>
      <w:t>е</w:t>
    </w:r>
    <w:r w:rsidR="00E76F17" w:rsidRPr="008A2D94">
      <w:rPr>
        <w:rFonts w:ascii="Georgia" w:hAnsi="Georgia" w:cs="Arial"/>
        <w:b/>
        <w:noProof/>
        <w:color w:val="FFFFFF" w:themeColor="background1"/>
        <w:sz w:val="32"/>
        <w:szCs w:val="32"/>
        <w:lang w:eastAsia="ru-RU"/>
      </w:rPr>
      <w:t>й</w:t>
    </w:r>
  </w:p>
  <w:p w:rsidR="00E76F17" w:rsidRPr="009726D6" w:rsidRDefault="00CE34F4" w:rsidP="00CE34F4">
    <w:pPr>
      <w:pStyle w:val="a3"/>
      <w:jc w:val="right"/>
      <w:rPr>
        <w:rFonts w:ascii="Times New Roman" w:hAnsi="Times New Roman" w:cs="Times New Roman"/>
        <w:b/>
        <w:noProof/>
        <w:color w:val="FFFFFF" w:themeColor="background1"/>
        <w:lang w:eastAsia="ru-RU"/>
      </w:rPr>
    </w:pPr>
    <w:r w:rsidRPr="009726D6">
      <w:rPr>
        <w:rFonts w:ascii="Times New Roman" w:hAnsi="Times New Roman" w:cs="Times New Roman"/>
        <w:b/>
        <w:noProof/>
        <w:color w:val="FFFFFF" w:themeColor="background1"/>
        <w:sz w:val="32"/>
        <w:szCs w:val="32"/>
        <w:lang w:eastAsia="ru-RU"/>
      </w:rPr>
      <w:t>(</w:t>
    </w:r>
    <w:r w:rsidR="00E76F17" w:rsidRPr="009726D6">
      <w:rPr>
        <w:rFonts w:ascii="Times New Roman" w:hAnsi="Times New Roman" w:cs="Times New Roman"/>
        <w:b/>
        <w:noProof/>
        <w:color w:val="FFFFFF" w:themeColor="background1"/>
        <w:sz w:val="32"/>
        <w:szCs w:val="32"/>
        <w:lang w:eastAsia="ru-RU"/>
      </w:rPr>
      <w:t>095</w:t>
    </w:r>
    <w:r w:rsidRPr="009726D6">
      <w:rPr>
        <w:rFonts w:ascii="Times New Roman" w:hAnsi="Times New Roman" w:cs="Times New Roman"/>
        <w:b/>
        <w:noProof/>
        <w:color w:val="FFFFFF" w:themeColor="background1"/>
        <w:sz w:val="32"/>
        <w:szCs w:val="32"/>
        <w:lang w:eastAsia="ru-RU"/>
      </w:rPr>
      <w:t>)</w:t>
    </w:r>
    <w:r w:rsidR="00E76F17" w:rsidRPr="009726D6">
      <w:rPr>
        <w:rFonts w:ascii="Times New Roman" w:hAnsi="Times New Roman" w:cs="Times New Roman"/>
        <w:b/>
        <w:noProof/>
        <w:color w:val="FFFFFF" w:themeColor="background1"/>
        <w:sz w:val="32"/>
        <w:szCs w:val="32"/>
        <w:lang w:eastAsia="ru-RU"/>
      </w:rPr>
      <w:t> 351</w:t>
    </w:r>
    <w:r w:rsidRPr="009726D6">
      <w:rPr>
        <w:rFonts w:ascii="Times New Roman" w:hAnsi="Times New Roman" w:cs="Times New Roman"/>
        <w:b/>
        <w:noProof/>
        <w:color w:val="FFFFFF" w:themeColor="background1"/>
        <w:sz w:val="32"/>
        <w:szCs w:val="32"/>
        <w:lang w:eastAsia="ru-RU"/>
      </w:rPr>
      <w:t xml:space="preserve"> -</w:t>
    </w:r>
    <w:r w:rsidR="00E76F17" w:rsidRPr="009726D6">
      <w:rPr>
        <w:rFonts w:ascii="Times New Roman" w:hAnsi="Times New Roman" w:cs="Times New Roman"/>
        <w:b/>
        <w:noProof/>
        <w:color w:val="FFFFFF" w:themeColor="background1"/>
        <w:sz w:val="32"/>
        <w:szCs w:val="32"/>
        <w:lang w:eastAsia="ru-RU"/>
      </w:rPr>
      <w:t xml:space="preserve"> 07 </w:t>
    </w:r>
    <w:r w:rsidRPr="009726D6">
      <w:rPr>
        <w:rFonts w:ascii="Times New Roman" w:hAnsi="Times New Roman" w:cs="Times New Roman"/>
        <w:b/>
        <w:noProof/>
        <w:color w:val="FFFFFF" w:themeColor="background1"/>
        <w:sz w:val="32"/>
        <w:szCs w:val="32"/>
        <w:lang w:eastAsia="ru-RU"/>
      </w:rPr>
      <w:t xml:space="preserve">- </w:t>
    </w:r>
    <w:r w:rsidR="00E76F17" w:rsidRPr="009726D6">
      <w:rPr>
        <w:rFonts w:ascii="Times New Roman" w:hAnsi="Times New Roman" w:cs="Times New Roman"/>
        <w:b/>
        <w:noProof/>
        <w:color w:val="FFFFFF" w:themeColor="background1"/>
        <w:sz w:val="32"/>
        <w:szCs w:val="32"/>
        <w:lang w:eastAsia="ru-RU"/>
      </w:rPr>
      <w:t>82</w:t>
    </w:r>
  </w:p>
  <w:p w:rsidR="00E76F17" w:rsidRPr="009726D6" w:rsidRDefault="00B42831" w:rsidP="00CE34F4">
    <w:pPr>
      <w:pStyle w:val="a3"/>
      <w:jc w:val="right"/>
      <w:rPr>
        <w:rStyle w:val="a9"/>
        <w:rFonts w:ascii="Times New Roman" w:hAnsi="Times New Roman" w:cs="Times New Roman"/>
        <w:color w:val="FFFFFF" w:themeColor="background1"/>
      </w:rPr>
    </w:pPr>
    <w:hyperlink r:id="rId2" w:history="1">
      <w:r w:rsidR="00E76F17" w:rsidRPr="009726D6">
        <w:rPr>
          <w:rStyle w:val="a9"/>
          <w:rFonts w:ascii="Times New Roman" w:hAnsi="Times New Roman" w:cs="Times New Roman"/>
          <w:b/>
          <w:color w:val="FFFFFF" w:themeColor="background1"/>
        </w:rPr>
        <w:t>sergyonja@gmail.com</w:t>
      </w:r>
    </w:hyperlink>
  </w:p>
  <w:p w:rsidR="00E76F17" w:rsidRPr="009726D6" w:rsidRDefault="00B42831" w:rsidP="00CE34F4">
    <w:pPr>
      <w:pStyle w:val="a3"/>
      <w:jc w:val="right"/>
      <w:rPr>
        <w:rFonts w:ascii="Times New Roman" w:hAnsi="Times New Roman" w:cs="Times New Roman"/>
        <w:b/>
        <w:color w:val="FFFFFF" w:themeColor="background1"/>
      </w:rPr>
    </w:pPr>
    <w:hyperlink r:id="rId3" w:history="1">
      <w:r w:rsidR="00CE34F4" w:rsidRPr="009726D6">
        <w:rPr>
          <w:rStyle w:val="a9"/>
          <w:rFonts w:ascii="Times New Roman" w:hAnsi="Times New Roman" w:cs="Times New Roman"/>
          <w:b/>
          <w:color w:val="FFFFFF" w:themeColor="background1"/>
        </w:rPr>
        <w:t>https://instagram.com/in_geometry?igshid=1hujq87u71a43</w:t>
      </w:r>
    </w:hyperlink>
  </w:p>
  <w:p w:rsidR="00CE34F4" w:rsidRPr="009726D6" w:rsidRDefault="00CE34F4" w:rsidP="00CE34F4">
    <w:pPr>
      <w:pStyle w:val="a3"/>
      <w:jc w:val="right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0EF8"/>
    <w:multiLevelType w:val="hybridMultilevel"/>
    <w:tmpl w:val="BCFEF47C"/>
    <w:lvl w:ilvl="0" w:tplc="5C28F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232CF"/>
    <w:multiLevelType w:val="hybridMultilevel"/>
    <w:tmpl w:val="BF24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7409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75D96"/>
    <w:rsid w:val="000226C0"/>
    <w:rsid w:val="000475AA"/>
    <w:rsid w:val="000A209E"/>
    <w:rsid w:val="000B6E98"/>
    <w:rsid w:val="00116D9A"/>
    <w:rsid w:val="002346B4"/>
    <w:rsid w:val="002812EB"/>
    <w:rsid w:val="00362B59"/>
    <w:rsid w:val="004C104F"/>
    <w:rsid w:val="005E62C9"/>
    <w:rsid w:val="00654AA0"/>
    <w:rsid w:val="006D6956"/>
    <w:rsid w:val="0071127A"/>
    <w:rsid w:val="00791578"/>
    <w:rsid w:val="0085061A"/>
    <w:rsid w:val="008A2D94"/>
    <w:rsid w:val="009726D6"/>
    <w:rsid w:val="00A90BD9"/>
    <w:rsid w:val="00B11451"/>
    <w:rsid w:val="00B42831"/>
    <w:rsid w:val="00BA5F40"/>
    <w:rsid w:val="00BD3309"/>
    <w:rsid w:val="00C14CAD"/>
    <w:rsid w:val="00C179C9"/>
    <w:rsid w:val="00C80629"/>
    <w:rsid w:val="00CE34F4"/>
    <w:rsid w:val="00D75D96"/>
    <w:rsid w:val="00D95056"/>
    <w:rsid w:val="00E76F17"/>
    <w:rsid w:val="00F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B4"/>
  </w:style>
  <w:style w:type="paragraph" w:styleId="1">
    <w:name w:val="heading 1"/>
    <w:basedOn w:val="a"/>
    <w:link w:val="10"/>
    <w:uiPriority w:val="9"/>
    <w:qFormat/>
    <w:rsid w:val="00BA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2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A2D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F17"/>
  </w:style>
  <w:style w:type="paragraph" w:styleId="a5">
    <w:name w:val="footer"/>
    <w:basedOn w:val="a"/>
    <w:link w:val="a6"/>
    <w:uiPriority w:val="99"/>
    <w:unhideWhenUsed/>
    <w:rsid w:val="00E7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F17"/>
  </w:style>
  <w:style w:type="paragraph" w:styleId="a7">
    <w:name w:val="Balloon Text"/>
    <w:basedOn w:val="a"/>
    <w:link w:val="a8"/>
    <w:uiPriority w:val="99"/>
    <w:semiHidden/>
    <w:unhideWhenUsed/>
    <w:rsid w:val="00E7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1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76F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-text-content">
    <w:name w:val="w-text-content"/>
    <w:basedOn w:val="a0"/>
    <w:rsid w:val="00BA5F40"/>
  </w:style>
  <w:style w:type="paragraph" w:customStyle="1" w:styleId="articletexthklou">
    <w:name w:val="article__text__hklou"/>
    <w:basedOn w:val="a"/>
    <w:rsid w:val="00BA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ui-brand-color">
    <w:name w:val="text-ui-brand-color"/>
    <w:basedOn w:val="a0"/>
    <w:rsid w:val="00BA5F40"/>
  </w:style>
  <w:style w:type="paragraph" w:styleId="aa">
    <w:name w:val="List Paragraph"/>
    <w:basedOn w:val="a"/>
    <w:uiPriority w:val="34"/>
    <w:qFormat/>
    <w:rsid w:val="006D69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2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-text-block">
    <w:name w:val="w-text-block"/>
    <w:basedOn w:val="a0"/>
    <w:rsid w:val="000A209E"/>
  </w:style>
  <w:style w:type="character" w:customStyle="1" w:styleId="text-ui-dark-shade-color">
    <w:name w:val="text-ui-dark-shade-color"/>
    <w:basedOn w:val="a0"/>
    <w:rsid w:val="000A209E"/>
  </w:style>
  <w:style w:type="table" w:styleId="ab">
    <w:name w:val="Table Grid"/>
    <w:basedOn w:val="a1"/>
    <w:uiPriority w:val="59"/>
    <w:rsid w:val="000A2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A2D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A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2D9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Subtle Reference"/>
    <w:basedOn w:val="a0"/>
    <w:uiPriority w:val="31"/>
    <w:qFormat/>
    <w:rsid w:val="008A2D94"/>
    <w:rPr>
      <w:smallCaps/>
      <w:color w:val="C0504D" w:themeColor="accent2"/>
      <w:u w:val="single"/>
    </w:rPr>
  </w:style>
  <w:style w:type="paragraph" w:styleId="ae">
    <w:name w:val="Intense Quote"/>
    <w:basedOn w:val="a"/>
    <w:next w:val="a"/>
    <w:link w:val="af"/>
    <w:uiPriority w:val="30"/>
    <w:qFormat/>
    <w:rsid w:val="008A2D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A2D94"/>
    <w:rPr>
      <w:b/>
      <w:bCs/>
      <w:i/>
      <w:iCs/>
      <w:color w:val="4F81BD" w:themeColor="accent1"/>
    </w:rPr>
  </w:style>
  <w:style w:type="character" w:styleId="af0">
    <w:name w:val="Intense Emphasis"/>
    <w:basedOn w:val="a0"/>
    <w:uiPriority w:val="21"/>
    <w:qFormat/>
    <w:rsid w:val="008A2D9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87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77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5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48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1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45717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6808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30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2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34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54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595035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377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78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80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17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77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132019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7188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79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3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67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3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5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48740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0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0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51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7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41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845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987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21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6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6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9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203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591025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638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52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6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66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16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4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9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619765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7564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73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996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01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stagram.com/in_geometry?igshid=1hujq87u71a43" TargetMode="External"/><Relationship Id="rId2" Type="http://schemas.openxmlformats.org/officeDocument/2006/relationships/hyperlink" Target="mailto:sergyonj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dcterms:created xsi:type="dcterms:W3CDTF">2021-03-04T08:54:00Z</dcterms:created>
  <dcterms:modified xsi:type="dcterms:W3CDTF">2021-03-04T08:54:00Z</dcterms:modified>
</cp:coreProperties>
</file>