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BB53D" w14:textId="385F10F2" w:rsidR="00F65F2C" w:rsidRPr="00924795" w:rsidRDefault="009141C5" w:rsidP="007776C1">
      <w:pPr>
        <w:pBdr>
          <w:bottom w:val="single" w:sz="4" w:space="1" w:color="auto"/>
        </w:pBdr>
        <w:rPr>
          <w:rFonts w:ascii="Arial Black" w:hAnsi="Arial Black"/>
          <w:b/>
          <w:smallCaps/>
          <w:sz w:val="24"/>
          <w:szCs w:val="24"/>
          <w:lang w:val="en-US"/>
        </w:rPr>
      </w:pPr>
      <w:r>
        <w:rPr>
          <w:rFonts w:ascii="Arial Black" w:hAnsi="Arial Black"/>
          <w:b/>
          <w:smallCaps/>
          <w:sz w:val="24"/>
          <w:szCs w:val="24"/>
          <w:lang w:val="ru-RU"/>
        </w:rPr>
        <w:t>Спецификация</w:t>
      </w:r>
      <w:r w:rsidRPr="00924795">
        <w:rPr>
          <w:rFonts w:ascii="Arial Black" w:hAnsi="Arial Black"/>
          <w:b/>
          <w:smallCaps/>
          <w:sz w:val="24"/>
          <w:szCs w:val="24"/>
          <w:lang w:val="en-US"/>
        </w:rPr>
        <w:t xml:space="preserve"> </w:t>
      </w:r>
    </w:p>
    <w:p w14:paraId="2C84D435" w14:textId="22C0481C" w:rsidR="00284D49" w:rsidRPr="00D73E89" w:rsidRDefault="00357FFA" w:rsidP="005E202B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ru-RU"/>
        </w:rPr>
        <w:t>Стандарт</w:t>
      </w:r>
      <w:r w:rsidR="00284D49" w:rsidRPr="00D73E89">
        <w:rPr>
          <w:lang w:val="en-US"/>
        </w:rPr>
        <w:t>:</w:t>
      </w:r>
    </w:p>
    <w:p w14:paraId="7ECDB038" w14:textId="77777777" w:rsidR="00211523" w:rsidRPr="007F5537" w:rsidRDefault="00284D49" w:rsidP="007F5537">
      <w:pPr>
        <w:pStyle w:val="a3"/>
        <w:ind w:firstLine="696"/>
        <w:rPr>
          <w:lang w:val="fr-CH"/>
        </w:rPr>
      </w:pPr>
      <w:r w:rsidRPr="007F5537">
        <w:rPr>
          <w:lang w:val="fr-CH"/>
        </w:rPr>
        <w:t>EN 14351-1:2006</w:t>
      </w:r>
      <w:r w:rsidR="00211523" w:rsidRPr="007F5537">
        <w:rPr>
          <w:lang w:val="fr-CH"/>
        </w:rPr>
        <w:t xml:space="preserve"> / </w:t>
      </w:r>
      <w:r w:rsidR="00357FFA" w:rsidRPr="007F5537">
        <w:rPr>
          <w:lang w:val="fr-CH"/>
        </w:rPr>
        <w:t>EN 14351-1:2006</w:t>
      </w:r>
      <w:r w:rsidR="007F5537">
        <w:rPr>
          <w:lang w:val="ru-RU"/>
        </w:rPr>
        <w:t>Б</w:t>
      </w:r>
      <w:r w:rsidR="007F5537" w:rsidRPr="007F5537">
        <w:rPr>
          <w:lang w:val="fr-CH"/>
        </w:rPr>
        <w:t xml:space="preserve"> </w:t>
      </w:r>
      <w:r w:rsidR="005A3105" w:rsidRPr="007F5537">
        <w:rPr>
          <w:lang w:val="fr-CH"/>
        </w:rPr>
        <w:t>DCTU B</w:t>
      </w:r>
      <w:r w:rsidR="00CF16A6" w:rsidRPr="007F5537">
        <w:rPr>
          <w:lang w:val="fr-CH"/>
        </w:rPr>
        <w:t>.V.2.6-15:2011</w:t>
      </w:r>
      <w:r w:rsidR="00211523" w:rsidRPr="007F5537">
        <w:rPr>
          <w:lang w:val="fr-CH"/>
        </w:rPr>
        <w:t xml:space="preserve"> / </w:t>
      </w:r>
      <w:r w:rsidR="00357FFA" w:rsidRPr="007F5537">
        <w:rPr>
          <w:lang w:val="en-US"/>
        </w:rPr>
        <w:t>ДСТУ</w:t>
      </w:r>
      <w:r w:rsidR="00357FFA" w:rsidRPr="007F5537">
        <w:rPr>
          <w:lang w:val="fr-CH"/>
        </w:rPr>
        <w:t xml:space="preserve"> </w:t>
      </w:r>
      <w:r w:rsidR="00357FFA" w:rsidRPr="007F5537">
        <w:rPr>
          <w:lang w:val="en-US"/>
        </w:rPr>
        <w:t>Б</w:t>
      </w:r>
      <w:r w:rsidR="00357FFA" w:rsidRPr="007F5537">
        <w:rPr>
          <w:lang w:val="fr-CH"/>
        </w:rPr>
        <w:t>.</w:t>
      </w:r>
      <w:r w:rsidR="00357FFA" w:rsidRPr="007F5537">
        <w:rPr>
          <w:lang w:val="en-US"/>
        </w:rPr>
        <w:t>В</w:t>
      </w:r>
      <w:r w:rsidR="00357FFA" w:rsidRPr="007F5537">
        <w:rPr>
          <w:lang w:val="fr-CH"/>
        </w:rPr>
        <w:t xml:space="preserve">. 2.6-15:2011  </w:t>
      </w:r>
    </w:p>
    <w:p w14:paraId="33EE52AD" w14:textId="459B2CAB" w:rsidR="005E202B" w:rsidRPr="00D73E89" w:rsidRDefault="00B43E04" w:rsidP="005E202B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en-US"/>
        </w:rPr>
        <w:t>Профиль</w:t>
      </w:r>
      <w:r w:rsidR="00284D49" w:rsidRPr="00D73E89">
        <w:rPr>
          <w:lang w:val="en-US"/>
        </w:rPr>
        <w:t>:</w:t>
      </w:r>
    </w:p>
    <w:p w14:paraId="58E673EA" w14:textId="6E32825E" w:rsidR="00211523" w:rsidRPr="00D73E89" w:rsidRDefault="007F6867" w:rsidP="00211523">
      <w:pPr>
        <w:pStyle w:val="a3"/>
        <w:ind w:firstLine="696"/>
        <w:rPr>
          <w:lang w:val="en-US"/>
        </w:rPr>
      </w:pPr>
      <w:r>
        <w:rPr>
          <w:lang w:val="ru-RU"/>
        </w:rPr>
        <w:t>Пяти</w:t>
      </w:r>
      <w:r w:rsidR="00B43E04" w:rsidRPr="00D73E89">
        <w:rPr>
          <w:lang w:val="ru-RU"/>
        </w:rPr>
        <w:t>камерный</w:t>
      </w:r>
      <w:r w:rsidR="00B43E04" w:rsidRPr="00D73E89">
        <w:rPr>
          <w:lang w:val="en-US"/>
        </w:rPr>
        <w:t xml:space="preserve"> ПВХ </w:t>
      </w:r>
      <w:r w:rsidR="00B43E04" w:rsidRPr="00D73E89">
        <w:rPr>
          <w:lang w:val="ru-RU"/>
        </w:rPr>
        <w:t>профиль</w:t>
      </w:r>
      <w:r w:rsidR="00B43E04" w:rsidRPr="00D73E89">
        <w:rPr>
          <w:lang w:val="en-US"/>
        </w:rPr>
        <w:t xml:space="preserve"> </w:t>
      </w:r>
    </w:p>
    <w:p w14:paraId="1BF9B346" w14:textId="6D0D756F" w:rsidR="005E202B" w:rsidRPr="00D73E89" w:rsidRDefault="006F74A1" w:rsidP="005E202B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ru-RU"/>
        </w:rPr>
        <w:t>Фурнитура</w:t>
      </w:r>
      <w:r w:rsidR="00284D49" w:rsidRPr="00D73E89">
        <w:rPr>
          <w:lang w:val="en-US"/>
        </w:rPr>
        <w:t>:</w:t>
      </w:r>
    </w:p>
    <w:p w14:paraId="555F410C" w14:textId="3219E3DD" w:rsidR="00B961AB" w:rsidRPr="00D73E89" w:rsidRDefault="006F74A1" w:rsidP="005A3105">
      <w:pPr>
        <w:pStyle w:val="a3"/>
        <w:ind w:left="1416"/>
        <w:rPr>
          <w:lang w:val="ru-RU"/>
        </w:rPr>
      </w:pPr>
      <w:r w:rsidRPr="00D73E89">
        <w:rPr>
          <w:lang w:val="ru-RU"/>
        </w:rPr>
        <w:t>Изготовленная из латуни</w:t>
      </w:r>
      <w:r w:rsidR="007F6867">
        <w:rPr>
          <w:lang w:val="ru-RU"/>
        </w:rPr>
        <w:t xml:space="preserve"> </w:t>
      </w:r>
      <w:r w:rsidRPr="00D73E89">
        <w:rPr>
          <w:lang w:val="ru-RU"/>
        </w:rPr>
        <w:t xml:space="preserve">или другого сплава </w:t>
      </w:r>
    </w:p>
    <w:p w14:paraId="424F412D" w14:textId="264767DC" w:rsidR="00211523" w:rsidRPr="00D73E89" w:rsidRDefault="009B1E9E" w:rsidP="00211523">
      <w:pPr>
        <w:pStyle w:val="a3"/>
        <w:ind w:left="1416"/>
        <w:rPr>
          <w:lang w:val="ru-RU"/>
        </w:rPr>
      </w:pPr>
      <w:r w:rsidRPr="00D73E89">
        <w:rPr>
          <w:lang w:val="ru-RU"/>
        </w:rPr>
        <w:t xml:space="preserve">Анодированная обработка </w:t>
      </w:r>
    </w:p>
    <w:p w14:paraId="758430B0" w14:textId="1C681CD8" w:rsidR="005E202B" w:rsidRPr="00D73E89" w:rsidRDefault="009B1E9E" w:rsidP="005E202B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en-US"/>
        </w:rPr>
        <w:t>Ручки</w:t>
      </w:r>
      <w:r w:rsidR="00284D49" w:rsidRPr="00D73E89">
        <w:rPr>
          <w:lang w:val="en-US"/>
        </w:rPr>
        <w:t>:</w:t>
      </w:r>
    </w:p>
    <w:p w14:paraId="6B4CCBDE" w14:textId="61274D9A" w:rsidR="00B961AB" w:rsidRPr="00D73E89" w:rsidRDefault="009B1E9E" w:rsidP="005A3105">
      <w:pPr>
        <w:pStyle w:val="a3"/>
        <w:ind w:left="1416"/>
        <w:rPr>
          <w:lang w:val="ru-RU"/>
        </w:rPr>
      </w:pPr>
      <w:r w:rsidRPr="00D73E89">
        <w:rPr>
          <w:lang w:val="en-US"/>
        </w:rPr>
        <w:t>А</w:t>
      </w:r>
      <w:r w:rsidRPr="00D73E89">
        <w:rPr>
          <w:lang w:val="ru-RU"/>
        </w:rPr>
        <w:t>люминиевый сплав</w:t>
      </w:r>
    </w:p>
    <w:p w14:paraId="7C35EE45" w14:textId="7C19FBB4" w:rsidR="00AF2507" w:rsidRPr="00D73E89" w:rsidRDefault="00067AC0" w:rsidP="00AF2507">
      <w:pPr>
        <w:pStyle w:val="a3"/>
        <w:ind w:left="1416"/>
        <w:rPr>
          <w:lang w:val="en-US"/>
        </w:rPr>
      </w:pPr>
      <w:r w:rsidRPr="00D73E89">
        <w:rPr>
          <w:lang w:val="en-US"/>
        </w:rPr>
        <w:t>Белый</w:t>
      </w:r>
      <w:r w:rsidR="008A68FA">
        <w:rPr>
          <w:lang w:val="ru-RU"/>
        </w:rPr>
        <w:t xml:space="preserve"> </w:t>
      </w:r>
      <w:r w:rsidRPr="00D73E89">
        <w:rPr>
          <w:lang w:val="en-US"/>
        </w:rPr>
        <w:t>цвет</w:t>
      </w:r>
    </w:p>
    <w:p w14:paraId="3C02B930" w14:textId="0F6A4D09" w:rsidR="005E202B" w:rsidRPr="00D73E89" w:rsidRDefault="00067AC0" w:rsidP="005E202B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en-US"/>
        </w:rPr>
        <w:t>Стекло</w:t>
      </w:r>
      <w:r w:rsidR="00284D49" w:rsidRPr="00D73E89">
        <w:rPr>
          <w:lang w:val="en-US"/>
        </w:rPr>
        <w:t>:</w:t>
      </w:r>
    </w:p>
    <w:p w14:paraId="4F874479" w14:textId="0BDA1364" w:rsidR="007776C1" w:rsidRDefault="007F6867" w:rsidP="005A3105">
      <w:pPr>
        <w:pStyle w:val="a3"/>
        <w:ind w:left="1416"/>
        <w:rPr>
          <w:lang w:val="en-US"/>
        </w:rPr>
      </w:pPr>
      <w:r>
        <w:rPr>
          <w:lang w:val="ru-RU"/>
        </w:rPr>
        <w:t>Тройное</w:t>
      </w:r>
      <w:r w:rsidR="00D73E89" w:rsidRPr="00D73E89">
        <w:rPr>
          <w:lang w:val="en-US"/>
        </w:rPr>
        <w:t xml:space="preserve"> </w:t>
      </w:r>
      <w:r w:rsidR="002C0FC0" w:rsidRPr="00D73E89">
        <w:rPr>
          <w:lang w:val="en-US"/>
        </w:rPr>
        <w:t xml:space="preserve">стекло 4 мм, каждое, </w:t>
      </w:r>
    </w:p>
    <w:p w14:paraId="135AAE3A" w14:textId="4826A57D" w:rsidR="00B961AB" w:rsidRPr="008A68FA" w:rsidRDefault="002C0FC0" w:rsidP="005A3105">
      <w:pPr>
        <w:pStyle w:val="a3"/>
        <w:ind w:left="1416"/>
        <w:rPr>
          <w:lang w:val="ru-RU"/>
        </w:rPr>
      </w:pPr>
      <w:r w:rsidRPr="00D73E89">
        <w:rPr>
          <w:rStyle w:val="alt-edited1"/>
          <w:rFonts w:cs="Arial"/>
          <w:color w:val="auto"/>
          <w:lang w:val="ru-RU"/>
        </w:rPr>
        <w:t>Сбор</w:t>
      </w:r>
      <w:r w:rsidR="00D73E89" w:rsidRPr="008A68FA">
        <w:rPr>
          <w:rStyle w:val="alt-edited1"/>
          <w:rFonts w:cs="Arial"/>
          <w:color w:val="auto"/>
          <w:lang w:val="ru-RU"/>
        </w:rPr>
        <w:t xml:space="preserve"> </w:t>
      </w:r>
      <w:r w:rsidR="00D73E89" w:rsidRPr="00D73E89">
        <w:rPr>
          <w:rStyle w:val="alt-edited1"/>
          <w:rFonts w:cs="Arial"/>
          <w:color w:val="auto"/>
          <w:lang w:val="ru-RU"/>
        </w:rPr>
        <w:t>касс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использованием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алюминиевой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рамы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и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газообразного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аргона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Style w:val="alt-edited1"/>
          <w:rFonts w:cs="Arial"/>
          <w:color w:val="auto"/>
          <w:lang w:val="ru-RU"/>
        </w:rPr>
        <w:t>внутри</w:t>
      </w:r>
    </w:p>
    <w:p w14:paraId="18DA9980" w14:textId="0DA7952A" w:rsidR="005E202B" w:rsidRPr="00D73E89" w:rsidRDefault="00681AD1" w:rsidP="005E202B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ru-RU"/>
        </w:rPr>
        <w:t>Внутренний подоконник</w:t>
      </w:r>
      <w:r w:rsidR="00284D49" w:rsidRPr="00D73E89">
        <w:rPr>
          <w:lang w:val="en-US"/>
        </w:rPr>
        <w:t>:</w:t>
      </w:r>
    </w:p>
    <w:p w14:paraId="153F8058" w14:textId="71121D2F" w:rsidR="00F0605E" w:rsidRPr="00D73E89" w:rsidRDefault="00681AD1" w:rsidP="005A3105">
      <w:pPr>
        <w:pStyle w:val="a3"/>
        <w:ind w:left="1416"/>
        <w:rPr>
          <w:lang w:val="ru-RU"/>
        </w:rPr>
      </w:pPr>
      <w:r w:rsidRPr="00D73E89">
        <w:rPr>
          <w:lang w:val="ru-RU"/>
        </w:rPr>
        <w:t>ПВХ</w:t>
      </w:r>
    </w:p>
    <w:p w14:paraId="402B7654" w14:textId="5EF6855D" w:rsidR="00F0605E" w:rsidRPr="00D73E89" w:rsidRDefault="00681AD1" w:rsidP="005A3105">
      <w:pPr>
        <w:pStyle w:val="a3"/>
        <w:ind w:left="1416"/>
        <w:rPr>
          <w:lang w:val="ru-RU"/>
        </w:rPr>
      </w:pPr>
      <w:r w:rsidRPr="00D73E89">
        <w:rPr>
          <w:lang w:val="ru-RU"/>
        </w:rPr>
        <w:t xml:space="preserve">Установка с использованием монтажной пены </w:t>
      </w:r>
    </w:p>
    <w:p w14:paraId="5E673D7F" w14:textId="32673334" w:rsidR="00AF2507" w:rsidRPr="00D73E89" w:rsidRDefault="00681AD1" w:rsidP="00AF2507">
      <w:pPr>
        <w:pStyle w:val="a3"/>
        <w:ind w:left="1416"/>
        <w:rPr>
          <w:lang w:val="en-US"/>
        </w:rPr>
      </w:pPr>
      <w:r w:rsidRPr="00D73E89">
        <w:rPr>
          <w:lang w:val="en-US"/>
        </w:rPr>
        <w:t>Белый</w:t>
      </w:r>
      <w:r w:rsidR="00D73E89" w:rsidRPr="00D73E89">
        <w:rPr>
          <w:lang w:val="ru-RU"/>
        </w:rPr>
        <w:t xml:space="preserve"> </w:t>
      </w:r>
      <w:r w:rsidRPr="00D73E89">
        <w:rPr>
          <w:lang w:val="en-US"/>
        </w:rPr>
        <w:t>цвет</w:t>
      </w:r>
    </w:p>
    <w:p w14:paraId="39AF07D4" w14:textId="3C241361" w:rsidR="005E202B" w:rsidRPr="00D73E89" w:rsidRDefault="004A6C91" w:rsidP="005E202B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ru-RU"/>
        </w:rPr>
        <w:t>Наружный подоконник</w:t>
      </w:r>
      <w:r w:rsidR="00284D49" w:rsidRPr="00D73E89">
        <w:rPr>
          <w:lang w:val="en-US"/>
        </w:rPr>
        <w:t>:</w:t>
      </w:r>
    </w:p>
    <w:p w14:paraId="0ACC2FED" w14:textId="4F0840A3" w:rsidR="00F0605E" w:rsidRPr="00D73E89" w:rsidRDefault="004A6C91" w:rsidP="005A3105">
      <w:pPr>
        <w:pStyle w:val="a3"/>
        <w:ind w:left="1416"/>
        <w:rPr>
          <w:lang w:val="ru-RU"/>
        </w:rPr>
      </w:pPr>
      <w:r w:rsidRPr="00D73E89">
        <w:rPr>
          <w:lang w:val="ru-RU"/>
        </w:rPr>
        <w:t xml:space="preserve">Изготовлен из алюминия или цинка </w:t>
      </w:r>
    </w:p>
    <w:p w14:paraId="56575DC1" w14:textId="0AA4833C" w:rsidR="00B961AB" w:rsidRPr="00D73E89" w:rsidRDefault="00874806" w:rsidP="005A3105">
      <w:pPr>
        <w:pStyle w:val="a3"/>
        <w:ind w:left="1416"/>
        <w:rPr>
          <w:lang w:val="en-US"/>
        </w:rPr>
      </w:pPr>
      <w:r w:rsidRPr="00D73E89">
        <w:rPr>
          <w:lang w:val="en-US"/>
        </w:rPr>
        <w:t>Закрепленный к оконной</w:t>
      </w:r>
      <w:r w:rsidR="00D73E89" w:rsidRPr="00D73E89">
        <w:rPr>
          <w:lang w:val="en-US"/>
        </w:rPr>
        <w:t xml:space="preserve"> </w:t>
      </w:r>
      <w:r w:rsidRPr="00D73E89">
        <w:rPr>
          <w:lang w:val="en-US"/>
        </w:rPr>
        <w:t>раме</w:t>
      </w:r>
      <w:r w:rsidR="00D73E89" w:rsidRPr="00D73E89">
        <w:rPr>
          <w:lang w:val="en-US"/>
        </w:rPr>
        <w:t xml:space="preserve"> </w:t>
      </w:r>
      <w:r w:rsidRPr="00D73E89">
        <w:rPr>
          <w:lang w:val="ru-RU"/>
        </w:rPr>
        <w:t>болтами</w:t>
      </w:r>
    </w:p>
    <w:p w14:paraId="70B499F7" w14:textId="644B5C5A" w:rsidR="00F0605E" w:rsidRPr="00D73E89" w:rsidRDefault="00874806" w:rsidP="005A3105">
      <w:pPr>
        <w:pStyle w:val="a3"/>
        <w:ind w:left="1416"/>
        <w:rPr>
          <w:lang w:val="en-US"/>
        </w:rPr>
      </w:pPr>
      <w:r w:rsidRPr="00D73E89">
        <w:rPr>
          <w:lang w:val="en-US"/>
        </w:rPr>
        <w:t>Белый</w:t>
      </w:r>
      <w:r w:rsidR="00D73E89" w:rsidRPr="00D73E89">
        <w:rPr>
          <w:lang w:val="ru-RU"/>
        </w:rPr>
        <w:t xml:space="preserve"> </w:t>
      </w:r>
      <w:r w:rsidRPr="00D73E89">
        <w:rPr>
          <w:lang w:val="en-US"/>
        </w:rPr>
        <w:t>цвет</w:t>
      </w:r>
    </w:p>
    <w:p w14:paraId="5B83854D" w14:textId="3A22D471" w:rsidR="005E202B" w:rsidRPr="00D73E89" w:rsidRDefault="00205305" w:rsidP="005E202B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ru-RU"/>
        </w:rPr>
        <w:t>Уплотнение</w:t>
      </w:r>
      <w:r w:rsidR="00284D49" w:rsidRPr="00D73E89">
        <w:rPr>
          <w:lang w:val="en-US"/>
        </w:rPr>
        <w:t>:</w:t>
      </w:r>
    </w:p>
    <w:p w14:paraId="5F9DBC74" w14:textId="653CD488" w:rsidR="00F0605E" w:rsidRPr="00D73E89" w:rsidRDefault="00205305" w:rsidP="005A3105">
      <w:pPr>
        <w:pStyle w:val="a3"/>
        <w:ind w:left="1416"/>
        <w:rPr>
          <w:lang w:val="en-US"/>
        </w:rPr>
      </w:pPr>
      <w:r w:rsidRPr="00D73E89">
        <w:rPr>
          <w:lang w:val="ru-RU"/>
        </w:rPr>
        <w:t>Встроенывпрофиль</w:t>
      </w:r>
    </w:p>
    <w:p w14:paraId="4153940B" w14:textId="69B24B4E" w:rsidR="00F0605E" w:rsidRPr="00D73E89" w:rsidRDefault="00205305" w:rsidP="00211523">
      <w:pPr>
        <w:pStyle w:val="a3"/>
        <w:tabs>
          <w:tab w:val="left" w:pos="3510"/>
        </w:tabs>
        <w:ind w:left="1416"/>
        <w:rPr>
          <w:lang w:val="ru-RU"/>
        </w:rPr>
      </w:pPr>
      <w:r w:rsidRPr="00D73E89">
        <w:rPr>
          <w:lang w:val="ru-RU"/>
        </w:rPr>
        <w:t xml:space="preserve">Изготовлены из резины </w:t>
      </w:r>
    </w:p>
    <w:p w14:paraId="3E634509" w14:textId="77FFF0BC" w:rsidR="00D008EF" w:rsidRPr="00A63319" w:rsidRDefault="00205305" w:rsidP="00AF2507">
      <w:pPr>
        <w:pStyle w:val="a3"/>
        <w:ind w:left="1416"/>
        <w:rPr>
          <w:lang w:val="ru-RU"/>
        </w:rPr>
      </w:pPr>
      <w:r w:rsidRPr="00A63319">
        <w:rPr>
          <w:lang w:val="ru-RU"/>
        </w:rPr>
        <w:t>Количество</w:t>
      </w:r>
      <w:r w:rsidR="00D73E89" w:rsidRPr="00D73E89">
        <w:rPr>
          <w:lang w:val="ru-RU"/>
        </w:rPr>
        <w:t xml:space="preserve"> </w:t>
      </w:r>
      <w:r w:rsidRPr="00A63319">
        <w:rPr>
          <w:lang w:val="ru-RU"/>
        </w:rPr>
        <w:t>уплотнений: два (</w:t>
      </w:r>
      <w:r w:rsidRPr="00D73E89">
        <w:rPr>
          <w:lang w:val="ru-RU"/>
        </w:rPr>
        <w:t>2</w:t>
      </w:r>
      <w:r w:rsidRPr="00A63319">
        <w:rPr>
          <w:lang w:val="ru-RU"/>
        </w:rPr>
        <w:t>)</w:t>
      </w:r>
    </w:p>
    <w:p w14:paraId="015C3859" w14:textId="30C350BD" w:rsidR="00316888" w:rsidRPr="00D73E89" w:rsidRDefault="00A207F9" w:rsidP="00316888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en-US"/>
        </w:rPr>
        <w:t>Установка</w:t>
      </w:r>
      <w:r w:rsidR="00284D49" w:rsidRPr="00D73E89">
        <w:rPr>
          <w:lang w:val="en-US"/>
        </w:rPr>
        <w:t>:</w:t>
      </w:r>
    </w:p>
    <w:p w14:paraId="49EA6C26" w14:textId="7FB13DEE" w:rsidR="00316888" w:rsidRPr="008A68FA" w:rsidRDefault="00A207F9" w:rsidP="00CF16A6">
      <w:pPr>
        <w:pStyle w:val="a3"/>
        <w:ind w:left="1416"/>
        <w:rPr>
          <w:lang w:val="ru-RU"/>
        </w:rPr>
      </w:pPr>
      <w:r w:rsidRPr="00D73E89">
        <w:rPr>
          <w:rStyle w:val="alt-edited1"/>
          <w:rFonts w:cs="Arial"/>
          <w:color w:val="auto"/>
          <w:lang w:val="ru-RU"/>
        </w:rPr>
        <w:t>Крепление</w:t>
      </w:r>
      <w:r w:rsidR="00D73E89" w:rsidRPr="008A68FA">
        <w:rPr>
          <w:rStyle w:val="alt-edited1"/>
          <w:rFonts w:cs="Arial"/>
          <w:color w:val="auto"/>
          <w:lang w:val="ru-RU"/>
        </w:rPr>
        <w:t xml:space="preserve"> </w:t>
      </w:r>
      <w:r w:rsidRPr="00D73E89">
        <w:rPr>
          <w:rFonts w:cs="Arial"/>
          <w:lang w:val="ru-RU"/>
        </w:rPr>
        <w:t>окон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к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стенам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будет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осуществляться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в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три</w:t>
      </w:r>
      <w:r w:rsidR="00D73E89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этапа</w:t>
      </w:r>
      <w:r w:rsidR="009801A9" w:rsidRPr="008A68FA">
        <w:rPr>
          <w:lang w:val="ru-RU"/>
        </w:rPr>
        <w:t>:</w:t>
      </w:r>
    </w:p>
    <w:p w14:paraId="4143C207" w14:textId="4DA1BE4F" w:rsidR="009801A9" w:rsidRPr="008A68FA" w:rsidRDefault="000253F0" w:rsidP="00CF16A6">
      <w:pPr>
        <w:pStyle w:val="a3"/>
        <w:numPr>
          <w:ilvl w:val="0"/>
          <w:numId w:val="2"/>
        </w:numPr>
        <w:ind w:left="1776"/>
        <w:rPr>
          <w:lang w:val="ru-RU"/>
        </w:rPr>
      </w:pPr>
      <w:r w:rsidRPr="008A68FA">
        <w:rPr>
          <w:lang w:val="ru-RU"/>
        </w:rPr>
        <w:t>Используя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 xml:space="preserve">дюбели и </w:t>
      </w:r>
      <w:r w:rsidRPr="00D73E89">
        <w:rPr>
          <w:lang w:val="ru-RU"/>
        </w:rPr>
        <w:t>угловые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>скобы</w:t>
      </w:r>
    </w:p>
    <w:p w14:paraId="5F774BC6" w14:textId="5C7C41B1" w:rsidR="00BC1C67" w:rsidRPr="008A68FA" w:rsidRDefault="00316B00" w:rsidP="00CF16A6">
      <w:pPr>
        <w:pStyle w:val="a3"/>
        <w:numPr>
          <w:ilvl w:val="0"/>
          <w:numId w:val="2"/>
        </w:numPr>
        <w:ind w:left="1776"/>
        <w:rPr>
          <w:lang w:val="ru-RU"/>
        </w:rPr>
      </w:pPr>
      <w:r w:rsidRPr="008A68FA">
        <w:rPr>
          <w:lang w:val="ru-RU"/>
        </w:rPr>
        <w:t>Исполь</w:t>
      </w:r>
      <w:r w:rsidRPr="00D73E89">
        <w:rPr>
          <w:lang w:val="ru-RU"/>
        </w:rPr>
        <w:t>з</w:t>
      </w:r>
      <w:r w:rsidR="00864161" w:rsidRPr="008A68FA">
        <w:rPr>
          <w:lang w:val="ru-RU"/>
        </w:rPr>
        <w:t>ование</w:t>
      </w:r>
      <w:r w:rsidR="00D73E89" w:rsidRPr="008A68FA">
        <w:rPr>
          <w:lang w:val="ru-RU"/>
        </w:rPr>
        <w:t xml:space="preserve"> </w:t>
      </w:r>
      <w:r w:rsidR="00864161" w:rsidRPr="008A68FA">
        <w:rPr>
          <w:lang w:val="ru-RU"/>
        </w:rPr>
        <w:t>анкерных</w:t>
      </w:r>
      <w:r w:rsidR="00D73E89" w:rsidRPr="008A68FA">
        <w:rPr>
          <w:lang w:val="ru-RU"/>
        </w:rPr>
        <w:t xml:space="preserve"> </w:t>
      </w:r>
      <w:r w:rsidR="00864161" w:rsidRPr="008A68FA">
        <w:rPr>
          <w:lang w:val="ru-RU"/>
        </w:rPr>
        <w:t>болтов (</w:t>
      </w:r>
      <w:r w:rsidR="00864161" w:rsidRPr="00D73E89">
        <w:rPr>
          <w:lang w:val="ru-RU"/>
        </w:rPr>
        <w:t>диаметр</w:t>
      </w:r>
      <w:r w:rsidR="00864161" w:rsidRPr="008A68FA">
        <w:rPr>
          <w:lang w:val="ru-RU"/>
        </w:rPr>
        <w:t xml:space="preserve"> 10 </w:t>
      </w:r>
      <w:r w:rsidR="00864161" w:rsidRPr="00D73E89">
        <w:rPr>
          <w:lang w:val="ru-RU"/>
        </w:rPr>
        <w:t>ммх</w:t>
      </w:r>
      <w:r w:rsidR="008A68FA">
        <w:rPr>
          <w:lang w:val="ru-RU"/>
        </w:rPr>
        <w:t xml:space="preserve"> </w:t>
      </w:r>
      <w:bookmarkStart w:id="0" w:name="_GoBack"/>
      <w:bookmarkEnd w:id="0"/>
      <w:r w:rsidR="00864161" w:rsidRPr="00D73E89">
        <w:rPr>
          <w:lang w:val="ru-RU"/>
        </w:rPr>
        <w:t>длина</w:t>
      </w:r>
      <w:r w:rsidR="00864161" w:rsidRPr="008A68FA">
        <w:rPr>
          <w:lang w:val="ru-RU"/>
        </w:rPr>
        <w:t xml:space="preserve"> 152 </w:t>
      </w:r>
      <w:r w:rsidR="00864161" w:rsidRPr="00D73E89">
        <w:rPr>
          <w:lang w:val="ru-RU"/>
        </w:rPr>
        <w:t>мм</w:t>
      </w:r>
      <w:r w:rsidR="00864161" w:rsidRPr="008A68FA">
        <w:rPr>
          <w:lang w:val="ru-RU"/>
        </w:rPr>
        <w:t>)</w:t>
      </w:r>
    </w:p>
    <w:p w14:paraId="7EA2E4D6" w14:textId="6568B7E9" w:rsidR="00211523" w:rsidRPr="008A68FA" w:rsidRDefault="003E231D" w:rsidP="00063999">
      <w:pPr>
        <w:pStyle w:val="a3"/>
        <w:numPr>
          <w:ilvl w:val="0"/>
          <w:numId w:val="2"/>
        </w:numPr>
        <w:ind w:left="1776"/>
        <w:rPr>
          <w:lang w:val="ru-RU"/>
        </w:rPr>
      </w:pPr>
      <w:r w:rsidRPr="008A68FA">
        <w:rPr>
          <w:lang w:val="ru-RU"/>
        </w:rPr>
        <w:t>Использование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>монтажной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>пены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>по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>всему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>периметру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>око</w:t>
      </w:r>
      <w:r w:rsidRPr="00D73E89">
        <w:rPr>
          <w:lang w:val="ru-RU"/>
        </w:rPr>
        <w:t>н</w:t>
      </w:r>
      <w:r w:rsidRPr="008A68FA">
        <w:rPr>
          <w:lang w:val="ru-RU"/>
        </w:rPr>
        <w:t>ной</w:t>
      </w:r>
      <w:r w:rsidR="00D73E89" w:rsidRPr="008A68FA">
        <w:rPr>
          <w:lang w:val="ru-RU"/>
        </w:rPr>
        <w:t xml:space="preserve"> </w:t>
      </w:r>
      <w:r w:rsidRPr="008A68FA">
        <w:rPr>
          <w:lang w:val="ru-RU"/>
        </w:rPr>
        <w:t>рамы</w:t>
      </w:r>
    </w:p>
    <w:p w14:paraId="4A31D3E3" w14:textId="77777777" w:rsidR="00413FEE" w:rsidRPr="00D73E89" w:rsidRDefault="00413FEE" w:rsidP="00AF2507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en-US"/>
        </w:rPr>
        <w:t>Finishing/plastering work:</w:t>
      </w:r>
    </w:p>
    <w:p w14:paraId="749A85E7" w14:textId="1D40DD73" w:rsidR="00413FEE" w:rsidRPr="008A68FA" w:rsidRDefault="00E51BB7" w:rsidP="00413FEE">
      <w:pPr>
        <w:pStyle w:val="a3"/>
        <w:numPr>
          <w:ilvl w:val="0"/>
          <w:numId w:val="5"/>
        </w:numPr>
        <w:rPr>
          <w:lang w:val="ru-RU"/>
        </w:rPr>
      </w:pPr>
      <w:r w:rsidRPr="00D73E89">
        <w:rPr>
          <w:lang w:val="ru-RU"/>
        </w:rPr>
        <w:t>Работа</w:t>
      </w:r>
      <w:r w:rsidRPr="008A68FA">
        <w:rPr>
          <w:lang w:val="ru-RU"/>
        </w:rPr>
        <w:t xml:space="preserve"> </w:t>
      </w:r>
      <w:r w:rsidRPr="00D73E89">
        <w:rPr>
          <w:lang w:val="ru-RU"/>
        </w:rPr>
        <w:t>должна</w:t>
      </w:r>
      <w:r w:rsidRPr="008A68FA">
        <w:rPr>
          <w:lang w:val="ru-RU"/>
        </w:rPr>
        <w:t xml:space="preserve"> </w:t>
      </w:r>
      <w:r w:rsidRPr="00D73E89">
        <w:rPr>
          <w:lang w:val="ru-RU"/>
        </w:rPr>
        <w:t>включать</w:t>
      </w:r>
      <w:r w:rsidRPr="008A68FA">
        <w:rPr>
          <w:lang w:val="ru-RU"/>
        </w:rPr>
        <w:t xml:space="preserve"> </w:t>
      </w:r>
      <w:r w:rsidRPr="00D73E89">
        <w:rPr>
          <w:lang w:val="ru-RU"/>
        </w:rPr>
        <w:t>следующее</w:t>
      </w:r>
      <w:r w:rsidRPr="008A68FA">
        <w:rPr>
          <w:lang w:val="ru-RU"/>
        </w:rPr>
        <w:t xml:space="preserve">: </w:t>
      </w:r>
      <w:r w:rsidRPr="00D73E89">
        <w:rPr>
          <w:lang w:val="ru-RU"/>
        </w:rPr>
        <w:t>срез</w:t>
      </w:r>
      <w:r w:rsidRPr="008A68FA">
        <w:rPr>
          <w:lang w:val="ru-RU"/>
        </w:rPr>
        <w:t xml:space="preserve"> </w:t>
      </w:r>
      <w:r w:rsidRPr="00D73E89">
        <w:rPr>
          <w:lang w:val="ru-RU"/>
        </w:rPr>
        <w:t>излишков</w:t>
      </w:r>
      <w:r w:rsidRPr="008A68FA">
        <w:rPr>
          <w:lang w:val="ru-RU"/>
        </w:rPr>
        <w:t xml:space="preserve"> </w:t>
      </w:r>
      <w:r w:rsidR="00D73E89" w:rsidRPr="00D73E89">
        <w:rPr>
          <w:lang w:val="ru-RU"/>
        </w:rPr>
        <w:t>монтажной</w:t>
      </w:r>
      <w:r w:rsidRPr="008A68FA">
        <w:rPr>
          <w:lang w:val="ru-RU"/>
        </w:rPr>
        <w:t xml:space="preserve"> </w:t>
      </w:r>
      <w:r w:rsidRPr="00D73E89">
        <w:rPr>
          <w:lang w:val="ru-RU"/>
        </w:rPr>
        <w:t>пены</w:t>
      </w:r>
      <w:r w:rsidRPr="008A68FA">
        <w:rPr>
          <w:lang w:val="ru-RU"/>
        </w:rPr>
        <w:t xml:space="preserve"> </w:t>
      </w:r>
    </w:p>
    <w:p w14:paraId="670FD1F9" w14:textId="77777777" w:rsidR="00413FEE" w:rsidRPr="00D73E89" w:rsidRDefault="00413FEE" w:rsidP="00AF2507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en-US"/>
        </w:rPr>
        <w:t>Cleaning after work</w:t>
      </w:r>
    </w:p>
    <w:p w14:paraId="64F71C64" w14:textId="369F6DB7" w:rsidR="00413FEE" w:rsidRPr="00D73E89" w:rsidRDefault="00E51BB7" w:rsidP="00413FEE">
      <w:pPr>
        <w:pStyle w:val="a3"/>
        <w:ind w:left="1416"/>
        <w:rPr>
          <w:lang w:val="ru-RU"/>
        </w:rPr>
      </w:pPr>
      <w:r w:rsidRPr="00D73E89">
        <w:rPr>
          <w:lang w:val="ru-RU"/>
        </w:rPr>
        <w:t>По окончанию работы участок должен быть очищен</w:t>
      </w:r>
    </w:p>
    <w:p w14:paraId="7709077C" w14:textId="7D645EBA" w:rsidR="00AF2507" w:rsidRPr="00D73E89" w:rsidRDefault="002C4D5F" w:rsidP="00AF2507">
      <w:pPr>
        <w:pStyle w:val="a3"/>
        <w:numPr>
          <w:ilvl w:val="0"/>
          <w:numId w:val="1"/>
        </w:numPr>
        <w:rPr>
          <w:lang w:val="en-US"/>
        </w:rPr>
      </w:pPr>
      <w:r w:rsidRPr="00D73E89">
        <w:rPr>
          <w:lang w:val="en-US"/>
        </w:rPr>
        <w:t>Конфигурация</w:t>
      </w:r>
      <w:r w:rsidR="00AF2507" w:rsidRPr="00D73E89">
        <w:rPr>
          <w:lang w:val="en-US"/>
        </w:rPr>
        <w:t>:</w:t>
      </w:r>
    </w:p>
    <w:p w14:paraId="3071141D" w14:textId="0E92F3CB" w:rsidR="00CF16A6" w:rsidRPr="008A68FA" w:rsidRDefault="006F7B12" w:rsidP="00B80E2E">
      <w:pPr>
        <w:pStyle w:val="a3"/>
        <w:ind w:left="1416"/>
        <w:rPr>
          <w:lang w:val="ru-RU"/>
        </w:rPr>
      </w:pPr>
      <w:r w:rsidRPr="00D73E89">
        <w:rPr>
          <w:lang w:val="ru-RU"/>
        </w:rPr>
        <w:t>Окно</w:t>
      </w:r>
      <w:r w:rsidR="00E51BB7" w:rsidRPr="008A68FA">
        <w:rPr>
          <w:lang w:val="ru-RU"/>
        </w:rPr>
        <w:t xml:space="preserve"> </w:t>
      </w:r>
      <w:r w:rsidRPr="00D73E89">
        <w:rPr>
          <w:rFonts w:cs="Arial"/>
          <w:lang w:val="ru-RU"/>
        </w:rPr>
        <w:t>стандартной</w:t>
      </w:r>
      <w:r w:rsidR="00E51BB7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конфигурации</w:t>
      </w:r>
      <w:r w:rsidR="00E51BB7" w:rsidRPr="008A68FA">
        <w:rPr>
          <w:rFonts w:cs="Arial"/>
          <w:lang w:val="ru-RU"/>
        </w:rPr>
        <w:t xml:space="preserve"> (</w:t>
      </w:r>
      <w:r w:rsidR="00E51BB7" w:rsidRPr="00D73E89">
        <w:rPr>
          <w:rFonts w:cs="Arial"/>
          <w:lang w:val="ru-RU"/>
        </w:rPr>
        <w:t>высота</w:t>
      </w:r>
      <w:r w:rsidR="00E51BB7" w:rsidRPr="008A68FA">
        <w:rPr>
          <w:rFonts w:cs="Arial"/>
          <w:lang w:val="ru-RU"/>
        </w:rPr>
        <w:t xml:space="preserve"> </w:t>
      </w:r>
      <w:r w:rsidR="00E51BB7" w:rsidRPr="00D73E89">
        <w:rPr>
          <w:rFonts w:cs="Arial"/>
          <w:lang w:val="ru-RU"/>
        </w:rPr>
        <w:t>ниже</w:t>
      </w:r>
      <w:r w:rsidR="00E51BB7" w:rsidRPr="008A68FA">
        <w:rPr>
          <w:rFonts w:cs="Arial"/>
          <w:lang w:val="ru-RU"/>
        </w:rPr>
        <w:t xml:space="preserve"> 1,7 </w:t>
      </w:r>
      <w:r w:rsidR="00E51BB7" w:rsidRPr="00D73E89">
        <w:rPr>
          <w:rFonts w:cs="Arial"/>
          <w:lang w:val="ru-RU"/>
        </w:rPr>
        <w:t>м</w:t>
      </w:r>
      <w:r w:rsidR="00E51BB7" w:rsidRPr="008A68FA">
        <w:rPr>
          <w:rFonts w:cs="Arial"/>
          <w:lang w:val="ru-RU"/>
        </w:rPr>
        <w:t>)</w:t>
      </w:r>
      <w:r w:rsidRPr="008A68FA">
        <w:rPr>
          <w:rFonts w:cs="Arial"/>
          <w:lang w:val="ru-RU"/>
        </w:rPr>
        <w:t xml:space="preserve">: </w:t>
      </w:r>
      <w:r w:rsidRPr="00D73E89">
        <w:rPr>
          <w:rFonts w:cs="Arial"/>
          <w:lang w:val="ru-RU"/>
        </w:rPr>
        <w:t>одна</w:t>
      </w:r>
      <w:r w:rsidR="00E51BB7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сторона</w:t>
      </w:r>
      <w:r w:rsidR="00E51BB7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фиксированная</w:t>
      </w:r>
      <w:r w:rsidRPr="008A68FA">
        <w:rPr>
          <w:rFonts w:cs="Arial"/>
          <w:lang w:val="ru-RU"/>
        </w:rPr>
        <w:t xml:space="preserve">, </w:t>
      </w:r>
      <w:r w:rsidRPr="00D73E89">
        <w:rPr>
          <w:rFonts w:cs="Arial"/>
          <w:lang w:val="ru-RU"/>
        </w:rPr>
        <w:t>другая</w:t>
      </w:r>
      <w:r w:rsidR="00E51BB7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имеет</w:t>
      </w:r>
      <w:r w:rsidR="00E51BB7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закрытое</w:t>
      </w:r>
      <w:r w:rsidR="00E51BB7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положение</w:t>
      </w:r>
      <w:r w:rsidRPr="008A68FA">
        <w:rPr>
          <w:rFonts w:cs="Arial"/>
          <w:lang w:val="ru-RU"/>
        </w:rPr>
        <w:t xml:space="preserve">, </w:t>
      </w:r>
      <w:r w:rsidRPr="00D73E89">
        <w:rPr>
          <w:rFonts w:cs="Arial"/>
          <w:lang w:val="ru-RU"/>
        </w:rPr>
        <w:t>открытое</w:t>
      </w:r>
      <w:r w:rsidR="00E51BB7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и</w:t>
      </w:r>
      <w:r w:rsidR="00E51BB7" w:rsidRPr="008A68FA">
        <w:rPr>
          <w:rFonts w:cs="Arial"/>
          <w:lang w:val="ru-RU"/>
        </w:rPr>
        <w:t xml:space="preserve"> </w:t>
      </w:r>
      <w:r w:rsidRPr="00D73E89">
        <w:rPr>
          <w:rFonts w:cs="Arial"/>
          <w:lang w:val="ru-RU"/>
        </w:rPr>
        <w:t>проветривание</w:t>
      </w:r>
      <w:r w:rsidR="00F86AD2" w:rsidRPr="008A68FA">
        <w:rPr>
          <w:rFonts w:cs="Arial"/>
          <w:lang w:val="ru-RU"/>
        </w:rPr>
        <w:t>.</w:t>
      </w:r>
    </w:p>
    <w:sectPr w:rsidR="00CF16A6" w:rsidRPr="008A68FA" w:rsidSect="0075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73DBA" w14:textId="77777777" w:rsidR="002E3BA4" w:rsidRDefault="002E3BA4" w:rsidP="00A56361">
      <w:pPr>
        <w:spacing w:after="0" w:line="240" w:lineRule="auto"/>
      </w:pPr>
      <w:r>
        <w:separator/>
      </w:r>
    </w:p>
  </w:endnote>
  <w:endnote w:type="continuationSeparator" w:id="0">
    <w:p w14:paraId="05BEC5B6" w14:textId="77777777" w:rsidR="002E3BA4" w:rsidRDefault="002E3BA4" w:rsidP="00A5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F60D" w14:textId="77777777" w:rsidR="002E3BA4" w:rsidRDefault="002E3BA4" w:rsidP="00A56361">
      <w:pPr>
        <w:spacing w:after="0" w:line="240" w:lineRule="auto"/>
      </w:pPr>
      <w:r>
        <w:separator/>
      </w:r>
    </w:p>
  </w:footnote>
  <w:footnote w:type="continuationSeparator" w:id="0">
    <w:p w14:paraId="52E60851" w14:textId="77777777" w:rsidR="002E3BA4" w:rsidRDefault="002E3BA4" w:rsidP="00A5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6009"/>
    <w:multiLevelType w:val="hybridMultilevel"/>
    <w:tmpl w:val="451CB892"/>
    <w:lvl w:ilvl="0" w:tplc="BEF2E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FCF"/>
    <w:multiLevelType w:val="hybridMultilevel"/>
    <w:tmpl w:val="B4A24768"/>
    <w:lvl w:ilvl="0" w:tplc="0F72FE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D1E2F3A"/>
    <w:multiLevelType w:val="hybridMultilevel"/>
    <w:tmpl w:val="60A621CA"/>
    <w:lvl w:ilvl="0" w:tplc="87F8A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F7AE1"/>
    <w:multiLevelType w:val="hybridMultilevel"/>
    <w:tmpl w:val="9958614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F094D"/>
    <w:multiLevelType w:val="hybridMultilevel"/>
    <w:tmpl w:val="BAE0996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B"/>
    <w:rsid w:val="000253F0"/>
    <w:rsid w:val="000303A8"/>
    <w:rsid w:val="000354AE"/>
    <w:rsid w:val="00037707"/>
    <w:rsid w:val="00063999"/>
    <w:rsid w:val="00067AC0"/>
    <w:rsid w:val="0007187B"/>
    <w:rsid w:val="00073827"/>
    <w:rsid w:val="001608C2"/>
    <w:rsid w:val="00175F6A"/>
    <w:rsid w:val="00205305"/>
    <w:rsid w:val="00211523"/>
    <w:rsid w:val="00214DBF"/>
    <w:rsid w:val="00250864"/>
    <w:rsid w:val="002740F2"/>
    <w:rsid w:val="00284D49"/>
    <w:rsid w:val="00292BD3"/>
    <w:rsid w:val="002C0FC0"/>
    <w:rsid w:val="002C4D5F"/>
    <w:rsid w:val="002E3BA4"/>
    <w:rsid w:val="00305B3D"/>
    <w:rsid w:val="00316888"/>
    <w:rsid w:val="00316B00"/>
    <w:rsid w:val="00357FFA"/>
    <w:rsid w:val="003B142B"/>
    <w:rsid w:val="003E231D"/>
    <w:rsid w:val="004102F5"/>
    <w:rsid w:val="00413FEE"/>
    <w:rsid w:val="0043445A"/>
    <w:rsid w:val="0046581D"/>
    <w:rsid w:val="00491091"/>
    <w:rsid w:val="004A6C91"/>
    <w:rsid w:val="004C166F"/>
    <w:rsid w:val="005A3105"/>
    <w:rsid w:val="005B7A52"/>
    <w:rsid w:val="005C3048"/>
    <w:rsid w:val="005C6C3A"/>
    <w:rsid w:val="005E202B"/>
    <w:rsid w:val="00681AD1"/>
    <w:rsid w:val="00686A25"/>
    <w:rsid w:val="006F74A1"/>
    <w:rsid w:val="006F7B12"/>
    <w:rsid w:val="00752213"/>
    <w:rsid w:val="007776C1"/>
    <w:rsid w:val="007A73A1"/>
    <w:rsid w:val="007D3B35"/>
    <w:rsid w:val="007F5537"/>
    <w:rsid w:val="007F6867"/>
    <w:rsid w:val="008073F9"/>
    <w:rsid w:val="00822463"/>
    <w:rsid w:val="008313FF"/>
    <w:rsid w:val="00864161"/>
    <w:rsid w:val="00867401"/>
    <w:rsid w:val="00874806"/>
    <w:rsid w:val="008A68FA"/>
    <w:rsid w:val="008D294F"/>
    <w:rsid w:val="008F6CED"/>
    <w:rsid w:val="009141C5"/>
    <w:rsid w:val="00921170"/>
    <w:rsid w:val="00924795"/>
    <w:rsid w:val="0096635F"/>
    <w:rsid w:val="009801A9"/>
    <w:rsid w:val="0098606B"/>
    <w:rsid w:val="00991E86"/>
    <w:rsid w:val="009A2065"/>
    <w:rsid w:val="009B1E9E"/>
    <w:rsid w:val="009C520F"/>
    <w:rsid w:val="009F0845"/>
    <w:rsid w:val="00A026B8"/>
    <w:rsid w:val="00A207F9"/>
    <w:rsid w:val="00A56361"/>
    <w:rsid w:val="00A61BB7"/>
    <w:rsid w:val="00A63319"/>
    <w:rsid w:val="00AA67A0"/>
    <w:rsid w:val="00AF2507"/>
    <w:rsid w:val="00B43E04"/>
    <w:rsid w:val="00B80E2E"/>
    <w:rsid w:val="00B961AB"/>
    <w:rsid w:val="00BC1C67"/>
    <w:rsid w:val="00C1237D"/>
    <w:rsid w:val="00C20F9B"/>
    <w:rsid w:val="00C230C1"/>
    <w:rsid w:val="00CE5579"/>
    <w:rsid w:val="00CF16A6"/>
    <w:rsid w:val="00D008EF"/>
    <w:rsid w:val="00D152C5"/>
    <w:rsid w:val="00D237C8"/>
    <w:rsid w:val="00D73E89"/>
    <w:rsid w:val="00DE3711"/>
    <w:rsid w:val="00E20E52"/>
    <w:rsid w:val="00E51BB7"/>
    <w:rsid w:val="00E7499D"/>
    <w:rsid w:val="00EA56F2"/>
    <w:rsid w:val="00EB3C43"/>
    <w:rsid w:val="00EF7D14"/>
    <w:rsid w:val="00F03797"/>
    <w:rsid w:val="00F0605E"/>
    <w:rsid w:val="00F119F2"/>
    <w:rsid w:val="00F64AA4"/>
    <w:rsid w:val="00F65F2C"/>
    <w:rsid w:val="00F66261"/>
    <w:rsid w:val="00F86AD2"/>
    <w:rsid w:val="00F913CC"/>
    <w:rsid w:val="00FC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F06A"/>
  <w15:docId w15:val="{4FAC98EA-8E88-48F8-8D79-572B6B3A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1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2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20E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0E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0E52"/>
    <w:rPr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0E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0E52"/>
    <w:rPr>
      <w:b/>
      <w:bCs/>
      <w:sz w:val="20"/>
      <w:szCs w:val="20"/>
      <w:lang w:val="en-GB"/>
    </w:rPr>
  </w:style>
  <w:style w:type="paragraph" w:styleId="a9">
    <w:name w:val="Revision"/>
    <w:hidden/>
    <w:uiPriority w:val="99"/>
    <w:semiHidden/>
    <w:rsid w:val="00E20E52"/>
    <w:pPr>
      <w:spacing w:after="0" w:line="240" w:lineRule="auto"/>
    </w:pPr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E2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0E52"/>
    <w:rPr>
      <w:rFonts w:ascii="Segoe UI" w:hAnsi="Segoe UI" w:cs="Segoe UI"/>
      <w:sz w:val="18"/>
      <w:szCs w:val="18"/>
      <w:lang w:val="en-GB"/>
    </w:rPr>
  </w:style>
  <w:style w:type="character" w:customStyle="1" w:styleId="alt-edited1">
    <w:name w:val="alt-edited1"/>
    <w:basedOn w:val="a0"/>
    <w:rsid w:val="002C0FC0"/>
    <w:rPr>
      <w:color w:val="4D90F0"/>
    </w:rPr>
  </w:style>
  <w:style w:type="paragraph" w:styleId="ac">
    <w:name w:val="header"/>
    <w:basedOn w:val="a"/>
    <w:link w:val="ad"/>
    <w:uiPriority w:val="99"/>
    <w:unhideWhenUsed/>
    <w:rsid w:val="00A5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361"/>
    <w:rPr>
      <w:lang w:val="en-GB"/>
    </w:rPr>
  </w:style>
  <w:style w:type="paragraph" w:styleId="ae">
    <w:name w:val="footer"/>
    <w:basedOn w:val="a"/>
    <w:link w:val="af"/>
    <w:unhideWhenUsed/>
    <w:rsid w:val="00A5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A563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Prats Deltell</dc:creator>
  <cp:keywords/>
  <dc:description/>
  <cp:lastModifiedBy>User</cp:lastModifiedBy>
  <cp:revision>3</cp:revision>
  <cp:lastPrinted>2016-09-23T11:40:00Z</cp:lastPrinted>
  <dcterms:created xsi:type="dcterms:W3CDTF">2021-11-10T16:02:00Z</dcterms:created>
  <dcterms:modified xsi:type="dcterms:W3CDTF">2021-11-10T16:05:00Z</dcterms:modified>
</cp:coreProperties>
</file>