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72" w:rsidRDefault="00244F72" w:rsidP="0024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ТЗ на виготовлення та монтаж металевої розсувної решітки</w:t>
      </w:r>
    </w:p>
    <w:p w:rsidR="00D7245A" w:rsidRDefault="00D7245A" w:rsidP="00BE19ED">
      <w:pPr>
        <w:pStyle w:val="a3"/>
        <w:numPr>
          <w:ilvl w:val="0"/>
          <w:numId w:val="2"/>
        </w:numPr>
      </w:pPr>
      <w:r>
        <w:t xml:space="preserve">Заповнення – квадрат 10мм, контур – профільна труба 20х20х2, </w:t>
      </w:r>
      <w:r w:rsidR="00FD661E">
        <w:t>колір решітки -</w:t>
      </w:r>
      <w:r>
        <w:t xml:space="preserve"> білий, «малюнок» - </w:t>
      </w:r>
      <w:r w:rsidR="00FD661E">
        <w:t>цеглинки</w:t>
      </w:r>
      <w:r>
        <w:t xml:space="preserve"> (чарунка 150*200)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76"/>
        <w:gridCol w:w="5616"/>
      </w:tblGrid>
      <w:tr w:rsidR="00FD661E" w:rsidTr="00825614">
        <w:tc>
          <w:tcPr>
            <w:tcW w:w="5166" w:type="dxa"/>
            <w:vAlign w:val="center"/>
          </w:tcPr>
          <w:p w:rsidR="00FD661E" w:rsidRDefault="00FD661E" w:rsidP="00825614">
            <w:pPr>
              <w:pStyle w:val="a3"/>
              <w:ind w:left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20AEB97" wp14:editId="47FCB4D4">
                  <wp:extent cx="1524000" cy="1508760"/>
                  <wp:effectExtent l="0" t="0" r="0" b="0"/>
                  <wp:docPr id="1" name="Рисунок 1" descr="кірпи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ірпичи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203" b="44068"/>
                          <a:stretch/>
                        </pic:blipFill>
                        <pic:spPr bwMode="auto">
                          <a:xfrm>
                            <a:off x="0" y="0"/>
                            <a:ext cx="152400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  <w:vAlign w:val="center"/>
          </w:tcPr>
          <w:p w:rsidR="00FD661E" w:rsidRDefault="00FD661E" w:rsidP="00825614">
            <w:pPr>
              <w:pStyle w:val="a3"/>
              <w:ind w:left="0"/>
              <w:jc w:val="center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89A9F13" wp14:editId="4ED55333">
                  <wp:extent cx="3429000" cy="2263140"/>
                  <wp:effectExtent l="0" t="0" r="0" b="3810"/>
                  <wp:docPr id="2" name="Рисунок 2" descr="C:\Users\olekivanov\AppData\Local\Microsoft\Windows\INetCache\Content.Word\реші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olekivanov\AppData\Local\Microsoft\Windows\INetCache\Content.Word\решіт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" t="13462" r="7677" b="4945"/>
                          <a:stretch/>
                        </pic:blipFill>
                        <pic:spPr bwMode="auto">
                          <a:xfrm>
                            <a:off x="0" y="0"/>
                            <a:ext cx="342900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F72" w:rsidRPr="00244F72" w:rsidRDefault="00244F72" w:rsidP="00BE19ED">
      <w:pPr>
        <w:pStyle w:val="a3"/>
      </w:pPr>
    </w:p>
    <w:p w:rsidR="00244F72" w:rsidRDefault="00244F72" w:rsidP="00244F72">
      <w:pPr>
        <w:pStyle w:val="a3"/>
        <w:numPr>
          <w:ilvl w:val="0"/>
          <w:numId w:val="2"/>
        </w:numPr>
      </w:pPr>
      <w:r w:rsidRPr="00244F72">
        <w:t xml:space="preserve">Розсувні решітки надаються замовником. Їх розмір </w:t>
      </w:r>
      <w:r w:rsidRPr="00A55394">
        <w:t xml:space="preserve">2150(h)x1560 </w:t>
      </w:r>
      <w:r w:rsidR="0089440A">
        <w:t>та</w:t>
      </w:r>
      <w:r w:rsidRPr="00A55394">
        <w:t xml:space="preserve"> 2480(h)х2300</w:t>
      </w:r>
      <w:r>
        <w:t xml:space="preserve"> (без каркасу). Решітки необхідно підрізати під розміри</w:t>
      </w:r>
      <w:r w:rsidR="00D7245A">
        <w:t xml:space="preserve"> та пофарбувати</w:t>
      </w:r>
      <w:r w:rsidR="00557750">
        <w:t xml:space="preserve">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04"/>
        <w:gridCol w:w="4588"/>
      </w:tblGrid>
      <w:tr w:rsidR="00244F72" w:rsidTr="00825614">
        <w:tc>
          <w:tcPr>
            <w:tcW w:w="4814" w:type="dxa"/>
            <w:vAlign w:val="center"/>
          </w:tcPr>
          <w:p w:rsidR="00244F72" w:rsidRDefault="00E3217F" w:rsidP="00825614">
            <w:pPr>
              <w:pStyle w:val="a3"/>
              <w:ind w:left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224.25pt">
                  <v:imagedata r:id="rId7" o:title="photo_5246711794184077945_y"/>
                </v:shape>
              </w:pict>
            </w:r>
          </w:p>
        </w:tc>
        <w:tc>
          <w:tcPr>
            <w:tcW w:w="4815" w:type="dxa"/>
            <w:vAlign w:val="center"/>
          </w:tcPr>
          <w:p w:rsidR="00244F72" w:rsidRDefault="00E3217F" w:rsidP="00825614">
            <w:pPr>
              <w:pStyle w:val="a3"/>
              <w:ind w:left="0"/>
              <w:jc w:val="center"/>
            </w:pPr>
            <w:r>
              <w:pict>
                <v:shape id="_x0000_i1026" type="#_x0000_t75" style="width:163.5pt;height:219pt">
                  <v:imagedata r:id="rId8" o:title="photo_5246711794184077934_y"/>
                </v:shape>
              </w:pict>
            </w:r>
          </w:p>
        </w:tc>
      </w:tr>
    </w:tbl>
    <w:p w:rsidR="00244F72" w:rsidRDefault="0049266E" w:rsidP="0049266E">
      <w:pPr>
        <w:pStyle w:val="a3"/>
        <w:numPr>
          <w:ilvl w:val="0"/>
          <w:numId w:val="2"/>
        </w:numPr>
      </w:pPr>
      <w:r>
        <w:t>У зв’язку з тим що ширин</w:t>
      </w:r>
      <w:r w:rsidR="00DB38AC">
        <w:t>и</w:t>
      </w:r>
      <w:r>
        <w:t xml:space="preserve"> решітки не вистачить на ширину вікна, передбачити збоку заповнення «глухою» решіткою</w:t>
      </w:r>
      <w:r w:rsidR="00DB38AC">
        <w:t>.</w:t>
      </w:r>
      <w:r w:rsidR="00BE19ED">
        <w:t xml:space="preserve"> </w:t>
      </w:r>
    </w:p>
    <w:p w:rsidR="00BE19ED" w:rsidRDefault="00E3217F" w:rsidP="00825614">
      <w:pPr>
        <w:jc w:val="center"/>
      </w:pPr>
      <w:r>
        <w:pict>
          <v:shape id="_x0000_i1027" type="#_x0000_t75" style="width:368.25pt;height:243pt">
            <v:imagedata r:id="rId9" o:title="решітка2" croptop="9118f" cropright="4249f"/>
          </v:shape>
        </w:pict>
      </w:r>
    </w:p>
    <w:p w:rsidR="00244F72" w:rsidRDefault="00244F72" w:rsidP="00244F72">
      <w:pPr>
        <w:pStyle w:val="a3"/>
        <w:numPr>
          <w:ilvl w:val="0"/>
          <w:numId w:val="2"/>
        </w:numPr>
      </w:pPr>
      <w:r>
        <w:lastRenderedPageBreak/>
        <w:t>Включити</w:t>
      </w:r>
      <w:r w:rsidR="008D2F65">
        <w:t xml:space="preserve"> у вартість доставку,</w:t>
      </w:r>
      <w:r>
        <w:t xml:space="preserve"> монтаж</w:t>
      </w:r>
      <w:r w:rsidR="0049266E">
        <w:t xml:space="preserve"> та 2 навісні замка</w:t>
      </w:r>
    </w:p>
    <w:p w:rsidR="00D742AE" w:rsidRPr="00244F72" w:rsidRDefault="00D742AE" w:rsidP="00244F72">
      <w:pPr>
        <w:pStyle w:val="a3"/>
        <w:numPr>
          <w:ilvl w:val="0"/>
          <w:numId w:val="2"/>
        </w:numPr>
      </w:pPr>
      <w:r>
        <w:t>Місце монтажу – Прилуки.</w:t>
      </w:r>
    </w:p>
    <w:p w:rsidR="00244F72" w:rsidRPr="00244F72" w:rsidRDefault="00244F72"/>
    <w:p w:rsidR="00E3217F" w:rsidRPr="00320191" w:rsidRDefault="00E3217F" w:rsidP="00E3217F">
      <w:pPr>
        <w:rPr>
          <w:rStyle w:val="a6"/>
          <w:rFonts w:ascii="Times New Roman" w:hAnsi="Times New Roman"/>
          <w:bCs w:val="0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10" w:history="1">
        <w:r w:rsidRPr="00BA58E7">
          <w:rPr>
            <w:rStyle w:val="a5"/>
            <w:rFonts w:ascii="Times New Roman" w:hAnsi="Times New Roman"/>
            <w:sz w:val="36"/>
            <w:szCs w:val="36"/>
          </w:rPr>
          <w:t>kpbud@vodafone.ua</w:t>
        </w:r>
      </w:hyperlink>
    </w:p>
    <w:p w:rsidR="00E3217F" w:rsidRPr="00765ECB" w:rsidRDefault="00E3217F" w:rsidP="00E3217F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E3217F" w:rsidRPr="00320191" w:rsidRDefault="00E3217F" w:rsidP="00E3217F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E3217F" w:rsidRPr="00AC3D36" w:rsidTr="00D0042A">
        <w:trPr>
          <w:trHeight w:val="440"/>
        </w:trPr>
        <w:tc>
          <w:tcPr>
            <w:tcW w:w="533" w:type="dxa"/>
          </w:tcPr>
          <w:p w:rsidR="00E3217F" w:rsidRPr="00AC3D36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E3217F" w:rsidRPr="00D04F1B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440" w:type="dxa"/>
          </w:tcPr>
          <w:p w:rsidR="00E3217F" w:rsidRPr="00D04F1B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E3217F" w:rsidRPr="00D04F1B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E3217F" w:rsidRPr="00D04F1B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67" w:type="dxa"/>
          </w:tcPr>
          <w:p w:rsidR="00E3217F" w:rsidRPr="00D04F1B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80" w:type="dxa"/>
          </w:tcPr>
          <w:p w:rsidR="00E3217F" w:rsidRPr="00D04F1B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78" w:type="dxa"/>
          </w:tcPr>
          <w:p w:rsidR="00E3217F" w:rsidRPr="00D04F1B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3217F" w:rsidRPr="004F0D29" w:rsidTr="00D0042A">
        <w:trPr>
          <w:trHeight w:val="142"/>
        </w:trPr>
        <w:tc>
          <w:tcPr>
            <w:tcW w:w="533" w:type="dxa"/>
          </w:tcPr>
          <w:p w:rsidR="00E3217F" w:rsidRPr="00AC3D36" w:rsidRDefault="00E3217F" w:rsidP="00D00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E3217F" w:rsidRPr="00825909" w:rsidRDefault="00E3217F" w:rsidP="00D00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E3217F" w:rsidRPr="00825909" w:rsidRDefault="00E3217F" w:rsidP="00D00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E3217F" w:rsidRPr="00825909" w:rsidRDefault="00E3217F" w:rsidP="00D00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E3217F" w:rsidRPr="00825909" w:rsidRDefault="00E3217F" w:rsidP="00D00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E3217F" w:rsidRPr="00825909" w:rsidRDefault="00E3217F" w:rsidP="00D00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E3217F" w:rsidRPr="00825909" w:rsidRDefault="00E3217F" w:rsidP="00D00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E3217F" w:rsidRPr="00825909" w:rsidRDefault="00E3217F" w:rsidP="00D004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217F" w:rsidRPr="00320191" w:rsidRDefault="00E3217F" w:rsidP="00E3217F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E3217F" w:rsidRPr="00320191" w:rsidRDefault="00E3217F" w:rsidP="00E3217F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E3217F" w:rsidRPr="00320191" w:rsidRDefault="00E3217F" w:rsidP="00E3217F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08.02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244F72" w:rsidRDefault="00244F72"/>
    <w:p w:rsidR="00A55394" w:rsidRDefault="00A55394">
      <w:bookmarkStart w:id="0" w:name="_GoBack"/>
      <w:bookmarkEnd w:id="0"/>
    </w:p>
    <w:p w:rsidR="00A55394" w:rsidRDefault="00A55394"/>
    <w:sectPr w:rsidR="00A55394" w:rsidSect="0082561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FB2"/>
    <w:multiLevelType w:val="hybridMultilevel"/>
    <w:tmpl w:val="736ECA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52F9"/>
    <w:multiLevelType w:val="hybridMultilevel"/>
    <w:tmpl w:val="E7DA35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3D"/>
    <w:rsid w:val="00244F72"/>
    <w:rsid w:val="0049266E"/>
    <w:rsid w:val="00557750"/>
    <w:rsid w:val="006675A7"/>
    <w:rsid w:val="006E2D98"/>
    <w:rsid w:val="00825614"/>
    <w:rsid w:val="0084633D"/>
    <w:rsid w:val="0089440A"/>
    <w:rsid w:val="008D2F65"/>
    <w:rsid w:val="008D7372"/>
    <w:rsid w:val="00A55394"/>
    <w:rsid w:val="00BE19ED"/>
    <w:rsid w:val="00D7245A"/>
    <w:rsid w:val="00D742AE"/>
    <w:rsid w:val="00DB38AC"/>
    <w:rsid w:val="00E3217F"/>
    <w:rsid w:val="00F314EE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7078A34-103A-4302-B003-EF1246D4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72"/>
    <w:pPr>
      <w:ind w:left="720"/>
      <w:contextualSpacing/>
    </w:pPr>
  </w:style>
  <w:style w:type="table" w:styleId="a4">
    <w:name w:val="Table Grid"/>
    <w:basedOn w:val="a1"/>
    <w:uiPriority w:val="39"/>
    <w:rsid w:val="0024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217F"/>
    <w:rPr>
      <w:color w:val="0563C1" w:themeColor="hyperlink"/>
      <w:u w:val="single"/>
    </w:rPr>
  </w:style>
  <w:style w:type="character" w:styleId="a6">
    <w:name w:val="Strong"/>
    <w:uiPriority w:val="22"/>
    <w:qFormat/>
    <w:rsid w:val="00E32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Oleksii</dc:creator>
  <cp:keywords/>
  <dc:description/>
  <cp:lastModifiedBy>Дуденко Жанна Леонідівна</cp:lastModifiedBy>
  <cp:revision>3</cp:revision>
  <dcterms:created xsi:type="dcterms:W3CDTF">2023-02-06T09:01:00Z</dcterms:created>
  <dcterms:modified xsi:type="dcterms:W3CDTF">2023-02-06T09:07:00Z</dcterms:modified>
</cp:coreProperties>
</file>