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CC7" w:rsidRPr="00926611" w:rsidRDefault="00164201" w:rsidP="00926611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  <w:r w:rsidRPr="00926611">
        <w:rPr>
          <w:rFonts w:ascii="Arial" w:hAnsi="Arial" w:cs="Arial"/>
          <w:b/>
          <w:color w:val="000000"/>
          <w:sz w:val="24"/>
          <w:szCs w:val="24"/>
          <w:lang w:val="uk-UA"/>
        </w:rPr>
        <w:t>Технічне завдання на переобладнання</w:t>
      </w:r>
      <w:r w:rsidR="00290176">
        <w:rPr>
          <w:rFonts w:ascii="Arial" w:hAnsi="Arial" w:cs="Arial"/>
          <w:b/>
          <w:color w:val="000000"/>
          <w:sz w:val="24"/>
          <w:szCs w:val="24"/>
          <w:lang w:val="uk-UA"/>
        </w:rPr>
        <w:t>/реконструкція</w:t>
      </w:r>
      <w:r w:rsidRPr="00926611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приміщення під магазин</w:t>
      </w:r>
      <w:r w:rsidR="009137ED" w:rsidRPr="00926611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926611">
        <w:rPr>
          <w:rFonts w:ascii="Arial" w:hAnsi="Arial" w:cs="Arial"/>
          <w:b/>
          <w:color w:val="000000"/>
          <w:sz w:val="24"/>
          <w:szCs w:val="24"/>
          <w:lang w:val="uk-UA"/>
        </w:rPr>
        <w:t>«</w:t>
      </w:r>
      <w:proofErr w:type="spellStart"/>
      <w:r w:rsidR="009137ED" w:rsidRPr="00926611">
        <w:rPr>
          <w:rFonts w:ascii="Arial" w:hAnsi="Arial" w:cs="Arial"/>
          <w:b/>
          <w:color w:val="000000"/>
          <w:sz w:val="24"/>
          <w:szCs w:val="24"/>
        </w:rPr>
        <w:t>Vodafone</w:t>
      </w:r>
      <w:proofErr w:type="spellEnd"/>
      <w:r w:rsidR="00926611">
        <w:rPr>
          <w:rFonts w:ascii="Arial" w:hAnsi="Arial" w:cs="Arial"/>
          <w:b/>
          <w:color w:val="000000"/>
          <w:sz w:val="24"/>
          <w:szCs w:val="24"/>
          <w:lang w:val="uk-UA"/>
        </w:rPr>
        <w:t>»</w:t>
      </w:r>
      <w:r w:rsidR="00A23412" w:rsidRPr="00926611"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:rsidR="009137ED" w:rsidRPr="00FB5D49" w:rsidRDefault="00164201" w:rsidP="00926611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  <w:r w:rsidRPr="00926611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м. </w:t>
      </w:r>
      <w:r w:rsidR="00FB5D49">
        <w:rPr>
          <w:rFonts w:ascii="Arial" w:hAnsi="Arial" w:cs="Arial"/>
          <w:b/>
          <w:color w:val="000000"/>
          <w:sz w:val="24"/>
          <w:szCs w:val="24"/>
          <w:lang w:val="uk-UA"/>
        </w:rPr>
        <w:t>Київ</w:t>
      </w:r>
      <w:r w:rsidR="00FB5D49" w:rsidRPr="00FB5D49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</w:t>
      </w:r>
      <w:r w:rsidR="00FB5D49">
        <w:rPr>
          <w:rFonts w:ascii="Arial" w:hAnsi="Arial" w:cs="Arial"/>
          <w:b/>
          <w:color w:val="000000"/>
          <w:sz w:val="24"/>
          <w:szCs w:val="24"/>
          <w:lang w:val="uk-UA"/>
        </w:rPr>
        <w:t>пр-т Оболонський 1</w:t>
      </w:r>
      <w:r w:rsidR="001F768E">
        <w:rPr>
          <w:rFonts w:ascii="Arial" w:hAnsi="Arial" w:cs="Arial"/>
          <w:b/>
          <w:color w:val="000000"/>
          <w:sz w:val="24"/>
          <w:szCs w:val="24"/>
          <w:lang w:val="uk-UA"/>
        </w:rPr>
        <w:t>9</w:t>
      </w:r>
      <w:r w:rsidR="00FB5D49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ТЦ «</w:t>
      </w:r>
      <w:r w:rsidR="001F768E">
        <w:rPr>
          <w:rFonts w:ascii="Arial" w:hAnsi="Arial" w:cs="Arial"/>
          <w:b/>
          <w:color w:val="000000"/>
          <w:sz w:val="24"/>
          <w:szCs w:val="24"/>
          <w:lang w:val="en-US"/>
        </w:rPr>
        <w:t>Smart</w:t>
      </w:r>
      <w:r w:rsidR="001F768E" w:rsidRPr="001F768E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</w:t>
      </w:r>
      <w:r w:rsidR="001F768E">
        <w:rPr>
          <w:rFonts w:ascii="Arial" w:hAnsi="Arial" w:cs="Arial"/>
          <w:b/>
          <w:color w:val="000000"/>
          <w:sz w:val="24"/>
          <w:szCs w:val="24"/>
          <w:lang w:val="en-US"/>
        </w:rPr>
        <w:t>Plaza</w:t>
      </w:r>
      <w:r w:rsidR="00FB5D49" w:rsidRPr="00FB5D49">
        <w:rPr>
          <w:rFonts w:ascii="Arial" w:hAnsi="Arial" w:cs="Arial"/>
          <w:b/>
          <w:color w:val="000000"/>
          <w:sz w:val="24"/>
          <w:szCs w:val="24"/>
          <w:lang w:val="uk-UA"/>
        </w:rPr>
        <w:t>»</w:t>
      </w:r>
    </w:p>
    <w:p w:rsidR="007F4623" w:rsidRPr="006032FA" w:rsidRDefault="007F4623" w:rsidP="00A97290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431DE2" w:rsidRPr="00431DE2" w:rsidRDefault="00431DE2" w:rsidP="0029017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31DE2">
        <w:rPr>
          <w:rFonts w:ascii="Arial" w:hAnsi="Arial" w:cs="Arial"/>
          <w:b/>
          <w:sz w:val="20"/>
          <w:szCs w:val="20"/>
          <w:lang w:val="uk-UA"/>
        </w:rPr>
        <w:t>Демонтажні роботи:</w:t>
      </w:r>
    </w:p>
    <w:p w:rsidR="00431DE2" w:rsidRDefault="00431DE2" w:rsidP="00431DE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</w:t>
      </w:r>
      <w:proofErr w:type="spellStart"/>
      <w:r w:rsidR="00FD40D5">
        <w:rPr>
          <w:rFonts w:ascii="Arial" w:hAnsi="Arial" w:cs="Arial"/>
          <w:color w:val="000000"/>
          <w:sz w:val="20"/>
          <w:szCs w:val="20"/>
        </w:rPr>
        <w:t>частковий</w:t>
      </w:r>
      <w:proofErr w:type="spellEnd"/>
      <w:r w:rsidR="00FD40D5">
        <w:rPr>
          <w:rFonts w:ascii="Arial" w:hAnsi="Arial" w:cs="Arial"/>
          <w:color w:val="000000"/>
          <w:sz w:val="20"/>
          <w:szCs w:val="20"/>
        </w:rPr>
        <w:t xml:space="preserve"> демонтаж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існуюч</w:t>
      </w:r>
      <w:r w:rsidR="00FB5D49">
        <w:rPr>
          <w:rFonts w:ascii="Arial" w:hAnsi="Arial" w:cs="Arial"/>
          <w:color w:val="000000"/>
          <w:sz w:val="20"/>
          <w:szCs w:val="20"/>
          <w:lang w:val="uk-UA"/>
        </w:rPr>
        <w:t xml:space="preserve">ого покриття підлоги </w:t>
      </w:r>
      <w:r w:rsidR="00FD40D5">
        <w:rPr>
          <w:rFonts w:ascii="Arial" w:hAnsi="Arial" w:cs="Arial"/>
          <w:color w:val="000000"/>
          <w:sz w:val="20"/>
          <w:szCs w:val="20"/>
          <w:lang w:val="uk-UA"/>
        </w:rPr>
        <w:t>для прокладання кабелів та пошкодженої плитки</w:t>
      </w:r>
    </w:p>
    <w:p w:rsidR="00002A97" w:rsidRPr="00FB5D49" w:rsidRDefault="00002A97" w:rsidP="00431DE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u w:val="single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пакування, навантаження та вивезення будівельного сміття. Дані роботи погоджуються окремо з адміністрацією ТЦ.</w:t>
      </w:r>
    </w:p>
    <w:p w:rsidR="00431DE2" w:rsidRPr="00431DE2" w:rsidRDefault="00431DE2" w:rsidP="00431DE2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B32CB6" w:rsidRPr="00431DE2" w:rsidRDefault="00164201" w:rsidP="0029017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31DE2">
        <w:rPr>
          <w:rFonts w:ascii="Arial" w:hAnsi="Arial" w:cs="Arial"/>
          <w:b/>
          <w:bCs/>
          <w:sz w:val="20"/>
          <w:szCs w:val="20"/>
          <w:lang w:val="uk-UA"/>
        </w:rPr>
        <w:t>Підлога</w:t>
      </w:r>
      <w:r w:rsidR="009137ED" w:rsidRPr="00431DE2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B32CB6" w:rsidRDefault="00FD40D5" w:rsidP="00E81C2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Існуюча</w:t>
      </w:r>
      <w:r w:rsidR="005E1BC9" w:rsidRPr="00B32CB6">
        <w:rPr>
          <w:rFonts w:ascii="Arial" w:hAnsi="Arial" w:cs="Arial"/>
          <w:color w:val="000000"/>
          <w:sz w:val="20"/>
          <w:szCs w:val="20"/>
          <w:lang w:val="uk-UA"/>
        </w:rPr>
        <w:t xml:space="preserve">. </w:t>
      </w:r>
    </w:p>
    <w:p w:rsidR="007F4623" w:rsidRDefault="007F4623" w:rsidP="00A97290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FD40D5" w:rsidRPr="00D02CC7" w:rsidRDefault="00FD40D5" w:rsidP="00A97290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B32CB6" w:rsidRPr="004866CF" w:rsidRDefault="00164201" w:rsidP="0029017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sz w:val="20"/>
          <w:szCs w:val="20"/>
          <w:lang w:val="uk-UA"/>
        </w:rPr>
      </w:pPr>
      <w:r w:rsidRPr="004866CF">
        <w:rPr>
          <w:rFonts w:ascii="Arial" w:hAnsi="Arial" w:cs="Arial"/>
          <w:b/>
          <w:bCs/>
          <w:sz w:val="20"/>
          <w:szCs w:val="20"/>
          <w:lang w:val="uk-UA"/>
        </w:rPr>
        <w:t>Стеля</w:t>
      </w:r>
    </w:p>
    <w:p w:rsidR="005A6C7E" w:rsidRDefault="00FD40D5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Залишається існуюча підвісна стеля типу «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грильято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>»</w:t>
      </w:r>
      <w:r w:rsidR="00431DE2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926611">
        <w:rPr>
          <w:rFonts w:ascii="Arial" w:hAnsi="Arial" w:cs="Arial"/>
          <w:color w:val="000000"/>
          <w:sz w:val="20"/>
          <w:szCs w:val="20"/>
          <w:lang w:val="uk-UA"/>
        </w:rPr>
        <w:t>.</w:t>
      </w:r>
    </w:p>
    <w:p w:rsidR="005A6C7E" w:rsidRDefault="005A6C7E" w:rsidP="00A97290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FD40D5" w:rsidRDefault="00FD40D5" w:rsidP="00A97290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164201" w:rsidRPr="004866CF" w:rsidRDefault="00164201" w:rsidP="0029017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4866CF">
        <w:rPr>
          <w:rFonts w:ascii="Arial" w:hAnsi="Arial" w:cs="Arial"/>
          <w:b/>
          <w:bCs/>
          <w:sz w:val="20"/>
          <w:szCs w:val="20"/>
          <w:lang w:val="uk-UA"/>
        </w:rPr>
        <w:t>Стіни</w:t>
      </w:r>
      <w:r w:rsidR="009137ED" w:rsidRPr="004866CF">
        <w:rPr>
          <w:rFonts w:ascii="Arial" w:hAnsi="Arial" w:cs="Arial"/>
          <w:sz w:val="20"/>
          <w:szCs w:val="20"/>
        </w:rPr>
        <w:t xml:space="preserve"> </w:t>
      </w:r>
    </w:p>
    <w:p w:rsidR="00FB5D49" w:rsidRPr="00002A97" w:rsidRDefault="00FB5D49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val="uk-UA"/>
        </w:rPr>
      </w:pPr>
      <w:r w:rsidRPr="00002A97">
        <w:rPr>
          <w:rFonts w:ascii="Arial" w:hAnsi="Arial" w:cs="Arial"/>
          <w:sz w:val="20"/>
          <w:szCs w:val="20"/>
          <w:lang w:val="uk-UA"/>
        </w:rPr>
        <w:t>Виконати облицювання з гіпсокартону частини стіни (див. дизайн проект)</w:t>
      </w:r>
    </w:p>
    <w:p w:rsidR="00164201" w:rsidRPr="001A4FF6" w:rsidRDefault="00164201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  <w:r w:rsidRPr="00164201"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шпаклювання </w:t>
      </w:r>
      <w:proofErr w:type="spellStart"/>
      <w:r w:rsidRPr="00164201">
        <w:rPr>
          <w:rFonts w:ascii="Arial" w:hAnsi="Arial" w:cs="Arial"/>
          <w:color w:val="000000"/>
          <w:sz w:val="20"/>
          <w:szCs w:val="20"/>
          <w:lang w:val="uk-UA"/>
        </w:rPr>
        <w:t>гіпсокартонних</w:t>
      </w:r>
      <w:proofErr w:type="spellEnd"/>
      <w:r w:rsidRPr="00164201">
        <w:rPr>
          <w:rFonts w:ascii="Arial" w:hAnsi="Arial" w:cs="Arial"/>
          <w:color w:val="000000"/>
          <w:sz w:val="20"/>
          <w:szCs w:val="20"/>
          <w:lang w:val="uk-UA"/>
        </w:rPr>
        <w:t xml:space="preserve"> стін під фарбування</w:t>
      </w:r>
      <w:r w:rsidR="00002A97">
        <w:rPr>
          <w:rFonts w:ascii="Arial" w:hAnsi="Arial" w:cs="Arial"/>
          <w:color w:val="000000"/>
          <w:sz w:val="20"/>
          <w:szCs w:val="20"/>
          <w:lang w:val="uk-UA"/>
        </w:rPr>
        <w:t xml:space="preserve"> в торговому залі</w:t>
      </w:r>
      <w:r w:rsidRPr="00164201">
        <w:rPr>
          <w:rFonts w:ascii="Arial" w:hAnsi="Arial" w:cs="Arial"/>
          <w:color w:val="000000"/>
          <w:sz w:val="20"/>
          <w:szCs w:val="20"/>
          <w:lang w:val="uk-UA"/>
        </w:rPr>
        <w:t xml:space="preserve">. </w:t>
      </w:r>
    </w:p>
    <w:p w:rsidR="00715324" w:rsidRPr="000A6251" w:rsidRDefault="00164201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164201"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пофарбування стін </w:t>
      </w:r>
      <w:proofErr w:type="spellStart"/>
      <w:r w:rsidRPr="00164201">
        <w:rPr>
          <w:rFonts w:ascii="Arial" w:hAnsi="Arial" w:cs="Arial"/>
          <w:color w:val="000000"/>
          <w:sz w:val="20"/>
          <w:szCs w:val="20"/>
          <w:lang w:val="uk-UA"/>
        </w:rPr>
        <w:t>водоємульсійною</w:t>
      </w:r>
      <w:proofErr w:type="spellEnd"/>
      <w:r w:rsidRPr="00164201">
        <w:rPr>
          <w:rFonts w:ascii="Arial" w:hAnsi="Arial" w:cs="Arial"/>
          <w:color w:val="000000"/>
          <w:sz w:val="20"/>
          <w:szCs w:val="20"/>
          <w:lang w:val="uk-UA"/>
        </w:rPr>
        <w:t xml:space="preserve"> фарбою - колір </w:t>
      </w:r>
      <w:r w:rsidR="002059E9" w:rsidRPr="00164201">
        <w:rPr>
          <w:rFonts w:ascii="Arial" w:hAnsi="Arial" w:cs="Arial"/>
          <w:color w:val="000000"/>
          <w:sz w:val="20"/>
          <w:szCs w:val="20"/>
        </w:rPr>
        <w:t>RAL</w:t>
      </w:r>
      <w:r w:rsidR="002059E9" w:rsidRPr="00164201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FD40D5">
        <w:rPr>
          <w:rFonts w:ascii="Arial" w:hAnsi="Arial" w:cs="Arial"/>
          <w:color w:val="000000"/>
          <w:sz w:val="20"/>
          <w:szCs w:val="20"/>
          <w:lang w:val="uk-UA"/>
        </w:rPr>
        <w:t>9010 .</w:t>
      </w:r>
      <w:r w:rsidR="009137ED" w:rsidRPr="00164201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926611">
        <w:rPr>
          <w:rFonts w:ascii="Arial" w:hAnsi="Arial" w:cs="Arial"/>
          <w:color w:val="000000"/>
          <w:sz w:val="20"/>
          <w:szCs w:val="20"/>
          <w:lang w:val="uk-UA"/>
        </w:rPr>
        <w:t>Стіну з</w:t>
      </w:r>
      <w:r w:rsidR="00715324">
        <w:rPr>
          <w:rFonts w:ascii="Arial" w:hAnsi="Arial" w:cs="Arial"/>
          <w:color w:val="000000"/>
          <w:sz w:val="20"/>
          <w:szCs w:val="20"/>
        </w:rPr>
        <w:t xml:space="preserve">а </w:t>
      </w:r>
      <w:proofErr w:type="spellStart"/>
      <w:r w:rsidR="00715324">
        <w:rPr>
          <w:rFonts w:ascii="Arial" w:hAnsi="Arial" w:cs="Arial"/>
          <w:color w:val="000000"/>
          <w:sz w:val="20"/>
          <w:szCs w:val="20"/>
        </w:rPr>
        <w:t>касов</w:t>
      </w:r>
      <w:r w:rsidR="00926611">
        <w:rPr>
          <w:rFonts w:ascii="Arial" w:hAnsi="Arial" w:cs="Arial"/>
          <w:color w:val="000000"/>
          <w:sz w:val="20"/>
          <w:szCs w:val="20"/>
          <w:lang w:val="uk-UA"/>
        </w:rPr>
        <w:t>ої</w:t>
      </w:r>
      <w:proofErr w:type="spellEnd"/>
      <w:r w:rsidR="00926611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926611">
        <w:rPr>
          <w:rFonts w:ascii="Arial" w:hAnsi="Arial" w:cs="Arial"/>
          <w:color w:val="000000"/>
          <w:sz w:val="20"/>
          <w:szCs w:val="20"/>
        </w:rPr>
        <w:t>зони</w:t>
      </w:r>
      <w:proofErr w:type="spellEnd"/>
      <w:r w:rsidR="002A69CA" w:rsidRPr="00164201">
        <w:rPr>
          <w:rFonts w:ascii="Arial" w:hAnsi="Arial" w:cs="Arial"/>
          <w:color w:val="000000"/>
          <w:sz w:val="20"/>
          <w:szCs w:val="20"/>
        </w:rPr>
        <w:t xml:space="preserve">, </w:t>
      </w:r>
      <w:r w:rsidR="00C56813" w:rsidRPr="00164201">
        <w:rPr>
          <w:rFonts w:ascii="Arial" w:hAnsi="Arial" w:cs="Arial"/>
          <w:color w:val="000000"/>
          <w:sz w:val="20"/>
          <w:szCs w:val="20"/>
        </w:rPr>
        <w:t xml:space="preserve"> </w:t>
      </w:r>
      <w:r w:rsidR="001A4FF6">
        <w:rPr>
          <w:rFonts w:ascii="Arial" w:hAnsi="Arial" w:cs="Arial"/>
          <w:color w:val="000000"/>
          <w:sz w:val="20"/>
          <w:szCs w:val="20"/>
          <w:lang w:val="uk-UA"/>
        </w:rPr>
        <w:t>по</w:t>
      </w:r>
      <w:r w:rsidR="00715324">
        <w:rPr>
          <w:rFonts w:ascii="Arial" w:hAnsi="Arial" w:cs="Arial"/>
          <w:color w:val="000000"/>
          <w:sz w:val="20"/>
          <w:szCs w:val="20"/>
          <w:lang w:val="uk-UA"/>
        </w:rPr>
        <w:t>фарбу</w:t>
      </w:r>
      <w:r w:rsidR="001A4FF6">
        <w:rPr>
          <w:rFonts w:ascii="Arial" w:hAnsi="Arial" w:cs="Arial"/>
          <w:color w:val="000000"/>
          <w:sz w:val="20"/>
          <w:szCs w:val="20"/>
          <w:lang w:val="uk-UA"/>
        </w:rPr>
        <w:t>вати</w:t>
      </w:r>
      <w:r w:rsidR="00715324">
        <w:rPr>
          <w:rFonts w:ascii="Arial" w:hAnsi="Arial" w:cs="Arial"/>
          <w:color w:val="000000"/>
          <w:sz w:val="20"/>
          <w:szCs w:val="20"/>
          <w:lang w:val="uk-UA"/>
        </w:rPr>
        <w:t xml:space="preserve"> в червоний колір</w:t>
      </w:r>
      <w:r w:rsidR="009137ED" w:rsidRPr="00164201">
        <w:rPr>
          <w:rFonts w:ascii="Arial" w:hAnsi="Arial" w:cs="Arial"/>
          <w:color w:val="000000"/>
          <w:sz w:val="20"/>
          <w:szCs w:val="20"/>
        </w:rPr>
        <w:t xml:space="preserve"> RAL3020</w:t>
      </w:r>
      <w:r w:rsidR="00715324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002A97">
        <w:rPr>
          <w:rFonts w:ascii="Arial" w:hAnsi="Arial" w:cs="Arial"/>
          <w:color w:val="000000"/>
          <w:sz w:val="20"/>
          <w:szCs w:val="20"/>
          <w:lang w:val="uk-UA"/>
        </w:rPr>
        <w:t xml:space="preserve">– червоний </w:t>
      </w:r>
      <w:r w:rsidR="00715324">
        <w:rPr>
          <w:rFonts w:ascii="Arial" w:hAnsi="Arial" w:cs="Arial"/>
          <w:color w:val="000000"/>
          <w:sz w:val="20"/>
          <w:szCs w:val="20"/>
          <w:lang w:val="uk-UA"/>
        </w:rPr>
        <w:t xml:space="preserve">(див аркуш </w:t>
      </w:r>
      <w:r w:rsidR="00E81C25">
        <w:rPr>
          <w:rFonts w:ascii="Arial" w:hAnsi="Arial" w:cs="Arial"/>
          <w:color w:val="000000"/>
          <w:sz w:val="20"/>
          <w:szCs w:val="20"/>
          <w:lang w:val="uk-UA"/>
        </w:rPr>
        <w:t>8</w:t>
      </w:r>
      <w:r w:rsidR="00715324">
        <w:rPr>
          <w:rFonts w:ascii="Arial" w:hAnsi="Arial" w:cs="Arial"/>
          <w:color w:val="000000"/>
          <w:sz w:val="20"/>
          <w:szCs w:val="20"/>
          <w:lang w:val="uk-UA"/>
        </w:rPr>
        <w:t xml:space="preserve"> дизайн проекту)</w:t>
      </w:r>
      <w:r w:rsidR="009137ED" w:rsidRPr="00164201">
        <w:rPr>
          <w:rFonts w:ascii="Arial" w:hAnsi="Arial" w:cs="Arial"/>
          <w:color w:val="000000"/>
          <w:sz w:val="20"/>
          <w:szCs w:val="20"/>
        </w:rPr>
        <w:t xml:space="preserve">. </w:t>
      </w:r>
    </w:p>
    <w:p w:rsidR="005A6C7E" w:rsidRPr="00715324" w:rsidRDefault="005A6C7E" w:rsidP="00A97290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FF0000"/>
          <w:sz w:val="20"/>
          <w:szCs w:val="20"/>
        </w:rPr>
      </w:pPr>
    </w:p>
    <w:p w:rsidR="00715324" w:rsidRPr="004866CF" w:rsidRDefault="00CD7895" w:rsidP="0029017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4866CF">
        <w:rPr>
          <w:rFonts w:ascii="Arial" w:hAnsi="Arial" w:cs="Arial"/>
          <w:b/>
          <w:bCs/>
          <w:sz w:val="20"/>
          <w:szCs w:val="20"/>
          <w:lang w:val="uk-UA"/>
        </w:rPr>
        <w:t>Е</w:t>
      </w:r>
      <w:r w:rsidR="009137ED" w:rsidRPr="004866CF">
        <w:rPr>
          <w:rFonts w:ascii="Arial" w:hAnsi="Arial" w:cs="Arial"/>
          <w:b/>
          <w:bCs/>
          <w:sz w:val="20"/>
          <w:szCs w:val="20"/>
          <w:lang w:val="uk-UA"/>
        </w:rPr>
        <w:t xml:space="preserve">лектрика </w:t>
      </w:r>
    </w:p>
    <w:p w:rsidR="00715324" w:rsidRPr="00715324" w:rsidRDefault="00715324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715324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Виконати монтаж нової електричної мережі згідно </w:t>
      </w:r>
      <w:r w:rsidR="001A4FF6">
        <w:rPr>
          <w:rFonts w:ascii="Arial" w:hAnsi="Arial" w:cs="Arial"/>
          <w:bCs/>
          <w:color w:val="000000"/>
          <w:sz w:val="20"/>
          <w:szCs w:val="20"/>
          <w:lang w:val="uk-UA"/>
        </w:rPr>
        <w:t>електротехнічного проекту та дизайн проекту</w:t>
      </w:r>
    </w:p>
    <w:p w:rsidR="00715324" w:rsidRPr="00CE5CB5" w:rsidRDefault="00715324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715324">
        <w:rPr>
          <w:rFonts w:ascii="Arial" w:hAnsi="Arial" w:cs="Arial"/>
          <w:bCs/>
          <w:color w:val="000000"/>
          <w:sz w:val="20"/>
          <w:szCs w:val="20"/>
          <w:lang w:val="uk-UA"/>
        </w:rPr>
        <w:t>Монтаж елек</w:t>
      </w:r>
      <w:r>
        <w:rPr>
          <w:rFonts w:ascii="Arial" w:hAnsi="Arial" w:cs="Arial"/>
          <w:bCs/>
          <w:color w:val="000000"/>
          <w:sz w:val="20"/>
          <w:szCs w:val="20"/>
          <w:lang w:val="uk-UA"/>
        </w:rPr>
        <w:t>т</w:t>
      </w:r>
      <w:r w:rsidRPr="00715324">
        <w:rPr>
          <w:rFonts w:ascii="Arial" w:hAnsi="Arial" w:cs="Arial"/>
          <w:bCs/>
          <w:color w:val="000000"/>
          <w:sz w:val="20"/>
          <w:szCs w:val="20"/>
          <w:lang w:val="uk-UA"/>
        </w:rPr>
        <w:t>рокабелів в пі</w:t>
      </w:r>
      <w:r>
        <w:rPr>
          <w:rFonts w:ascii="Arial" w:hAnsi="Arial" w:cs="Arial"/>
          <w:bCs/>
          <w:color w:val="000000"/>
          <w:sz w:val="20"/>
          <w:szCs w:val="20"/>
          <w:lang w:val="uk-UA"/>
        </w:rPr>
        <w:t>д</w:t>
      </w:r>
      <w:r w:rsidRPr="00715324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лозі виконати в </w:t>
      </w:r>
      <w:proofErr w:type="spellStart"/>
      <w:r w:rsidRPr="00715324">
        <w:rPr>
          <w:rFonts w:ascii="Arial" w:hAnsi="Arial" w:cs="Arial"/>
          <w:bCs/>
          <w:color w:val="000000"/>
          <w:sz w:val="20"/>
          <w:szCs w:val="20"/>
          <w:lang w:val="uk-UA"/>
        </w:rPr>
        <w:t>штробах</w:t>
      </w:r>
      <w:proofErr w:type="spellEnd"/>
      <w:r w:rsidR="001A4FF6">
        <w:rPr>
          <w:rFonts w:ascii="Arial" w:hAnsi="Arial" w:cs="Arial"/>
          <w:bCs/>
          <w:color w:val="000000"/>
          <w:sz w:val="20"/>
          <w:szCs w:val="20"/>
          <w:lang w:val="uk-UA"/>
        </w:rPr>
        <w:t>, передбачити прокладання кабелів в гофрованих або гладких трубах.</w:t>
      </w:r>
      <w:r w:rsidR="004363DB" w:rsidRPr="00715324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FA04E0" w:rsidRPr="00FA04E0" w:rsidRDefault="00715324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Виводи електрокабелів для </w:t>
      </w:r>
      <w:r w:rsidR="00FA04E0">
        <w:rPr>
          <w:rFonts w:ascii="Arial" w:hAnsi="Arial" w:cs="Arial"/>
          <w:color w:val="000000"/>
          <w:sz w:val="20"/>
          <w:szCs w:val="20"/>
          <w:lang w:val="uk-UA"/>
        </w:rPr>
        <w:t>дво</w:t>
      </w:r>
      <w:r>
        <w:rPr>
          <w:rFonts w:ascii="Arial" w:hAnsi="Arial" w:cs="Arial"/>
          <w:color w:val="000000"/>
          <w:sz w:val="20"/>
          <w:szCs w:val="20"/>
          <w:lang w:val="uk-UA"/>
        </w:rPr>
        <w:t>рівнев</w:t>
      </w:r>
      <w:r w:rsidR="008C380E">
        <w:rPr>
          <w:rFonts w:ascii="Arial" w:hAnsi="Arial" w:cs="Arial"/>
          <w:color w:val="000000"/>
          <w:sz w:val="20"/>
          <w:szCs w:val="20"/>
          <w:lang w:val="uk-UA"/>
        </w:rPr>
        <w:t>их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стол</w:t>
      </w:r>
      <w:r w:rsidR="008C380E">
        <w:rPr>
          <w:rFonts w:ascii="Arial" w:hAnsi="Arial" w:cs="Arial"/>
          <w:color w:val="000000"/>
          <w:sz w:val="20"/>
          <w:szCs w:val="20"/>
          <w:lang w:val="uk-UA"/>
        </w:rPr>
        <w:t>ів</w:t>
      </w:r>
      <w:r w:rsidR="005F7DCF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FA04E0"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з запасом </w:t>
      </w:r>
      <w:r w:rsidR="008C380E">
        <w:rPr>
          <w:rFonts w:ascii="Arial" w:hAnsi="Arial" w:cs="Arial"/>
          <w:color w:val="000000"/>
          <w:sz w:val="20"/>
          <w:szCs w:val="20"/>
          <w:lang w:val="uk-UA"/>
        </w:rPr>
        <w:t>-</w:t>
      </w:r>
      <w:r w:rsidR="00FD40D5">
        <w:rPr>
          <w:rFonts w:ascii="Arial" w:hAnsi="Arial" w:cs="Arial"/>
          <w:color w:val="000000"/>
          <w:sz w:val="20"/>
          <w:szCs w:val="20"/>
          <w:lang w:val="uk-UA"/>
        </w:rPr>
        <w:t>3</w:t>
      </w:r>
      <w:r w:rsidR="00FA04E0">
        <w:rPr>
          <w:rFonts w:ascii="Arial" w:hAnsi="Arial" w:cs="Arial"/>
          <w:color w:val="000000"/>
          <w:sz w:val="20"/>
          <w:szCs w:val="20"/>
          <w:lang w:val="uk-UA"/>
        </w:rPr>
        <w:t xml:space="preserve">м, </w:t>
      </w:r>
      <w:proofErr w:type="spellStart"/>
      <w:r w:rsidR="00FD40D5">
        <w:rPr>
          <w:rFonts w:ascii="Arial" w:hAnsi="Arial" w:cs="Arial"/>
          <w:color w:val="000000"/>
          <w:sz w:val="20"/>
          <w:szCs w:val="20"/>
          <w:lang w:val="uk-UA"/>
        </w:rPr>
        <w:t>зкрутити</w:t>
      </w:r>
      <w:proofErr w:type="spellEnd"/>
      <w:r w:rsidR="00FD40D5">
        <w:rPr>
          <w:rFonts w:ascii="Arial" w:hAnsi="Arial" w:cs="Arial"/>
          <w:color w:val="000000"/>
          <w:sz w:val="20"/>
          <w:szCs w:val="20"/>
          <w:lang w:val="uk-UA"/>
        </w:rPr>
        <w:t xml:space="preserve"> кільцями та </w:t>
      </w:r>
      <w:r w:rsidR="00FA04E0">
        <w:rPr>
          <w:rFonts w:ascii="Arial" w:hAnsi="Arial" w:cs="Arial"/>
          <w:color w:val="000000"/>
          <w:sz w:val="20"/>
          <w:szCs w:val="20"/>
          <w:lang w:val="uk-UA"/>
        </w:rPr>
        <w:t xml:space="preserve">зафіксувати термоусадкою подальшим </w:t>
      </w:r>
      <w:r w:rsidR="0031022E">
        <w:rPr>
          <w:rFonts w:ascii="Arial" w:hAnsi="Arial" w:cs="Arial"/>
          <w:color w:val="000000"/>
          <w:sz w:val="20"/>
          <w:szCs w:val="20"/>
          <w:lang w:val="uk-UA"/>
        </w:rPr>
        <w:t>під’єднанням</w:t>
      </w:r>
      <w:r w:rsidR="00FA04E0">
        <w:rPr>
          <w:rFonts w:ascii="Arial" w:hAnsi="Arial" w:cs="Arial"/>
          <w:color w:val="000000"/>
          <w:sz w:val="20"/>
          <w:szCs w:val="20"/>
          <w:lang w:val="uk-UA"/>
        </w:rPr>
        <w:t xml:space="preserve"> до електричних колодок на 6-ть гнізд</w:t>
      </w:r>
      <w:r w:rsidR="00B22931" w:rsidRPr="00715324">
        <w:rPr>
          <w:rFonts w:ascii="Arial" w:hAnsi="Arial" w:cs="Arial"/>
          <w:color w:val="000000"/>
          <w:sz w:val="20"/>
          <w:szCs w:val="20"/>
        </w:rPr>
        <w:t>.</w:t>
      </w:r>
      <w:r w:rsidR="00ED59BB">
        <w:rPr>
          <w:rFonts w:ascii="Arial" w:hAnsi="Arial" w:cs="Arial"/>
          <w:color w:val="000000"/>
          <w:sz w:val="20"/>
          <w:szCs w:val="20"/>
          <w:lang w:val="uk-UA"/>
        </w:rPr>
        <w:t xml:space="preserve"> Виводи виконуються </w:t>
      </w:r>
      <w:r w:rsidR="00ED59BB">
        <w:rPr>
          <w:rFonts w:ascii="Arial" w:hAnsi="Arial" w:cs="Arial"/>
          <w:color w:val="000000"/>
          <w:sz w:val="20"/>
          <w:szCs w:val="20"/>
        </w:rPr>
        <w:t xml:space="preserve">з </w:t>
      </w:r>
      <w:proofErr w:type="spellStart"/>
      <w:r w:rsidR="00ED59BB">
        <w:rPr>
          <w:rFonts w:ascii="Arial" w:hAnsi="Arial" w:cs="Arial"/>
          <w:color w:val="000000"/>
          <w:sz w:val="20"/>
          <w:szCs w:val="20"/>
        </w:rPr>
        <w:t>використанням</w:t>
      </w:r>
      <w:proofErr w:type="spellEnd"/>
      <w:r w:rsidR="00ED59B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ED59BB">
        <w:rPr>
          <w:rFonts w:ascii="Arial" w:hAnsi="Arial" w:cs="Arial"/>
          <w:color w:val="000000"/>
          <w:sz w:val="20"/>
          <w:szCs w:val="20"/>
        </w:rPr>
        <w:t>спірального</w:t>
      </w:r>
      <w:proofErr w:type="spellEnd"/>
      <w:r w:rsidR="00ED59BB">
        <w:rPr>
          <w:rFonts w:ascii="Arial" w:hAnsi="Arial" w:cs="Arial"/>
          <w:color w:val="000000"/>
          <w:sz w:val="20"/>
          <w:szCs w:val="20"/>
        </w:rPr>
        <w:t xml:space="preserve"> кабелю</w:t>
      </w:r>
      <w:r w:rsidR="00ED59BB">
        <w:rPr>
          <w:rFonts w:ascii="Arial" w:hAnsi="Arial" w:cs="Arial"/>
          <w:color w:val="000000"/>
          <w:sz w:val="20"/>
          <w:szCs w:val="20"/>
          <w:lang w:val="uk-UA"/>
        </w:rPr>
        <w:t>.</w:t>
      </w:r>
    </w:p>
    <w:p w:rsidR="00FA04E0" w:rsidRPr="00FA04E0" w:rsidRDefault="00FA04E0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Вивід кабелю для підключення касового столу виконати з запасом </w:t>
      </w:r>
      <w:r w:rsidR="00967320">
        <w:rPr>
          <w:rFonts w:ascii="Arial" w:hAnsi="Arial" w:cs="Arial"/>
          <w:color w:val="000000"/>
          <w:sz w:val="20"/>
          <w:szCs w:val="20"/>
          <w:lang w:val="uk-UA"/>
        </w:rPr>
        <w:t>3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м, кобель підключити до </w:t>
      </w:r>
      <w:r w:rsidR="00CE5CB5">
        <w:rPr>
          <w:rFonts w:ascii="Arial" w:hAnsi="Arial" w:cs="Arial"/>
          <w:color w:val="000000"/>
          <w:sz w:val="20"/>
          <w:szCs w:val="20"/>
          <w:lang w:val="uk-UA"/>
        </w:rPr>
        <w:t xml:space="preserve">розеток змонтованих на 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меблях. </w:t>
      </w:r>
    </w:p>
    <w:p w:rsidR="00FA04E0" w:rsidRPr="00FA04E0" w:rsidRDefault="009137ED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715324">
        <w:rPr>
          <w:rFonts w:ascii="Arial" w:hAnsi="Arial" w:cs="Arial"/>
          <w:color w:val="000000"/>
          <w:sz w:val="20"/>
          <w:szCs w:val="20"/>
        </w:rPr>
        <w:t xml:space="preserve">В </w:t>
      </w:r>
      <w:r w:rsidR="001A4FF6">
        <w:rPr>
          <w:rFonts w:ascii="Arial" w:hAnsi="Arial" w:cs="Arial"/>
          <w:color w:val="000000"/>
          <w:sz w:val="20"/>
          <w:szCs w:val="20"/>
          <w:lang w:val="uk-UA"/>
        </w:rPr>
        <w:t>еле</w:t>
      </w:r>
      <w:r w:rsidR="00FA04E0">
        <w:rPr>
          <w:rFonts w:ascii="Arial" w:hAnsi="Arial" w:cs="Arial"/>
          <w:color w:val="000000"/>
          <w:sz w:val="20"/>
          <w:szCs w:val="20"/>
          <w:lang w:val="uk-UA"/>
        </w:rPr>
        <w:t xml:space="preserve">ктрощиту передбачити встановлення </w:t>
      </w:r>
      <w:r w:rsidR="00002A97">
        <w:rPr>
          <w:rFonts w:ascii="Arial" w:hAnsi="Arial" w:cs="Arial"/>
          <w:color w:val="000000"/>
          <w:sz w:val="20"/>
          <w:szCs w:val="20"/>
          <w:lang w:val="uk-UA"/>
        </w:rPr>
        <w:t xml:space="preserve">2-х </w:t>
      </w:r>
      <w:r w:rsidR="00FA04E0">
        <w:rPr>
          <w:rFonts w:ascii="Arial" w:hAnsi="Arial" w:cs="Arial"/>
          <w:color w:val="000000"/>
          <w:sz w:val="20"/>
          <w:szCs w:val="20"/>
          <w:lang w:val="uk-UA"/>
        </w:rPr>
        <w:t>автоматичних вимикача (1</w:t>
      </w:r>
      <w:r w:rsidR="005C2494">
        <w:rPr>
          <w:rFonts w:ascii="Arial" w:hAnsi="Arial" w:cs="Arial"/>
          <w:color w:val="000000"/>
          <w:sz w:val="20"/>
          <w:szCs w:val="20"/>
          <w:lang w:val="uk-UA"/>
        </w:rPr>
        <w:t>6</w:t>
      </w:r>
      <w:r w:rsidR="00FA04E0">
        <w:rPr>
          <w:rFonts w:ascii="Arial" w:hAnsi="Arial" w:cs="Arial"/>
          <w:color w:val="000000"/>
          <w:sz w:val="20"/>
          <w:szCs w:val="20"/>
          <w:lang w:val="uk-UA"/>
        </w:rPr>
        <w:t>А) для підключення відео- та охоронної сигналізації.</w:t>
      </w:r>
    </w:p>
    <w:p w:rsidR="00FA04E0" w:rsidRPr="001A4FF6" w:rsidRDefault="00FA04E0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Розташування розеток</w:t>
      </w:r>
      <w:r w:rsidR="00741483">
        <w:rPr>
          <w:rFonts w:ascii="Arial" w:hAnsi="Arial" w:cs="Arial"/>
          <w:color w:val="000000"/>
          <w:sz w:val="20"/>
          <w:szCs w:val="20"/>
          <w:lang w:val="uk-UA"/>
        </w:rPr>
        <w:t>,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вимикачів та виводів з підлоги виконати згідно з аркуш. </w:t>
      </w:r>
      <w:r w:rsidR="00E81C25">
        <w:rPr>
          <w:rFonts w:ascii="Arial" w:hAnsi="Arial" w:cs="Arial"/>
          <w:color w:val="000000"/>
          <w:sz w:val="20"/>
          <w:szCs w:val="20"/>
          <w:lang w:val="uk-UA"/>
        </w:rPr>
        <w:t>12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дизайн проекту.</w:t>
      </w:r>
    </w:p>
    <w:p w:rsidR="001A4FF6" w:rsidRPr="00CE5CB5" w:rsidRDefault="00002A97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монтаж</w:t>
      </w:r>
      <w:r w:rsidR="00967320">
        <w:rPr>
          <w:rFonts w:ascii="Arial" w:hAnsi="Arial" w:cs="Arial"/>
          <w:color w:val="000000"/>
          <w:sz w:val="20"/>
          <w:szCs w:val="20"/>
          <w:lang w:val="uk-UA"/>
        </w:rPr>
        <w:t xml:space="preserve"> кабелю для підключення вивіски </w:t>
      </w:r>
      <w:r w:rsidR="008C380E">
        <w:rPr>
          <w:rFonts w:ascii="Arial" w:hAnsi="Arial" w:cs="Arial"/>
          <w:color w:val="000000"/>
          <w:sz w:val="20"/>
          <w:szCs w:val="20"/>
          <w:lang w:val="uk-UA"/>
        </w:rPr>
        <w:t>до місця встановлення РЩ</w:t>
      </w:r>
    </w:p>
    <w:p w:rsidR="008C380E" w:rsidRPr="008C380E" w:rsidRDefault="008C380E" w:rsidP="008C380E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живлення касового столу, шафи СКС та аварійного освітлення</w:t>
      </w:r>
      <w:r w:rsidR="00E81C25">
        <w:rPr>
          <w:rFonts w:ascii="Arial" w:hAnsi="Arial" w:cs="Arial"/>
          <w:color w:val="000000"/>
          <w:sz w:val="20"/>
          <w:szCs w:val="20"/>
          <w:lang w:val="uk-UA"/>
        </w:rPr>
        <w:t xml:space="preserve"> від ДЖБ,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згідно окремого ТЗ.</w:t>
      </w:r>
    </w:p>
    <w:p w:rsidR="00FA04E0" w:rsidRPr="00CD7895" w:rsidRDefault="00FA04E0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При виконанні робіт використовувати кабель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ВВГнг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>-нд в</w:t>
      </w:r>
      <w:r w:rsidR="00CD7895">
        <w:rPr>
          <w:rFonts w:ascii="Arial" w:hAnsi="Arial" w:cs="Arial"/>
          <w:color w:val="000000"/>
          <w:sz w:val="20"/>
          <w:szCs w:val="20"/>
          <w:lang w:val="uk-UA"/>
        </w:rPr>
        <w:t>ідповідного перер</w:t>
      </w:r>
      <w:r>
        <w:rPr>
          <w:rFonts w:ascii="Arial" w:hAnsi="Arial" w:cs="Arial"/>
          <w:color w:val="000000"/>
          <w:sz w:val="20"/>
          <w:szCs w:val="20"/>
          <w:lang w:val="uk-UA"/>
        </w:rPr>
        <w:t>і</w:t>
      </w:r>
      <w:r w:rsidR="00CD7895">
        <w:rPr>
          <w:rFonts w:ascii="Arial" w:hAnsi="Arial" w:cs="Arial"/>
          <w:color w:val="000000"/>
          <w:sz w:val="20"/>
          <w:szCs w:val="20"/>
          <w:lang w:val="uk-UA"/>
        </w:rPr>
        <w:t>зу.</w:t>
      </w:r>
    </w:p>
    <w:p w:rsidR="00CD7895" w:rsidRPr="00B11F46" w:rsidRDefault="00CD7895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монтаж світильників згідно з планом освітлення дизайн проекту.</w:t>
      </w:r>
      <w:r w:rsidR="008C380E">
        <w:rPr>
          <w:rFonts w:ascii="Arial" w:hAnsi="Arial" w:cs="Arial"/>
          <w:color w:val="000000"/>
          <w:sz w:val="20"/>
          <w:szCs w:val="20"/>
          <w:lang w:val="uk-UA"/>
        </w:rPr>
        <w:t xml:space="preserve"> Освітлення </w:t>
      </w:r>
      <w:r w:rsidR="00E81C25">
        <w:rPr>
          <w:rFonts w:ascii="Arial" w:hAnsi="Arial" w:cs="Arial"/>
          <w:color w:val="000000"/>
          <w:sz w:val="20"/>
          <w:szCs w:val="20"/>
          <w:lang w:val="uk-UA"/>
        </w:rPr>
        <w:t>розподіллено</w:t>
      </w:r>
      <w:r w:rsidR="008C380E">
        <w:rPr>
          <w:rFonts w:ascii="Arial" w:hAnsi="Arial" w:cs="Arial"/>
          <w:color w:val="000000"/>
          <w:sz w:val="20"/>
          <w:szCs w:val="20"/>
          <w:lang w:val="uk-UA"/>
        </w:rPr>
        <w:t xml:space="preserve"> на дві групи основне</w:t>
      </w:r>
      <w:r w:rsidR="00002A97">
        <w:rPr>
          <w:rFonts w:ascii="Arial" w:hAnsi="Arial" w:cs="Arial"/>
          <w:color w:val="000000"/>
          <w:sz w:val="20"/>
          <w:szCs w:val="20"/>
          <w:lang w:val="uk-UA"/>
        </w:rPr>
        <w:t xml:space="preserve"> (кількість вимикачів відповідно навантаженню)</w:t>
      </w:r>
      <w:r w:rsidR="008C380E">
        <w:rPr>
          <w:rFonts w:ascii="Arial" w:hAnsi="Arial" w:cs="Arial"/>
          <w:color w:val="000000"/>
          <w:sz w:val="20"/>
          <w:szCs w:val="20"/>
          <w:lang w:val="uk-UA"/>
        </w:rPr>
        <w:t xml:space="preserve"> та аварійне.</w:t>
      </w:r>
    </w:p>
    <w:p w:rsidR="00B11F46" w:rsidRPr="00002A97" w:rsidRDefault="00B11F46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монтаж під світки двох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рівневих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столів згідно окремого технічного завдання</w:t>
      </w:r>
    </w:p>
    <w:p w:rsidR="00FA04E0" w:rsidRPr="00FA04E0" w:rsidRDefault="00FA04E0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розробку електротехнічного проекту.</w:t>
      </w:r>
      <w:r w:rsidR="00002A97">
        <w:rPr>
          <w:rFonts w:ascii="Arial" w:hAnsi="Arial" w:cs="Arial"/>
          <w:color w:val="000000"/>
          <w:sz w:val="20"/>
          <w:szCs w:val="20"/>
          <w:lang w:val="uk-UA"/>
        </w:rPr>
        <w:t xml:space="preserve"> Передати замовнику в </w:t>
      </w:r>
      <w:proofErr w:type="spellStart"/>
      <w:r w:rsidR="00002A97">
        <w:rPr>
          <w:rFonts w:ascii="Arial" w:hAnsi="Arial" w:cs="Arial"/>
          <w:color w:val="000000"/>
          <w:sz w:val="20"/>
          <w:szCs w:val="20"/>
          <w:lang w:val="uk-UA"/>
        </w:rPr>
        <w:t>двух</w:t>
      </w:r>
      <w:proofErr w:type="spellEnd"/>
      <w:r w:rsidR="00002A97">
        <w:rPr>
          <w:rFonts w:ascii="Arial" w:hAnsi="Arial" w:cs="Arial"/>
          <w:color w:val="000000"/>
          <w:sz w:val="20"/>
          <w:szCs w:val="20"/>
          <w:lang w:val="uk-UA"/>
        </w:rPr>
        <w:t xml:space="preserve"> екземплярах</w:t>
      </w:r>
    </w:p>
    <w:p w:rsidR="009137ED" w:rsidRPr="005A6C7E" w:rsidRDefault="00FA04E0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Після проведення електротехнічних робіт виконати заміри опору ізоляції провідників з </w:t>
      </w:r>
      <w:r w:rsidR="00741483">
        <w:rPr>
          <w:rFonts w:ascii="Arial" w:hAnsi="Arial" w:cs="Arial"/>
          <w:color w:val="000000"/>
          <w:sz w:val="20"/>
          <w:szCs w:val="20"/>
          <w:lang w:val="uk-UA"/>
        </w:rPr>
        <w:t>оформленням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протоколів в </w:t>
      </w:r>
      <w:r w:rsidR="00002A97">
        <w:rPr>
          <w:rFonts w:ascii="Arial" w:hAnsi="Arial" w:cs="Arial"/>
          <w:color w:val="000000"/>
          <w:sz w:val="20"/>
          <w:szCs w:val="20"/>
          <w:lang w:val="uk-UA"/>
        </w:rPr>
        <w:t>2</w:t>
      </w:r>
      <w:r>
        <w:rPr>
          <w:rFonts w:ascii="Arial" w:hAnsi="Arial" w:cs="Arial"/>
          <w:color w:val="000000"/>
          <w:sz w:val="20"/>
          <w:szCs w:val="20"/>
          <w:lang w:val="uk-UA"/>
        </w:rPr>
        <w:t>-х екземплярах</w:t>
      </w:r>
      <w:r w:rsidR="00A23412" w:rsidRPr="00715324">
        <w:rPr>
          <w:rFonts w:ascii="Arial" w:hAnsi="Arial" w:cs="Arial"/>
          <w:color w:val="000000"/>
          <w:sz w:val="20"/>
          <w:szCs w:val="20"/>
        </w:rPr>
        <w:t xml:space="preserve">. </w:t>
      </w:r>
    </w:p>
    <w:p w:rsidR="005C2494" w:rsidRPr="00B11F46" w:rsidRDefault="005C2494" w:rsidP="00B11F46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162D63" w:rsidRPr="00162D63" w:rsidRDefault="009137ED" w:rsidP="0029017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528" w:hanging="357"/>
        <w:jc w:val="both"/>
        <w:rPr>
          <w:rFonts w:ascii="Arial" w:hAnsi="Arial" w:cs="Arial"/>
          <w:b/>
          <w:color w:val="000000"/>
          <w:sz w:val="20"/>
          <w:szCs w:val="20"/>
        </w:rPr>
      </w:pPr>
      <w:proofErr w:type="spellStart"/>
      <w:r w:rsidRPr="00162D63">
        <w:rPr>
          <w:rFonts w:ascii="Arial" w:hAnsi="Arial" w:cs="Arial"/>
          <w:b/>
          <w:color w:val="000000"/>
          <w:sz w:val="20"/>
          <w:szCs w:val="20"/>
        </w:rPr>
        <w:t>Пож</w:t>
      </w:r>
      <w:proofErr w:type="spellEnd"/>
      <w:r w:rsidRPr="00162D63">
        <w:rPr>
          <w:rFonts w:ascii="Arial" w:hAnsi="Arial" w:cs="Arial"/>
          <w:b/>
          <w:color w:val="000000"/>
          <w:sz w:val="20"/>
          <w:szCs w:val="20"/>
        </w:rPr>
        <w:t xml:space="preserve">. </w:t>
      </w:r>
      <w:r w:rsidR="001A4FF6">
        <w:rPr>
          <w:rFonts w:ascii="Arial" w:hAnsi="Arial" w:cs="Arial"/>
          <w:b/>
          <w:color w:val="000000"/>
          <w:sz w:val="20"/>
          <w:szCs w:val="20"/>
          <w:lang w:val="uk-UA"/>
        </w:rPr>
        <w:t>б</w:t>
      </w:r>
      <w:proofErr w:type="spellStart"/>
      <w:r w:rsidR="00162D63" w:rsidRPr="00162D63">
        <w:rPr>
          <w:rFonts w:ascii="Arial" w:hAnsi="Arial" w:cs="Arial"/>
          <w:b/>
          <w:color w:val="000000"/>
          <w:sz w:val="20"/>
          <w:szCs w:val="20"/>
        </w:rPr>
        <w:t>езпека</w:t>
      </w:r>
      <w:proofErr w:type="spellEnd"/>
      <w:r w:rsidR="001A4FF6">
        <w:rPr>
          <w:rFonts w:ascii="Arial" w:hAnsi="Arial" w:cs="Arial"/>
          <w:b/>
          <w:color w:val="000000"/>
          <w:sz w:val="20"/>
          <w:szCs w:val="20"/>
          <w:lang w:val="uk-UA"/>
        </w:rPr>
        <w:t>:</w:t>
      </w:r>
    </w:p>
    <w:p w:rsidR="00752D0C" w:rsidRDefault="00741483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162D63">
        <w:rPr>
          <w:rFonts w:ascii="Arial" w:hAnsi="Arial" w:cs="Arial"/>
          <w:color w:val="000000"/>
          <w:sz w:val="20"/>
          <w:szCs w:val="20"/>
          <w:lang w:val="uk-UA"/>
        </w:rPr>
        <w:t>В</w:t>
      </w:r>
      <w:r w:rsidR="00162D63" w:rsidRPr="00162D63">
        <w:rPr>
          <w:rFonts w:ascii="Arial" w:hAnsi="Arial" w:cs="Arial"/>
          <w:color w:val="000000"/>
          <w:sz w:val="20"/>
          <w:szCs w:val="20"/>
          <w:lang w:val="uk-UA"/>
        </w:rPr>
        <w:t>становити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Pr="00162D63">
        <w:rPr>
          <w:rFonts w:ascii="Arial" w:hAnsi="Arial" w:cs="Arial"/>
          <w:color w:val="000000"/>
          <w:sz w:val="20"/>
          <w:szCs w:val="20"/>
          <w:lang w:val="uk-UA"/>
        </w:rPr>
        <w:t>в приміщені</w:t>
      </w:r>
      <w:r w:rsidR="009137ED" w:rsidRPr="00162D63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162D63" w:rsidRPr="00162D63">
        <w:rPr>
          <w:rFonts w:ascii="Arial" w:hAnsi="Arial" w:cs="Arial"/>
          <w:color w:val="000000"/>
          <w:sz w:val="20"/>
          <w:szCs w:val="20"/>
          <w:lang w:val="uk-UA"/>
        </w:rPr>
        <w:t>вогнегасники</w:t>
      </w:r>
      <w:r w:rsidR="00F60E15" w:rsidRPr="00162D63">
        <w:rPr>
          <w:rFonts w:ascii="Arial" w:hAnsi="Arial" w:cs="Arial"/>
          <w:color w:val="000000"/>
          <w:sz w:val="20"/>
          <w:szCs w:val="20"/>
          <w:lang w:val="uk-UA"/>
        </w:rPr>
        <w:t xml:space="preserve"> ОП-5(</w:t>
      </w:r>
      <w:r w:rsidR="00FD40D5">
        <w:rPr>
          <w:rFonts w:ascii="Arial" w:hAnsi="Arial" w:cs="Arial"/>
          <w:color w:val="000000"/>
          <w:sz w:val="20"/>
          <w:szCs w:val="20"/>
          <w:lang w:val="uk-UA"/>
        </w:rPr>
        <w:t>2</w:t>
      </w:r>
      <w:r w:rsidR="009137ED" w:rsidRPr="00162D63">
        <w:rPr>
          <w:rFonts w:ascii="Arial" w:hAnsi="Arial" w:cs="Arial"/>
          <w:color w:val="000000"/>
          <w:sz w:val="20"/>
          <w:szCs w:val="20"/>
          <w:lang w:val="uk-UA"/>
        </w:rPr>
        <w:t xml:space="preserve">шт) </w:t>
      </w:r>
      <w:r w:rsidR="00162D63" w:rsidRPr="00162D63">
        <w:rPr>
          <w:rFonts w:ascii="Arial" w:hAnsi="Arial" w:cs="Arial"/>
          <w:color w:val="000000"/>
          <w:sz w:val="20"/>
          <w:szCs w:val="20"/>
          <w:lang w:val="uk-UA"/>
        </w:rPr>
        <w:t xml:space="preserve">та ОУ-2 (1шт) </w:t>
      </w:r>
    </w:p>
    <w:p w:rsidR="00F47B05" w:rsidRDefault="00F47B05" w:rsidP="00F47B05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162D63" w:rsidRDefault="00162D63" w:rsidP="00A97290">
      <w:pPr>
        <w:autoSpaceDE w:val="0"/>
        <w:autoSpaceDN w:val="0"/>
        <w:adjustRightInd w:val="0"/>
        <w:spacing w:after="120" w:line="240" w:lineRule="auto"/>
        <w:ind w:left="-907"/>
        <w:jc w:val="both"/>
        <w:rPr>
          <w:rFonts w:ascii="Arial" w:hAnsi="Arial" w:cs="Arial"/>
          <w:b/>
          <w:color w:val="000000"/>
          <w:sz w:val="20"/>
          <w:szCs w:val="20"/>
          <w:lang w:val="uk-UA"/>
        </w:rPr>
      </w:pPr>
      <w:r w:rsidRPr="00162D63">
        <w:rPr>
          <w:rFonts w:ascii="Arial" w:hAnsi="Arial" w:cs="Arial"/>
          <w:b/>
          <w:color w:val="000000"/>
          <w:sz w:val="20"/>
          <w:szCs w:val="20"/>
        </w:rPr>
        <w:t xml:space="preserve">7) </w:t>
      </w:r>
      <w:r>
        <w:rPr>
          <w:rFonts w:ascii="Arial" w:hAnsi="Arial" w:cs="Arial"/>
          <w:b/>
          <w:color w:val="000000"/>
          <w:sz w:val="20"/>
          <w:szCs w:val="20"/>
          <w:lang w:val="uk-UA"/>
        </w:rPr>
        <w:t>Безпека</w:t>
      </w:r>
      <w:r w:rsidR="001A4FF6">
        <w:rPr>
          <w:rFonts w:ascii="Arial" w:hAnsi="Arial" w:cs="Arial"/>
          <w:b/>
          <w:color w:val="000000"/>
          <w:sz w:val="20"/>
          <w:szCs w:val="20"/>
          <w:lang w:val="uk-UA"/>
        </w:rPr>
        <w:t>:</w:t>
      </w:r>
      <w:r>
        <w:rPr>
          <w:rFonts w:ascii="Arial" w:hAnsi="Arial" w:cs="Arial"/>
          <w:b/>
          <w:color w:val="000000"/>
          <w:sz w:val="20"/>
          <w:szCs w:val="20"/>
          <w:lang w:val="uk-UA"/>
        </w:rPr>
        <w:t xml:space="preserve"> </w:t>
      </w:r>
    </w:p>
    <w:p w:rsidR="00427D04" w:rsidRDefault="001A4FF6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З</w:t>
      </w:r>
      <w:r w:rsidR="00162D63">
        <w:rPr>
          <w:rFonts w:ascii="Arial" w:hAnsi="Arial" w:cs="Arial"/>
          <w:color w:val="000000"/>
          <w:sz w:val="20"/>
          <w:szCs w:val="20"/>
          <w:lang w:val="uk-UA"/>
        </w:rPr>
        <w:t>акріпити анкерами до підлоги сейф</w:t>
      </w:r>
      <w:r w:rsidR="00967320">
        <w:rPr>
          <w:rFonts w:ascii="Arial" w:hAnsi="Arial" w:cs="Arial"/>
          <w:color w:val="000000"/>
          <w:sz w:val="20"/>
          <w:szCs w:val="20"/>
          <w:lang w:val="uk-UA"/>
        </w:rPr>
        <w:t>и</w:t>
      </w:r>
      <w:r w:rsidR="00162D63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B22931" w:rsidRPr="001A4FF6">
        <w:rPr>
          <w:rFonts w:ascii="Arial" w:hAnsi="Arial" w:cs="Arial"/>
          <w:color w:val="000000"/>
          <w:sz w:val="20"/>
          <w:szCs w:val="20"/>
          <w:lang w:val="uk-UA"/>
        </w:rPr>
        <w:t xml:space="preserve"> (в </w:t>
      </w:r>
      <w:r w:rsidR="00162D63">
        <w:rPr>
          <w:rFonts w:ascii="Arial" w:hAnsi="Arial" w:cs="Arial"/>
          <w:color w:val="000000"/>
          <w:sz w:val="20"/>
          <w:szCs w:val="20"/>
          <w:lang w:val="uk-UA"/>
        </w:rPr>
        <w:t>план меблів поз</w:t>
      </w:r>
      <w:r w:rsidR="00B22931" w:rsidRPr="001A4FF6">
        <w:rPr>
          <w:rFonts w:ascii="Arial" w:hAnsi="Arial" w:cs="Arial"/>
          <w:color w:val="000000"/>
          <w:sz w:val="20"/>
          <w:szCs w:val="20"/>
          <w:lang w:val="uk-UA"/>
        </w:rPr>
        <w:t xml:space="preserve"> №</w:t>
      </w:r>
      <w:r w:rsidR="00E81C25">
        <w:rPr>
          <w:rFonts w:ascii="Arial" w:hAnsi="Arial" w:cs="Arial"/>
          <w:color w:val="000000"/>
          <w:sz w:val="20"/>
          <w:szCs w:val="20"/>
          <w:lang w:val="uk-UA"/>
        </w:rPr>
        <w:t>7</w:t>
      </w:r>
      <w:r w:rsidR="00B22931" w:rsidRPr="001A4FF6">
        <w:rPr>
          <w:rFonts w:ascii="Arial" w:hAnsi="Arial" w:cs="Arial"/>
          <w:color w:val="000000"/>
          <w:sz w:val="20"/>
          <w:szCs w:val="20"/>
          <w:lang w:val="uk-UA"/>
        </w:rPr>
        <w:t xml:space="preserve">), </w:t>
      </w:r>
    </w:p>
    <w:p w:rsidR="007F4623" w:rsidRDefault="00CE5CB5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закріплення касової скриньки на меблях</w:t>
      </w:r>
    </w:p>
    <w:p w:rsidR="00CE5CB5" w:rsidRPr="005A6C7E" w:rsidRDefault="00CE5CB5" w:rsidP="00CE5CB5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162D63" w:rsidRPr="001A4FF6" w:rsidRDefault="00162D63" w:rsidP="00A97290">
      <w:pPr>
        <w:autoSpaceDE w:val="0"/>
        <w:autoSpaceDN w:val="0"/>
        <w:adjustRightInd w:val="0"/>
        <w:spacing w:after="120" w:line="240" w:lineRule="auto"/>
        <w:ind w:left="-907"/>
        <w:jc w:val="both"/>
        <w:rPr>
          <w:rFonts w:ascii="Arial" w:hAnsi="Arial" w:cs="Arial"/>
          <w:b/>
          <w:color w:val="000000"/>
          <w:sz w:val="20"/>
          <w:szCs w:val="20"/>
          <w:lang w:val="uk-UA"/>
        </w:rPr>
      </w:pPr>
      <w:r>
        <w:rPr>
          <w:rFonts w:ascii="Arial" w:hAnsi="Arial" w:cs="Arial"/>
          <w:b/>
          <w:color w:val="000000"/>
          <w:sz w:val="20"/>
          <w:szCs w:val="20"/>
          <w:lang w:val="uk-UA"/>
        </w:rPr>
        <w:t xml:space="preserve">8) </w:t>
      </w:r>
      <w:r w:rsidR="009137ED" w:rsidRPr="00162D63">
        <w:rPr>
          <w:rFonts w:ascii="Arial" w:hAnsi="Arial" w:cs="Arial"/>
          <w:b/>
          <w:color w:val="000000"/>
          <w:sz w:val="20"/>
          <w:szCs w:val="20"/>
        </w:rPr>
        <w:t>СКС</w:t>
      </w:r>
      <w:r w:rsidR="00752D0C" w:rsidRPr="00162D63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1A4FF6">
        <w:rPr>
          <w:rFonts w:ascii="Arial" w:hAnsi="Arial" w:cs="Arial"/>
          <w:b/>
          <w:color w:val="000000"/>
          <w:sz w:val="20"/>
          <w:szCs w:val="20"/>
          <w:lang w:val="uk-UA"/>
        </w:rPr>
        <w:t>:</w:t>
      </w:r>
    </w:p>
    <w:p w:rsidR="00F91BBB" w:rsidRDefault="00162D63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монтаж шафи СКС (розміщення згідно плану електричних мереж)</w:t>
      </w:r>
    </w:p>
    <w:p w:rsidR="00162D63" w:rsidRDefault="001A4FF6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</w:t>
      </w:r>
      <w:r w:rsidR="00162D63" w:rsidRPr="00F91BBB">
        <w:rPr>
          <w:rFonts w:ascii="Arial" w:hAnsi="Arial" w:cs="Arial"/>
          <w:color w:val="000000"/>
          <w:sz w:val="20"/>
          <w:szCs w:val="20"/>
          <w:lang w:val="uk-UA"/>
        </w:rPr>
        <w:t xml:space="preserve">иконати в шафі СКС монтаж </w:t>
      </w:r>
      <w:proofErr w:type="spellStart"/>
      <w:r w:rsidR="00162D63" w:rsidRPr="00F91BBB">
        <w:rPr>
          <w:rFonts w:ascii="Arial" w:hAnsi="Arial" w:cs="Arial"/>
          <w:color w:val="000000"/>
          <w:sz w:val="20"/>
          <w:szCs w:val="20"/>
          <w:lang w:val="uk-UA"/>
        </w:rPr>
        <w:t>патч</w:t>
      </w:r>
      <w:proofErr w:type="spellEnd"/>
      <w:r w:rsidR="00162D63" w:rsidRPr="00F91BBB">
        <w:rPr>
          <w:rFonts w:ascii="Arial" w:hAnsi="Arial" w:cs="Arial"/>
          <w:color w:val="000000"/>
          <w:sz w:val="20"/>
          <w:szCs w:val="20"/>
          <w:lang w:val="uk-UA"/>
        </w:rPr>
        <w:t xml:space="preserve"> панелі на 24</w:t>
      </w:r>
      <w:r w:rsidR="00162D63" w:rsidRPr="00F91BBB">
        <w:rPr>
          <w:rFonts w:ascii="Arial" w:hAnsi="Arial" w:cs="Arial"/>
          <w:color w:val="000000"/>
          <w:sz w:val="20"/>
          <w:szCs w:val="20"/>
          <w:lang w:val="en-US"/>
        </w:rPr>
        <w:t>U</w:t>
      </w:r>
      <w:r w:rsidR="00162D63" w:rsidRPr="00F91BBB">
        <w:rPr>
          <w:rFonts w:ascii="Arial" w:hAnsi="Arial" w:cs="Arial"/>
          <w:color w:val="000000"/>
          <w:sz w:val="20"/>
          <w:szCs w:val="20"/>
          <w:lang w:val="uk-UA"/>
        </w:rPr>
        <w:t xml:space="preserve"> роз’єми  </w:t>
      </w:r>
      <w:r w:rsidR="00162D63" w:rsidRPr="00F91BBB">
        <w:rPr>
          <w:rFonts w:ascii="Arial" w:hAnsi="Arial" w:cs="Arial"/>
          <w:color w:val="000000"/>
          <w:sz w:val="20"/>
          <w:szCs w:val="20"/>
        </w:rPr>
        <w:t>rj-45</w:t>
      </w:r>
      <w:r w:rsidR="00162D63" w:rsidRPr="00F91BBB">
        <w:rPr>
          <w:rFonts w:ascii="Arial" w:hAnsi="Arial" w:cs="Arial"/>
          <w:color w:val="000000"/>
          <w:sz w:val="20"/>
          <w:szCs w:val="20"/>
          <w:lang w:val="uk-UA"/>
        </w:rPr>
        <w:t xml:space="preserve"> та мережевого фільтру на 8-м гнізд</w:t>
      </w:r>
    </w:p>
    <w:p w:rsidR="00F91BBB" w:rsidRDefault="001A4FF6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</w:t>
      </w:r>
      <w:r w:rsidR="00F91BBB">
        <w:rPr>
          <w:rFonts w:ascii="Arial" w:hAnsi="Arial" w:cs="Arial"/>
          <w:color w:val="000000"/>
          <w:sz w:val="20"/>
          <w:szCs w:val="20"/>
          <w:lang w:val="uk-UA"/>
        </w:rPr>
        <w:t xml:space="preserve">иконати прокладання </w:t>
      </w:r>
      <w:r w:rsidR="00394862" w:rsidRPr="00394862">
        <w:rPr>
          <w:rFonts w:ascii="Arial" w:hAnsi="Arial" w:cs="Arial"/>
          <w:i/>
          <w:color w:val="000000"/>
          <w:sz w:val="20"/>
          <w:szCs w:val="20"/>
          <w:u w:val="single"/>
          <w:lang w:val="uk-UA"/>
        </w:rPr>
        <w:t>9</w:t>
      </w:r>
      <w:r w:rsidR="00F91BBB" w:rsidRPr="00394862">
        <w:rPr>
          <w:rFonts w:ascii="Arial" w:hAnsi="Arial" w:cs="Arial"/>
          <w:i/>
          <w:color w:val="000000"/>
          <w:sz w:val="20"/>
          <w:szCs w:val="20"/>
          <w:u w:val="single"/>
          <w:lang w:val="uk-UA"/>
        </w:rPr>
        <w:t xml:space="preserve"> кабелів</w:t>
      </w:r>
      <w:r w:rsidR="00F91BBB">
        <w:rPr>
          <w:rFonts w:ascii="Arial" w:hAnsi="Arial" w:cs="Arial"/>
          <w:color w:val="000000"/>
          <w:sz w:val="20"/>
          <w:szCs w:val="20"/>
          <w:lang w:val="uk-UA"/>
        </w:rPr>
        <w:t xml:space="preserve"> СКС </w:t>
      </w:r>
      <w:r w:rsidR="00F91BBB">
        <w:rPr>
          <w:rFonts w:ascii="Arial" w:hAnsi="Arial" w:cs="Arial"/>
          <w:color w:val="000000"/>
          <w:sz w:val="20"/>
          <w:szCs w:val="20"/>
          <w:lang w:val="en-US"/>
        </w:rPr>
        <w:t>UTP</w:t>
      </w:r>
      <w:r w:rsidR="00F91BBB" w:rsidRPr="00F91BBB">
        <w:rPr>
          <w:rFonts w:ascii="Arial" w:hAnsi="Arial" w:cs="Arial"/>
          <w:color w:val="000000"/>
          <w:sz w:val="20"/>
          <w:szCs w:val="20"/>
        </w:rPr>
        <w:t xml:space="preserve"> </w:t>
      </w:r>
      <w:r w:rsidR="00F91BBB">
        <w:rPr>
          <w:rFonts w:ascii="Arial" w:hAnsi="Arial" w:cs="Arial"/>
          <w:color w:val="000000"/>
          <w:sz w:val="20"/>
          <w:szCs w:val="20"/>
          <w:lang w:val="en-US"/>
        </w:rPr>
        <w:t>cat</w:t>
      </w:r>
      <w:r w:rsidR="00F91BBB" w:rsidRPr="00F91BBB">
        <w:rPr>
          <w:rFonts w:ascii="Arial" w:hAnsi="Arial" w:cs="Arial"/>
          <w:color w:val="000000"/>
          <w:sz w:val="20"/>
          <w:szCs w:val="20"/>
        </w:rPr>
        <w:t>.5</w:t>
      </w:r>
      <w:r w:rsidR="00F91BBB">
        <w:rPr>
          <w:rFonts w:ascii="Arial" w:hAnsi="Arial" w:cs="Arial"/>
          <w:color w:val="000000"/>
          <w:sz w:val="20"/>
          <w:szCs w:val="20"/>
          <w:lang w:val="en-US"/>
        </w:rPr>
        <w:t>e</w:t>
      </w:r>
      <w:r w:rsidR="00F91BBB">
        <w:rPr>
          <w:rFonts w:ascii="Arial" w:hAnsi="Arial" w:cs="Arial"/>
          <w:color w:val="000000"/>
          <w:sz w:val="20"/>
          <w:szCs w:val="20"/>
          <w:lang w:val="uk-UA"/>
        </w:rPr>
        <w:t xml:space="preserve"> (один не обжимаємо- використовується СБ) до касового стол</w:t>
      </w:r>
      <w:r w:rsidR="00CE5CB5">
        <w:rPr>
          <w:rFonts w:ascii="Arial" w:hAnsi="Arial" w:cs="Arial"/>
          <w:color w:val="000000"/>
          <w:sz w:val="20"/>
          <w:szCs w:val="20"/>
          <w:lang w:val="uk-UA"/>
        </w:rPr>
        <w:t>у з розрахунком запасу кабелю  3</w:t>
      </w:r>
      <w:r w:rsidR="00F91BBB">
        <w:rPr>
          <w:rFonts w:ascii="Arial" w:hAnsi="Arial" w:cs="Arial"/>
          <w:color w:val="000000"/>
          <w:sz w:val="20"/>
          <w:szCs w:val="20"/>
          <w:lang w:val="uk-UA"/>
        </w:rPr>
        <w:t>м - в касовому столі та 1 м - в шафі СКС.</w:t>
      </w:r>
    </w:p>
    <w:p w:rsidR="00F91BBB" w:rsidRDefault="00F91BBB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lastRenderedPageBreak/>
        <w:t>Виконати монтаж та підключення СКС розеток на касовому столі.</w:t>
      </w:r>
    </w:p>
    <w:p w:rsidR="00744051" w:rsidRDefault="00744051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прокладання СКС кабелю від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патч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панелі (СКС шафи) до місця розташування </w:t>
      </w:r>
      <w:r w:rsidRPr="00744051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en-US"/>
        </w:rPr>
        <w:t>WI</w:t>
      </w:r>
      <w:r w:rsidRPr="00744051">
        <w:rPr>
          <w:rFonts w:ascii="Arial" w:hAnsi="Arial" w:cs="Arial"/>
          <w:color w:val="000000"/>
          <w:sz w:val="20"/>
          <w:szCs w:val="20"/>
          <w:lang w:val="uk-UA"/>
        </w:rPr>
        <w:t>-</w:t>
      </w:r>
      <w:r>
        <w:rPr>
          <w:rFonts w:ascii="Arial" w:hAnsi="Arial" w:cs="Arial"/>
          <w:color w:val="000000"/>
          <w:sz w:val="20"/>
          <w:szCs w:val="20"/>
          <w:lang w:val="en-US"/>
        </w:rPr>
        <w:t>FI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(див план освітлення). У місці розташування   </w:t>
      </w:r>
      <w:r>
        <w:rPr>
          <w:rFonts w:ascii="Arial" w:hAnsi="Arial" w:cs="Arial"/>
          <w:color w:val="000000"/>
          <w:sz w:val="20"/>
          <w:szCs w:val="20"/>
          <w:lang w:val="en-US"/>
        </w:rPr>
        <w:t>WI</w:t>
      </w:r>
      <w:r w:rsidRPr="00744051">
        <w:rPr>
          <w:rFonts w:ascii="Arial" w:hAnsi="Arial" w:cs="Arial"/>
          <w:color w:val="000000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  <w:lang w:val="en-US"/>
        </w:rPr>
        <w:t>FI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кобель обжати в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патч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-корд. </w:t>
      </w:r>
    </w:p>
    <w:p w:rsidR="00F91BBB" w:rsidRDefault="00F91BBB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розключення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СКС кабелів на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патч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панелі</w:t>
      </w:r>
    </w:p>
    <w:p w:rsidR="00AD7795" w:rsidRDefault="001A4FF6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монтаж на стелі </w:t>
      </w:r>
      <w:r w:rsidR="00FD40D5">
        <w:rPr>
          <w:rFonts w:ascii="Arial" w:hAnsi="Arial" w:cs="Arial"/>
          <w:color w:val="000000"/>
          <w:sz w:val="20"/>
          <w:szCs w:val="20"/>
          <w:lang w:val="uk-UA"/>
        </w:rPr>
        <w:t>2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-х звукових колонок (згідно з дизайн проектом), кабель від звукових колонок прокласти </w:t>
      </w:r>
      <w:r w:rsidR="00394862">
        <w:rPr>
          <w:rFonts w:ascii="Arial" w:hAnsi="Arial" w:cs="Arial"/>
          <w:color w:val="000000"/>
          <w:sz w:val="20"/>
          <w:szCs w:val="20"/>
          <w:lang w:val="uk-UA"/>
        </w:rPr>
        <w:t>до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394862">
        <w:rPr>
          <w:rFonts w:ascii="Arial" w:hAnsi="Arial" w:cs="Arial"/>
          <w:color w:val="000000"/>
          <w:sz w:val="20"/>
          <w:szCs w:val="20"/>
          <w:lang w:val="uk-UA"/>
        </w:rPr>
        <w:t xml:space="preserve">касового столу (запас кабелю не менше </w:t>
      </w:r>
      <w:r w:rsidR="00CE5CB5">
        <w:rPr>
          <w:rFonts w:ascii="Arial" w:hAnsi="Arial" w:cs="Arial"/>
          <w:color w:val="000000"/>
          <w:sz w:val="20"/>
          <w:szCs w:val="20"/>
          <w:lang w:val="uk-UA"/>
        </w:rPr>
        <w:t>3</w:t>
      </w:r>
      <w:r w:rsidR="00394862">
        <w:rPr>
          <w:rFonts w:ascii="Arial" w:hAnsi="Arial" w:cs="Arial"/>
          <w:color w:val="000000"/>
          <w:sz w:val="20"/>
          <w:szCs w:val="20"/>
          <w:lang w:val="uk-UA"/>
        </w:rPr>
        <w:t>м)</w:t>
      </w:r>
      <w:r>
        <w:rPr>
          <w:rFonts w:ascii="Arial" w:hAnsi="Arial" w:cs="Arial"/>
          <w:color w:val="000000"/>
          <w:sz w:val="20"/>
          <w:szCs w:val="20"/>
          <w:lang w:val="uk-UA"/>
        </w:rPr>
        <w:t>.</w:t>
      </w:r>
    </w:p>
    <w:p w:rsidR="00926611" w:rsidRDefault="00926611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монтаж та підключення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аудіопідсилювача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en-US"/>
        </w:rPr>
        <w:t>Inter</w:t>
      </w:r>
      <w:r w:rsidRPr="00926611">
        <w:rPr>
          <w:rFonts w:ascii="Arial" w:hAnsi="Arial" w:cs="Arial"/>
          <w:color w:val="000000"/>
          <w:sz w:val="20"/>
          <w:szCs w:val="20"/>
          <w:lang w:val="uk-UA"/>
        </w:rPr>
        <w:t>_</w:t>
      </w:r>
      <w:r>
        <w:rPr>
          <w:rFonts w:ascii="Arial" w:hAnsi="Arial" w:cs="Arial"/>
          <w:color w:val="000000"/>
          <w:sz w:val="20"/>
          <w:szCs w:val="20"/>
          <w:lang w:val="en-US"/>
        </w:rPr>
        <w:t>M</w:t>
      </w:r>
      <w:r w:rsidRPr="00926611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uk-UA"/>
        </w:rPr>
        <w:t>МА-103 (</w:t>
      </w:r>
      <w:proofErr w:type="spellStart"/>
      <w:r w:rsidR="00FB5380">
        <w:rPr>
          <w:rFonts w:ascii="Arial" w:hAnsi="Arial" w:cs="Arial"/>
          <w:color w:val="000000"/>
          <w:sz w:val="20"/>
          <w:szCs w:val="20"/>
          <w:lang w:val="uk-UA"/>
        </w:rPr>
        <w:t>поставляется</w:t>
      </w:r>
      <w:proofErr w:type="spellEnd"/>
      <w:r w:rsidR="00FB5380">
        <w:rPr>
          <w:rFonts w:ascii="Arial" w:hAnsi="Arial" w:cs="Arial"/>
          <w:color w:val="000000"/>
          <w:sz w:val="20"/>
          <w:szCs w:val="20"/>
          <w:lang w:val="uk-UA"/>
        </w:rPr>
        <w:t xml:space="preserve"> Замовником</w:t>
      </w:r>
      <w:r>
        <w:rPr>
          <w:rFonts w:ascii="Arial" w:hAnsi="Arial" w:cs="Arial"/>
          <w:color w:val="000000"/>
          <w:sz w:val="20"/>
          <w:szCs w:val="20"/>
          <w:lang w:val="uk-UA"/>
        </w:rPr>
        <w:t>)</w:t>
      </w:r>
    </w:p>
    <w:p w:rsidR="00AD7795" w:rsidRPr="00AD7795" w:rsidRDefault="00AD7795" w:rsidP="00A97290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1A4FF6" w:rsidRDefault="001A4FF6" w:rsidP="00A97290">
      <w:pPr>
        <w:autoSpaceDE w:val="0"/>
        <w:autoSpaceDN w:val="0"/>
        <w:adjustRightInd w:val="0"/>
        <w:spacing w:after="120" w:line="240" w:lineRule="auto"/>
        <w:ind w:left="-907"/>
        <w:jc w:val="both"/>
        <w:rPr>
          <w:rFonts w:ascii="Arial" w:hAnsi="Arial" w:cs="Arial"/>
          <w:b/>
          <w:color w:val="000000"/>
          <w:sz w:val="20"/>
          <w:szCs w:val="20"/>
          <w:lang w:val="uk-UA"/>
        </w:rPr>
      </w:pPr>
      <w:r>
        <w:rPr>
          <w:rFonts w:ascii="Arial" w:hAnsi="Arial" w:cs="Arial"/>
          <w:b/>
          <w:color w:val="000000"/>
          <w:sz w:val="20"/>
          <w:szCs w:val="20"/>
          <w:lang w:val="uk-UA"/>
        </w:rPr>
        <w:t>9) Інші роботи:</w:t>
      </w:r>
    </w:p>
    <w:p w:rsidR="00002A97" w:rsidRDefault="0005078D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</w:t>
      </w:r>
      <w:r w:rsidR="00FD40D5">
        <w:rPr>
          <w:rFonts w:ascii="Arial" w:hAnsi="Arial" w:cs="Arial"/>
          <w:color w:val="000000"/>
          <w:sz w:val="20"/>
          <w:szCs w:val="20"/>
          <w:lang w:val="uk-UA"/>
        </w:rPr>
        <w:t>ТО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ролети з електроприводом</w:t>
      </w:r>
    </w:p>
    <w:p w:rsidR="001A4FF6" w:rsidRDefault="001A4FF6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монтаж кронштейна та телевізора</w:t>
      </w:r>
    </w:p>
    <w:p w:rsidR="001F768E" w:rsidRDefault="001F768E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Додатково виготовити та змонтувати 5-ть комплектів дверцят до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двух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рівневих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столів</w:t>
      </w:r>
    </w:p>
    <w:p w:rsidR="001F768E" w:rsidRDefault="001F768E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Виготовити шафу 1400*600*2200м</w:t>
      </w:r>
    </w:p>
    <w:p w:rsidR="0005078D" w:rsidRDefault="0005078D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доставку  меблів зі складу в с.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Мартусівка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Бориспільський р-н</w:t>
      </w:r>
    </w:p>
    <w:p w:rsidR="0005078D" w:rsidRDefault="0005078D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монтаж меблів згідно з дизайн проектом.</w:t>
      </w:r>
    </w:p>
    <w:p w:rsidR="00B11F46" w:rsidRDefault="00B11F46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отвори для монтажу меблевої заглушки в панелях для аксесуарів біля яких встановлено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двух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рівневі столи</w:t>
      </w:r>
    </w:p>
    <w:p w:rsidR="001A4FF6" w:rsidRDefault="001A4FF6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Після виконання робіт виконати прибирання приміщення, меблів та мийку </w:t>
      </w:r>
      <w:r w:rsidR="00E81C25">
        <w:rPr>
          <w:rFonts w:ascii="Arial" w:hAnsi="Arial" w:cs="Arial"/>
          <w:color w:val="000000"/>
          <w:sz w:val="20"/>
          <w:szCs w:val="20"/>
          <w:lang w:val="uk-UA"/>
        </w:rPr>
        <w:t>ролети</w:t>
      </w:r>
      <w:r>
        <w:rPr>
          <w:rFonts w:ascii="Arial" w:hAnsi="Arial" w:cs="Arial"/>
          <w:color w:val="000000"/>
          <w:sz w:val="20"/>
          <w:szCs w:val="20"/>
          <w:lang w:val="uk-UA"/>
        </w:rPr>
        <w:t>.</w:t>
      </w:r>
    </w:p>
    <w:p w:rsidR="00A97290" w:rsidRPr="00394862" w:rsidRDefault="00A97290" w:rsidP="00A97290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AD7795" w:rsidRPr="00394862" w:rsidRDefault="00AD7795" w:rsidP="00720FE9">
      <w:pPr>
        <w:jc w:val="center"/>
        <w:rPr>
          <w:rFonts w:ascii="Arial" w:hAnsi="Arial" w:cs="Arial"/>
          <w:b/>
          <w:i/>
          <w:color w:val="000000"/>
          <w:sz w:val="20"/>
          <w:szCs w:val="20"/>
          <w:lang w:val="uk-UA"/>
        </w:rPr>
      </w:pPr>
      <w:r w:rsidRPr="00394862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При розрахунку комерційної пропозиції, прошу врахувати матеріали</w:t>
      </w:r>
      <w:r w:rsidR="00394862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,</w:t>
      </w:r>
      <w:r w:rsidRPr="00394862">
        <w:rPr>
          <w:rFonts w:ascii="Arial" w:hAnsi="Arial" w:cs="Arial"/>
          <w:b/>
          <w:i/>
          <w:color w:val="000000"/>
          <w:sz w:val="20"/>
          <w:szCs w:val="20"/>
          <w:lang w:val="uk-UA"/>
        </w:rPr>
        <w:t xml:space="preserve"> які будуть передані </w:t>
      </w:r>
      <w:r w:rsidR="00394862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В</w:t>
      </w:r>
      <w:r w:rsidRPr="00394862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иконавцю</w:t>
      </w:r>
    </w:p>
    <w:p w:rsidR="00AD7795" w:rsidRDefault="00AD7795" w:rsidP="00A97290">
      <w:pPr>
        <w:pStyle w:val="a3"/>
        <w:numPr>
          <w:ilvl w:val="0"/>
          <w:numId w:val="5"/>
        </w:num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  <w:r w:rsidRPr="00AD7795">
        <w:rPr>
          <w:rFonts w:ascii="Arial" w:hAnsi="Arial" w:cs="Arial"/>
          <w:i/>
          <w:color w:val="000000"/>
          <w:sz w:val="20"/>
          <w:szCs w:val="20"/>
          <w:lang w:val="uk-UA"/>
        </w:rPr>
        <w:t>Вогнегасник ВП5</w:t>
      </w:r>
      <w:r>
        <w:rPr>
          <w:rFonts w:ascii="Arial" w:hAnsi="Arial" w:cs="Arial"/>
          <w:i/>
          <w:color w:val="000000"/>
          <w:sz w:val="20"/>
          <w:szCs w:val="20"/>
          <w:lang w:val="uk-UA"/>
        </w:rPr>
        <w:t xml:space="preserve"> </w:t>
      </w:r>
      <w:r w:rsidR="00FB5380">
        <w:rPr>
          <w:rFonts w:ascii="Arial" w:hAnsi="Arial" w:cs="Arial"/>
          <w:i/>
          <w:color w:val="000000"/>
          <w:sz w:val="20"/>
          <w:szCs w:val="20"/>
          <w:lang w:val="uk-UA"/>
        </w:rPr>
        <w:t xml:space="preserve"> та ОУ2 </w:t>
      </w:r>
      <w:r>
        <w:rPr>
          <w:rFonts w:ascii="Arial" w:hAnsi="Arial" w:cs="Arial"/>
          <w:i/>
          <w:color w:val="000000"/>
          <w:sz w:val="20"/>
          <w:szCs w:val="20"/>
          <w:lang w:val="uk-UA"/>
        </w:rPr>
        <w:t>з кронштейном</w:t>
      </w:r>
    </w:p>
    <w:p w:rsidR="00AD7795" w:rsidRDefault="00AD7795" w:rsidP="00A97290">
      <w:pPr>
        <w:pStyle w:val="a3"/>
        <w:numPr>
          <w:ilvl w:val="0"/>
          <w:numId w:val="5"/>
        </w:num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  <w:r w:rsidRPr="00AD7795">
        <w:rPr>
          <w:rFonts w:ascii="Arial" w:hAnsi="Arial" w:cs="Arial"/>
          <w:i/>
          <w:color w:val="000000"/>
          <w:sz w:val="20"/>
          <w:szCs w:val="20"/>
          <w:lang w:val="uk-UA"/>
        </w:rPr>
        <w:t>Шафа металева</w:t>
      </w:r>
      <w:r w:rsidR="00CE5CB5">
        <w:rPr>
          <w:rFonts w:ascii="Arial" w:hAnsi="Arial" w:cs="Arial"/>
          <w:i/>
          <w:color w:val="000000"/>
          <w:sz w:val="20"/>
          <w:szCs w:val="20"/>
          <w:lang w:val="uk-UA"/>
        </w:rPr>
        <w:t>, меблі</w:t>
      </w:r>
      <w:r w:rsidR="00FA2685">
        <w:rPr>
          <w:rFonts w:ascii="Arial" w:hAnsi="Arial" w:cs="Arial"/>
          <w:i/>
          <w:color w:val="000000"/>
          <w:sz w:val="20"/>
          <w:szCs w:val="20"/>
          <w:lang w:val="uk-UA"/>
        </w:rPr>
        <w:t xml:space="preserve">, </w:t>
      </w:r>
    </w:p>
    <w:p w:rsidR="006938A6" w:rsidRDefault="006938A6" w:rsidP="00A97290">
      <w:pPr>
        <w:pStyle w:val="a3"/>
        <w:numPr>
          <w:ilvl w:val="0"/>
          <w:numId w:val="5"/>
        </w:num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  <w:proofErr w:type="spellStart"/>
      <w:r>
        <w:rPr>
          <w:rFonts w:ascii="Arial" w:hAnsi="Arial" w:cs="Arial"/>
          <w:i/>
          <w:color w:val="000000"/>
          <w:sz w:val="20"/>
          <w:szCs w:val="20"/>
          <w:lang w:val="uk-UA"/>
        </w:rPr>
        <w:t>Аудіопідсилювач</w:t>
      </w:r>
      <w:proofErr w:type="spellEnd"/>
    </w:p>
    <w:p w:rsidR="00394862" w:rsidRDefault="00394862" w:rsidP="00A97290">
      <w:pPr>
        <w:pStyle w:val="a3"/>
        <w:numPr>
          <w:ilvl w:val="0"/>
          <w:numId w:val="5"/>
        </w:num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  <w:r w:rsidRPr="00394862">
        <w:rPr>
          <w:rFonts w:ascii="Arial" w:hAnsi="Arial" w:cs="Arial"/>
          <w:i/>
          <w:color w:val="000000"/>
          <w:sz w:val="20"/>
          <w:szCs w:val="20"/>
          <w:lang w:val="uk-UA"/>
        </w:rPr>
        <w:t>Колонки звукові IPS-C6P</w:t>
      </w:r>
    </w:p>
    <w:p w:rsidR="00FA2685" w:rsidRDefault="00FA2685" w:rsidP="00A97290">
      <w:pPr>
        <w:pStyle w:val="a3"/>
        <w:numPr>
          <w:ilvl w:val="0"/>
          <w:numId w:val="5"/>
        </w:num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  <w:r>
        <w:rPr>
          <w:rFonts w:ascii="Arial" w:hAnsi="Arial" w:cs="Arial"/>
          <w:i/>
          <w:color w:val="000000"/>
          <w:sz w:val="20"/>
          <w:szCs w:val="20"/>
          <w:lang w:val="uk-UA"/>
        </w:rPr>
        <w:t>ДБЖ</w:t>
      </w:r>
    </w:p>
    <w:p w:rsidR="00394862" w:rsidRDefault="00394862" w:rsidP="00A97290">
      <w:pPr>
        <w:pStyle w:val="a3"/>
        <w:numPr>
          <w:ilvl w:val="0"/>
          <w:numId w:val="5"/>
        </w:num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  <w:r w:rsidRPr="00394862">
        <w:rPr>
          <w:rFonts w:ascii="Arial" w:hAnsi="Arial" w:cs="Arial"/>
          <w:i/>
          <w:color w:val="000000"/>
          <w:sz w:val="20"/>
          <w:szCs w:val="20"/>
          <w:lang w:val="uk-UA"/>
        </w:rPr>
        <w:t xml:space="preserve">Шафа 19 </w:t>
      </w:r>
      <w:proofErr w:type="spellStart"/>
      <w:r w:rsidRPr="00394862">
        <w:rPr>
          <w:rFonts w:ascii="Arial" w:hAnsi="Arial" w:cs="Arial"/>
          <w:i/>
          <w:color w:val="000000"/>
          <w:sz w:val="20"/>
          <w:szCs w:val="20"/>
          <w:lang w:val="uk-UA"/>
        </w:rPr>
        <w:t>настіна</w:t>
      </w:r>
      <w:proofErr w:type="spellEnd"/>
      <w:r w:rsidRPr="00394862">
        <w:rPr>
          <w:rFonts w:ascii="Arial" w:hAnsi="Arial" w:cs="Arial"/>
          <w:i/>
          <w:color w:val="000000"/>
          <w:sz w:val="20"/>
          <w:szCs w:val="20"/>
          <w:lang w:val="uk-UA"/>
        </w:rPr>
        <w:t xml:space="preserve"> розбірна </w:t>
      </w:r>
      <w:proofErr w:type="spellStart"/>
      <w:r w:rsidRPr="00394862">
        <w:rPr>
          <w:rFonts w:ascii="Arial" w:hAnsi="Arial" w:cs="Arial"/>
          <w:i/>
          <w:color w:val="000000"/>
          <w:sz w:val="20"/>
          <w:szCs w:val="20"/>
          <w:lang w:val="uk-UA"/>
        </w:rPr>
        <w:t>Pleolan</w:t>
      </w:r>
      <w:proofErr w:type="spellEnd"/>
      <w:r w:rsidRPr="00394862">
        <w:rPr>
          <w:rFonts w:ascii="Arial" w:hAnsi="Arial" w:cs="Arial"/>
          <w:i/>
          <w:color w:val="000000"/>
          <w:sz w:val="20"/>
          <w:szCs w:val="20"/>
          <w:lang w:val="uk-UA"/>
        </w:rPr>
        <w:t xml:space="preserve"> 12U (640х600Х450)</w:t>
      </w:r>
    </w:p>
    <w:p w:rsidR="00394862" w:rsidRDefault="00394862" w:rsidP="00A97290">
      <w:pPr>
        <w:pStyle w:val="a3"/>
        <w:numPr>
          <w:ilvl w:val="0"/>
          <w:numId w:val="5"/>
        </w:num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  <w:r w:rsidRPr="00394862">
        <w:rPr>
          <w:rFonts w:ascii="Arial" w:hAnsi="Arial" w:cs="Arial"/>
          <w:i/>
          <w:color w:val="000000"/>
          <w:sz w:val="20"/>
          <w:szCs w:val="20"/>
          <w:lang w:val="uk-UA"/>
        </w:rPr>
        <w:t xml:space="preserve">19" </w:t>
      </w:r>
      <w:proofErr w:type="spellStart"/>
      <w:r w:rsidRPr="00394862">
        <w:rPr>
          <w:rFonts w:ascii="Arial" w:hAnsi="Arial" w:cs="Arial"/>
          <w:i/>
          <w:color w:val="000000"/>
          <w:sz w:val="20"/>
          <w:szCs w:val="20"/>
          <w:lang w:val="uk-UA"/>
        </w:rPr>
        <w:t>Patch</w:t>
      </w:r>
      <w:proofErr w:type="spellEnd"/>
      <w:r w:rsidRPr="00394862">
        <w:rPr>
          <w:rFonts w:ascii="Arial" w:hAnsi="Arial" w:cs="Arial"/>
          <w:i/>
          <w:color w:val="000000"/>
          <w:sz w:val="20"/>
          <w:szCs w:val="20"/>
          <w:lang w:val="uk-UA"/>
        </w:rPr>
        <w:t xml:space="preserve"> </w:t>
      </w:r>
      <w:proofErr w:type="spellStart"/>
      <w:r w:rsidRPr="00394862">
        <w:rPr>
          <w:rFonts w:ascii="Arial" w:hAnsi="Arial" w:cs="Arial"/>
          <w:i/>
          <w:color w:val="000000"/>
          <w:sz w:val="20"/>
          <w:szCs w:val="20"/>
          <w:lang w:val="uk-UA"/>
        </w:rPr>
        <w:t>Panel</w:t>
      </w:r>
      <w:proofErr w:type="spellEnd"/>
      <w:r w:rsidRPr="00394862">
        <w:rPr>
          <w:rFonts w:ascii="Arial" w:hAnsi="Arial" w:cs="Arial"/>
          <w:i/>
          <w:color w:val="000000"/>
          <w:sz w:val="20"/>
          <w:szCs w:val="20"/>
          <w:lang w:val="uk-UA"/>
        </w:rPr>
        <w:t xml:space="preserve">, 24xRJ45, DG+, 568A/B, UTP, </w:t>
      </w:r>
      <w:proofErr w:type="spellStart"/>
      <w:r w:rsidRPr="00394862">
        <w:rPr>
          <w:rFonts w:ascii="Arial" w:hAnsi="Arial" w:cs="Arial"/>
          <w:i/>
          <w:color w:val="000000"/>
          <w:sz w:val="20"/>
          <w:szCs w:val="20"/>
          <w:lang w:val="uk-UA"/>
        </w:rPr>
        <w:t>Ca</w:t>
      </w:r>
      <w:proofErr w:type="spellEnd"/>
      <w:r w:rsidRPr="00394862">
        <w:rPr>
          <w:rFonts w:ascii="Arial" w:hAnsi="Arial" w:cs="Arial"/>
          <w:i/>
          <w:color w:val="000000"/>
          <w:sz w:val="20"/>
          <w:szCs w:val="20"/>
          <w:lang w:val="uk-UA"/>
        </w:rPr>
        <w:t xml:space="preserve"> t5e, 1U</w:t>
      </w:r>
    </w:p>
    <w:p w:rsidR="00394862" w:rsidRDefault="00394862" w:rsidP="00A97290">
      <w:pPr>
        <w:pStyle w:val="a3"/>
        <w:numPr>
          <w:ilvl w:val="0"/>
          <w:numId w:val="5"/>
        </w:num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  <w:r w:rsidRPr="00394862">
        <w:rPr>
          <w:rFonts w:ascii="Arial" w:hAnsi="Arial" w:cs="Arial"/>
          <w:i/>
          <w:color w:val="000000"/>
          <w:sz w:val="20"/>
          <w:szCs w:val="20"/>
          <w:lang w:val="uk-UA"/>
        </w:rPr>
        <w:t xml:space="preserve">Блок 19" на 9 роз. нім. </w:t>
      </w:r>
      <w:proofErr w:type="spellStart"/>
      <w:r w:rsidRPr="00394862">
        <w:rPr>
          <w:rFonts w:ascii="Arial" w:hAnsi="Arial" w:cs="Arial"/>
          <w:i/>
          <w:color w:val="000000"/>
          <w:sz w:val="20"/>
          <w:szCs w:val="20"/>
          <w:lang w:val="uk-UA"/>
        </w:rPr>
        <w:t>станд</w:t>
      </w:r>
      <w:proofErr w:type="spellEnd"/>
      <w:r w:rsidRPr="00394862">
        <w:rPr>
          <w:rFonts w:ascii="Arial" w:hAnsi="Arial" w:cs="Arial"/>
          <w:i/>
          <w:color w:val="000000"/>
          <w:sz w:val="20"/>
          <w:szCs w:val="20"/>
          <w:lang w:val="uk-UA"/>
        </w:rPr>
        <w:t xml:space="preserve">., 16А, з </w:t>
      </w:r>
      <w:proofErr w:type="spellStart"/>
      <w:r w:rsidRPr="00394862">
        <w:rPr>
          <w:rFonts w:ascii="Arial" w:hAnsi="Arial" w:cs="Arial"/>
          <w:i/>
          <w:color w:val="000000"/>
          <w:sz w:val="20"/>
          <w:szCs w:val="20"/>
          <w:lang w:val="uk-UA"/>
        </w:rPr>
        <w:t>індикат</w:t>
      </w:r>
      <w:proofErr w:type="spellEnd"/>
      <w:r w:rsidRPr="00394862">
        <w:rPr>
          <w:rFonts w:ascii="Arial" w:hAnsi="Arial" w:cs="Arial"/>
          <w:i/>
          <w:color w:val="000000"/>
          <w:sz w:val="20"/>
          <w:szCs w:val="20"/>
          <w:lang w:val="uk-UA"/>
        </w:rPr>
        <w:t xml:space="preserve">., </w:t>
      </w:r>
      <w:proofErr w:type="spellStart"/>
      <w:r w:rsidRPr="00394862">
        <w:rPr>
          <w:rFonts w:ascii="Arial" w:hAnsi="Arial" w:cs="Arial"/>
          <w:i/>
          <w:color w:val="000000"/>
          <w:sz w:val="20"/>
          <w:szCs w:val="20"/>
          <w:lang w:val="uk-UA"/>
        </w:rPr>
        <w:t>шнурЧорний</w:t>
      </w:r>
      <w:proofErr w:type="spellEnd"/>
      <w:r w:rsidRPr="00394862">
        <w:rPr>
          <w:rFonts w:ascii="Arial" w:hAnsi="Arial" w:cs="Arial"/>
          <w:i/>
          <w:color w:val="000000"/>
          <w:sz w:val="20"/>
          <w:szCs w:val="20"/>
          <w:lang w:val="uk-UA"/>
        </w:rPr>
        <w:t>, 3 м., 1U,</w:t>
      </w:r>
    </w:p>
    <w:p w:rsidR="00215E29" w:rsidRDefault="00215E29" w:rsidP="00A97290">
      <w:pPr>
        <w:pStyle w:val="a3"/>
        <w:numPr>
          <w:ilvl w:val="0"/>
          <w:numId w:val="5"/>
        </w:num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  <w:r>
        <w:rPr>
          <w:rFonts w:ascii="Arial" w:hAnsi="Arial" w:cs="Arial"/>
          <w:i/>
          <w:color w:val="000000"/>
          <w:sz w:val="20"/>
          <w:szCs w:val="20"/>
          <w:lang w:val="uk-UA"/>
        </w:rPr>
        <w:t>Телевізор та кронштейн кріплення</w:t>
      </w:r>
    </w:p>
    <w:p w:rsidR="00742221" w:rsidRPr="00742221" w:rsidRDefault="00FB5380" w:rsidP="00CE5CB5">
      <w:pPr>
        <w:pStyle w:val="a3"/>
        <w:numPr>
          <w:ilvl w:val="0"/>
          <w:numId w:val="5"/>
        </w:num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  <w:r>
        <w:rPr>
          <w:rFonts w:ascii="Arial" w:hAnsi="Arial" w:cs="Arial"/>
          <w:i/>
          <w:color w:val="000000"/>
          <w:sz w:val="20"/>
          <w:szCs w:val="20"/>
          <w:lang w:val="uk-UA"/>
        </w:rPr>
        <w:t xml:space="preserve">Автоматичні вимикачі (після надання </w:t>
      </w:r>
      <w:r w:rsidR="00613F78">
        <w:rPr>
          <w:rFonts w:ascii="Arial" w:hAnsi="Arial" w:cs="Arial"/>
          <w:i/>
          <w:color w:val="000000"/>
          <w:sz w:val="20"/>
          <w:szCs w:val="20"/>
          <w:lang w:val="uk-UA"/>
        </w:rPr>
        <w:t>Виконавцем номенклатури вимикачів)</w:t>
      </w:r>
    </w:p>
    <w:p w:rsidR="00CE5CB5" w:rsidRDefault="00CE5CB5" w:rsidP="00CE5CB5">
      <w:pPr>
        <w:jc w:val="both"/>
        <w:rPr>
          <w:rFonts w:ascii="Arial" w:hAnsi="Arial" w:cs="Arial"/>
          <w:b/>
          <w:i/>
          <w:color w:val="000000"/>
          <w:sz w:val="20"/>
          <w:szCs w:val="20"/>
          <w:u w:val="single"/>
          <w:lang w:val="uk-UA"/>
        </w:rPr>
      </w:pPr>
      <w:r w:rsidRPr="00742221">
        <w:rPr>
          <w:rFonts w:ascii="Arial" w:hAnsi="Arial" w:cs="Arial"/>
          <w:b/>
          <w:i/>
          <w:color w:val="000000"/>
          <w:sz w:val="20"/>
          <w:szCs w:val="20"/>
          <w:u w:val="single"/>
          <w:lang w:val="uk-UA"/>
        </w:rPr>
        <w:t>Додаткові вимоги:</w:t>
      </w:r>
    </w:p>
    <w:p w:rsidR="00742221" w:rsidRDefault="00742221" w:rsidP="00742221">
      <w:pPr>
        <w:pStyle w:val="a3"/>
        <w:numPr>
          <w:ilvl w:val="0"/>
          <w:numId w:val="8"/>
        </w:num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Занесення/винесення матеріалів та проведення «шумних» робіт тільки з 21.00 до 9.00. </w:t>
      </w:r>
    </w:p>
    <w:p w:rsidR="00742221" w:rsidRPr="00742221" w:rsidRDefault="00742221" w:rsidP="00742221">
      <w:pPr>
        <w:pStyle w:val="a3"/>
        <w:numPr>
          <w:ilvl w:val="0"/>
          <w:numId w:val="8"/>
        </w:num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Н</w:t>
      </w:r>
      <w:r w:rsidRPr="00742221">
        <w:rPr>
          <w:rFonts w:ascii="Arial" w:hAnsi="Arial" w:cs="Arial"/>
          <w:color w:val="000000"/>
          <w:sz w:val="20"/>
          <w:szCs w:val="20"/>
          <w:lang w:val="uk-UA"/>
        </w:rPr>
        <w:t>е «шумні» роботи допускається виконувати в денний час за погодженням з адміністрацією ТРЦ</w:t>
      </w:r>
      <w:r w:rsidR="004866CF">
        <w:rPr>
          <w:rFonts w:ascii="Arial" w:hAnsi="Arial" w:cs="Arial"/>
          <w:color w:val="000000"/>
          <w:sz w:val="20"/>
          <w:szCs w:val="20"/>
          <w:lang w:val="uk-UA"/>
        </w:rPr>
        <w:t>.</w:t>
      </w:r>
      <w:r w:rsidRPr="00742221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</w:p>
    <w:p w:rsidR="00742221" w:rsidRDefault="00742221" w:rsidP="00742221">
      <w:pPr>
        <w:pStyle w:val="a3"/>
        <w:numPr>
          <w:ilvl w:val="0"/>
          <w:numId w:val="8"/>
        </w:num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Подання на погодження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електропроекту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до виконання електромонтажних робіт</w:t>
      </w:r>
    </w:p>
    <w:p w:rsidR="00742221" w:rsidRDefault="00742221" w:rsidP="00742221">
      <w:pPr>
        <w:pStyle w:val="a3"/>
        <w:numPr>
          <w:ilvl w:val="0"/>
          <w:numId w:val="8"/>
        </w:num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Наявність посвідчень/наказу  по робітникам для виконання електромонтажних робіт та призначення відповідальної особи</w:t>
      </w:r>
      <w:r w:rsidR="00FA2685">
        <w:rPr>
          <w:rFonts w:ascii="Arial" w:hAnsi="Arial" w:cs="Arial"/>
          <w:color w:val="000000"/>
          <w:sz w:val="20"/>
          <w:szCs w:val="20"/>
          <w:lang w:val="uk-UA"/>
        </w:rPr>
        <w:t xml:space="preserve"> за проведення робіт</w:t>
      </w:r>
    </w:p>
    <w:p w:rsidR="00742221" w:rsidRDefault="00742221" w:rsidP="00742221">
      <w:pPr>
        <w:pStyle w:val="a3"/>
        <w:numPr>
          <w:ilvl w:val="0"/>
          <w:numId w:val="8"/>
        </w:num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Дотримання діючих вимог</w:t>
      </w:r>
      <w:r w:rsidR="004866CF">
        <w:rPr>
          <w:rFonts w:ascii="Arial" w:hAnsi="Arial" w:cs="Arial"/>
          <w:color w:val="000000"/>
          <w:sz w:val="20"/>
          <w:szCs w:val="20"/>
          <w:lang w:val="uk-UA"/>
        </w:rPr>
        <w:t xml:space="preserve"> законодавства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при проведенні робіт</w:t>
      </w:r>
    </w:p>
    <w:p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FA2685" w:rsidRDefault="001F768E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2917363</wp:posOffset>
            </wp:positionH>
            <wp:positionV relativeFrom="page">
              <wp:posOffset>726141</wp:posOffset>
            </wp:positionV>
            <wp:extent cx="2844982" cy="21336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30227_1450506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873" cy="2135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721659</wp:posOffset>
            </wp:positionV>
            <wp:extent cx="2880405" cy="2160494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30227_145002268_HD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405" cy="2160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5D4C9E" w:rsidRDefault="001F768E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1882588</wp:posOffset>
            </wp:positionH>
            <wp:positionV relativeFrom="page">
              <wp:posOffset>6710082</wp:posOffset>
            </wp:positionV>
            <wp:extent cx="3794760" cy="284607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30227_150250823_HD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2875608</wp:posOffset>
            </wp:positionH>
            <wp:positionV relativeFrom="page">
              <wp:posOffset>3650808</wp:posOffset>
            </wp:positionV>
            <wp:extent cx="3111833" cy="2334091"/>
            <wp:effectExtent l="7937" t="0" r="1588" b="1587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30227_145015788_HD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0535" cy="2340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-413939</wp:posOffset>
            </wp:positionH>
            <wp:positionV relativeFrom="page">
              <wp:posOffset>3672721</wp:posOffset>
            </wp:positionV>
            <wp:extent cx="3101140" cy="2325855"/>
            <wp:effectExtent l="6668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30227_145008018_HD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3569" cy="233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4C9E" w:rsidRPr="005D4C9E" w:rsidRDefault="005D4C9E" w:rsidP="005D4C9E">
      <w:pPr>
        <w:rPr>
          <w:rFonts w:ascii="Arial" w:hAnsi="Arial" w:cs="Arial"/>
          <w:sz w:val="20"/>
          <w:szCs w:val="20"/>
          <w:lang w:val="uk-UA"/>
        </w:rPr>
      </w:pPr>
    </w:p>
    <w:p w:rsidR="005D4C9E" w:rsidRPr="005D4C9E" w:rsidRDefault="005D4C9E" w:rsidP="005D4C9E">
      <w:pPr>
        <w:rPr>
          <w:rFonts w:ascii="Arial" w:hAnsi="Arial" w:cs="Arial"/>
          <w:sz w:val="20"/>
          <w:szCs w:val="20"/>
          <w:lang w:val="uk-UA"/>
        </w:rPr>
      </w:pPr>
    </w:p>
    <w:p w:rsidR="005D4C9E" w:rsidRPr="005D4C9E" w:rsidRDefault="005D4C9E" w:rsidP="005D4C9E">
      <w:pPr>
        <w:rPr>
          <w:rFonts w:ascii="Arial" w:hAnsi="Arial" w:cs="Arial"/>
          <w:sz w:val="20"/>
          <w:szCs w:val="20"/>
          <w:lang w:val="uk-UA"/>
        </w:rPr>
      </w:pPr>
    </w:p>
    <w:p w:rsidR="005D4C9E" w:rsidRPr="005D4C9E" w:rsidRDefault="005D4C9E" w:rsidP="005D4C9E">
      <w:pPr>
        <w:rPr>
          <w:rFonts w:ascii="Arial" w:hAnsi="Arial" w:cs="Arial"/>
          <w:sz w:val="20"/>
          <w:szCs w:val="20"/>
          <w:lang w:val="uk-UA"/>
        </w:rPr>
      </w:pPr>
    </w:p>
    <w:p w:rsidR="005D4C9E" w:rsidRPr="005D4C9E" w:rsidRDefault="005D4C9E" w:rsidP="005D4C9E">
      <w:pPr>
        <w:rPr>
          <w:rFonts w:ascii="Arial" w:hAnsi="Arial" w:cs="Arial"/>
          <w:sz w:val="20"/>
          <w:szCs w:val="20"/>
          <w:lang w:val="uk-UA"/>
        </w:rPr>
      </w:pPr>
    </w:p>
    <w:p w:rsidR="005D4C9E" w:rsidRPr="005D4C9E" w:rsidRDefault="005D4C9E" w:rsidP="005D4C9E">
      <w:pPr>
        <w:rPr>
          <w:rFonts w:ascii="Arial" w:hAnsi="Arial" w:cs="Arial"/>
          <w:sz w:val="20"/>
          <w:szCs w:val="20"/>
          <w:lang w:val="uk-UA"/>
        </w:rPr>
      </w:pPr>
    </w:p>
    <w:p w:rsidR="005D4C9E" w:rsidRPr="005D4C9E" w:rsidRDefault="005D4C9E" w:rsidP="005D4C9E">
      <w:pPr>
        <w:rPr>
          <w:rFonts w:ascii="Arial" w:hAnsi="Arial" w:cs="Arial"/>
          <w:sz w:val="20"/>
          <w:szCs w:val="20"/>
          <w:lang w:val="uk-UA"/>
        </w:rPr>
      </w:pPr>
    </w:p>
    <w:p w:rsidR="005D4C9E" w:rsidRPr="005D4C9E" w:rsidRDefault="005D4C9E" w:rsidP="005D4C9E">
      <w:pPr>
        <w:rPr>
          <w:rFonts w:ascii="Arial" w:hAnsi="Arial" w:cs="Arial"/>
          <w:sz w:val="20"/>
          <w:szCs w:val="20"/>
          <w:lang w:val="uk-UA"/>
        </w:rPr>
      </w:pPr>
    </w:p>
    <w:p w:rsidR="005D4C9E" w:rsidRPr="005D4C9E" w:rsidRDefault="005D4C9E" w:rsidP="005D4C9E">
      <w:pPr>
        <w:rPr>
          <w:rFonts w:ascii="Arial" w:hAnsi="Arial" w:cs="Arial"/>
          <w:sz w:val="20"/>
          <w:szCs w:val="20"/>
          <w:lang w:val="uk-UA"/>
        </w:rPr>
      </w:pPr>
    </w:p>
    <w:p w:rsidR="005D4C9E" w:rsidRPr="005D4C9E" w:rsidRDefault="005D4C9E" w:rsidP="005D4C9E">
      <w:pPr>
        <w:rPr>
          <w:rFonts w:ascii="Arial" w:hAnsi="Arial" w:cs="Arial"/>
          <w:sz w:val="20"/>
          <w:szCs w:val="20"/>
          <w:lang w:val="uk-UA"/>
        </w:rPr>
      </w:pPr>
    </w:p>
    <w:p w:rsidR="005D4C9E" w:rsidRPr="005D4C9E" w:rsidRDefault="005D4C9E" w:rsidP="005D4C9E">
      <w:pPr>
        <w:rPr>
          <w:rFonts w:ascii="Arial" w:hAnsi="Arial" w:cs="Arial"/>
          <w:sz w:val="20"/>
          <w:szCs w:val="20"/>
          <w:lang w:val="uk-UA"/>
        </w:rPr>
      </w:pPr>
    </w:p>
    <w:p w:rsidR="005D4C9E" w:rsidRPr="005D4C9E" w:rsidRDefault="005D4C9E" w:rsidP="005D4C9E">
      <w:pPr>
        <w:rPr>
          <w:rFonts w:ascii="Arial" w:hAnsi="Arial" w:cs="Arial"/>
          <w:sz w:val="20"/>
          <w:szCs w:val="20"/>
          <w:lang w:val="uk-UA"/>
        </w:rPr>
      </w:pPr>
    </w:p>
    <w:p w:rsidR="005D4C9E" w:rsidRPr="005D4C9E" w:rsidRDefault="005D4C9E" w:rsidP="005D4C9E">
      <w:pPr>
        <w:rPr>
          <w:rFonts w:ascii="Arial" w:hAnsi="Arial" w:cs="Arial"/>
          <w:sz w:val="20"/>
          <w:szCs w:val="20"/>
          <w:lang w:val="uk-UA"/>
        </w:rPr>
      </w:pPr>
    </w:p>
    <w:p w:rsidR="005D4C9E" w:rsidRPr="005D4C9E" w:rsidRDefault="005D4C9E" w:rsidP="005D4C9E">
      <w:pPr>
        <w:rPr>
          <w:rFonts w:ascii="Arial" w:hAnsi="Arial" w:cs="Arial"/>
          <w:sz w:val="20"/>
          <w:szCs w:val="20"/>
          <w:lang w:val="uk-UA"/>
        </w:rPr>
      </w:pPr>
    </w:p>
    <w:p w:rsidR="005D4C9E" w:rsidRPr="005D4C9E" w:rsidRDefault="005D4C9E" w:rsidP="005D4C9E">
      <w:pPr>
        <w:rPr>
          <w:rFonts w:ascii="Arial" w:hAnsi="Arial" w:cs="Arial"/>
          <w:sz w:val="20"/>
          <w:szCs w:val="20"/>
          <w:lang w:val="uk-UA"/>
        </w:rPr>
      </w:pPr>
    </w:p>
    <w:p w:rsidR="005D4C9E" w:rsidRPr="005D4C9E" w:rsidRDefault="005D4C9E" w:rsidP="005D4C9E">
      <w:pPr>
        <w:rPr>
          <w:rFonts w:ascii="Arial" w:hAnsi="Arial" w:cs="Arial"/>
          <w:sz w:val="20"/>
          <w:szCs w:val="20"/>
          <w:lang w:val="uk-UA"/>
        </w:rPr>
      </w:pPr>
    </w:p>
    <w:p w:rsidR="005D4C9E" w:rsidRPr="005D4C9E" w:rsidRDefault="005D4C9E" w:rsidP="005D4C9E">
      <w:pPr>
        <w:rPr>
          <w:rFonts w:ascii="Arial" w:hAnsi="Arial" w:cs="Arial"/>
          <w:sz w:val="20"/>
          <w:szCs w:val="20"/>
          <w:lang w:val="uk-UA"/>
        </w:rPr>
      </w:pPr>
    </w:p>
    <w:p w:rsidR="005D4C9E" w:rsidRPr="005D4C9E" w:rsidRDefault="005D4C9E" w:rsidP="005D4C9E">
      <w:pPr>
        <w:rPr>
          <w:rFonts w:ascii="Arial" w:hAnsi="Arial" w:cs="Arial"/>
          <w:sz w:val="20"/>
          <w:szCs w:val="20"/>
          <w:lang w:val="uk-UA"/>
        </w:rPr>
      </w:pPr>
    </w:p>
    <w:p w:rsidR="005D4C9E" w:rsidRPr="005D4C9E" w:rsidRDefault="005D4C9E" w:rsidP="005D4C9E">
      <w:pPr>
        <w:rPr>
          <w:rFonts w:ascii="Arial" w:hAnsi="Arial" w:cs="Arial"/>
          <w:sz w:val="20"/>
          <w:szCs w:val="20"/>
          <w:lang w:val="uk-UA"/>
        </w:rPr>
      </w:pPr>
    </w:p>
    <w:p w:rsidR="005D4C9E" w:rsidRPr="005D4C9E" w:rsidRDefault="005D4C9E" w:rsidP="005D4C9E">
      <w:pPr>
        <w:rPr>
          <w:rFonts w:ascii="Arial" w:hAnsi="Arial" w:cs="Arial"/>
          <w:sz w:val="20"/>
          <w:szCs w:val="20"/>
          <w:lang w:val="uk-UA"/>
        </w:rPr>
      </w:pPr>
    </w:p>
    <w:p w:rsidR="005D4C9E" w:rsidRDefault="005D4C9E" w:rsidP="005D4C9E">
      <w:pPr>
        <w:rPr>
          <w:rFonts w:ascii="Arial" w:hAnsi="Arial" w:cs="Arial"/>
          <w:sz w:val="20"/>
          <w:szCs w:val="20"/>
          <w:lang w:val="uk-UA"/>
        </w:rPr>
      </w:pPr>
    </w:p>
    <w:p w:rsidR="005D4C9E" w:rsidRDefault="005D4C9E" w:rsidP="005D4C9E">
      <w:pPr>
        <w:rPr>
          <w:rFonts w:ascii="Arial" w:hAnsi="Arial" w:cs="Arial"/>
          <w:sz w:val="20"/>
          <w:szCs w:val="20"/>
          <w:lang w:val="uk-UA"/>
        </w:rPr>
      </w:pPr>
    </w:p>
    <w:p w:rsidR="00FA2685" w:rsidRDefault="005D4C9E" w:rsidP="005D4C9E">
      <w:pPr>
        <w:tabs>
          <w:tab w:val="left" w:pos="7404"/>
        </w:tabs>
        <w:rPr>
          <w:rFonts w:ascii="Arial" w:hAnsi="Arial" w:cs="Arial"/>
          <w:sz w:val="20"/>
          <w:szCs w:val="20"/>
          <w:lang w:val="uk-UA"/>
        </w:rPr>
      </w:pPr>
      <w:r>
        <w:rPr>
          <w:rFonts w:ascii="Arial" w:hAnsi="Arial" w:cs="Arial"/>
          <w:sz w:val="20"/>
          <w:szCs w:val="20"/>
          <w:lang w:val="uk-UA"/>
        </w:rPr>
        <w:tab/>
      </w:r>
    </w:p>
    <w:p w:rsidR="005D4C9E" w:rsidRDefault="005D4C9E" w:rsidP="005D4C9E">
      <w:pPr>
        <w:tabs>
          <w:tab w:val="left" w:pos="7404"/>
        </w:tabs>
        <w:rPr>
          <w:rFonts w:ascii="Arial" w:hAnsi="Arial" w:cs="Arial"/>
          <w:sz w:val="20"/>
          <w:szCs w:val="20"/>
          <w:lang w:val="uk-UA"/>
        </w:rPr>
      </w:pPr>
    </w:p>
    <w:p w:rsidR="005D4C9E" w:rsidRDefault="005D4C9E" w:rsidP="005D4C9E">
      <w:pPr>
        <w:tabs>
          <w:tab w:val="left" w:pos="7404"/>
        </w:tabs>
        <w:rPr>
          <w:rFonts w:ascii="Arial" w:hAnsi="Arial" w:cs="Arial"/>
          <w:sz w:val="20"/>
          <w:szCs w:val="20"/>
          <w:lang w:val="uk-UA"/>
        </w:rPr>
      </w:pPr>
    </w:p>
    <w:p w:rsidR="005D4C9E" w:rsidRPr="0069727C" w:rsidRDefault="005D4C9E" w:rsidP="005D4C9E">
      <w:pPr>
        <w:autoSpaceDE w:val="0"/>
        <w:autoSpaceDN w:val="0"/>
        <w:adjustRightInd w:val="0"/>
        <w:spacing w:line="240" w:lineRule="auto"/>
        <w:rPr>
          <w:i/>
          <w:sz w:val="28"/>
          <w:szCs w:val="28"/>
          <w:lang w:val="uk-UA"/>
        </w:rPr>
      </w:pPr>
      <w:r w:rsidRPr="0069727C">
        <w:rPr>
          <w:i/>
          <w:sz w:val="28"/>
          <w:szCs w:val="28"/>
          <w:lang w:val="uk-UA"/>
        </w:rPr>
        <w:t>Можливі коригування в проекті.</w:t>
      </w:r>
    </w:p>
    <w:p w:rsidR="005D4C9E" w:rsidRDefault="005D4C9E" w:rsidP="005D4C9E">
      <w:pPr>
        <w:pStyle w:val="a3"/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i/>
          <w:color w:val="000000"/>
          <w:sz w:val="20"/>
          <w:szCs w:val="20"/>
        </w:rPr>
      </w:pPr>
    </w:p>
    <w:p w:rsidR="005D4C9E" w:rsidRPr="0028409B" w:rsidRDefault="005D4C9E" w:rsidP="005D4C9E">
      <w:pPr>
        <w:pStyle w:val="a3"/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i/>
          <w:color w:val="000000"/>
          <w:sz w:val="20"/>
          <w:szCs w:val="20"/>
          <w:lang w:val="uk-UA"/>
        </w:rPr>
      </w:pP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Вартість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робіт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має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рекомендаційний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характер,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ціни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на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матеріали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відповідно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до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Епіцентру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, Нова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Лінія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.</w:t>
      </w:r>
    </w:p>
    <w:p w:rsidR="005D4C9E" w:rsidRPr="0028409B" w:rsidRDefault="005D4C9E" w:rsidP="005D4C9E">
      <w:pPr>
        <w:pStyle w:val="a3"/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i/>
          <w:color w:val="000000"/>
          <w:sz w:val="20"/>
          <w:szCs w:val="20"/>
          <w:lang w:val="uk-UA"/>
        </w:rPr>
      </w:pPr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 xml:space="preserve">Матеріал такий як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шліфпапір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 xml:space="preserve">,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сверло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 xml:space="preserve">,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валік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 xml:space="preserve">,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пензли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 xml:space="preserve"> і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т.д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.(розхідні матеріали) мають бути враховані в вартість робіт.</w:t>
      </w:r>
    </w:p>
    <w:p w:rsidR="005D4C9E" w:rsidRDefault="005D4C9E" w:rsidP="005D4C9E">
      <w:pPr>
        <w:autoSpaceDE w:val="0"/>
        <w:autoSpaceDN w:val="0"/>
        <w:adjustRightInd w:val="0"/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5D4C9E" w:rsidRPr="00320191" w:rsidRDefault="005D4C9E" w:rsidP="005D4C9E">
      <w:pPr>
        <w:rPr>
          <w:rStyle w:val="a9"/>
          <w:rFonts w:ascii="Times New Roman" w:hAnsi="Times New Roman"/>
          <w:bCs w:val="0"/>
          <w:sz w:val="36"/>
          <w:szCs w:val="36"/>
          <w:u w:val="single"/>
        </w:rPr>
      </w:pPr>
      <w:proofErr w:type="spellStart"/>
      <w:r>
        <w:rPr>
          <w:rFonts w:ascii="Times New Roman" w:hAnsi="Times New Roman"/>
          <w:b/>
          <w:sz w:val="36"/>
          <w:szCs w:val="36"/>
          <w:u w:val="single"/>
        </w:rPr>
        <w:t>Е</w:t>
      </w:r>
      <w:r w:rsidRPr="00765ECB">
        <w:rPr>
          <w:rFonts w:ascii="Times New Roman" w:hAnsi="Times New Roman"/>
          <w:b/>
          <w:sz w:val="36"/>
          <w:szCs w:val="36"/>
          <w:u w:val="single"/>
        </w:rPr>
        <w:t>лектронна</w:t>
      </w:r>
      <w:proofErr w:type="spellEnd"/>
      <w:r w:rsidRPr="00765ECB">
        <w:rPr>
          <w:rFonts w:ascii="Times New Roman" w:hAnsi="Times New Roman"/>
          <w:b/>
          <w:sz w:val="36"/>
          <w:szCs w:val="36"/>
          <w:u w:val="single"/>
        </w:rPr>
        <w:t xml:space="preserve"> адреса для </w:t>
      </w:r>
      <w:proofErr w:type="spellStart"/>
      <w:r w:rsidRPr="00765ECB">
        <w:rPr>
          <w:rFonts w:ascii="Times New Roman" w:hAnsi="Times New Roman"/>
          <w:b/>
          <w:sz w:val="36"/>
          <w:szCs w:val="36"/>
          <w:u w:val="single"/>
        </w:rPr>
        <w:t>зв’язку</w:t>
      </w:r>
      <w:proofErr w:type="spellEnd"/>
      <w:r w:rsidRPr="00765ECB">
        <w:rPr>
          <w:rFonts w:ascii="Times New Roman" w:hAnsi="Times New Roman"/>
          <w:b/>
          <w:sz w:val="36"/>
          <w:szCs w:val="36"/>
          <w:u w:val="single"/>
        </w:rPr>
        <w:t xml:space="preserve">    </w:t>
      </w:r>
      <w:hyperlink r:id="rId12" w:history="1">
        <w:r w:rsidRPr="00BA58E7">
          <w:rPr>
            <w:rStyle w:val="a4"/>
            <w:rFonts w:ascii="Times New Roman" w:hAnsi="Times New Roman"/>
            <w:sz w:val="36"/>
            <w:szCs w:val="36"/>
          </w:rPr>
          <w:t>kpbud@vodafone.ua</w:t>
        </w:r>
      </w:hyperlink>
    </w:p>
    <w:p w:rsidR="005D4C9E" w:rsidRPr="00765ECB" w:rsidRDefault="005D4C9E" w:rsidP="005D4C9E">
      <w:pPr>
        <w:pStyle w:val="a3"/>
        <w:rPr>
          <w:rFonts w:ascii="Times New Roman" w:hAnsi="Times New Roman"/>
          <w:b/>
          <w:sz w:val="36"/>
          <w:szCs w:val="36"/>
          <w:u w:val="single"/>
        </w:rPr>
      </w:pPr>
    </w:p>
    <w:p w:rsidR="005D4C9E" w:rsidRPr="00320191" w:rsidRDefault="005D4C9E" w:rsidP="005D4C9E">
      <w:pPr>
        <w:pStyle w:val="a3"/>
        <w:numPr>
          <w:ilvl w:val="0"/>
          <w:numId w:val="9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Свою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цінову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пропозицію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висилаєте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на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електронну</w:t>
      </w:r>
      <w:proofErr w:type="spellEnd"/>
      <w:r w:rsidRPr="004B6A22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пошту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,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заповніть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таблицю</w:t>
      </w:r>
      <w:proofErr w:type="spellEnd"/>
    </w:p>
    <w:tbl>
      <w:tblPr>
        <w:tblW w:w="11765" w:type="dxa"/>
        <w:tblInd w:w="-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1524"/>
        <w:gridCol w:w="1739"/>
        <w:gridCol w:w="1418"/>
        <w:gridCol w:w="1335"/>
        <w:gridCol w:w="2350"/>
        <w:gridCol w:w="2835"/>
      </w:tblGrid>
      <w:tr w:rsidR="005D4C9E" w:rsidRPr="00AC3D36" w:rsidTr="008F1BC5">
        <w:trPr>
          <w:trHeight w:val="456"/>
        </w:trPr>
        <w:tc>
          <w:tcPr>
            <w:tcW w:w="564" w:type="dxa"/>
          </w:tcPr>
          <w:p w:rsidR="005D4C9E" w:rsidRPr="00AC3D36" w:rsidRDefault="005D4C9E" w:rsidP="008F1B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C3D3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524" w:type="dxa"/>
          </w:tcPr>
          <w:p w:rsidR="005D4C9E" w:rsidRPr="005D4C9E" w:rsidRDefault="005D4C9E" w:rsidP="008F1B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proofErr w:type="spellStart"/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Підрядник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назва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компанії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  <w:r w:rsidRPr="005D4C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/>
              </w:rPr>
              <w:t>код ЄДРПОУ</w:t>
            </w:r>
          </w:p>
        </w:tc>
        <w:tc>
          <w:tcPr>
            <w:tcW w:w="1739" w:type="dxa"/>
          </w:tcPr>
          <w:p w:rsidR="005D4C9E" w:rsidRPr="00D04F1B" w:rsidRDefault="005D4C9E" w:rsidP="008F1B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Телефон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,контактна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особа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(П</w:t>
            </w: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ІП)</w:t>
            </w:r>
          </w:p>
        </w:tc>
        <w:tc>
          <w:tcPr>
            <w:tcW w:w="1418" w:type="dxa"/>
          </w:tcPr>
          <w:p w:rsidR="005D4C9E" w:rsidRPr="00D04F1B" w:rsidRDefault="005D4C9E" w:rsidP="008F1B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сума КП з ПДВ</w:t>
            </w: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(з 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урахуванням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матеріалів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335" w:type="dxa"/>
          </w:tcPr>
          <w:p w:rsidR="005D4C9E" w:rsidRPr="00D04F1B" w:rsidRDefault="005D4C9E" w:rsidP="008F1B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передоплата</w:t>
            </w:r>
            <w:proofErr w:type="spellEnd"/>
          </w:p>
        </w:tc>
        <w:tc>
          <w:tcPr>
            <w:tcW w:w="2350" w:type="dxa"/>
          </w:tcPr>
          <w:p w:rsidR="005D4C9E" w:rsidRPr="00D04F1B" w:rsidRDefault="005D4C9E" w:rsidP="008F1B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Кількість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календарних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днів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роботи</w:t>
            </w:r>
            <w:proofErr w:type="spellEnd"/>
          </w:p>
        </w:tc>
        <w:tc>
          <w:tcPr>
            <w:tcW w:w="2835" w:type="dxa"/>
          </w:tcPr>
          <w:p w:rsidR="005D4C9E" w:rsidRPr="00D04F1B" w:rsidRDefault="005D4C9E" w:rsidP="008F1B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Примітки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тов,ФОП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№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гр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5D4C9E" w:rsidRPr="004F0D29" w:rsidTr="008F1BC5">
        <w:trPr>
          <w:trHeight w:val="148"/>
        </w:trPr>
        <w:tc>
          <w:tcPr>
            <w:tcW w:w="564" w:type="dxa"/>
          </w:tcPr>
          <w:p w:rsidR="005D4C9E" w:rsidRPr="00AC3D36" w:rsidRDefault="005D4C9E" w:rsidP="008F1B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3D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vAlign w:val="bottom"/>
          </w:tcPr>
          <w:p w:rsidR="005D4C9E" w:rsidRPr="00825909" w:rsidRDefault="005D4C9E" w:rsidP="008F1B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739" w:type="dxa"/>
            <w:vAlign w:val="bottom"/>
          </w:tcPr>
          <w:p w:rsidR="005D4C9E" w:rsidRPr="00825909" w:rsidRDefault="005D4C9E" w:rsidP="008F1B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bottom"/>
          </w:tcPr>
          <w:p w:rsidR="005D4C9E" w:rsidRPr="00825909" w:rsidRDefault="005D4C9E" w:rsidP="008F1B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5" w:type="dxa"/>
          </w:tcPr>
          <w:p w:rsidR="005D4C9E" w:rsidRPr="00825909" w:rsidRDefault="005D4C9E" w:rsidP="008F1B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50" w:type="dxa"/>
          </w:tcPr>
          <w:p w:rsidR="005D4C9E" w:rsidRPr="00825909" w:rsidRDefault="005D4C9E" w:rsidP="008F1B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5D4C9E" w:rsidRPr="00825909" w:rsidRDefault="005D4C9E" w:rsidP="008F1B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5D4C9E" w:rsidRPr="00320191" w:rsidRDefault="005D4C9E" w:rsidP="005D4C9E">
      <w:pPr>
        <w:shd w:val="clear" w:color="auto" w:fill="FFFFFF"/>
        <w:spacing w:after="100" w:afterAutospacing="1" w:line="240" w:lineRule="auto"/>
        <w:ind w:left="360"/>
        <w:rPr>
          <w:rFonts w:ascii="Segoe UI" w:hAnsi="Segoe UI" w:cs="Segoe UI"/>
          <w:b/>
          <w:color w:val="252525"/>
          <w:sz w:val="24"/>
          <w:szCs w:val="24"/>
          <w:u w:val="single"/>
          <w:lang w:eastAsia="uk-UA"/>
        </w:rPr>
      </w:pPr>
    </w:p>
    <w:p w:rsidR="005D4C9E" w:rsidRPr="00320191" w:rsidRDefault="005D4C9E" w:rsidP="005D4C9E">
      <w:pPr>
        <w:pStyle w:val="a3"/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Всі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питання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ТІЛЬКИ через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електронну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пошту</w:t>
      </w:r>
      <w:proofErr w:type="spellEnd"/>
    </w:p>
    <w:p w:rsidR="005D4C9E" w:rsidRPr="00320191" w:rsidRDefault="005D4C9E" w:rsidP="005D4C9E">
      <w:pPr>
        <w:pStyle w:val="a3"/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52525"/>
          <w:sz w:val="24"/>
          <w:szCs w:val="24"/>
          <w:lang w:eastAsia="uk-UA"/>
        </w:rPr>
      </w:pPr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 xml:space="preserve">Дата </w:t>
      </w:r>
      <w:proofErr w:type="spellStart"/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подачі</w:t>
      </w:r>
      <w:proofErr w:type="spellEnd"/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 xml:space="preserve"> заявки до </w:t>
      </w:r>
      <w:r w:rsidRPr="00D5611E"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 xml:space="preserve">10.00 </w:t>
      </w:r>
      <w:r w:rsidR="0095411C"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val="uk-UA" w:eastAsia="uk-UA"/>
        </w:rPr>
        <w:t>06.04</w:t>
      </w:r>
      <w:r w:rsidRPr="0028409B"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>.</w:t>
      </w:r>
      <w:r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>2023</w:t>
      </w:r>
      <w:r w:rsidRPr="00D5611E"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 xml:space="preserve"> г</w:t>
      </w:r>
    </w:p>
    <w:p w:rsidR="005D4C9E" w:rsidRPr="0095411C" w:rsidRDefault="005D4C9E" w:rsidP="005D4C9E">
      <w:pPr>
        <w:tabs>
          <w:tab w:val="left" w:pos="7404"/>
        </w:tabs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5D4C9E" w:rsidRPr="0095411C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4C9E" w:rsidRDefault="005D4C9E" w:rsidP="005D4C9E">
      <w:pPr>
        <w:spacing w:after="0" w:line="240" w:lineRule="auto"/>
      </w:pPr>
      <w:r>
        <w:separator/>
      </w:r>
    </w:p>
  </w:endnote>
  <w:endnote w:type="continuationSeparator" w:id="0">
    <w:p w:rsidR="005D4C9E" w:rsidRDefault="005D4C9E" w:rsidP="005D4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">
    <w:panose1 w:val="020B0604020202030204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C9E" w:rsidRDefault="005D4C9E">
    <w:pPr>
      <w:pStyle w:val="a7"/>
    </w:pPr>
  </w:p>
  <w:p w:rsidR="005D4C9E" w:rsidRDefault="005D4C9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4C9E" w:rsidRDefault="005D4C9E" w:rsidP="005D4C9E">
      <w:pPr>
        <w:spacing w:after="0" w:line="240" w:lineRule="auto"/>
      </w:pPr>
      <w:r>
        <w:separator/>
      </w:r>
    </w:p>
  </w:footnote>
  <w:footnote w:type="continuationSeparator" w:id="0">
    <w:p w:rsidR="005D4C9E" w:rsidRDefault="005D4C9E" w:rsidP="005D4C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3431A"/>
    <w:multiLevelType w:val="hybridMultilevel"/>
    <w:tmpl w:val="098818A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7B18B2"/>
    <w:multiLevelType w:val="hybridMultilevel"/>
    <w:tmpl w:val="902A0646"/>
    <w:lvl w:ilvl="0" w:tplc="5A38739C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="Helv"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06F18"/>
    <w:multiLevelType w:val="hybridMultilevel"/>
    <w:tmpl w:val="C0AC1DD2"/>
    <w:lvl w:ilvl="0" w:tplc="51C44D3E">
      <w:start w:val="1"/>
      <w:numFmt w:val="decimal"/>
      <w:lvlText w:val="%1)"/>
      <w:lvlJc w:val="left"/>
      <w:pPr>
        <w:ind w:left="-16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555" w:hanging="360"/>
      </w:pPr>
    </w:lvl>
    <w:lvl w:ilvl="2" w:tplc="0422001B" w:tentative="1">
      <w:start w:val="1"/>
      <w:numFmt w:val="lowerRoman"/>
      <w:lvlText w:val="%3."/>
      <w:lvlJc w:val="right"/>
      <w:pPr>
        <w:ind w:left="1275" w:hanging="180"/>
      </w:pPr>
    </w:lvl>
    <w:lvl w:ilvl="3" w:tplc="0422000F" w:tentative="1">
      <w:start w:val="1"/>
      <w:numFmt w:val="decimal"/>
      <w:lvlText w:val="%4."/>
      <w:lvlJc w:val="left"/>
      <w:pPr>
        <w:ind w:left="1995" w:hanging="360"/>
      </w:pPr>
    </w:lvl>
    <w:lvl w:ilvl="4" w:tplc="04220019" w:tentative="1">
      <w:start w:val="1"/>
      <w:numFmt w:val="lowerLetter"/>
      <w:lvlText w:val="%5."/>
      <w:lvlJc w:val="left"/>
      <w:pPr>
        <w:ind w:left="2715" w:hanging="360"/>
      </w:pPr>
    </w:lvl>
    <w:lvl w:ilvl="5" w:tplc="0422001B" w:tentative="1">
      <w:start w:val="1"/>
      <w:numFmt w:val="lowerRoman"/>
      <w:lvlText w:val="%6."/>
      <w:lvlJc w:val="right"/>
      <w:pPr>
        <w:ind w:left="3435" w:hanging="180"/>
      </w:pPr>
    </w:lvl>
    <w:lvl w:ilvl="6" w:tplc="0422000F" w:tentative="1">
      <w:start w:val="1"/>
      <w:numFmt w:val="decimal"/>
      <w:lvlText w:val="%7."/>
      <w:lvlJc w:val="left"/>
      <w:pPr>
        <w:ind w:left="4155" w:hanging="360"/>
      </w:pPr>
    </w:lvl>
    <w:lvl w:ilvl="7" w:tplc="04220019" w:tentative="1">
      <w:start w:val="1"/>
      <w:numFmt w:val="lowerLetter"/>
      <w:lvlText w:val="%8."/>
      <w:lvlJc w:val="left"/>
      <w:pPr>
        <w:ind w:left="4875" w:hanging="360"/>
      </w:pPr>
    </w:lvl>
    <w:lvl w:ilvl="8" w:tplc="0422001B" w:tentative="1">
      <w:start w:val="1"/>
      <w:numFmt w:val="lowerRoman"/>
      <w:lvlText w:val="%9."/>
      <w:lvlJc w:val="right"/>
      <w:pPr>
        <w:ind w:left="5595" w:hanging="180"/>
      </w:pPr>
    </w:lvl>
  </w:abstractNum>
  <w:abstractNum w:abstractNumId="3" w15:restartNumberingAfterBreak="0">
    <w:nsid w:val="2E1760A7"/>
    <w:multiLevelType w:val="hybridMultilevel"/>
    <w:tmpl w:val="95AA05A6"/>
    <w:lvl w:ilvl="0" w:tplc="E3A825AC">
      <w:start w:val="1"/>
      <w:numFmt w:val="decimal"/>
      <w:lvlText w:val="%1)"/>
      <w:lvlJc w:val="left"/>
      <w:pPr>
        <w:ind w:left="-525" w:hanging="360"/>
      </w:pPr>
      <w:rPr>
        <w:rFonts w:hint="default"/>
        <w:b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95" w:hanging="360"/>
      </w:pPr>
    </w:lvl>
    <w:lvl w:ilvl="2" w:tplc="0422001B" w:tentative="1">
      <w:start w:val="1"/>
      <w:numFmt w:val="lowerRoman"/>
      <w:lvlText w:val="%3."/>
      <w:lvlJc w:val="right"/>
      <w:pPr>
        <w:ind w:left="915" w:hanging="180"/>
      </w:pPr>
    </w:lvl>
    <w:lvl w:ilvl="3" w:tplc="0422000F" w:tentative="1">
      <w:start w:val="1"/>
      <w:numFmt w:val="decimal"/>
      <w:lvlText w:val="%4."/>
      <w:lvlJc w:val="left"/>
      <w:pPr>
        <w:ind w:left="1635" w:hanging="360"/>
      </w:pPr>
    </w:lvl>
    <w:lvl w:ilvl="4" w:tplc="04220019" w:tentative="1">
      <w:start w:val="1"/>
      <w:numFmt w:val="lowerLetter"/>
      <w:lvlText w:val="%5."/>
      <w:lvlJc w:val="left"/>
      <w:pPr>
        <w:ind w:left="2355" w:hanging="360"/>
      </w:pPr>
    </w:lvl>
    <w:lvl w:ilvl="5" w:tplc="0422001B" w:tentative="1">
      <w:start w:val="1"/>
      <w:numFmt w:val="lowerRoman"/>
      <w:lvlText w:val="%6."/>
      <w:lvlJc w:val="right"/>
      <w:pPr>
        <w:ind w:left="3075" w:hanging="180"/>
      </w:pPr>
    </w:lvl>
    <w:lvl w:ilvl="6" w:tplc="0422000F" w:tentative="1">
      <w:start w:val="1"/>
      <w:numFmt w:val="decimal"/>
      <w:lvlText w:val="%7."/>
      <w:lvlJc w:val="left"/>
      <w:pPr>
        <w:ind w:left="3795" w:hanging="360"/>
      </w:pPr>
    </w:lvl>
    <w:lvl w:ilvl="7" w:tplc="04220019" w:tentative="1">
      <w:start w:val="1"/>
      <w:numFmt w:val="lowerLetter"/>
      <w:lvlText w:val="%8."/>
      <w:lvlJc w:val="left"/>
      <w:pPr>
        <w:ind w:left="4515" w:hanging="360"/>
      </w:pPr>
    </w:lvl>
    <w:lvl w:ilvl="8" w:tplc="0422001B" w:tentative="1">
      <w:start w:val="1"/>
      <w:numFmt w:val="lowerRoman"/>
      <w:lvlText w:val="%9."/>
      <w:lvlJc w:val="right"/>
      <w:pPr>
        <w:ind w:left="5235" w:hanging="180"/>
      </w:pPr>
    </w:lvl>
  </w:abstractNum>
  <w:abstractNum w:abstractNumId="4" w15:restartNumberingAfterBreak="0">
    <w:nsid w:val="2EAA5D89"/>
    <w:multiLevelType w:val="hybridMultilevel"/>
    <w:tmpl w:val="A3D00734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FD6280"/>
    <w:multiLevelType w:val="hybridMultilevel"/>
    <w:tmpl w:val="C24C736E"/>
    <w:lvl w:ilvl="0" w:tplc="E88E3A6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041C7"/>
    <w:multiLevelType w:val="hybridMultilevel"/>
    <w:tmpl w:val="5458363A"/>
    <w:lvl w:ilvl="0" w:tplc="4A005904">
      <w:start w:val="1"/>
      <w:numFmt w:val="bullet"/>
      <w:lvlText w:val="-"/>
      <w:lvlJc w:val="left"/>
      <w:pPr>
        <w:ind w:left="-165" w:hanging="360"/>
      </w:pPr>
      <w:rPr>
        <w:rFonts w:ascii="Arial" w:eastAsiaTheme="minorHAnsi" w:hAnsi="Arial" w:cs="Arial" w:hint="default"/>
        <w:color w:val="000000"/>
      </w:rPr>
    </w:lvl>
    <w:lvl w:ilvl="1" w:tplc="04220003" w:tentative="1">
      <w:start w:val="1"/>
      <w:numFmt w:val="bullet"/>
      <w:lvlText w:val="o"/>
      <w:lvlJc w:val="left"/>
      <w:pPr>
        <w:ind w:left="5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</w:abstractNum>
  <w:abstractNum w:abstractNumId="7" w15:restartNumberingAfterBreak="0">
    <w:nsid w:val="5BAC2796"/>
    <w:multiLevelType w:val="hybridMultilevel"/>
    <w:tmpl w:val="D8861E5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75787E"/>
    <w:multiLevelType w:val="hybridMultilevel"/>
    <w:tmpl w:val="0FF0C778"/>
    <w:lvl w:ilvl="0" w:tplc="84EE04F2">
      <w:start w:val="9"/>
      <w:numFmt w:val="decimal"/>
      <w:lvlText w:val="%1)"/>
      <w:lvlJc w:val="left"/>
      <w:pPr>
        <w:ind w:left="-52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5" w:hanging="360"/>
      </w:pPr>
    </w:lvl>
    <w:lvl w:ilvl="2" w:tplc="0422001B" w:tentative="1">
      <w:start w:val="1"/>
      <w:numFmt w:val="lowerRoman"/>
      <w:lvlText w:val="%3."/>
      <w:lvlJc w:val="right"/>
      <w:pPr>
        <w:ind w:left="915" w:hanging="180"/>
      </w:pPr>
    </w:lvl>
    <w:lvl w:ilvl="3" w:tplc="0422000F" w:tentative="1">
      <w:start w:val="1"/>
      <w:numFmt w:val="decimal"/>
      <w:lvlText w:val="%4."/>
      <w:lvlJc w:val="left"/>
      <w:pPr>
        <w:ind w:left="1635" w:hanging="360"/>
      </w:pPr>
    </w:lvl>
    <w:lvl w:ilvl="4" w:tplc="04220019" w:tentative="1">
      <w:start w:val="1"/>
      <w:numFmt w:val="lowerLetter"/>
      <w:lvlText w:val="%5."/>
      <w:lvlJc w:val="left"/>
      <w:pPr>
        <w:ind w:left="2355" w:hanging="360"/>
      </w:pPr>
    </w:lvl>
    <w:lvl w:ilvl="5" w:tplc="0422001B" w:tentative="1">
      <w:start w:val="1"/>
      <w:numFmt w:val="lowerRoman"/>
      <w:lvlText w:val="%6."/>
      <w:lvlJc w:val="right"/>
      <w:pPr>
        <w:ind w:left="3075" w:hanging="180"/>
      </w:pPr>
    </w:lvl>
    <w:lvl w:ilvl="6" w:tplc="0422000F" w:tentative="1">
      <w:start w:val="1"/>
      <w:numFmt w:val="decimal"/>
      <w:lvlText w:val="%7."/>
      <w:lvlJc w:val="left"/>
      <w:pPr>
        <w:ind w:left="3795" w:hanging="360"/>
      </w:pPr>
    </w:lvl>
    <w:lvl w:ilvl="7" w:tplc="04220019" w:tentative="1">
      <w:start w:val="1"/>
      <w:numFmt w:val="lowerLetter"/>
      <w:lvlText w:val="%8."/>
      <w:lvlJc w:val="left"/>
      <w:pPr>
        <w:ind w:left="4515" w:hanging="360"/>
      </w:pPr>
    </w:lvl>
    <w:lvl w:ilvl="8" w:tplc="0422001B" w:tentative="1">
      <w:start w:val="1"/>
      <w:numFmt w:val="lowerRoman"/>
      <w:lvlText w:val="%9."/>
      <w:lvlJc w:val="right"/>
      <w:pPr>
        <w:ind w:left="5235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8"/>
  </w:num>
  <w:num w:numId="5">
    <w:abstractNumId w:val="4"/>
  </w:num>
  <w:num w:numId="6">
    <w:abstractNumId w:val="1"/>
  </w:num>
  <w:num w:numId="7">
    <w:abstractNumId w:val="2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1B5"/>
    <w:rsid w:val="00002A97"/>
    <w:rsid w:val="0004303B"/>
    <w:rsid w:val="00046C55"/>
    <w:rsid w:val="0005078D"/>
    <w:rsid w:val="000857BC"/>
    <w:rsid w:val="000A6251"/>
    <w:rsid w:val="000C18DA"/>
    <w:rsid w:val="000D3BE9"/>
    <w:rsid w:val="000F0258"/>
    <w:rsid w:val="00104F7F"/>
    <w:rsid w:val="00162D63"/>
    <w:rsid w:val="00164201"/>
    <w:rsid w:val="001A4FF6"/>
    <w:rsid w:val="001F768E"/>
    <w:rsid w:val="002059E9"/>
    <w:rsid w:val="00206C1C"/>
    <w:rsid w:val="00215E29"/>
    <w:rsid w:val="00216595"/>
    <w:rsid w:val="00225C5F"/>
    <w:rsid w:val="002816DC"/>
    <w:rsid w:val="00290176"/>
    <w:rsid w:val="002A69CA"/>
    <w:rsid w:val="002B1050"/>
    <w:rsid w:val="0031022E"/>
    <w:rsid w:val="00381D0F"/>
    <w:rsid w:val="00394862"/>
    <w:rsid w:val="003C1CC2"/>
    <w:rsid w:val="003E2A7D"/>
    <w:rsid w:val="00427D04"/>
    <w:rsid w:val="00431DE2"/>
    <w:rsid w:val="004363DB"/>
    <w:rsid w:val="00436F34"/>
    <w:rsid w:val="004866CF"/>
    <w:rsid w:val="0050098F"/>
    <w:rsid w:val="00541A6F"/>
    <w:rsid w:val="005A6C7E"/>
    <w:rsid w:val="005C2494"/>
    <w:rsid w:val="005D4C9E"/>
    <w:rsid w:val="005E1BC9"/>
    <w:rsid w:val="005F7DCF"/>
    <w:rsid w:val="006032FA"/>
    <w:rsid w:val="00613F78"/>
    <w:rsid w:val="006457E6"/>
    <w:rsid w:val="006938A6"/>
    <w:rsid w:val="006B3CF5"/>
    <w:rsid w:val="00715324"/>
    <w:rsid w:val="00720FE9"/>
    <w:rsid w:val="00741483"/>
    <w:rsid w:val="00742221"/>
    <w:rsid w:val="00744051"/>
    <w:rsid w:val="00752D0C"/>
    <w:rsid w:val="007B5786"/>
    <w:rsid w:val="007B60C2"/>
    <w:rsid w:val="007C584A"/>
    <w:rsid w:val="007F4623"/>
    <w:rsid w:val="008C380E"/>
    <w:rsid w:val="009111B5"/>
    <w:rsid w:val="009137ED"/>
    <w:rsid w:val="00926611"/>
    <w:rsid w:val="0095411C"/>
    <w:rsid w:val="00967320"/>
    <w:rsid w:val="009F400B"/>
    <w:rsid w:val="00A23412"/>
    <w:rsid w:val="00A771C9"/>
    <w:rsid w:val="00A97290"/>
    <w:rsid w:val="00AC465C"/>
    <w:rsid w:val="00AD7795"/>
    <w:rsid w:val="00AF3188"/>
    <w:rsid w:val="00AF6B74"/>
    <w:rsid w:val="00B11F46"/>
    <w:rsid w:val="00B22931"/>
    <w:rsid w:val="00B32CB6"/>
    <w:rsid w:val="00BA4842"/>
    <w:rsid w:val="00BB183F"/>
    <w:rsid w:val="00BD618E"/>
    <w:rsid w:val="00C56813"/>
    <w:rsid w:val="00CD7895"/>
    <w:rsid w:val="00CE5CB5"/>
    <w:rsid w:val="00D02CC7"/>
    <w:rsid w:val="00D165ED"/>
    <w:rsid w:val="00D94195"/>
    <w:rsid w:val="00DB1698"/>
    <w:rsid w:val="00E70183"/>
    <w:rsid w:val="00E81C25"/>
    <w:rsid w:val="00ED59BB"/>
    <w:rsid w:val="00F47B05"/>
    <w:rsid w:val="00F60E15"/>
    <w:rsid w:val="00F76F61"/>
    <w:rsid w:val="00F91BBB"/>
    <w:rsid w:val="00FA04E0"/>
    <w:rsid w:val="00FA2685"/>
    <w:rsid w:val="00FB5380"/>
    <w:rsid w:val="00FB5D49"/>
    <w:rsid w:val="00FD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936E1"/>
  <w15:chartTrackingRefBased/>
  <w15:docId w15:val="{AA63576F-C8A2-4BC3-BF23-900136BC6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4201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225C5F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5D4C9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4C9E"/>
  </w:style>
  <w:style w:type="paragraph" w:styleId="a7">
    <w:name w:val="footer"/>
    <w:basedOn w:val="a"/>
    <w:link w:val="a8"/>
    <w:uiPriority w:val="99"/>
    <w:unhideWhenUsed/>
    <w:rsid w:val="005D4C9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4C9E"/>
  </w:style>
  <w:style w:type="character" w:styleId="a9">
    <w:name w:val="Strong"/>
    <w:basedOn w:val="a0"/>
    <w:uiPriority w:val="22"/>
    <w:qFormat/>
    <w:rsid w:val="005D4C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kpbud@vodafone.u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4</Pages>
  <Words>831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Gerasimchuk Viktor</dc:creator>
  <cp:keywords/>
  <dc:description/>
  <cp:lastModifiedBy>Дуденко Жанна Леонідівна</cp:lastModifiedBy>
  <cp:revision>8</cp:revision>
  <dcterms:created xsi:type="dcterms:W3CDTF">2023-03-20T07:00:00Z</dcterms:created>
  <dcterms:modified xsi:type="dcterms:W3CDTF">2023-04-03T07:55:00Z</dcterms:modified>
</cp:coreProperties>
</file>