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99" w:rsidRPr="00D97377" w:rsidRDefault="0069432C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>Технічне завдання</w:t>
      </w:r>
    </w:p>
    <w:p w:rsidR="005020FB" w:rsidRPr="00FD65A6" w:rsidRDefault="00406CA3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виконання </w:t>
      </w:r>
      <w:r w:rsidR="005020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монтажних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робіт </w:t>
      </w:r>
      <w:r w:rsidR="0069432C" w:rsidRPr="00D97377">
        <w:rPr>
          <w:rFonts w:ascii="Times New Roman" w:hAnsi="Times New Roman" w:cs="Times New Roman"/>
          <w:b/>
          <w:sz w:val="24"/>
          <w:szCs w:val="24"/>
          <w:lang w:val="uk-UA"/>
        </w:rPr>
        <w:t>аптечног</w:t>
      </w:r>
      <w:r w:rsidR="00B15CE2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складу СП </w:t>
      </w:r>
      <w:r w:rsidR="00FD65A6">
        <w:rPr>
          <w:rFonts w:ascii="Times New Roman" w:hAnsi="Times New Roman" w:cs="Times New Roman"/>
          <w:b/>
          <w:sz w:val="24"/>
          <w:szCs w:val="24"/>
        </w:rPr>
        <w:t>“</w:t>
      </w:r>
      <w:r w:rsidR="00B15CE2" w:rsidRPr="00D97377">
        <w:rPr>
          <w:rFonts w:ascii="Times New Roman" w:hAnsi="Times New Roman" w:cs="Times New Roman"/>
          <w:b/>
          <w:sz w:val="24"/>
          <w:szCs w:val="24"/>
          <w:lang w:val="uk-UA"/>
        </w:rPr>
        <w:t>Оптіма-Фарм, ЛТД</w:t>
      </w:r>
      <w:r w:rsidR="00FD65A6">
        <w:rPr>
          <w:rFonts w:ascii="Times New Roman" w:hAnsi="Times New Roman" w:cs="Times New Roman"/>
          <w:b/>
          <w:sz w:val="24"/>
          <w:szCs w:val="24"/>
        </w:rPr>
        <w:t>”</w:t>
      </w:r>
    </w:p>
    <w:p w:rsidR="0069432C" w:rsidRPr="00D97377" w:rsidRDefault="00DB75FA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>адрес</w:t>
      </w:r>
      <w:r w:rsidRPr="00D97377">
        <w:rPr>
          <w:rFonts w:ascii="Times New Roman" w:hAnsi="Times New Roman" w:cs="Times New Roman"/>
          <w:b/>
          <w:sz w:val="24"/>
          <w:szCs w:val="24"/>
          <w:lang w:val="uk-UA"/>
        </w:rPr>
        <w:t>ою: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>м. Одеса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>, вул</w:t>
      </w:r>
      <w:r w:rsidR="00D63B5A" w:rsidRPr="00D9737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>Аеропортів</w:t>
      </w:r>
      <w:r w:rsidR="00F66A3E" w:rsidRPr="00D973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ська, </w:t>
      </w:r>
      <w:r w:rsidR="00025499" w:rsidRPr="00D9737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AB186F" w:rsidRPr="00EA0F6E" w:rsidRDefault="00AB186F" w:rsidP="000254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Вид заявки: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9737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виконання робіт </w:t>
      </w:r>
      <w:r w:rsidRPr="00D9737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з</w:t>
      </w:r>
      <w:r w:rsidRPr="00D9737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монтажу </w:t>
      </w:r>
      <w:r w:rsidR="00720C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водяних </w:t>
      </w:r>
      <w:r w:rsidR="00185C2C">
        <w:rPr>
          <w:rFonts w:ascii="Times New Roman" w:hAnsi="Times New Roman" w:cs="Times New Roman"/>
          <w:bCs/>
          <w:sz w:val="24"/>
          <w:szCs w:val="24"/>
          <w:lang w:val="ru-UA"/>
        </w:rPr>
        <w:t>тепловентилятор</w:t>
      </w:r>
      <w:proofErr w:type="spellStart"/>
      <w:r w:rsidR="00185C2C">
        <w:rPr>
          <w:rFonts w:ascii="Times New Roman" w:hAnsi="Times New Roman" w:cs="Times New Roman"/>
          <w:bCs/>
          <w:sz w:val="24"/>
          <w:szCs w:val="24"/>
          <w:lang w:val="uk-UA"/>
        </w:rPr>
        <w:t>ів</w:t>
      </w:r>
      <w:proofErr w:type="spellEnd"/>
      <w:r w:rsidRPr="00D9737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 розташування об’єкту: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 Одеса, вул. Аеропортівська, 4.</w:t>
      </w: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Термін виконання робіт:</w:t>
      </w:r>
      <w:r w:rsidRPr="0002496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 більше </w:t>
      </w:r>
      <w:r w:rsidR="009830C5">
        <w:rPr>
          <w:rFonts w:ascii="Times New Roman" w:eastAsia="Calibri" w:hAnsi="Times New Roman" w:cs="Times New Roman"/>
          <w:sz w:val="24"/>
          <w:szCs w:val="24"/>
          <w:lang w:val="uk-UA"/>
        </w:rPr>
        <w:t>14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календарних днів від дати проведення авансового платежу.</w:t>
      </w:r>
    </w:p>
    <w:p w:rsidR="00AB186F" w:rsidRPr="00D97377" w:rsidRDefault="00AB186F" w:rsidP="00AB186F">
      <w:pPr>
        <w:pStyle w:val="a3"/>
        <w:numPr>
          <w:ilvl w:val="1"/>
          <w:numId w:val="12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Контакти для зворотнього зв’язку з технічних питань:</w:t>
      </w:r>
    </w:p>
    <w:p w:rsidR="00AB186F" w:rsidRPr="00D97377" w:rsidRDefault="00AB186F" w:rsidP="005020FB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>Дмитренко Олександр, тел. 063-645-81-76, 067-698-19-01</w:t>
      </w:r>
      <w:r w:rsidR="005020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e-mail: </w:t>
      </w:r>
      <w:hyperlink r:id="rId8" w:history="1">
        <w:r w:rsidRPr="00D97377">
          <w:rPr>
            <w:rStyle w:val="a6"/>
            <w:rFonts w:ascii="Times New Roman" w:eastAsia="Calibri" w:hAnsi="Times New Roman" w:cs="Times New Roman"/>
            <w:sz w:val="24"/>
            <w:szCs w:val="24"/>
            <w:lang w:val="uk-UA"/>
          </w:rPr>
          <w:t>ADmitrenko@optimapharm.ua</w:t>
        </w:r>
      </w:hyperlink>
      <w:r w:rsidRPr="00D9737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B186F" w:rsidRDefault="00AB186F" w:rsidP="005020FB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377">
        <w:rPr>
          <w:rFonts w:ascii="Times New Roman" w:hAnsi="Times New Roman" w:cs="Times New Roman"/>
          <w:sz w:val="24"/>
          <w:szCs w:val="24"/>
          <w:lang w:val="uk-UA"/>
        </w:rPr>
        <w:t>Контактна особа для організації перегляду об'єкта – Титаренко Сергій,</w:t>
      </w:r>
      <w:r w:rsidR="005020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97377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D97377">
        <w:rPr>
          <w:rFonts w:ascii="Times New Roman" w:hAnsi="Times New Roman" w:cs="Times New Roman"/>
          <w:sz w:val="24"/>
          <w:szCs w:val="24"/>
          <w:lang w:val="uk-UA"/>
        </w:rPr>
        <w:t>.: 067-504-48-45.</w:t>
      </w:r>
    </w:p>
    <w:p w:rsidR="008C2A93" w:rsidRPr="008C2A93" w:rsidRDefault="008C2A93" w:rsidP="008C2A93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2A9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КП прохання відправляти на </w:t>
      </w:r>
      <w:r w:rsidRPr="008C2A9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e-</w:t>
      </w:r>
      <w:proofErr w:type="spellStart"/>
      <w:r w:rsidRPr="008C2A9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mail</w:t>
      </w:r>
      <w:proofErr w:type="spellEnd"/>
      <w:r w:rsidRPr="008C2A9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:</w:t>
      </w:r>
      <w:r w:rsidRPr="008C2A9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</w:t>
      </w:r>
      <w:hyperlink r:id="rId9" w:history="1">
        <w:r w:rsidRPr="008C2A93">
          <w:rPr>
            <w:rStyle w:val="a6"/>
            <w:rFonts w:ascii="Times New Roman" w:eastAsia="Calibri" w:hAnsi="Times New Roman" w:cs="Times New Roman"/>
            <w:color w:val="FF0000"/>
            <w:sz w:val="24"/>
            <w:szCs w:val="24"/>
            <w:lang w:val="uk-UA"/>
          </w:rPr>
          <w:t>Vvasilenko@optimapharm.ua</w:t>
        </w:r>
      </w:hyperlink>
      <w:r w:rsidRPr="008C2A9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, </w:t>
      </w:r>
      <w:proofErr w:type="spellStart"/>
      <w:r w:rsidRPr="008C2A9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тел</w:t>
      </w:r>
      <w:proofErr w:type="spellEnd"/>
      <w:r w:rsidRPr="008C2A93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. 067-223-80-50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Вячеслав</w:t>
      </w:r>
    </w:p>
    <w:p w:rsidR="008C2A93" w:rsidRPr="008C2A93" w:rsidRDefault="008C2A93" w:rsidP="005020FB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</w:p>
    <w:p w:rsidR="00AB186F" w:rsidRDefault="0049046A" w:rsidP="00EA0F6E">
      <w:pPr>
        <w:pStyle w:val="a3"/>
        <w:numPr>
          <w:ilvl w:val="1"/>
          <w:numId w:val="12"/>
        </w:numPr>
        <w:tabs>
          <w:tab w:val="left" w:pos="567"/>
          <w:tab w:val="left" w:pos="3969"/>
          <w:tab w:val="left" w:pos="4253"/>
        </w:tabs>
        <w:spacing w:after="0" w:line="240" w:lineRule="auto"/>
        <w:ind w:left="709" w:hanging="567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Опис робіт</w:t>
      </w:r>
      <w:r w:rsidR="00AB186F" w:rsidRPr="00D973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:</w:t>
      </w:r>
    </w:p>
    <w:p w:rsidR="009830C5" w:rsidRPr="00C9509B" w:rsidRDefault="00BC6C57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Водяні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тепловентилятори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9509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Volcano</w:t>
      </w:r>
      <w:r w:rsidR="00C9509B" w:rsidRPr="00C9509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9509B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VR</w:t>
      </w:r>
      <w:r w:rsidR="00C9509B" w:rsidRPr="00C9509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 (</w:t>
      </w:r>
      <w:r w:rsidR="00C9509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рис. 1) потрібно змонтувати на залізобетонних колонах та підключити до трубопроводу опалення </w:t>
      </w:r>
      <w:r w:rsidR="00D1583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поліпропіленовою трубою Ø 32 мм </w:t>
      </w:r>
      <w:r w:rsidR="00C9509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через </w:t>
      </w:r>
      <w:proofErr w:type="spellStart"/>
      <w:r w:rsidR="00C9509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теплолічильник</w:t>
      </w:r>
      <w:proofErr w:type="spellEnd"/>
      <w:r w:rsidR="00C9509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A0F6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Ultrameter</w:t>
      </w:r>
      <w:proofErr w:type="spellEnd"/>
      <w:r w:rsidR="00EA0F6E" w:rsidRPr="00EA0F6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A0F6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DN</w:t>
      </w:r>
      <w:r w:rsidR="00EA0F6E" w:rsidRPr="00EA0F6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20 </w:t>
      </w:r>
      <w:r w:rsidR="00C9509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згідно схеми (рис. 2).</w:t>
      </w:r>
    </w:p>
    <w:p w:rsidR="009830C5" w:rsidRDefault="00390C42" w:rsidP="00C9509B">
      <w:pPr>
        <w:tabs>
          <w:tab w:val="left" w:pos="426"/>
          <w:tab w:val="left" w:pos="3969"/>
          <w:tab w:val="left" w:pos="4253"/>
        </w:tabs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  <w:lang w:val="ru-UA" w:eastAsia="ru-RU"/>
        </w:rPr>
      </w:pPr>
      <w:r>
        <w:rPr>
          <w:noProof/>
        </w:rPr>
        <w:drawing>
          <wp:inline distT="0" distB="0" distL="0" distR="0">
            <wp:extent cx="3819525" cy="20819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26" cy="211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9B" w:rsidRDefault="00C9509B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  <w:t>Рис. 1</w:t>
      </w:r>
    </w:p>
    <w:p w:rsidR="00C9509B" w:rsidRDefault="00C9509B" w:rsidP="00C9509B">
      <w:pPr>
        <w:tabs>
          <w:tab w:val="left" w:pos="426"/>
          <w:tab w:val="left" w:pos="3969"/>
          <w:tab w:val="left" w:pos="425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</w:rPr>
        <w:lastRenderedPageBreak/>
        <w:drawing>
          <wp:inline distT="0" distB="0" distL="0" distR="0" wp14:anchorId="638DED33" wp14:editId="56D1A082">
            <wp:extent cx="5494791" cy="4772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42" cy="482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09B" w:rsidRPr="00C9509B" w:rsidRDefault="00C9509B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  <w:t>Рис. 2</w:t>
      </w:r>
    </w:p>
    <w:p w:rsidR="009830C5" w:rsidRDefault="00C9509B" w:rsidP="00EA0F6E">
      <w:pPr>
        <w:tabs>
          <w:tab w:val="left" w:pos="567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Тепловентилятори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необхідно закріпити за допомогою кронштейнів максимально близько до нижнього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пояса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залізобетонної ферми (орієнтовна висота встановлення – 8 м). Варіант кріплення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тепловентилятора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зображений на фото </w:t>
      </w:r>
      <w:r w:rsidR="00D1583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рис. 3</w:t>
      </w:r>
      <w:r w:rsidR="00D15837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9509B" w:rsidRPr="00C9509B" w:rsidRDefault="00C9509B" w:rsidP="00EA0F6E">
      <w:pPr>
        <w:tabs>
          <w:tab w:val="left" w:pos="567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  <w:t>До трубопроводу опалення потрібно під</w:t>
      </w:r>
      <w:r w:rsidRPr="00C9509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’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єднатися через встановлені на відвідних патрубках кульові крани (рис. 4).</w:t>
      </w:r>
      <w:r w:rsidR="00D158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Трубопровід опалення розташований на висоті 0,5 м.</w:t>
      </w:r>
    </w:p>
    <w:p w:rsidR="00EA0F6E" w:rsidRDefault="00C9509B" w:rsidP="00EA0F6E">
      <w:pPr>
        <w:tabs>
          <w:tab w:val="left" w:pos="851"/>
          <w:tab w:val="left" w:pos="3969"/>
          <w:tab w:val="left" w:pos="4253"/>
        </w:tabs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2540</wp:posOffset>
            </wp:positionV>
            <wp:extent cx="1885950" cy="30003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66F">
        <w:rPr>
          <w:noProof/>
        </w:rPr>
        <w:drawing>
          <wp:inline distT="0" distB="0" distL="0" distR="0" wp14:anchorId="0ECBD478" wp14:editId="3CA2B5B1">
            <wp:extent cx="1885950" cy="3000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51" cy="301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F6E" w:rsidRPr="00EA0F6E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Р</w:t>
      </w:r>
    </w:p>
    <w:p w:rsidR="00B1766F" w:rsidRDefault="00EA0F6E" w:rsidP="00EA0F6E">
      <w:pPr>
        <w:tabs>
          <w:tab w:val="left" w:pos="851"/>
          <w:tab w:val="left" w:pos="3969"/>
          <w:tab w:val="left" w:pos="4253"/>
        </w:tabs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Р</w:t>
      </w:r>
      <w:r w:rsidR="00C9509B">
        <w:rPr>
          <w:rFonts w:ascii="Times New Roman" w:hAnsi="Times New Roman" w:cs="Times New Roman"/>
          <w:sz w:val="24"/>
          <w:szCs w:val="24"/>
          <w:lang w:val="uk-UA"/>
        </w:rPr>
        <w:t>ис. 3</w:t>
      </w:r>
      <w:r w:rsidR="00C950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50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50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509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9509B">
        <w:rPr>
          <w:rFonts w:ascii="Times New Roman" w:hAnsi="Times New Roman" w:cs="Times New Roman"/>
          <w:sz w:val="24"/>
          <w:szCs w:val="24"/>
          <w:lang w:val="uk-UA"/>
        </w:rPr>
        <w:t>Рис. 4</w:t>
      </w:r>
    </w:p>
    <w:p w:rsidR="00EA0F6E" w:rsidRPr="00EA0F6E" w:rsidRDefault="00EA0F6E" w:rsidP="00EA0F6E">
      <w:pPr>
        <w:tabs>
          <w:tab w:val="left" w:pos="851"/>
          <w:tab w:val="left" w:pos="3969"/>
          <w:tab w:val="left" w:pos="4253"/>
        </w:tabs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0207" w:rsidRDefault="00EA0F6E" w:rsidP="00EA0F6E">
      <w:pPr>
        <w:tabs>
          <w:tab w:val="left" w:pos="567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  <w:t>Трубопровід потрібно закріпити до стіни за допомогою хомутів, відстань між хомутами на вертикальних ділянках труби – 3 м, на горизонтальних – 2 м.</w:t>
      </w:r>
    </w:p>
    <w:p w:rsidR="00EA0F6E" w:rsidRDefault="00EA0F6E" w:rsidP="00EA0F6E">
      <w:pPr>
        <w:tabs>
          <w:tab w:val="left" w:pos="567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lastRenderedPageBreak/>
        <w:tab/>
      </w:r>
      <w:r w:rsidR="005C52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До кожного </w:t>
      </w:r>
      <w:proofErr w:type="spellStart"/>
      <w:r w:rsidR="005C52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тепловентилятора</w:t>
      </w:r>
      <w:proofErr w:type="spellEnd"/>
      <w:r w:rsidR="005C52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необхідно прокласти</w:t>
      </w:r>
      <w:r w:rsidR="00E449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в </w:t>
      </w:r>
      <w:proofErr w:type="spellStart"/>
      <w:r w:rsidR="00E449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гофрі</w:t>
      </w:r>
      <w:proofErr w:type="spellEnd"/>
      <w:r w:rsidR="00E449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, закріпити на стіні</w:t>
      </w:r>
      <w:r w:rsidR="005C52E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та підключити електричний кабель від електричного щита.</w:t>
      </w:r>
      <w:r w:rsidR="00D158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План розміщення </w:t>
      </w:r>
      <w:proofErr w:type="spellStart"/>
      <w:r w:rsidR="00D158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тепловентиляторів</w:t>
      </w:r>
      <w:proofErr w:type="spellEnd"/>
      <w:r w:rsidR="00D158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та електричного щита  </w:t>
      </w:r>
      <w:r w:rsidR="00E4497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наведено </w:t>
      </w:r>
      <w:r w:rsidR="00D1583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на рис. 5.</w:t>
      </w:r>
    </w:p>
    <w:p w:rsidR="00BA74EE" w:rsidRDefault="00BA74EE" w:rsidP="00EA0F6E">
      <w:pPr>
        <w:tabs>
          <w:tab w:val="left" w:pos="567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851A71" w:rsidRDefault="00E4497A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noProof/>
        </w:rPr>
        <w:drawing>
          <wp:inline distT="0" distB="0" distL="0" distR="0">
            <wp:extent cx="4038600" cy="2713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452" cy="275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EE" w:rsidRDefault="00BA74EE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UA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UA"/>
        </w:rPr>
        <w:t xml:space="preserve">                            Рис. 5</w:t>
      </w:r>
    </w:p>
    <w:p w:rsidR="00BA74EE" w:rsidRDefault="00BA74EE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UA"/>
        </w:rPr>
      </w:pPr>
    </w:p>
    <w:p w:rsidR="00BA74EE" w:rsidRPr="00BA74EE" w:rsidRDefault="00BA74EE" w:rsidP="00633814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UA"/>
        </w:rPr>
      </w:pPr>
    </w:p>
    <w:p w:rsidR="00250207" w:rsidRDefault="00EA0F6E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Тепловентилятори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теплолічильник</w:t>
      </w:r>
      <w:proofErr w:type="spellEnd"/>
      <w:r w:rsidR="005A517B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, електричний кабель, автоматичні вимикачі</w:t>
      </w:r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 та всі матеріали, вказані на рис. 2 (т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UA" w:bidi="ug-CN"/>
        </w:rPr>
        <w:t>руб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ru-UA" w:bidi="ug-CN"/>
        </w:rPr>
        <w:t xml:space="preserve">, </w:t>
      </w:r>
      <w:r w:rsidRPr="00EA0F6E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водопровідні фітинги, запірн</w:t>
      </w:r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а арматура, шланги та інші комплектуючі</w:t>
      </w:r>
      <w:r w:rsidR="005A517B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, надає замовник робіт</w:t>
      </w:r>
      <w:r w:rsidR="007C3D3D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Матеріали для виготовлення кронштейнів та в</w:t>
      </w:r>
      <w:r w:rsidR="007C3D3D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 xml:space="preserve">сі витратні матеріали </w:t>
      </w:r>
      <w:r w:rsidR="00B90593">
        <w:rPr>
          <w:rFonts w:ascii="Times New Roman" w:hAnsi="Times New Roman" w:cs="Times New Roman"/>
          <w:b/>
          <w:bCs/>
          <w:sz w:val="24"/>
          <w:szCs w:val="24"/>
          <w:lang w:val="uk-UA" w:bidi="ug-CN"/>
        </w:rPr>
        <w:t>постачає підрядник.</w:t>
      </w:r>
    </w:p>
    <w:p w:rsidR="00EA0F6E" w:rsidRDefault="00EA0F6E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74EE" w:rsidRDefault="00BA74EE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74EE" w:rsidRDefault="00BA74EE" w:rsidP="00250207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046A" w:rsidRPr="00D97377" w:rsidRDefault="00D97377" w:rsidP="00891ADB">
      <w:pPr>
        <w:tabs>
          <w:tab w:val="left" w:pos="426"/>
          <w:tab w:val="left" w:pos="3969"/>
          <w:tab w:val="left" w:pos="4253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9737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Обсяг робіт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562"/>
        <w:gridCol w:w="5675"/>
        <w:gridCol w:w="1867"/>
        <w:gridCol w:w="1819"/>
      </w:tblGrid>
      <w:tr w:rsidR="00D97377" w:rsidRPr="00D97377" w:rsidTr="00CB49CB">
        <w:trPr>
          <w:trHeight w:val="489"/>
        </w:trPr>
        <w:tc>
          <w:tcPr>
            <w:tcW w:w="562" w:type="dxa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675" w:type="dxa"/>
            <w:vAlign w:val="center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867" w:type="dxa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вимірювання</w:t>
            </w:r>
          </w:p>
        </w:tc>
        <w:tc>
          <w:tcPr>
            <w:tcW w:w="1819" w:type="dxa"/>
            <w:vAlign w:val="center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D97377" w:rsidRPr="00D97377" w:rsidTr="00CB49CB">
        <w:trPr>
          <w:trHeight w:val="48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5" w:type="dxa"/>
            <w:vAlign w:val="center"/>
            <w:hideMark/>
          </w:tcPr>
          <w:p w:rsidR="00D97377" w:rsidRPr="004019E4" w:rsidRDefault="00720C95" w:rsidP="0042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кронштейна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тепловентилятора</w:t>
            </w:r>
            <w:proofErr w:type="spellEnd"/>
          </w:p>
        </w:tc>
        <w:tc>
          <w:tcPr>
            <w:tcW w:w="1867" w:type="dxa"/>
            <w:vAlign w:val="center"/>
            <w:hideMark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  <w:hideMark/>
          </w:tcPr>
          <w:p w:rsidR="00D97377" w:rsidRPr="00D97377" w:rsidRDefault="00720C95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97377" w:rsidRPr="00D97377" w:rsidTr="00CB49CB">
        <w:trPr>
          <w:trHeight w:val="48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5" w:type="dxa"/>
            <w:vAlign w:val="center"/>
          </w:tcPr>
          <w:p w:rsidR="00D97377" w:rsidRPr="00D97377" w:rsidRDefault="00720C95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кронштейна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тепловентилятора</w:t>
            </w:r>
            <w:proofErr w:type="spellEnd"/>
            <w:r w:rsidR="00381C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720C95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97377" w:rsidRPr="00D97377" w:rsidTr="00CB49CB">
        <w:trPr>
          <w:trHeight w:val="43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5" w:type="dxa"/>
            <w:vAlign w:val="center"/>
          </w:tcPr>
          <w:p w:rsidR="00D97377" w:rsidRPr="00720C95" w:rsidRDefault="00720C95" w:rsidP="00427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тепловентилятора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Volcano VR2</w:t>
            </w:r>
          </w:p>
        </w:tc>
        <w:tc>
          <w:tcPr>
            <w:tcW w:w="1867" w:type="dxa"/>
            <w:vAlign w:val="center"/>
          </w:tcPr>
          <w:p w:rsidR="00D97377" w:rsidRPr="00D97377" w:rsidRDefault="00720C95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97377" w:rsidRPr="00D97377" w:rsidTr="00CB49CB">
        <w:trPr>
          <w:trHeight w:val="39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5" w:type="dxa"/>
            <w:vAlign w:val="center"/>
          </w:tcPr>
          <w:p w:rsidR="00D97377" w:rsidRPr="00720C95" w:rsidRDefault="00D97377" w:rsidP="00401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proofErr w:type="spellStart"/>
            <w:r w:rsidR="00720C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теплолічильника</w:t>
            </w:r>
            <w:proofErr w:type="spellEnd"/>
            <w:r w:rsidR="00720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Ultrameter</w:t>
            </w:r>
            <w:proofErr w:type="spellEnd"/>
            <w:r w:rsidR="00720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DN20</w:t>
            </w:r>
          </w:p>
        </w:tc>
        <w:tc>
          <w:tcPr>
            <w:tcW w:w="1867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819" w:type="dxa"/>
            <w:vAlign w:val="center"/>
          </w:tcPr>
          <w:p w:rsidR="00D97377" w:rsidRPr="00720C95" w:rsidRDefault="00720C95" w:rsidP="00401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97377" w:rsidRPr="00D97377" w:rsidTr="00CB49CB">
        <w:trPr>
          <w:trHeight w:val="413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5" w:type="dxa"/>
            <w:vAlign w:val="center"/>
          </w:tcPr>
          <w:p w:rsidR="00D97377" w:rsidRPr="00D97377" w:rsidRDefault="00720C95" w:rsidP="00720C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поліпропіленового трубопроводу</w:t>
            </w:r>
          </w:p>
        </w:tc>
        <w:tc>
          <w:tcPr>
            <w:tcW w:w="1867" w:type="dxa"/>
            <w:vAlign w:val="center"/>
          </w:tcPr>
          <w:p w:rsidR="00D97377" w:rsidRPr="00D97377" w:rsidRDefault="00E4497A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19" w:type="dxa"/>
            <w:vAlign w:val="center"/>
          </w:tcPr>
          <w:p w:rsidR="00D97377" w:rsidRPr="00D97377" w:rsidRDefault="00E4497A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D97377" w:rsidRPr="00D97377" w:rsidTr="00CB49CB">
        <w:trPr>
          <w:trHeight w:val="413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5" w:type="dxa"/>
            <w:vAlign w:val="center"/>
          </w:tcPr>
          <w:p w:rsidR="00D97377" w:rsidRPr="00D97377" w:rsidRDefault="00720C95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запірної арматури</w:t>
            </w:r>
          </w:p>
        </w:tc>
        <w:tc>
          <w:tcPr>
            <w:tcW w:w="1867" w:type="dxa"/>
            <w:vAlign w:val="center"/>
          </w:tcPr>
          <w:p w:rsidR="00D97377" w:rsidRPr="00D97377" w:rsidRDefault="00720C95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9" w:type="dxa"/>
            <w:vAlign w:val="center"/>
          </w:tcPr>
          <w:p w:rsidR="00D97377" w:rsidRPr="00D97377" w:rsidRDefault="00720C95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97377" w:rsidRPr="00D97377" w:rsidTr="00CB49CB">
        <w:trPr>
          <w:trHeight w:val="420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5" w:type="dxa"/>
            <w:vAlign w:val="center"/>
          </w:tcPr>
          <w:p w:rsidR="00D97377" w:rsidRPr="00D97377" w:rsidRDefault="00720C95" w:rsidP="003428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Підключення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тепловентилятор</w:t>
            </w:r>
            <w:r w:rsidR="00342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електричного щита</w:t>
            </w:r>
          </w:p>
        </w:tc>
        <w:tc>
          <w:tcPr>
            <w:tcW w:w="1867" w:type="dxa"/>
            <w:vAlign w:val="center"/>
          </w:tcPr>
          <w:p w:rsidR="00D97377" w:rsidRPr="00D97377" w:rsidRDefault="00720C95" w:rsidP="00720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9" w:type="dxa"/>
            <w:vAlign w:val="center"/>
          </w:tcPr>
          <w:p w:rsidR="00D97377" w:rsidRPr="00D97377" w:rsidRDefault="00720C95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97377" w:rsidRPr="00D97377" w:rsidTr="00CB49CB">
        <w:trPr>
          <w:trHeight w:val="426"/>
        </w:trPr>
        <w:tc>
          <w:tcPr>
            <w:tcW w:w="562" w:type="dxa"/>
            <w:vAlign w:val="center"/>
          </w:tcPr>
          <w:p w:rsidR="00D97377" w:rsidRPr="00D97377" w:rsidRDefault="00D97377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7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5" w:type="dxa"/>
            <w:vAlign w:val="center"/>
          </w:tcPr>
          <w:p w:rsidR="00D97377" w:rsidRPr="00D97377" w:rsidRDefault="0034284B" w:rsidP="000C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Витратні матеріали</w:t>
            </w:r>
          </w:p>
        </w:tc>
        <w:tc>
          <w:tcPr>
            <w:tcW w:w="1867" w:type="dxa"/>
            <w:vAlign w:val="center"/>
          </w:tcPr>
          <w:p w:rsidR="00D97377" w:rsidRPr="00D97377" w:rsidRDefault="0034284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9" w:type="dxa"/>
            <w:vAlign w:val="center"/>
          </w:tcPr>
          <w:p w:rsidR="00D97377" w:rsidRPr="00D97377" w:rsidRDefault="0034284B" w:rsidP="00427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AB186F" w:rsidRPr="00D97377" w:rsidRDefault="00AB186F" w:rsidP="0089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7377" w:rsidRPr="00024965" w:rsidRDefault="00EA0F6E" w:rsidP="00AB29B6">
      <w:pPr>
        <w:pStyle w:val="a3"/>
        <w:tabs>
          <w:tab w:val="left" w:pos="426"/>
          <w:tab w:val="left" w:pos="709"/>
        </w:tabs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184352" w:rsidRPr="000249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97377" w:rsidRPr="00024965">
        <w:rPr>
          <w:rFonts w:ascii="Times New Roman" w:hAnsi="Times New Roman" w:cs="Times New Roman"/>
          <w:b/>
          <w:sz w:val="24"/>
          <w:szCs w:val="24"/>
          <w:lang w:val="uk-UA"/>
        </w:rPr>
        <w:t>Стороння організація (підрядник, субпідрядник) для виконання робіт (наданні послуг) на об’єктах замовника повинна мати наступні документи:</w:t>
      </w:r>
    </w:p>
    <w:p w:rsidR="00D97377" w:rsidRPr="00024965" w:rsidRDefault="00D97377" w:rsidP="00AB29B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про проведення навчання, інструктажів та перевірки знань з питань охорони праці (витяги із протоколів про навчання, посвідчення, журнал проведення інструктажів);</w:t>
      </w:r>
    </w:p>
    <w:p w:rsidR="00D97377" w:rsidRPr="00024965" w:rsidRDefault="00D97377" w:rsidP="00AB29B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 xml:space="preserve">- діючі </w:t>
      </w:r>
      <w:r w:rsidRPr="0002496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дозволи і декларації на виконання робіт підвищеної небезпеки та на експлуатацію (застосування) машин, механізмів підвищеної небезпеки;</w:t>
      </w:r>
    </w:p>
    <w:p w:rsidR="00D97377" w:rsidRPr="00024965" w:rsidRDefault="00D97377" w:rsidP="00AB29B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наказ про призначення працівника, відповідального за організацію і безпечне виконання робіт на об’єктах замовника;</w:t>
      </w:r>
    </w:p>
    <w:p w:rsidR="00D97377" w:rsidRPr="00024965" w:rsidRDefault="00D97377" w:rsidP="00AB29B6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02496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lastRenderedPageBreak/>
        <w:t xml:space="preserve">- наряд-допуск на виконання робіт підвищеної небезпеки, якщо це передбачено вимогами </w:t>
      </w:r>
      <w:r w:rsidRPr="00024965">
        <w:rPr>
          <w:rFonts w:ascii="Times New Roman" w:hAnsi="Times New Roman" w:cs="Times New Roman"/>
          <w:sz w:val="24"/>
          <w:szCs w:val="24"/>
          <w:lang w:val="uk-UA"/>
        </w:rPr>
        <w:t>нормативно-правових актів з охорони праці (роботи на висоті, зварювальні роботи тощо).</w:t>
      </w:r>
    </w:p>
    <w:p w:rsidR="00D97377" w:rsidRDefault="00D97377" w:rsidP="00AB29B6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Також стороння організація повинна забезпечити своїх працівників спецодягом і ЗІЗ (засобами індивідуального захисту) згідно норм.</w:t>
      </w:r>
    </w:p>
    <w:p w:rsidR="009B2DBF" w:rsidRPr="00024965" w:rsidRDefault="009B2DBF" w:rsidP="00AB29B6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7377" w:rsidRPr="00024965" w:rsidRDefault="00EA0F6E" w:rsidP="00AB29B6">
      <w:pPr>
        <w:tabs>
          <w:tab w:val="left" w:pos="426"/>
        </w:tabs>
        <w:spacing w:line="276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184352" w:rsidRPr="0002496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97377" w:rsidRPr="00024965">
        <w:rPr>
          <w:rFonts w:ascii="Times New Roman" w:hAnsi="Times New Roman" w:cs="Times New Roman"/>
          <w:b/>
          <w:sz w:val="24"/>
          <w:szCs w:val="24"/>
          <w:lang w:val="uk-UA"/>
        </w:rPr>
        <w:t>Інформація, що повинна бути надана виконавцем в рамках цінової пропозиції: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комерційна пропозиція з переліком робіт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вартість оренди підйомних механізмів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транспортні витрати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витратні матеріали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7377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порядок фінансових розрахунків</w:t>
      </w:r>
      <w:r w:rsidR="00184352" w:rsidRPr="000249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148A4" w:rsidRPr="00024965" w:rsidRDefault="00D97377" w:rsidP="00AB29B6">
      <w:pPr>
        <w:spacing w:line="276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4965">
        <w:rPr>
          <w:rFonts w:ascii="Times New Roman" w:hAnsi="Times New Roman" w:cs="Times New Roman"/>
          <w:sz w:val="24"/>
          <w:szCs w:val="24"/>
          <w:lang w:val="uk-UA"/>
        </w:rPr>
        <w:t>- терміни виконання робіт.</w:t>
      </w:r>
    </w:p>
    <w:sectPr w:rsidR="001148A4" w:rsidRPr="00024965" w:rsidSect="00EA0F6E">
      <w:pgSz w:w="11906" w:h="16838"/>
      <w:pgMar w:top="709" w:right="851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215" w:rsidRDefault="00FD2215" w:rsidP="00B1049B">
      <w:pPr>
        <w:spacing w:after="0" w:line="240" w:lineRule="auto"/>
      </w:pPr>
      <w:r>
        <w:separator/>
      </w:r>
    </w:p>
  </w:endnote>
  <w:endnote w:type="continuationSeparator" w:id="0">
    <w:p w:rsidR="00FD2215" w:rsidRDefault="00FD2215" w:rsidP="00B1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215" w:rsidRDefault="00FD2215" w:rsidP="00B1049B">
      <w:pPr>
        <w:spacing w:after="0" w:line="240" w:lineRule="auto"/>
      </w:pPr>
      <w:r>
        <w:separator/>
      </w:r>
    </w:p>
  </w:footnote>
  <w:footnote w:type="continuationSeparator" w:id="0">
    <w:p w:rsidR="00FD2215" w:rsidRDefault="00FD2215" w:rsidP="00B1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5481"/>
    <w:multiLevelType w:val="hybridMultilevel"/>
    <w:tmpl w:val="C3B0D21E"/>
    <w:lvl w:ilvl="0" w:tplc="1AB86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84324"/>
    <w:multiLevelType w:val="hybridMultilevel"/>
    <w:tmpl w:val="9356D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D81"/>
    <w:multiLevelType w:val="hybridMultilevel"/>
    <w:tmpl w:val="C43AA1A8"/>
    <w:lvl w:ilvl="0" w:tplc="55F617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8103D"/>
    <w:multiLevelType w:val="hybridMultilevel"/>
    <w:tmpl w:val="83F49234"/>
    <w:lvl w:ilvl="0" w:tplc="A85EC7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3DD1"/>
    <w:multiLevelType w:val="hybridMultilevel"/>
    <w:tmpl w:val="35429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70AB"/>
    <w:multiLevelType w:val="multilevel"/>
    <w:tmpl w:val="DB2010D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color w:val="auto"/>
        <w:sz w:val="28"/>
        <w:szCs w:val="28"/>
      </w:rPr>
    </w:lvl>
    <w:lvl w:ilvl="1">
      <w:start w:val="1"/>
      <w:numFmt w:val="decimal"/>
      <w:isLgl/>
      <w:lvlText w:val="%2"/>
      <w:lvlJc w:val="left"/>
      <w:pPr>
        <w:ind w:left="1080" w:hanging="72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  <w:color w:val="auto"/>
      </w:rPr>
    </w:lvl>
  </w:abstractNum>
  <w:abstractNum w:abstractNumId="6" w15:restartNumberingAfterBreak="0">
    <w:nsid w:val="6693658D"/>
    <w:multiLevelType w:val="hybridMultilevel"/>
    <w:tmpl w:val="16CA8E3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63A9"/>
    <w:multiLevelType w:val="hybridMultilevel"/>
    <w:tmpl w:val="EBF0060A"/>
    <w:lvl w:ilvl="0" w:tplc="DE82D3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C21C6"/>
    <w:multiLevelType w:val="hybridMultilevel"/>
    <w:tmpl w:val="942A87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C4E24"/>
    <w:multiLevelType w:val="hybridMultilevel"/>
    <w:tmpl w:val="5A4A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54678"/>
    <w:multiLevelType w:val="hybridMultilevel"/>
    <w:tmpl w:val="9578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B79FC"/>
    <w:multiLevelType w:val="multilevel"/>
    <w:tmpl w:val="EFE82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2C"/>
    <w:rsid w:val="0000429A"/>
    <w:rsid w:val="000113D1"/>
    <w:rsid w:val="0002189C"/>
    <w:rsid w:val="00024965"/>
    <w:rsid w:val="00025499"/>
    <w:rsid w:val="00034130"/>
    <w:rsid w:val="00047A4B"/>
    <w:rsid w:val="00090CEB"/>
    <w:rsid w:val="000A4C04"/>
    <w:rsid w:val="000A7694"/>
    <w:rsid w:val="000C09CA"/>
    <w:rsid w:val="000C46C5"/>
    <w:rsid w:val="000C774C"/>
    <w:rsid w:val="000F0149"/>
    <w:rsid w:val="000F7FB5"/>
    <w:rsid w:val="001005C8"/>
    <w:rsid w:val="00102575"/>
    <w:rsid w:val="001064F2"/>
    <w:rsid w:val="00106877"/>
    <w:rsid w:val="00110AB3"/>
    <w:rsid w:val="00112ABB"/>
    <w:rsid w:val="0011451F"/>
    <w:rsid w:val="001148A4"/>
    <w:rsid w:val="0011572C"/>
    <w:rsid w:val="001159C2"/>
    <w:rsid w:val="00115ADA"/>
    <w:rsid w:val="0013013A"/>
    <w:rsid w:val="00145D83"/>
    <w:rsid w:val="0015022D"/>
    <w:rsid w:val="001654C7"/>
    <w:rsid w:val="00165E41"/>
    <w:rsid w:val="0017517B"/>
    <w:rsid w:val="00184352"/>
    <w:rsid w:val="00185C2C"/>
    <w:rsid w:val="001A1BC3"/>
    <w:rsid w:val="001A411E"/>
    <w:rsid w:val="001F0586"/>
    <w:rsid w:val="001F4B89"/>
    <w:rsid w:val="001F7442"/>
    <w:rsid w:val="00201121"/>
    <w:rsid w:val="002266FE"/>
    <w:rsid w:val="00250207"/>
    <w:rsid w:val="00264ECF"/>
    <w:rsid w:val="0026551C"/>
    <w:rsid w:val="002853FB"/>
    <w:rsid w:val="002936D9"/>
    <w:rsid w:val="00296052"/>
    <w:rsid w:val="002D5A61"/>
    <w:rsid w:val="002E7C0B"/>
    <w:rsid w:val="002F5A1A"/>
    <w:rsid w:val="0032162E"/>
    <w:rsid w:val="003352DD"/>
    <w:rsid w:val="0034284B"/>
    <w:rsid w:val="00344B84"/>
    <w:rsid w:val="003456D1"/>
    <w:rsid w:val="00347C66"/>
    <w:rsid w:val="00381C16"/>
    <w:rsid w:val="00381FA5"/>
    <w:rsid w:val="00390C42"/>
    <w:rsid w:val="003926DE"/>
    <w:rsid w:val="003947F2"/>
    <w:rsid w:val="00397831"/>
    <w:rsid w:val="003B0E59"/>
    <w:rsid w:val="003B1F33"/>
    <w:rsid w:val="003B3FDF"/>
    <w:rsid w:val="003E5424"/>
    <w:rsid w:val="003F5C01"/>
    <w:rsid w:val="003F6AC9"/>
    <w:rsid w:val="004019E4"/>
    <w:rsid w:val="00401D04"/>
    <w:rsid w:val="00406CA3"/>
    <w:rsid w:val="0044105C"/>
    <w:rsid w:val="0045031F"/>
    <w:rsid w:val="004567C3"/>
    <w:rsid w:val="004806B1"/>
    <w:rsid w:val="0049046A"/>
    <w:rsid w:val="004909BA"/>
    <w:rsid w:val="00497CC9"/>
    <w:rsid w:val="004B23A9"/>
    <w:rsid w:val="004C0531"/>
    <w:rsid w:val="004C4AE2"/>
    <w:rsid w:val="004C7A27"/>
    <w:rsid w:val="004D010E"/>
    <w:rsid w:val="004E0037"/>
    <w:rsid w:val="004E5FAF"/>
    <w:rsid w:val="004E714D"/>
    <w:rsid w:val="004F05F4"/>
    <w:rsid w:val="004F7E5D"/>
    <w:rsid w:val="005020FB"/>
    <w:rsid w:val="005061FD"/>
    <w:rsid w:val="005352FC"/>
    <w:rsid w:val="00540F32"/>
    <w:rsid w:val="00555CFC"/>
    <w:rsid w:val="0055606E"/>
    <w:rsid w:val="00563190"/>
    <w:rsid w:val="00571CD9"/>
    <w:rsid w:val="00593EA4"/>
    <w:rsid w:val="005A03AD"/>
    <w:rsid w:val="005A517B"/>
    <w:rsid w:val="005B2A8A"/>
    <w:rsid w:val="005B5873"/>
    <w:rsid w:val="005C52E7"/>
    <w:rsid w:val="005E3806"/>
    <w:rsid w:val="006069CF"/>
    <w:rsid w:val="00633814"/>
    <w:rsid w:val="00637F67"/>
    <w:rsid w:val="006573CB"/>
    <w:rsid w:val="00662CC1"/>
    <w:rsid w:val="00687F12"/>
    <w:rsid w:val="00690B4F"/>
    <w:rsid w:val="0069432C"/>
    <w:rsid w:val="00694EFE"/>
    <w:rsid w:val="006B0389"/>
    <w:rsid w:val="006B1442"/>
    <w:rsid w:val="006B3714"/>
    <w:rsid w:val="006B399F"/>
    <w:rsid w:val="006C683A"/>
    <w:rsid w:val="006C7A1E"/>
    <w:rsid w:val="006D03F9"/>
    <w:rsid w:val="006D10EA"/>
    <w:rsid w:val="006D2C06"/>
    <w:rsid w:val="0071117A"/>
    <w:rsid w:val="00715822"/>
    <w:rsid w:val="0072054F"/>
    <w:rsid w:val="00720C95"/>
    <w:rsid w:val="007240F1"/>
    <w:rsid w:val="00724BBE"/>
    <w:rsid w:val="007326FE"/>
    <w:rsid w:val="007604BA"/>
    <w:rsid w:val="00765C61"/>
    <w:rsid w:val="00772608"/>
    <w:rsid w:val="007770D7"/>
    <w:rsid w:val="0077720B"/>
    <w:rsid w:val="00782DF1"/>
    <w:rsid w:val="00790212"/>
    <w:rsid w:val="00793993"/>
    <w:rsid w:val="007B6C81"/>
    <w:rsid w:val="007B7130"/>
    <w:rsid w:val="007C3745"/>
    <w:rsid w:val="007C3D3D"/>
    <w:rsid w:val="007C5571"/>
    <w:rsid w:val="00851A71"/>
    <w:rsid w:val="00854E51"/>
    <w:rsid w:val="00863095"/>
    <w:rsid w:val="00884E93"/>
    <w:rsid w:val="00891ADB"/>
    <w:rsid w:val="008A7C77"/>
    <w:rsid w:val="008B2180"/>
    <w:rsid w:val="008C2A93"/>
    <w:rsid w:val="008D5B23"/>
    <w:rsid w:val="008E3445"/>
    <w:rsid w:val="0091091A"/>
    <w:rsid w:val="00915920"/>
    <w:rsid w:val="0091691B"/>
    <w:rsid w:val="00954290"/>
    <w:rsid w:val="009614F6"/>
    <w:rsid w:val="009732A2"/>
    <w:rsid w:val="009770E2"/>
    <w:rsid w:val="009830C5"/>
    <w:rsid w:val="009952C5"/>
    <w:rsid w:val="009A080B"/>
    <w:rsid w:val="009A3718"/>
    <w:rsid w:val="009A3B58"/>
    <w:rsid w:val="009B2DBF"/>
    <w:rsid w:val="009C4C17"/>
    <w:rsid w:val="009C69AE"/>
    <w:rsid w:val="009D146A"/>
    <w:rsid w:val="009D318B"/>
    <w:rsid w:val="00A1128D"/>
    <w:rsid w:val="00A12726"/>
    <w:rsid w:val="00A615BB"/>
    <w:rsid w:val="00A619A4"/>
    <w:rsid w:val="00A672D9"/>
    <w:rsid w:val="00AA52CD"/>
    <w:rsid w:val="00AB186F"/>
    <w:rsid w:val="00AB24F5"/>
    <w:rsid w:val="00AB29B6"/>
    <w:rsid w:val="00AB38E3"/>
    <w:rsid w:val="00AB424F"/>
    <w:rsid w:val="00AB42DD"/>
    <w:rsid w:val="00AC1641"/>
    <w:rsid w:val="00AC4ADA"/>
    <w:rsid w:val="00AD0F02"/>
    <w:rsid w:val="00AE5CE6"/>
    <w:rsid w:val="00B1049B"/>
    <w:rsid w:val="00B15CE2"/>
    <w:rsid w:val="00B1766F"/>
    <w:rsid w:val="00B23414"/>
    <w:rsid w:val="00B311DA"/>
    <w:rsid w:val="00B33565"/>
    <w:rsid w:val="00B42170"/>
    <w:rsid w:val="00B46588"/>
    <w:rsid w:val="00B555C7"/>
    <w:rsid w:val="00B71124"/>
    <w:rsid w:val="00B804D8"/>
    <w:rsid w:val="00B90593"/>
    <w:rsid w:val="00BA0F34"/>
    <w:rsid w:val="00BA74EE"/>
    <w:rsid w:val="00BC42CD"/>
    <w:rsid w:val="00BC6C57"/>
    <w:rsid w:val="00C1503F"/>
    <w:rsid w:val="00C3095C"/>
    <w:rsid w:val="00C32CA8"/>
    <w:rsid w:val="00C71135"/>
    <w:rsid w:val="00C7539A"/>
    <w:rsid w:val="00C85657"/>
    <w:rsid w:val="00C9509B"/>
    <w:rsid w:val="00CA7B9F"/>
    <w:rsid w:val="00CB49CB"/>
    <w:rsid w:val="00CC04FB"/>
    <w:rsid w:val="00CC20D5"/>
    <w:rsid w:val="00CD476C"/>
    <w:rsid w:val="00CF50D3"/>
    <w:rsid w:val="00CF7635"/>
    <w:rsid w:val="00D07FAC"/>
    <w:rsid w:val="00D15383"/>
    <w:rsid w:val="00D15837"/>
    <w:rsid w:val="00D35C0B"/>
    <w:rsid w:val="00D40CF6"/>
    <w:rsid w:val="00D439E8"/>
    <w:rsid w:val="00D43F58"/>
    <w:rsid w:val="00D6214F"/>
    <w:rsid w:val="00D63837"/>
    <w:rsid w:val="00D63B5A"/>
    <w:rsid w:val="00D77F73"/>
    <w:rsid w:val="00D81D55"/>
    <w:rsid w:val="00D97377"/>
    <w:rsid w:val="00DB1A87"/>
    <w:rsid w:val="00DB75FA"/>
    <w:rsid w:val="00E2182A"/>
    <w:rsid w:val="00E4497A"/>
    <w:rsid w:val="00E60AE1"/>
    <w:rsid w:val="00E61A54"/>
    <w:rsid w:val="00E64B61"/>
    <w:rsid w:val="00E678EF"/>
    <w:rsid w:val="00E76D5A"/>
    <w:rsid w:val="00E933A2"/>
    <w:rsid w:val="00EA0F6E"/>
    <w:rsid w:val="00EA3560"/>
    <w:rsid w:val="00EC4DD2"/>
    <w:rsid w:val="00EC7B61"/>
    <w:rsid w:val="00EF7AC1"/>
    <w:rsid w:val="00F01CC7"/>
    <w:rsid w:val="00F14FF9"/>
    <w:rsid w:val="00F35CB9"/>
    <w:rsid w:val="00F56D99"/>
    <w:rsid w:val="00F66A3E"/>
    <w:rsid w:val="00F93213"/>
    <w:rsid w:val="00FC19FC"/>
    <w:rsid w:val="00FC7655"/>
    <w:rsid w:val="00FD2215"/>
    <w:rsid w:val="00FD65A6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B649"/>
  <w15:chartTrackingRefBased/>
  <w15:docId w15:val="{B6B2D8C3-668D-4BC3-B3D0-E5FC690A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32C"/>
    <w:rPr>
      <w:lang w:val="ru-RU"/>
    </w:rPr>
  </w:style>
  <w:style w:type="paragraph" w:styleId="1">
    <w:name w:val="heading 1"/>
    <w:basedOn w:val="a"/>
    <w:link w:val="10"/>
    <w:uiPriority w:val="9"/>
    <w:qFormat/>
    <w:rsid w:val="00115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32C"/>
    <w:pPr>
      <w:ind w:left="720"/>
      <w:contextualSpacing/>
    </w:pPr>
  </w:style>
  <w:style w:type="character" w:customStyle="1" w:styleId="itemtext1">
    <w:name w:val="itemtext1"/>
    <w:basedOn w:val="a0"/>
    <w:rsid w:val="0069432C"/>
    <w:rPr>
      <w:rFonts w:ascii="Segoe UI" w:hAnsi="Segoe UI" w:cs="Segoe UI" w:hint="default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E59"/>
    <w:rPr>
      <w:rFonts w:ascii="Segoe UI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0F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14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6B144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1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49B"/>
    <w:rPr>
      <w:lang w:val="ru-RU"/>
    </w:rPr>
  </w:style>
  <w:style w:type="paragraph" w:styleId="aa">
    <w:name w:val="footer"/>
    <w:basedOn w:val="a"/>
    <w:link w:val="ab"/>
    <w:uiPriority w:val="99"/>
    <w:unhideWhenUsed/>
    <w:rsid w:val="00B1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49B"/>
    <w:rPr>
      <w:lang w:val="ru-RU"/>
    </w:rPr>
  </w:style>
  <w:style w:type="character" w:styleId="ac">
    <w:name w:val="Unresolved Mention"/>
    <w:basedOn w:val="a0"/>
    <w:uiPriority w:val="99"/>
    <w:semiHidden/>
    <w:unhideWhenUsed/>
    <w:rsid w:val="001148A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15AD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trenko@optimapharm.u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vasilenko@optimapharm.u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8AC0-DC00-4D3F-A684-45F71DF0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Гречко Олег Сергеевич</dc:creator>
  <cp:keywords/>
  <dc:description/>
  <cp:lastModifiedBy>Василенко Вячеслав Алексеевич</cp:lastModifiedBy>
  <cp:revision>2</cp:revision>
  <cp:lastPrinted>2023-05-17T07:48:00Z</cp:lastPrinted>
  <dcterms:created xsi:type="dcterms:W3CDTF">2023-07-06T09:23:00Z</dcterms:created>
  <dcterms:modified xsi:type="dcterms:W3CDTF">2023-07-06T09:23:00Z</dcterms:modified>
</cp:coreProperties>
</file>