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F519A8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0E078B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зняття ПВХ та фарбування стін </w:t>
      </w:r>
      <w:r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>магазин</w:t>
      </w:r>
      <w:r w:rsidR="00CE19AD"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9137ED" w:rsidRPr="00F519A8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0E078B">
        <w:rPr>
          <w:rFonts w:ascii="Arial" w:hAnsi="Arial" w:cs="Arial"/>
          <w:b/>
          <w:color w:val="000000"/>
          <w:sz w:val="24"/>
          <w:szCs w:val="24"/>
          <w:lang w:val="uk-UA"/>
        </w:rPr>
        <w:t>Житомир</w:t>
      </w:r>
      <w:r w:rsidR="005C0A42"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вул. </w:t>
      </w:r>
      <w:r w:rsidR="004A0C32"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Київська </w:t>
      </w:r>
      <w:r w:rsidR="000E078B">
        <w:rPr>
          <w:rFonts w:ascii="Arial" w:hAnsi="Arial" w:cs="Arial"/>
          <w:b/>
          <w:color w:val="000000"/>
          <w:sz w:val="24"/>
          <w:szCs w:val="24"/>
          <w:lang w:val="uk-UA"/>
        </w:rPr>
        <w:t>77</w:t>
      </w:r>
      <w:r w:rsidR="00CD5669"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5C0A42" w:rsidRPr="00F519A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D7C67" w:rsidRPr="00F519A8" w:rsidRDefault="00DD7C67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F519A8" w:rsidRDefault="00DD7C67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F519A8" w:rsidRDefault="00C85F8A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F519A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Торгове обладнання</w:t>
      </w:r>
    </w:p>
    <w:p w:rsidR="00D02CC7" w:rsidRPr="00F519A8" w:rsidRDefault="000E078B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Демонтаж перед зняттям ПВХ</w:t>
      </w:r>
      <w:r w:rsidR="00F06DEB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та </w:t>
      </w:r>
      <w:proofErr w:type="spellStart"/>
      <w:r w:rsidR="00F06DEB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фарубванням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, та послідуючий монтаж</w:t>
      </w:r>
    </w:p>
    <w:p w:rsidR="00CD5669" w:rsidRPr="00F519A8" w:rsidRDefault="00CD5669" w:rsidP="00DD7C67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A0C32" w:rsidRDefault="00A253A1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4A0C32" w:rsidRPr="00F519A8">
        <w:rPr>
          <w:rFonts w:ascii="Arial" w:hAnsi="Arial" w:cs="Arial"/>
          <w:color w:val="000000"/>
          <w:sz w:val="20"/>
          <w:szCs w:val="20"/>
          <w:lang w:val="uk-UA"/>
        </w:rPr>
        <w:t xml:space="preserve">анель 1200мм – 2 </w:t>
      </w:r>
      <w:proofErr w:type="spellStart"/>
      <w:r w:rsidR="004A0C32" w:rsidRPr="00F519A8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0E078B" w:rsidRDefault="000E078B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ТВ – 1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A253A1" w:rsidRDefault="00A253A1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Куточок споживача – 1шт</w:t>
      </w:r>
    </w:p>
    <w:p w:rsidR="00F519A8" w:rsidRPr="00A253A1" w:rsidRDefault="00A253A1" w:rsidP="00A253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A253A1">
        <w:rPr>
          <w:rFonts w:ascii="Arial" w:hAnsi="Arial" w:cs="Arial"/>
          <w:color w:val="000000"/>
          <w:sz w:val="20"/>
          <w:szCs w:val="20"/>
          <w:lang w:val="uk-UA"/>
        </w:rPr>
        <w:t xml:space="preserve">Двох </w:t>
      </w:r>
      <w:proofErr w:type="spellStart"/>
      <w:r w:rsidRPr="00A253A1">
        <w:rPr>
          <w:rFonts w:ascii="Arial" w:hAnsi="Arial" w:cs="Arial"/>
          <w:color w:val="000000"/>
          <w:sz w:val="20"/>
          <w:szCs w:val="20"/>
          <w:lang w:val="uk-UA"/>
        </w:rPr>
        <w:t>рівневий</w:t>
      </w:r>
      <w:proofErr w:type="spellEnd"/>
      <w:r w:rsidRPr="00A253A1">
        <w:rPr>
          <w:rFonts w:ascii="Arial" w:hAnsi="Arial" w:cs="Arial"/>
          <w:color w:val="000000"/>
          <w:sz w:val="20"/>
          <w:szCs w:val="20"/>
          <w:lang w:val="uk-UA"/>
        </w:rPr>
        <w:t xml:space="preserve"> стіл – 1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(відключення від мережі та відсунення)</w:t>
      </w:r>
    </w:p>
    <w:p w:rsidR="000F56D5" w:rsidRPr="00F519A8" w:rsidRDefault="000F56D5" w:rsidP="00F519A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519A8" w:rsidRDefault="000F56D5" w:rsidP="00F519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Ремонтні роботи</w:t>
      </w:r>
    </w:p>
    <w:p w:rsidR="000F56D5" w:rsidRDefault="000F56D5" w:rsidP="000F56D5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зняття ПВХ – 15,7 м2</w:t>
      </w:r>
    </w:p>
    <w:p w:rsidR="000F56D5" w:rsidRDefault="000F56D5" w:rsidP="000F56D5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шпаклювання місць пошкодження після клею ПВХ – 10 місць</w:t>
      </w:r>
    </w:p>
    <w:p w:rsidR="000F56D5" w:rsidRDefault="000F56D5" w:rsidP="000F56D5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фарбування </w:t>
      </w:r>
      <w:r w:rsidRPr="000F56D5">
        <w:rPr>
          <w:rFonts w:ascii="Arial" w:hAnsi="Arial" w:cs="Arial"/>
          <w:color w:val="000000"/>
          <w:sz w:val="20"/>
          <w:szCs w:val="20"/>
          <w:lang w:val="uk-UA"/>
        </w:rPr>
        <w:t>RAL3020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– 16,5 м2</w:t>
      </w:r>
      <w:r w:rsidR="00DD0DD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0F56D5" w:rsidRDefault="000F56D5" w:rsidP="000F56D5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фарбування </w:t>
      </w:r>
      <w:r w:rsidRPr="000F56D5">
        <w:rPr>
          <w:rFonts w:ascii="Arial" w:hAnsi="Arial" w:cs="Arial"/>
          <w:color w:val="000000"/>
          <w:sz w:val="20"/>
          <w:szCs w:val="20"/>
          <w:lang w:val="uk-UA"/>
        </w:rPr>
        <w:t>RAL</w:t>
      </w:r>
      <w:r w:rsidR="007E6459">
        <w:rPr>
          <w:rFonts w:ascii="Arial" w:hAnsi="Arial" w:cs="Arial"/>
          <w:color w:val="000000"/>
          <w:sz w:val="20"/>
          <w:szCs w:val="20"/>
          <w:lang w:val="uk-UA"/>
        </w:rPr>
        <w:t>9010 –7,</w:t>
      </w:r>
      <w:r w:rsidR="007E6459" w:rsidRPr="006F6A2F">
        <w:rPr>
          <w:rFonts w:ascii="Arial" w:hAnsi="Arial" w:cs="Arial"/>
          <w:color w:val="000000"/>
          <w:sz w:val="20"/>
          <w:szCs w:val="20"/>
          <w:lang w:val="uk-UA"/>
        </w:rPr>
        <w:t>5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м2</w:t>
      </w:r>
    </w:p>
    <w:p w:rsidR="00013D00" w:rsidRDefault="00013D00" w:rsidP="000F56D5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рекламний банер на лівій стіні залишається</w:t>
      </w:r>
    </w:p>
    <w:p w:rsidR="000F56D5" w:rsidRPr="00F519A8" w:rsidRDefault="000F56D5" w:rsidP="000F56D5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0F56D5" w:rsidRPr="00F519A8" w:rsidRDefault="000F56D5" w:rsidP="000F56D5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10200F" w:rsidRPr="00F519A8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926F19" w:rsidRPr="000F56D5" w:rsidRDefault="00926F19" w:rsidP="0092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F519A8">
        <w:rPr>
          <w:rFonts w:ascii="Arial" w:hAnsi="Arial" w:cs="Arial"/>
          <w:b/>
          <w:color w:val="000000"/>
          <w:sz w:val="20"/>
          <w:szCs w:val="20"/>
          <w:lang w:val="uk-UA"/>
        </w:rPr>
        <w:t>Інші умови:</w:t>
      </w:r>
    </w:p>
    <w:p w:rsidR="000F56D5" w:rsidRPr="00F519A8" w:rsidRDefault="000F56D5" w:rsidP="000F56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F56D5">
        <w:rPr>
          <w:rFonts w:ascii="Arial" w:hAnsi="Arial" w:cs="Arial"/>
          <w:color w:val="000000"/>
          <w:sz w:val="20"/>
          <w:szCs w:val="20"/>
          <w:lang w:val="uk-UA"/>
        </w:rPr>
        <w:t>Специфіка робіт – нічні роботи</w:t>
      </w:r>
    </w:p>
    <w:p w:rsidR="00F34249" w:rsidRDefault="00F34249" w:rsidP="000F56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F56D5">
        <w:rPr>
          <w:rFonts w:ascii="Arial" w:hAnsi="Arial" w:cs="Arial"/>
          <w:color w:val="000000"/>
          <w:sz w:val="20"/>
          <w:szCs w:val="20"/>
          <w:lang w:val="uk-UA"/>
        </w:rPr>
        <w:t>Загальний термін виконання робіт</w:t>
      </w:r>
      <w:r w:rsidR="00C85F8A" w:rsidRPr="000F56D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0F56D5">
        <w:rPr>
          <w:rFonts w:ascii="Arial" w:hAnsi="Arial" w:cs="Arial"/>
          <w:color w:val="000000"/>
          <w:sz w:val="20"/>
          <w:szCs w:val="20"/>
          <w:lang w:val="uk-UA"/>
        </w:rPr>
        <w:t xml:space="preserve">– 1 </w:t>
      </w:r>
      <w:r w:rsidR="000F56D5">
        <w:rPr>
          <w:rFonts w:ascii="Arial" w:hAnsi="Arial" w:cs="Arial"/>
          <w:color w:val="000000"/>
          <w:sz w:val="20"/>
          <w:szCs w:val="20"/>
          <w:lang w:val="uk-UA"/>
        </w:rPr>
        <w:t>ніч</w:t>
      </w:r>
    </w:p>
    <w:p w:rsidR="000F56D5" w:rsidRPr="00F519A8" w:rsidRDefault="000F56D5" w:rsidP="000F56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F519A8"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 прибирання приміщення.</w:t>
      </w:r>
    </w:p>
    <w:p w:rsidR="000F56D5" w:rsidRPr="000F56D5" w:rsidRDefault="000F56D5" w:rsidP="000F56D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3905CE" w:rsidRPr="00F519A8" w:rsidRDefault="003905CE" w:rsidP="00AF488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0E078B" w:rsidRDefault="000E078B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013D00" w:rsidRDefault="00013D00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013D00" w:rsidRDefault="00013D00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013D00" w:rsidRDefault="00013D00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013D00" w:rsidRDefault="00013D00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E078B" w:rsidTr="00A22EBD">
        <w:tc>
          <w:tcPr>
            <w:tcW w:w="9344" w:type="dxa"/>
            <w:vAlign w:val="center"/>
          </w:tcPr>
          <w:p w:rsidR="000E078B" w:rsidRDefault="00A253A1" w:rsidP="00A22EB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  <w:r w:rsidRPr="00A253A1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uk-UA" w:eastAsia="uk-UA"/>
              </w:rPr>
              <w:lastRenderedPageBreak/>
              <w:drawing>
                <wp:inline distT="0" distB="0" distL="0" distR="0">
                  <wp:extent cx="3543300" cy="4724400"/>
                  <wp:effectExtent l="0" t="0" r="0" b="0"/>
                  <wp:docPr id="3" name="Рисунок 3" descr="Z:\Development\Develop\Рабочая документация отдела строительства\Житомирская\Житомир\Глобал ТРЦ, Киевская 77\Переформат 07.2023\23.06.23 до переформату\photo_523574727954830383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Development\Develop\Рабочая документация отдела строительства\Житомирская\Житомир\Глобал ТРЦ, Киевская 77\Переформат 07.2023\23.06.23 до переформату\photo_523574727954830383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78B" w:rsidTr="00A22EBD">
        <w:tc>
          <w:tcPr>
            <w:tcW w:w="9344" w:type="dxa"/>
            <w:vAlign w:val="center"/>
          </w:tcPr>
          <w:p w:rsidR="000E078B" w:rsidRDefault="000E078B" w:rsidP="00A22EB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  <w:r w:rsidRPr="000E078B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135880" cy="2054352"/>
                  <wp:effectExtent l="0" t="0" r="7620" b="3175"/>
                  <wp:docPr id="2" name="Рисунок 2" descr="Z:\Development\Develop\Рабочая документация отдела строительства\Житомирская\Житомир\Глобал ТРЦ, Киевская 77\Переформат 07.2023\23.06.23 до переформату\photo_523574727954830383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Development\Develop\Рабочая документация отдела строительства\Житомирская\Житомир\Глобал ТРЦ, Киевская 77\Переформат 07.2023\23.06.23 до переформату\photo_523574727954830383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443" cy="205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78B" w:rsidTr="000E078B">
        <w:tc>
          <w:tcPr>
            <w:tcW w:w="9344" w:type="dxa"/>
          </w:tcPr>
          <w:p w:rsidR="000E078B" w:rsidRDefault="00DD0DDD" w:rsidP="00DD0DD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  <w:r w:rsidRPr="00DD0DDD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79C432A5" wp14:editId="3D9EF887">
                  <wp:extent cx="3021530" cy="2524725"/>
                  <wp:effectExtent l="0" t="0" r="762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424" cy="252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78B" w:rsidRDefault="000E078B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6F6A2F" w:rsidRDefault="006F6A2F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6F6A2F" w:rsidRPr="0028409B" w:rsidRDefault="006F6A2F" w:rsidP="006F6A2F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F6A2F" w:rsidRPr="0028409B" w:rsidRDefault="006F6A2F" w:rsidP="006F6A2F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F6A2F" w:rsidRPr="00AF1CF9" w:rsidRDefault="006F6A2F" w:rsidP="006F6A2F">
      <w:pPr>
        <w:rPr>
          <w:lang w:val="uk-UA"/>
        </w:rPr>
      </w:pPr>
    </w:p>
    <w:p w:rsidR="006F6A2F" w:rsidRPr="00AF1CF9" w:rsidRDefault="006F6A2F" w:rsidP="006F6A2F">
      <w:pPr>
        <w:rPr>
          <w:lang w:val="uk-UA"/>
        </w:rPr>
      </w:pPr>
    </w:p>
    <w:p w:rsidR="006F6A2F" w:rsidRPr="00320191" w:rsidRDefault="006F6A2F" w:rsidP="006F6A2F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8" w:history="1">
        <w:r w:rsidRPr="00BA58E7">
          <w:rPr>
            <w:rStyle w:val="a7"/>
            <w:sz w:val="36"/>
            <w:szCs w:val="36"/>
          </w:rPr>
          <w:t>kpbud@vodafone.ua</w:t>
        </w:r>
      </w:hyperlink>
    </w:p>
    <w:p w:rsidR="006F6A2F" w:rsidRPr="00765ECB" w:rsidRDefault="006F6A2F" w:rsidP="006F6A2F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F6A2F" w:rsidRPr="00320191" w:rsidRDefault="006F6A2F" w:rsidP="006F6A2F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34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411"/>
      </w:tblGrid>
      <w:tr w:rsidR="006F6A2F" w:rsidRPr="00AC3D36" w:rsidTr="006F6A2F">
        <w:trPr>
          <w:trHeight w:val="456"/>
        </w:trPr>
        <w:tc>
          <w:tcPr>
            <w:tcW w:w="564" w:type="dxa"/>
          </w:tcPr>
          <w:p w:rsidR="006F6A2F" w:rsidRPr="00AC3D36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F6A2F" w:rsidRPr="00D04F1B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6F6A2F" w:rsidRPr="00D04F1B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F6A2F" w:rsidRPr="00D04F1B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6F6A2F" w:rsidRPr="00D04F1B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6F6A2F" w:rsidRPr="00D04F1B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411" w:type="dxa"/>
          </w:tcPr>
          <w:p w:rsidR="006F6A2F" w:rsidRPr="00D04F1B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F6A2F" w:rsidRPr="004F0D29" w:rsidTr="006F6A2F">
        <w:trPr>
          <w:trHeight w:val="148"/>
        </w:trPr>
        <w:tc>
          <w:tcPr>
            <w:tcW w:w="564" w:type="dxa"/>
          </w:tcPr>
          <w:p w:rsidR="006F6A2F" w:rsidRPr="00AC3D36" w:rsidRDefault="006F6A2F" w:rsidP="002D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F6A2F" w:rsidRPr="00825909" w:rsidRDefault="006F6A2F" w:rsidP="002D7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F6A2F" w:rsidRPr="00825909" w:rsidRDefault="006F6A2F" w:rsidP="002D7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F6A2F" w:rsidRPr="00825909" w:rsidRDefault="006F6A2F" w:rsidP="002D7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A2F" w:rsidRPr="00825909" w:rsidRDefault="006F6A2F" w:rsidP="002D7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F6A2F" w:rsidRPr="00825909" w:rsidRDefault="006F6A2F" w:rsidP="002D7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</w:tcPr>
          <w:p w:rsidR="006F6A2F" w:rsidRPr="00825909" w:rsidRDefault="006F6A2F" w:rsidP="002D77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6A2F" w:rsidRPr="00320191" w:rsidRDefault="006F6A2F" w:rsidP="006F6A2F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F6A2F" w:rsidRPr="00320191" w:rsidRDefault="006F6A2F" w:rsidP="006F6A2F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6F6A2F" w:rsidRPr="00320191" w:rsidRDefault="006F6A2F" w:rsidP="006F6A2F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10.00 30.08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6F6A2F" w:rsidRPr="000E078B" w:rsidRDefault="006F6A2F" w:rsidP="000E078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6F6A2F" w:rsidRPr="000E078B" w:rsidSect="00AF48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0D1"/>
    <w:multiLevelType w:val="hybridMultilevel"/>
    <w:tmpl w:val="97449554"/>
    <w:lvl w:ilvl="0" w:tplc="D834B9F6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4EE5"/>
    <w:rsid w:val="00013AA0"/>
    <w:rsid w:val="00013D00"/>
    <w:rsid w:val="00013F02"/>
    <w:rsid w:val="0004303B"/>
    <w:rsid w:val="00046C55"/>
    <w:rsid w:val="00070F4C"/>
    <w:rsid w:val="00071B0C"/>
    <w:rsid w:val="00076D71"/>
    <w:rsid w:val="000857BC"/>
    <w:rsid w:val="000B17CA"/>
    <w:rsid w:val="000C18DA"/>
    <w:rsid w:val="000D3BE9"/>
    <w:rsid w:val="000E078B"/>
    <w:rsid w:val="000F0258"/>
    <w:rsid w:val="000F56D5"/>
    <w:rsid w:val="0010193D"/>
    <w:rsid w:val="0010200F"/>
    <w:rsid w:val="00104F7F"/>
    <w:rsid w:val="00162D63"/>
    <w:rsid w:val="00164201"/>
    <w:rsid w:val="00167FF0"/>
    <w:rsid w:val="001A4FF6"/>
    <w:rsid w:val="002059E9"/>
    <w:rsid w:val="00206C1C"/>
    <w:rsid w:val="00215E29"/>
    <w:rsid w:val="00216078"/>
    <w:rsid w:val="00216595"/>
    <w:rsid w:val="00246800"/>
    <w:rsid w:val="002678F4"/>
    <w:rsid w:val="002816DC"/>
    <w:rsid w:val="002A69CA"/>
    <w:rsid w:val="002B1050"/>
    <w:rsid w:val="002B4D68"/>
    <w:rsid w:val="0031022E"/>
    <w:rsid w:val="0037551A"/>
    <w:rsid w:val="00381D0F"/>
    <w:rsid w:val="003905CE"/>
    <w:rsid w:val="00394862"/>
    <w:rsid w:val="003974F0"/>
    <w:rsid w:val="003C1CC2"/>
    <w:rsid w:val="003E2A7D"/>
    <w:rsid w:val="003F744E"/>
    <w:rsid w:val="00427D04"/>
    <w:rsid w:val="004363DB"/>
    <w:rsid w:val="00436F34"/>
    <w:rsid w:val="004A0C32"/>
    <w:rsid w:val="004B2CD7"/>
    <w:rsid w:val="004C53A3"/>
    <w:rsid w:val="004C5C49"/>
    <w:rsid w:val="0050098F"/>
    <w:rsid w:val="00520B6D"/>
    <w:rsid w:val="00541A6F"/>
    <w:rsid w:val="005661B1"/>
    <w:rsid w:val="00574D5D"/>
    <w:rsid w:val="005A6C7E"/>
    <w:rsid w:val="005C0A42"/>
    <w:rsid w:val="005C2494"/>
    <w:rsid w:val="005C3AA1"/>
    <w:rsid w:val="005E1BC9"/>
    <w:rsid w:val="005F7DCF"/>
    <w:rsid w:val="006032FA"/>
    <w:rsid w:val="00613F78"/>
    <w:rsid w:val="00617A4D"/>
    <w:rsid w:val="00633DE0"/>
    <w:rsid w:val="006457E6"/>
    <w:rsid w:val="00660E32"/>
    <w:rsid w:val="00676B9B"/>
    <w:rsid w:val="006938A6"/>
    <w:rsid w:val="006F6A2F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E20E4"/>
    <w:rsid w:val="007E6459"/>
    <w:rsid w:val="007F4623"/>
    <w:rsid w:val="00861B90"/>
    <w:rsid w:val="00863B16"/>
    <w:rsid w:val="008728F6"/>
    <w:rsid w:val="00890729"/>
    <w:rsid w:val="00907743"/>
    <w:rsid w:val="009111B5"/>
    <w:rsid w:val="009137ED"/>
    <w:rsid w:val="00926611"/>
    <w:rsid w:val="00926F19"/>
    <w:rsid w:val="009377A4"/>
    <w:rsid w:val="00955224"/>
    <w:rsid w:val="00961141"/>
    <w:rsid w:val="00967320"/>
    <w:rsid w:val="009B6693"/>
    <w:rsid w:val="009E4F23"/>
    <w:rsid w:val="00A22EBD"/>
    <w:rsid w:val="00A23412"/>
    <w:rsid w:val="00A253A1"/>
    <w:rsid w:val="00A771C9"/>
    <w:rsid w:val="00A84EE0"/>
    <w:rsid w:val="00A97290"/>
    <w:rsid w:val="00AB193F"/>
    <w:rsid w:val="00AC465C"/>
    <w:rsid w:val="00AD7795"/>
    <w:rsid w:val="00AF3188"/>
    <w:rsid w:val="00AF488E"/>
    <w:rsid w:val="00AF6B74"/>
    <w:rsid w:val="00B03131"/>
    <w:rsid w:val="00B22931"/>
    <w:rsid w:val="00B2490C"/>
    <w:rsid w:val="00B32CB6"/>
    <w:rsid w:val="00BA4842"/>
    <w:rsid w:val="00BA546A"/>
    <w:rsid w:val="00BB183F"/>
    <w:rsid w:val="00BD618E"/>
    <w:rsid w:val="00C56813"/>
    <w:rsid w:val="00C85F8A"/>
    <w:rsid w:val="00CD5669"/>
    <w:rsid w:val="00CD7895"/>
    <w:rsid w:val="00CE16FC"/>
    <w:rsid w:val="00CE19AD"/>
    <w:rsid w:val="00D02CC7"/>
    <w:rsid w:val="00D054F4"/>
    <w:rsid w:val="00D165ED"/>
    <w:rsid w:val="00D25DF9"/>
    <w:rsid w:val="00D403E1"/>
    <w:rsid w:val="00D94195"/>
    <w:rsid w:val="00DB1698"/>
    <w:rsid w:val="00DD0DDD"/>
    <w:rsid w:val="00DD7C67"/>
    <w:rsid w:val="00E21B9A"/>
    <w:rsid w:val="00E30103"/>
    <w:rsid w:val="00E371EA"/>
    <w:rsid w:val="00E43E8B"/>
    <w:rsid w:val="00E70183"/>
    <w:rsid w:val="00EA3591"/>
    <w:rsid w:val="00F007B9"/>
    <w:rsid w:val="00F06DEB"/>
    <w:rsid w:val="00F34249"/>
    <w:rsid w:val="00F47B05"/>
    <w:rsid w:val="00F519A8"/>
    <w:rsid w:val="00F60E15"/>
    <w:rsid w:val="00F62658"/>
    <w:rsid w:val="00F64137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AB60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67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F6A2F"/>
    <w:rPr>
      <w:color w:val="0563C1" w:themeColor="hyperlink"/>
      <w:u w:val="single"/>
    </w:rPr>
  </w:style>
  <w:style w:type="character" w:styleId="a8">
    <w:name w:val="Strong"/>
    <w:uiPriority w:val="22"/>
    <w:qFormat/>
    <w:rsid w:val="006F6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olekivanov@vodafone.ua</dc:creator>
  <cp:keywords/>
  <dc:description/>
  <cp:lastModifiedBy>Dudenko Zhanna</cp:lastModifiedBy>
  <cp:revision>3</cp:revision>
  <cp:lastPrinted>2022-11-29T09:37:00Z</cp:lastPrinted>
  <dcterms:created xsi:type="dcterms:W3CDTF">2023-08-25T10:18:00Z</dcterms:created>
  <dcterms:modified xsi:type="dcterms:W3CDTF">2023-08-25T10:23:00Z</dcterms:modified>
</cp:coreProperties>
</file>