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073016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9137ED" w:rsidRPr="00073016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E32A22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Бориспіль</w:t>
      </w:r>
      <w:r w:rsidR="00FB5D49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E32A22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Киїівський</w:t>
      </w:r>
      <w:proofErr w:type="spellEnd"/>
      <w:r w:rsidR="00E32A22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Шлях 67</w:t>
      </w:r>
      <w:r w:rsidR="00FB5D49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</w:t>
      </w:r>
      <w:r w:rsidR="00E32A22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TOWN PARK</w:t>
      </w:r>
      <w:r w:rsidR="00FB5D49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</w:p>
    <w:p w:rsidR="007F4623" w:rsidRPr="00073016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073016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431DE2" w:rsidRPr="00073016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перегородок г/к (згідно плану демонтажу)</w:t>
      </w:r>
    </w:p>
    <w:p w:rsidR="00431DE2" w:rsidRPr="00073016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існуюч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ого покриття підлоги з керамічної плитки </w:t>
      </w:r>
    </w:p>
    <w:p w:rsidR="00FB5D49" w:rsidRPr="00073016" w:rsidRDefault="00FB5D4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Виконанти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демонтаж стелі типу «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грильято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» </w:t>
      </w:r>
    </w:p>
    <w:p w:rsidR="00002A97" w:rsidRPr="00073016" w:rsidRDefault="00FB5D49" w:rsidP="00E32A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демонтаж</w:t>
      </w:r>
      <w:r w:rsidR="00E32A2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розсувних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дверей </w:t>
      </w:r>
      <w:r w:rsidR="00E32A2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з </w:t>
      </w:r>
      <w:proofErr w:type="spellStart"/>
      <w:r w:rsidR="00E32A22" w:rsidRPr="00073016">
        <w:rPr>
          <w:rFonts w:ascii="Arial" w:hAnsi="Arial" w:cs="Arial"/>
          <w:color w:val="000000"/>
          <w:sz w:val="20"/>
          <w:szCs w:val="20"/>
          <w:lang w:val="uk-UA"/>
        </w:rPr>
        <w:t>направлюячими</w:t>
      </w:r>
      <w:proofErr w:type="spellEnd"/>
    </w:p>
    <w:p w:rsidR="00431DE2" w:rsidRPr="00073016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існуючої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електропроводки 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 </w:t>
      </w:r>
      <w:proofErr w:type="spellStart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т.ч</w:t>
      </w:r>
      <w:proofErr w:type="spellEnd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proofErr w:type="spellStart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електрофурнітури</w:t>
      </w:r>
      <w:proofErr w:type="spellEnd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(розетки, </w:t>
      </w:r>
      <w:proofErr w:type="spellStart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вимакачі</w:t>
      </w:r>
      <w:proofErr w:type="spellEnd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E32A2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E32A22" w:rsidRPr="00073016">
        <w:rPr>
          <w:rFonts w:ascii="Arial" w:hAnsi="Arial" w:cs="Arial"/>
          <w:color w:val="000000"/>
          <w:sz w:val="20"/>
          <w:szCs w:val="20"/>
          <w:lang w:val="uk-UA"/>
        </w:rPr>
        <w:t>свтильників</w:t>
      </w:r>
      <w:proofErr w:type="spellEnd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E32A22" w:rsidRPr="00073016" w:rsidRDefault="00E32A2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2-х РЩ з лічильниками зі збереженням та подальшим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монажем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плану електрики.</w:t>
      </w:r>
    </w:p>
    <w:p w:rsidR="00FB5D49" w:rsidRPr="00073016" w:rsidRDefault="00FB5D4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існуючих вентиляційних дифузорів та датчиків пожежної сигналізації </w:t>
      </w:r>
      <w:r w:rsidRPr="00073016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зі збереження. Демонтаж додатково погодити з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u w:val="single"/>
          <w:lang w:val="uk-UA"/>
        </w:rPr>
        <w:t>тех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 службою ТЦ</w:t>
      </w:r>
    </w:p>
    <w:p w:rsidR="00002A97" w:rsidRPr="00073016" w:rsidRDefault="00002A97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навантаження та вивезення будівельного сміття. Дані роботи погоджуються окремо з адміністрацією ТЦ.</w:t>
      </w:r>
    </w:p>
    <w:p w:rsidR="00AA379D" w:rsidRPr="00073016" w:rsidRDefault="00AA379D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демонтаж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, пакування,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навантаження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вивезення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існуючих меблів</w:t>
      </w:r>
    </w:p>
    <w:p w:rsidR="00431DE2" w:rsidRPr="00073016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073016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:rsidR="00B32CB6" w:rsidRPr="00073016" w:rsidRDefault="005F7DCF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Влаштування в торговому залі покриття з керамічної плитки </w:t>
      </w:r>
      <w:proofErr w:type="spellStart"/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Henley</w:t>
      </w:r>
      <w:proofErr w:type="spellEnd"/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 </w:t>
      </w:r>
      <w:proofErr w:type="spellStart"/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Grey</w:t>
      </w:r>
      <w:proofErr w:type="spellEnd"/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30x60см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, колір -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сірий</w:t>
      </w:r>
      <w:r w:rsidR="005E1BC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F7DCF" w:rsidRPr="0007301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 колір плитки</w:t>
      </w:r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>тоговому</w:t>
      </w:r>
      <w:proofErr w:type="spellEnd"/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залі</w:t>
      </w:r>
    </w:p>
    <w:p w:rsidR="00073016" w:rsidRPr="00073016" w:rsidRDefault="0007301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Змонтувати алюмінієвий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порожок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між плиткою приміщення та ТЦ</w:t>
      </w:r>
    </w:p>
    <w:p w:rsidR="007F4623" w:rsidRPr="00073016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164201" w:rsidRPr="00073016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каркас з профілів для стелі «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» для монтажу світильників</w:t>
      </w:r>
      <w:r w:rsidR="00926611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6B3CF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плану стелі</w:t>
      </w:r>
    </w:p>
    <w:p w:rsidR="005A6C7E" w:rsidRPr="00073016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073016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FB5D49" w:rsidRPr="00073016" w:rsidRDefault="00FB5D4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3016">
        <w:rPr>
          <w:rFonts w:ascii="Arial" w:hAnsi="Arial" w:cs="Arial"/>
          <w:sz w:val="20"/>
          <w:szCs w:val="20"/>
          <w:lang w:val="uk-UA"/>
        </w:rPr>
        <w:t>Виконати облицювання з гіпсокартону частини стіни (див. дизайн проект)</w:t>
      </w:r>
      <w:r w:rsidR="00073016" w:rsidRPr="00073016">
        <w:rPr>
          <w:rFonts w:ascii="Arial" w:hAnsi="Arial" w:cs="Arial"/>
          <w:sz w:val="20"/>
          <w:szCs w:val="20"/>
          <w:lang w:val="uk-UA"/>
        </w:rPr>
        <w:t xml:space="preserve"> на висоту h=4,0</w:t>
      </w:r>
      <w:r w:rsidR="00E32A22" w:rsidRPr="00073016">
        <w:rPr>
          <w:rFonts w:ascii="Arial" w:hAnsi="Arial" w:cs="Arial"/>
          <w:sz w:val="20"/>
          <w:szCs w:val="20"/>
          <w:lang w:val="uk-UA"/>
        </w:rPr>
        <w:t>м</w:t>
      </w:r>
    </w:p>
    <w:p w:rsidR="00E32A22" w:rsidRPr="00073016" w:rsidRDefault="00E32A2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3016">
        <w:rPr>
          <w:rFonts w:ascii="Arial" w:hAnsi="Arial" w:cs="Arial"/>
          <w:sz w:val="20"/>
          <w:szCs w:val="20"/>
          <w:lang w:val="uk-UA"/>
        </w:rPr>
        <w:t xml:space="preserve">Виконати подовження фальш стіни від підвіконня до </w:t>
      </w:r>
      <w:r w:rsidR="00073016" w:rsidRPr="00073016">
        <w:rPr>
          <w:rFonts w:ascii="Arial" w:hAnsi="Arial" w:cs="Arial"/>
          <w:sz w:val="20"/>
          <w:szCs w:val="20"/>
          <w:lang w:val="uk-UA"/>
        </w:rPr>
        <w:t>h</w:t>
      </w:r>
      <w:r w:rsidR="00B574F8" w:rsidRPr="00073016">
        <w:rPr>
          <w:rFonts w:ascii="Arial" w:hAnsi="Arial" w:cs="Arial"/>
          <w:sz w:val="20"/>
          <w:szCs w:val="20"/>
          <w:lang w:val="uk-UA"/>
        </w:rPr>
        <w:t>=2,7м</w:t>
      </w:r>
    </w:p>
    <w:p w:rsidR="00164201" w:rsidRPr="0007301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торговому залі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715324" w:rsidRPr="00073016" w:rsidRDefault="0007301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фарбування стін </w:t>
      </w:r>
      <w:proofErr w:type="spellStart"/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2059E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RAL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RAL3020 згідно дизайн проекту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A6C7E" w:rsidRPr="00073016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B574F8" w:rsidRPr="00073016" w:rsidRDefault="00B574F8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073016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073016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715324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</w:p>
    <w:p w:rsidR="00715324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Монтаж електрокабелів в підлозі виконати в </w:t>
      </w:r>
      <w:proofErr w:type="spellStart"/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FA04E0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Виводи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зі стелі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електрокабелів для підключення 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>стелажів та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>дво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одальшим </w:t>
      </w:r>
      <w:r w:rsidR="0031022E" w:rsidRPr="00073016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B22931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ED59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Виводи виконуються з використанням спірального кабелю.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967320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FA04E0" w:rsidRPr="00073016" w:rsidRDefault="009137E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 </w:t>
      </w:r>
      <w:r w:rsidR="001A4FF6" w:rsidRPr="00073016">
        <w:rPr>
          <w:rFonts w:ascii="Arial" w:hAnsi="Arial" w:cs="Arial"/>
          <w:color w:val="000000"/>
          <w:sz w:val="20"/>
          <w:szCs w:val="20"/>
          <w:lang w:val="uk-UA"/>
        </w:rPr>
        <w:t>еле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ктрощиту передбачити встановлення 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2-х 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>автоматичних вимикача (1</w:t>
      </w:r>
      <w:r w:rsidR="005C2494" w:rsidRPr="00073016">
        <w:rPr>
          <w:rFonts w:ascii="Arial" w:hAnsi="Arial" w:cs="Arial"/>
          <w:color w:val="000000"/>
          <w:sz w:val="20"/>
          <w:szCs w:val="20"/>
          <w:lang w:val="uk-UA"/>
        </w:rPr>
        <w:t>6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>А) для підключення відео- та охоронної сигналізації.</w:t>
      </w:r>
    </w:p>
    <w:p w:rsidR="00B574F8" w:rsidRPr="00485EB8" w:rsidRDefault="00B574F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485EB8">
        <w:rPr>
          <w:rFonts w:ascii="Arial" w:hAnsi="Arial" w:cs="Arial"/>
          <w:color w:val="000000"/>
          <w:sz w:val="20"/>
          <w:szCs w:val="20"/>
          <w:lang w:val="uk-UA"/>
        </w:rPr>
        <w:t>Виконати монтаж 2-х електричних щитів з лічильниками електроенергії (раніше демонтованих)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з підлоги виконати згідно з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проектом.</w:t>
      </w:r>
    </w:p>
    <w:p w:rsidR="001A4FF6" w:rsidRPr="00073016" w:rsidRDefault="00002A97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96732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вивіски 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до місця встановлення 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РЩ</w:t>
      </w:r>
    </w:p>
    <w:p w:rsidR="00CE5CB5" w:rsidRPr="002B7338" w:rsidRDefault="00002A97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рол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ети до місця встановлення 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РЩ</w:t>
      </w:r>
    </w:p>
    <w:p w:rsidR="002B7338" w:rsidRPr="00073016" w:rsidRDefault="002B7338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Передбачити окремі автомати на обігрівач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</w:t>
      </w:r>
    </w:p>
    <w:p w:rsidR="00B574F8" w:rsidRPr="00073016" w:rsidRDefault="00B574F8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кабелю для підключення касетного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фанкойла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до місця встановлення РЩ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CD7895" w:rsidRPr="00073016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світильників згідно з планом освітлення дизайн проекту.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Основне 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світлення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на дві групи основне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(кількість вимикачів відповідно навантаженню)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, трекове освітлення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аварійне.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розробку електротехнічного проекту.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Оригінал п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ередати замовнику в </w:t>
      </w:r>
      <w:proofErr w:type="spellStart"/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екземплярах</w:t>
      </w:r>
    </w:p>
    <w:p w:rsidR="009137ED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(технічний звіт)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  <w:r w:rsidR="00A2341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C2494" w:rsidRPr="00073016" w:rsidRDefault="005C2494" w:rsidP="00B11F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7338" w:rsidRDefault="002B7338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lastRenderedPageBreak/>
        <w:t>Опалення</w:t>
      </w:r>
    </w:p>
    <w:p w:rsidR="002B7338" w:rsidRDefault="002B7338" w:rsidP="002B73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B7338">
        <w:rPr>
          <w:rFonts w:ascii="Arial" w:hAnsi="Arial" w:cs="Arial"/>
          <w:color w:val="000000"/>
          <w:sz w:val="20"/>
          <w:szCs w:val="20"/>
          <w:lang w:val="uk-UA"/>
        </w:rPr>
        <w:t>Монтаж обігрівача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над кас</w:t>
      </w:r>
      <w:r w:rsidRPr="002B7338">
        <w:rPr>
          <w:rFonts w:ascii="Arial" w:hAnsi="Arial" w:cs="Arial"/>
          <w:color w:val="000000"/>
          <w:sz w:val="20"/>
          <w:szCs w:val="20"/>
          <w:lang w:val="uk-UA"/>
        </w:rPr>
        <w:t>овим столом</w:t>
      </w:r>
    </w:p>
    <w:p w:rsidR="002B7338" w:rsidRPr="002B7338" w:rsidRDefault="002B7338" w:rsidP="002B733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9137ED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proofErr w:type="spellStart"/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Пож</w:t>
      </w:r>
      <w:proofErr w:type="spellEnd"/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r w:rsidR="00162D63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езпека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752D0C" w:rsidRPr="00073016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приміщені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:rsidR="00F47B05" w:rsidRPr="00073016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2B733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:rsidR="00427D04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  <w:r w:rsidR="00967320" w:rsidRPr="00073016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B2293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F4623" w:rsidRPr="00073016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закріплення касової скриньки на меблях</w:t>
      </w:r>
    </w:p>
    <w:p w:rsidR="00CE5CB5" w:rsidRPr="00073016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СКС</w:t>
      </w:r>
      <w:r w:rsidR="00752D0C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Pr="00073016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:rsidR="00162D63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24U роз’єми  rj-45 та мережевого фільтру на 8-м гнізд</w:t>
      </w:r>
    </w:p>
    <w:p w:rsidR="00F91BBB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073016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073016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UTP cat.5e (один не обжимаємо- використовується СБ) до касового стол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1 м - в шафі СКС.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:rsidR="00744051" w:rsidRPr="00073016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 WI-FI (див план освітлення). У місці розташування   WI-FI кобель обжати в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-корд. 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:rsidR="00AD7795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на стелі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-х звукових колонок (згідно з дизайн проектом), кабель від звукових колонок прокласти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м)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26611" w:rsidRPr="00073016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r w:rsidR="00073016">
        <w:rPr>
          <w:rFonts w:ascii="Arial" w:hAnsi="Arial" w:cs="Arial"/>
          <w:color w:val="000000"/>
          <w:sz w:val="20"/>
          <w:szCs w:val="20"/>
          <w:lang w:val="uk-UA"/>
        </w:rPr>
        <w:t>поставка</w:t>
      </w:r>
      <w:r w:rsidR="00FB538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D7795" w:rsidRPr="00073016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Pr="0007301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:rsidR="00002A97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обстеження та </w:t>
      </w:r>
      <w:r w:rsidR="00073016">
        <w:rPr>
          <w:rFonts w:ascii="Arial" w:hAnsi="Arial" w:cs="Arial"/>
          <w:color w:val="000000"/>
          <w:sz w:val="20"/>
          <w:szCs w:val="20"/>
          <w:lang w:val="uk-UA"/>
        </w:rPr>
        <w:t>обслуговування ролет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 електроприводом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(перевірити кріплення, виконати налаштування кінцевих положень ролет закрито/відкрито та інше) У разі необхідності заміни будь яких елементів повідомити замовника та погодити вартість робіт та матеріалів</w:t>
      </w:r>
      <w:r w:rsid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073016" w:rsidRPr="00073016" w:rsidRDefault="0007301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обслуговування касетного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фанкойлу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кондиціонера </w:t>
      </w:r>
    </w:p>
    <w:p w:rsidR="0005078D" w:rsidRPr="00073016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шафи (полиці та розсувні двері)</w:t>
      </w:r>
      <w:r w:rsid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1A4FF6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</w:t>
      </w:r>
      <w:r w:rsidR="000455C2">
        <w:rPr>
          <w:rFonts w:ascii="Arial" w:hAnsi="Arial" w:cs="Arial"/>
          <w:color w:val="000000"/>
          <w:sz w:val="20"/>
          <w:szCs w:val="20"/>
          <w:lang w:val="uk-UA"/>
        </w:rPr>
        <w:t>виконати прибирання приміщення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мийку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ролети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AA379D" w:rsidRPr="00073016" w:rsidRDefault="00AA379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закриття фасадної частини приміщення </w:t>
      </w:r>
      <w:r w:rsidR="000455C2">
        <w:rPr>
          <w:rFonts w:ascii="Arial" w:hAnsi="Arial" w:cs="Arial"/>
          <w:color w:val="000000"/>
          <w:sz w:val="20"/>
          <w:szCs w:val="20"/>
          <w:lang w:val="uk-UA"/>
        </w:rPr>
        <w:t>плівкою на час проведення робіт.</w:t>
      </w:r>
    </w:p>
    <w:p w:rsidR="00A97290" w:rsidRPr="00073016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073016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D7795" w:rsidRPr="00073016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Вогнегасник ВП5 </w:t>
      </w:r>
      <w:r w:rsidR="00FB5380"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ОУ2 </w:t>
      </w: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з кронштейном</w:t>
      </w:r>
    </w:p>
    <w:p w:rsidR="00AD7795" w:rsidRPr="00073016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Шафа металева</w:t>
      </w:r>
      <w:r w:rsidR="00CE5CB5"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, меблі</w:t>
      </w:r>
      <w:r w:rsidR="00FA2685"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, стелажі</w:t>
      </w:r>
      <w:r w:rsidR="00CE5CB5"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6938A6" w:rsidRPr="00073016" w:rsidRDefault="006938A6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:rsidR="00394862" w:rsidRPr="00073016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Колонки звукові IPS-C6P</w:t>
      </w:r>
    </w:p>
    <w:p w:rsidR="00394862" w:rsidRPr="00073016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Шафа 19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настіна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розбірна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Pleolan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12U (640х600Х450)</w:t>
      </w:r>
    </w:p>
    <w:p w:rsidR="00394862" w:rsidRPr="00073016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19"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Patch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Panel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24xRJ45, DG+, 568A/B, UTP,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Ca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t5e, 1U</w:t>
      </w:r>
    </w:p>
    <w:p w:rsidR="00394862" w:rsidRPr="00073016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Блок 19" на 9 роз. нім.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станд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16А, з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індикат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</w:t>
      </w:r>
      <w:proofErr w:type="spellStart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шнурЧорний</w:t>
      </w:r>
      <w:proofErr w:type="spellEnd"/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, 3 м., 1U,</w:t>
      </w:r>
    </w:p>
    <w:p w:rsidR="00742221" w:rsidRPr="00073016" w:rsidRDefault="00FB5380" w:rsidP="00CE5CB5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Автоматичні вимикачі (після надання </w:t>
      </w:r>
      <w:r w:rsidR="00613F78" w:rsidRPr="00073016">
        <w:rPr>
          <w:rFonts w:ascii="Arial" w:hAnsi="Arial" w:cs="Arial"/>
          <w:i/>
          <w:color w:val="000000"/>
          <w:sz w:val="20"/>
          <w:szCs w:val="20"/>
          <w:lang w:val="uk-UA"/>
        </w:rPr>
        <w:t>Виконавцем номенклатури вимикачів)</w:t>
      </w:r>
    </w:p>
    <w:p w:rsidR="00CE5CB5" w:rsidRPr="00073016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073016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Pr="00073016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Занесення/винесення матеріалів та проведення «ш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умних»</w:t>
      </w:r>
      <w:r w:rsidR="00994691" w:rsidRPr="00994691">
        <w:rPr>
          <w:rFonts w:ascii="Arial" w:hAnsi="Arial" w:cs="Arial"/>
          <w:color w:val="000000"/>
          <w:sz w:val="20"/>
          <w:szCs w:val="20"/>
        </w:rPr>
        <w:t xml:space="preserve"> </w:t>
      </w:r>
      <w:r w:rsidR="00994691" w:rsidRPr="00994691">
        <w:rPr>
          <w:rFonts w:ascii="Arial" w:hAnsi="Arial" w:cs="Arial"/>
          <w:b/>
          <w:color w:val="000000"/>
          <w:sz w:val="20"/>
          <w:szCs w:val="20"/>
        </w:rPr>
        <w:t>(</w:t>
      </w:r>
      <w:r w:rsidR="00994691" w:rsidRPr="00994691">
        <w:rPr>
          <w:rFonts w:ascii="Arial" w:hAnsi="Arial" w:cs="Arial"/>
          <w:b/>
          <w:color w:val="000000"/>
          <w:sz w:val="20"/>
          <w:szCs w:val="20"/>
          <w:lang w:val="uk-UA"/>
        </w:rPr>
        <w:t>наприклад демонтаж плитки)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робіт тільки з 21.00 до 8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.00. </w:t>
      </w:r>
    </w:p>
    <w:p w:rsidR="00742221" w:rsidRPr="00073016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Не «шумні» роботи допускається виконувати в денний час за погодженням з адміністрацією ТРЦ</w:t>
      </w:r>
      <w:r w:rsidR="004866CF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42221" w:rsidRPr="00073016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Подання на погодження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електропроекту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до виконання електромонтажних робіт</w:t>
      </w:r>
    </w:p>
    <w:p w:rsidR="00742221" w:rsidRPr="00073016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 проведення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E8300B" w:rsidRPr="00073016" w:rsidRDefault="00E8300B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У випадку відхилень між ДП і ТЗ, необхідно звертатись за уточненням.</w:t>
      </w:r>
    </w:p>
    <w:bookmarkEnd w:id="0"/>
    <w:p w:rsidR="00FA2685" w:rsidRPr="00073016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Pr="00073016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33253" w:rsidRPr="00073016" w:rsidRDefault="00AA379D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noProof/>
          <w:color w:val="000000"/>
          <w:sz w:val="20"/>
          <w:szCs w:val="20"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37885" cy="4450715"/>
            <wp:effectExtent l="0" t="0" r="5715" b="6985"/>
            <wp:wrapThrough wrapText="bothSides">
              <wp:wrapPolygon edited="0">
                <wp:start x="0" y="0"/>
                <wp:lineTo x="0" y="21541"/>
                <wp:lineTo x="21551" y="21541"/>
                <wp:lineTo x="2155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953761823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4ED" w:rsidRDefault="00833253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5897880</wp:posOffset>
            </wp:positionV>
            <wp:extent cx="2668905" cy="3558540"/>
            <wp:effectExtent l="0" t="0" r="0" b="3810"/>
            <wp:wrapThrough wrapText="bothSides">
              <wp:wrapPolygon edited="0">
                <wp:start x="0" y="0"/>
                <wp:lineTo x="0" y="21507"/>
                <wp:lineTo x="21430" y="21507"/>
                <wp:lineTo x="2143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953761825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016">
        <w:rPr>
          <w:rFonts w:ascii="Arial" w:hAnsi="Arial" w:cs="Arial"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5913120</wp:posOffset>
            </wp:positionV>
            <wp:extent cx="2607310" cy="3476625"/>
            <wp:effectExtent l="0" t="0" r="2540" b="9525"/>
            <wp:wrapThrough wrapText="bothSides">
              <wp:wrapPolygon edited="0">
                <wp:start x="0" y="0"/>
                <wp:lineTo x="0" y="21541"/>
                <wp:lineTo x="21463" y="21541"/>
                <wp:lineTo x="2146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953761823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FA2685" w:rsidRDefault="00FA2685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Default="005754ED" w:rsidP="005754ED">
      <w:pPr>
        <w:rPr>
          <w:rFonts w:ascii="Arial" w:hAnsi="Arial" w:cs="Arial"/>
          <w:sz w:val="20"/>
          <w:szCs w:val="20"/>
          <w:lang w:val="uk-UA"/>
        </w:rPr>
      </w:pPr>
    </w:p>
    <w:p w:rsidR="005754ED" w:rsidRPr="0028409B" w:rsidRDefault="005754ED" w:rsidP="005754ED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5754ED" w:rsidRPr="0028409B" w:rsidRDefault="005754ED" w:rsidP="005754ED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5754ED" w:rsidRPr="00AF1CF9" w:rsidRDefault="005754ED" w:rsidP="005754ED">
      <w:pPr>
        <w:rPr>
          <w:lang w:val="uk-UA"/>
        </w:rPr>
      </w:pPr>
    </w:p>
    <w:p w:rsidR="005754ED" w:rsidRPr="00AF1CF9" w:rsidRDefault="005754ED" w:rsidP="005754ED">
      <w:pPr>
        <w:rPr>
          <w:lang w:val="uk-UA"/>
        </w:rPr>
      </w:pPr>
    </w:p>
    <w:p w:rsidR="005754ED" w:rsidRPr="00320191" w:rsidRDefault="005754ED" w:rsidP="005754ED">
      <w:pPr>
        <w:rPr>
          <w:rStyle w:val="a5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8" w:history="1">
        <w:r w:rsidRPr="00BA58E7">
          <w:rPr>
            <w:rStyle w:val="a4"/>
            <w:sz w:val="36"/>
            <w:szCs w:val="36"/>
          </w:rPr>
          <w:t>kpbud@vodafone.ua</w:t>
        </w:r>
      </w:hyperlink>
    </w:p>
    <w:p w:rsidR="005754ED" w:rsidRPr="00765ECB" w:rsidRDefault="005754ED" w:rsidP="005754ED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5754ED" w:rsidRPr="00320191" w:rsidRDefault="005754ED" w:rsidP="005754ED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411"/>
      </w:tblGrid>
      <w:tr w:rsidR="005754ED" w:rsidRPr="00AC3D36" w:rsidTr="005754ED">
        <w:trPr>
          <w:trHeight w:val="456"/>
        </w:trPr>
        <w:tc>
          <w:tcPr>
            <w:tcW w:w="564" w:type="dxa"/>
          </w:tcPr>
          <w:p w:rsidR="005754ED" w:rsidRPr="00AC3D36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5754ED" w:rsidRPr="00D04F1B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5754ED" w:rsidRPr="00D04F1B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754ED" w:rsidRPr="00D04F1B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5754ED" w:rsidRPr="00D04F1B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5754ED" w:rsidRPr="00D04F1B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411" w:type="dxa"/>
          </w:tcPr>
          <w:p w:rsidR="005754ED" w:rsidRPr="00D04F1B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754ED" w:rsidRPr="004F0D29" w:rsidTr="005754ED">
        <w:trPr>
          <w:trHeight w:val="148"/>
        </w:trPr>
        <w:tc>
          <w:tcPr>
            <w:tcW w:w="564" w:type="dxa"/>
          </w:tcPr>
          <w:p w:rsidR="005754ED" w:rsidRPr="00AC3D36" w:rsidRDefault="005754ED" w:rsidP="0037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5754ED" w:rsidRPr="00825909" w:rsidRDefault="005754ED" w:rsidP="00376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5754ED" w:rsidRPr="00825909" w:rsidRDefault="005754ED" w:rsidP="00376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754ED" w:rsidRPr="00825909" w:rsidRDefault="005754ED" w:rsidP="00376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5754ED" w:rsidRPr="00825909" w:rsidRDefault="005754ED" w:rsidP="00376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5754ED" w:rsidRPr="00825909" w:rsidRDefault="005754ED" w:rsidP="00376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</w:tcPr>
          <w:p w:rsidR="005754ED" w:rsidRPr="00825909" w:rsidRDefault="005754ED" w:rsidP="00376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54ED" w:rsidRPr="00320191" w:rsidRDefault="005754ED" w:rsidP="005754ED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754ED" w:rsidRPr="00320191" w:rsidRDefault="005754ED" w:rsidP="005754ED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5754ED" w:rsidRPr="00320191" w:rsidRDefault="005754ED" w:rsidP="005754ED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12.00 13.10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5754ED" w:rsidRPr="005754ED" w:rsidRDefault="005754ED" w:rsidP="005754ED">
      <w:pPr>
        <w:rPr>
          <w:rFonts w:ascii="Arial" w:hAnsi="Arial" w:cs="Arial"/>
          <w:sz w:val="20"/>
          <w:szCs w:val="20"/>
        </w:rPr>
      </w:pPr>
    </w:p>
    <w:sectPr w:rsidR="005754ED" w:rsidRPr="0057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55C2"/>
    <w:rsid w:val="00046C55"/>
    <w:rsid w:val="0005078D"/>
    <w:rsid w:val="00073016"/>
    <w:rsid w:val="000857BC"/>
    <w:rsid w:val="000A6251"/>
    <w:rsid w:val="000C18DA"/>
    <w:rsid w:val="000D3BE9"/>
    <w:rsid w:val="000F0258"/>
    <w:rsid w:val="00104F7F"/>
    <w:rsid w:val="00162D63"/>
    <w:rsid w:val="00164201"/>
    <w:rsid w:val="001A4FF6"/>
    <w:rsid w:val="002059E9"/>
    <w:rsid w:val="00206C1C"/>
    <w:rsid w:val="00215E29"/>
    <w:rsid w:val="00216595"/>
    <w:rsid w:val="00225C5F"/>
    <w:rsid w:val="0024154C"/>
    <w:rsid w:val="002816DC"/>
    <w:rsid w:val="00290176"/>
    <w:rsid w:val="002A69CA"/>
    <w:rsid w:val="002B1050"/>
    <w:rsid w:val="002B7338"/>
    <w:rsid w:val="0031022E"/>
    <w:rsid w:val="00381D0F"/>
    <w:rsid w:val="00394862"/>
    <w:rsid w:val="003C1CC2"/>
    <w:rsid w:val="003E2A7D"/>
    <w:rsid w:val="00427D04"/>
    <w:rsid w:val="00431DE2"/>
    <w:rsid w:val="004363DB"/>
    <w:rsid w:val="00436F34"/>
    <w:rsid w:val="00485EB8"/>
    <w:rsid w:val="004866CF"/>
    <w:rsid w:val="0050098F"/>
    <w:rsid w:val="00541A6F"/>
    <w:rsid w:val="005754ED"/>
    <w:rsid w:val="005A6C7E"/>
    <w:rsid w:val="005C2494"/>
    <w:rsid w:val="005E1BC9"/>
    <w:rsid w:val="005F7DCF"/>
    <w:rsid w:val="006032FA"/>
    <w:rsid w:val="00613F78"/>
    <w:rsid w:val="006457E6"/>
    <w:rsid w:val="006938A6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33253"/>
    <w:rsid w:val="008C380E"/>
    <w:rsid w:val="009111B5"/>
    <w:rsid w:val="009137ED"/>
    <w:rsid w:val="00926611"/>
    <w:rsid w:val="00967320"/>
    <w:rsid w:val="00994691"/>
    <w:rsid w:val="009F400B"/>
    <w:rsid w:val="00A23412"/>
    <w:rsid w:val="00A771C9"/>
    <w:rsid w:val="00A861D6"/>
    <w:rsid w:val="00A97290"/>
    <w:rsid w:val="00AA379D"/>
    <w:rsid w:val="00AC465C"/>
    <w:rsid w:val="00AD7795"/>
    <w:rsid w:val="00AF3188"/>
    <w:rsid w:val="00AF6B74"/>
    <w:rsid w:val="00B11F46"/>
    <w:rsid w:val="00B22931"/>
    <w:rsid w:val="00B32CB6"/>
    <w:rsid w:val="00B574F8"/>
    <w:rsid w:val="00BA4842"/>
    <w:rsid w:val="00BB183F"/>
    <w:rsid w:val="00BD618E"/>
    <w:rsid w:val="00C56813"/>
    <w:rsid w:val="00CD7895"/>
    <w:rsid w:val="00CE5CB5"/>
    <w:rsid w:val="00D02CC7"/>
    <w:rsid w:val="00D165ED"/>
    <w:rsid w:val="00D94195"/>
    <w:rsid w:val="00DB1698"/>
    <w:rsid w:val="00E32A22"/>
    <w:rsid w:val="00E70183"/>
    <w:rsid w:val="00E81C25"/>
    <w:rsid w:val="00E8300B"/>
    <w:rsid w:val="00ED59BB"/>
    <w:rsid w:val="00F47B05"/>
    <w:rsid w:val="00F60E15"/>
    <w:rsid w:val="00F76F61"/>
    <w:rsid w:val="00F91BBB"/>
    <w:rsid w:val="00FA04E0"/>
    <w:rsid w:val="00FA2685"/>
    <w:rsid w:val="00FB5380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B41C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character" w:styleId="a5">
    <w:name w:val="Strong"/>
    <w:uiPriority w:val="22"/>
    <w:qFormat/>
    <w:rsid w:val="00575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dcterms:created xsi:type="dcterms:W3CDTF">2023-10-09T09:28:00Z</dcterms:created>
  <dcterms:modified xsi:type="dcterms:W3CDTF">2023-10-09T09:36:00Z</dcterms:modified>
</cp:coreProperties>
</file>