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A4" w:rsidRPr="00153EA4" w:rsidRDefault="00153EA4" w:rsidP="00153EA4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153EA4" w:rsidRPr="00153EA4" w:rsidRDefault="00153EA4" w:rsidP="00153EA4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153EA4" w:rsidRPr="00153EA4" w:rsidRDefault="00153EA4" w:rsidP="00153EA4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153EA4" w:rsidRPr="00153EA4" w:rsidRDefault="00153EA4" w:rsidP="00153EA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153EA4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153EA4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153EA4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 xml:space="preserve">-бажаний термін виконання робіт 7 </w:t>
      </w:r>
      <w:proofErr w:type="spellStart"/>
      <w:r w:rsidRPr="00153EA4">
        <w:rPr>
          <w:rFonts w:ascii="Segoe UI" w:hAnsi="Segoe UI" w:cs="Segoe UI"/>
          <w:color w:val="252525"/>
        </w:rPr>
        <w:t>кал.дн</w:t>
      </w:r>
      <w:proofErr w:type="spellEnd"/>
      <w:r w:rsidR="008D4950">
        <w:rPr>
          <w:rFonts w:ascii="Segoe UI" w:hAnsi="Segoe UI" w:cs="Segoe UI"/>
          <w:color w:val="252525"/>
        </w:rPr>
        <w:t xml:space="preserve"> </w:t>
      </w:r>
      <w:r w:rsidRPr="00153EA4">
        <w:rPr>
          <w:rFonts w:ascii="Segoe UI" w:hAnsi="Segoe UI" w:cs="Segoe UI"/>
          <w:color w:val="252525"/>
        </w:rPr>
        <w:t>(вказати свій термін)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-Роботи допускається виконувати:</w:t>
      </w:r>
    </w:p>
    <w:p w:rsidR="000111D5" w:rsidRPr="00153EA4" w:rsidRDefault="000111D5" w:rsidP="000111D5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153EA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Шумні роботи (відбійний молоток, перфоратор та </w:t>
      </w:r>
      <w:proofErr w:type="spellStart"/>
      <w:r w:rsidRPr="00153EA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інш</w:t>
      </w:r>
      <w:proofErr w:type="spellEnd"/>
      <w:r w:rsidRPr="00153EA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) можливо проводити з 21 до 09.00 по заявці у адміністрацію ТЦ!!! Усі інші роботи можливо проводити цілодобово.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153EA4">
        <w:rPr>
          <w:rFonts w:ascii="Segoe UI" w:hAnsi="Segoe UI" w:cs="Segoe UI"/>
          <w:color w:val="252525"/>
        </w:rPr>
        <w:t>тривог</w:t>
      </w:r>
      <w:proofErr w:type="spellEnd"/>
      <w:r w:rsidRPr="00153EA4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  <w:r w:rsidR="008D4950">
        <w:rPr>
          <w:rFonts w:ascii="Segoe UI" w:hAnsi="Segoe UI" w:cs="Segoe UI"/>
          <w:color w:val="252525"/>
        </w:rPr>
        <w:t xml:space="preserve"> </w:t>
      </w:r>
      <w:r w:rsidRPr="00153EA4">
        <w:rPr>
          <w:rFonts w:ascii="Segoe UI" w:hAnsi="Segoe UI" w:cs="Segoe UI"/>
          <w:color w:val="252525"/>
        </w:rPr>
        <w:t>(наказ на відповідального за безпечне проведення робіт з техніки безпеки та пожежної безпеки)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153EA4">
        <w:rPr>
          <w:rFonts w:ascii="Segoe UI" w:hAnsi="Segoe UI" w:cs="Segoe UI"/>
          <w:color w:val="252525"/>
        </w:rPr>
        <w:t>безготівка</w:t>
      </w:r>
      <w:proofErr w:type="spellEnd"/>
      <w:r w:rsidRPr="00153EA4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</w:t>
      </w:r>
      <w:r w:rsidR="008D4950">
        <w:rPr>
          <w:rFonts w:ascii="Segoe UI" w:hAnsi="Segoe UI" w:cs="Segoe UI"/>
          <w:color w:val="252525"/>
        </w:rPr>
        <w:t xml:space="preserve"> відсутності технічних рішень В</w:t>
      </w:r>
      <w:r w:rsidRPr="00153EA4">
        <w:rPr>
          <w:rFonts w:ascii="Segoe UI" w:hAnsi="Segoe UI" w:cs="Segoe UI"/>
          <w:color w:val="252525"/>
        </w:rPr>
        <w:t>иконавець пропонує та погоджує технічне рішення.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</w:t>
      </w:r>
      <w:r w:rsidR="008D4950">
        <w:rPr>
          <w:rFonts w:ascii="Segoe UI" w:hAnsi="Segoe UI" w:cs="Segoe UI"/>
          <w:color w:val="252525"/>
        </w:rPr>
        <w:t>а окремим актом виконаних робіт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 xml:space="preserve">-Гарантія на проведені роботи </w:t>
      </w:r>
      <w:r w:rsidR="008D4950">
        <w:rPr>
          <w:rFonts w:ascii="Segoe UI" w:hAnsi="Segoe UI" w:cs="Segoe UI"/>
          <w:color w:val="252525"/>
        </w:rPr>
        <w:t>12 місяців з дня підписання акту</w:t>
      </w:r>
      <w:r w:rsidRPr="00153EA4">
        <w:rPr>
          <w:rFonts w:ascii="Segoe UI" w:hAnsi="Segoe UI" w:cs="Segoe UI"/>
          <w:color w:val="252525"/>
        </w:rPr>
        <w:t xml:space="preserve"> виконаних робіт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153EA4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153EA4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153EA4">
        <w:rPr>
          <w:rFonts w:ascii="Segoe UI" w:hAnsi="Segoe UI" w:cs="Segoe UI"/>
          <w:color w:val="252525"/>
          <w:highlight w:val="yellow"/>
        </w:rPr>
        <w:t xml:space="preserve"> Пн Ср Пт. </w:t>
      </w:r>
      <w:proofErr w:type="spellStart"/>
      <w:r w:rsidRPr="00153EA4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153EA4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153EA4">
        <w:rPr>
          <w:rFonts w:ascii="Segoe UI" w:hAnsi="Segoe UI" w:cs="Segoe UI"/>
          <w:highlight w:val="yellow"/>
        </w:rPr>
        <w:t>фотозвіту</w:t>
      </w:r>
      <w:proofErr w:type="spellEnd"/>
      <w:r w:rsidRPr="00153EA4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153EA4">
        <w:rPr>
          <w:rFonts w:ascii="Segoe UI" w:hAnsi="Segoe UI" w:cs="Segoe UI"/>
          <w:highlight w:val="yellow"/>
        </w:rPr>
        <w:t>штроблення</w:t>
      </w:r>
      <w:proofErr w:type="spellEnd"/>
      <w:r w:rsidRPr="00153EA4">
        <w:rPr>
          <w:rFonts w:ascii="Segoe UI" w:hAnsi="Segoe UI" w:cs="Segoe UI"/>
          <w:highlight w:val="yellow"/>
        </w:rPr>
        <w:t xml:space="preserve"> і </w:t>
      </w:r>
      <w:proofErr w:type="spellStart"/>
      <w:r w:rsidRPr="00153EA4">
        <w:rPr>
          <w:rFonts w:ascii="Segoe UI" w:hAnsi="Segoe UI" w:cs="Segoe UI"/>
          <w:highlight w:val="yellow"/>
        </w:rPr>
        <w:t>т.д</w:t>
      </w:r>
      <w:proofErr w:type="spellEnd"/>
      <w:r w:rsidRPr="00153EA4">
        <w:rPr>
          <w:rFonts w:ascii="Segoe UI" w:hAnsi="Segoe UI" w:cs="Segoe UI"/>
          <w:highlight w:val="yellow"/>
        </w:rPr>
        <w:t>.).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 xml:space="preserve">-закупівлю та доставку , розвантаження та занесення торгового обладнання, інженерного обладнання здійснює підрядник. Доставку існуючого обладнання </w:t>
      </w:r>
      <w:r w:rsidRPr="00153EA4">
        <w:rPr>
          <w:rFonts w:ascii="Segoe UI" w:hAnsi="Segoe UI" w:cs="Segoe UI"/>
          <w:color w:val="252525"/>
        </w:rPr>
        <w:lastRenderedPageBreak/>
        <w:t>Замовника здійснює Виконавець на склад Замовника, розвантаження на складі здійснює Замовник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 xml:space="preserve">Надання графіка є обов’язковим на початок робіт. 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Вживання алкоголю або нар</w:t>
      </w:r>
      <w:r w:rsidR="008D4950">
        <w:rPr>
          <w:rFonts w:ascii="Segoe UI" w:hAnsi="Segoe UI" w:cs="Segoe UI"/>
          <w:color w:val="252525"/>
        </w:rPr>
        <w:t>котичних речовин на об’єкті сувор</w:t>
      </w:r>
      <w:r w:rsidRPr="00153EA4">
        <w:rPr>
          <w:rFonts w:ascii="Segoe UI" w:hAnsi="Segoe UI" w:cs="Segoe UI"/>
          <w:color w:val="252525"/>
        </w:rPr>
        <w:t>о заборонено, штраф 1000</w:t>
      </w:r>
      <w:r w:rsidR="008D4950">
        <w:rPr>
          <w:rFonts w:ascii="Segoe UI" w:hAnsi="Segoe UI" w:cs="Segoe UI"/>
          <w:color w:val="252525"/>
        </w:rPr>
        <w:t xml:space="preserve"> </w:t>
      </w:r>
      <w:bookmarkStart w:id="0" w:name="_GoBack"/>
      <w:bookmarkEnd w:id="0"/>
      <w:r w:rsidRPr="00153EA4">
        <w:rPr>
          <w:rFonts w:ascii="Segoe UI" w:hAnsi="Segoe UI" w:cs="Segoe UI"/>
          <w:color w:val="252525"/>
        </w:rPr>
        <w:t>грн з Виконавця за кожний випадок.</w:t>
      </w:r>
    </w:p>
    <w:p w:rsidR="000111D5" w:rsidRPr="00153EA4" w:rsidRDefault="000111D5" w:rsidP="000111D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0111D5" w:rsidRPr="00153EA4" w:rsidRDefault="000111D5" w:rsidP="00153EA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</w:p>
    <w:p w:rsidR="00153EA4" w:rsidRPr="00153EA4" w:rsidRDefault="00153EA4" w:rsidP="00153EA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153EA4" w:rsidRPr="00153EA4" w:rsidTr="00413698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Pr="00153EA4">
              <w:rPr>
                <w:rFonts w:ascii="Segoe UI" w:hAnsi="Segoe UI" w:cs="Segoe UI"/>
                <w:color w:val="252525"/>
              </w:rPr>
              <w:t xml:space="preserve"> у магазині Водафон </w:t>
            </w:r>
            <w:r w:rsidRPr="00153EA4">
              <w:rPr>
                <w:rFonts w:ascii="Segoe UI" w:hAnsi="Segoe UI" w:cs="Segoe UI"/>
                <w:color w:val="252525"/>
              </w:rPr>
              <w:t>м. Дніпро просп. Д. Яворницького 52</w:t>
            </w:r>
            <w:r>
              <w:rPr>
                <w:rFonts w:ascii="Segoe UI" w:hAnsi="Segoe UI" w:cs="Segoe UI"/>
                <w:color w:val="252525"/>
              </w:rPr>
              <w:t xml:space="preserve"> (ЦУМ)</w:t>
            </w:r>
          </w:p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153EA4" w:rsidRPr="00153EA4" w:rsidTr="00413698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153EA4" w:rsidRPr="00153EA4" w:rsidTr="00413698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153EA4" w:rsidRPr="00153EA4" w:rsidTr="00413698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153EA4" w:rsidRPr="00153EA4" w:rsidTr="00413698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153EA4" w:rsidRPr="00153EA4" w:rsidTr="00413698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153EA4" w:rsidRPr="00153EA4" w:rsidTr="00413698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м. Дніпро просп. Д. Яворницького 52</w:t>
            </w:r>
            <w:r>
              <w:rPr>
                <w:rFonts w:ascii="Segoe UI" w:hAnsi="Segoe UI" w:cs="Segoe UI"/>
                <w:color w:val="252525"/>
              </w:rPr>
              <w:t xml:space="preserve"> (ЦУМ)</w:t>
            </w:r>
          </w:p>
        </w:tc>
      </w:tr>
      <w:tr w:rsidR="00153EA4" w:rsidRPr="00153EA4" w:rsidTr="00413698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153EA4" w:rsidRPr="00153EA4" w:rsidTr="00413698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153EA4" w:rsidRPr="00153EA4" w:rsidTr="00413698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153EA4" w:rsidRPr="00153EA4" w:rsidTr="00413698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EA4" w:rsidRPr="00153EA4" w:rsidRDefault="00153EA4" w:rsidP="0041369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153EA4" w:rsidRPr="00153EA4" w:rsidRDefault="00153EA4" w:rsidP="00153EA4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34663F" w:rsidRPr="00153EA4" w:rsidRDefault="008D4950">
      <w:pPr>
        <w:rPr>
          <w:rFonts w:ascii="Segoe UI" w:hAnsi="Segoe UI" w:cs="Segoe UI"/>
        </w:rPr>
      </w:pPr>
    </w:p>
    <w:sectPr w:rsidR="0034663F" w:rsidRPr="00153E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D5"/>
    <w:rsid w:val="000111D5"/>
    <w:rsid w:val="00153EA4"/>
    <w:rsid w:val="004C17FE"/>
    <w:rsid w:val="007D6DCB"/>
    <w:rsid w:val="008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2D43"/>
  <w15:chartTrackingRefBased/>
  <w15:docId w15:val="{C8D0661A-D4DE-45A8-A5A6-21EB7B3F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11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3</cp:revision>
  <dcterms:created xsi:type="dcterms:W3CDTF">2024-03-07T10:52:00Z</dcterms:created>
  <dcterms:modified xsi:type="dcterms:W3CDTF">2024-03-07T11:31:00Z</dcterms:modified>
</cp:coreProperties>
</file>