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96" w:rsidRPr="00253683" w:rsidRDefault="00851696" w:rsidP="00887637">
      <w:pPr>
        <w:spacing w:after="0" w:line="240" w:lineRule="auto"/>
        <w:ind w:left="75" w:right="7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696" w:rsidRDefault="00851696" w:rsidP="00887637">
      <w:pPr>
        <w:spacing w:after="0" w:line="240" w:lineRule="auto"/>
        <w:ind w:left="75" w:right="7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7637" w:rsidRDefault="00887637" w:rsidP="00887637">
      <w:pPr>
        <w:spacing w:after="0" w:line="240" w:lineRule="auto"/>
        <w:ind w:left="75" w:right="7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ПОЯСНЮВАЛЬНА ЗАПИСКА  </w:t>
      </w:r>
    </w:p>
    <w:p w:rsidR="00887637" w:rsidRDefault="00887637" w:rsidP="006E2C9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14BF9" w:rsidRPr="00A84F2A" w:rsidRDefault="00414BF9" w:rsidP="00A84F2A">
      <w:pPr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4093625"/>
      <w:r w:rsidRPr="00EF2D7E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У с. Угринів, </w:t>
      </w:r>
      <w:r w:rsidRPr="00EF2D7E">
        <w:rPr>
          <w:rFonts w:cstheme="minorHAnsi"/>
          <w:iCs/>
          <w:color w:val="000000"/>
          <w:sz w:val="28"/>
          <w:szCs w:val="28"/>
          <w:lang w:val="uk-UA" w:eastAsia="ru-RU"/>
        </w:rPr>
        <w:t>вул. Заводська, 5, Івано-Франківська обл</w:t>
      </w:r>
      <w:r w:rsidRPr="00EF2D7E">
        <w:rPr>
          <w:rFonts w:eastAsia="Calibri" w:cstheme="minorHAnsi"/>
          <w:sz w:val="28"/>
          <w:szCs w:val="28"/>
          <w:lang w:val="uk-UA"/>
        </w:rPr>
        <w:t>.</w:t>
      </w:r>
      <w:r w:rsidRPr="00EF2D7E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 проходить реконструкція</w:t>
      </w:r>
      <w:r w:rsidR="000F0543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  </w:t>
      </w:r>
      <w:r w:rsidRPr="00EF2D7E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 будівлі</w:t>
      </w:r>
      <w:r w:rsidR="008A6357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 </w:t>
      </w:r>
      <w:r w:rsidR="000F0543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  </w:t>
      </w:r>
      <w:proofErr w:type="spellStart"/>
      <w:r w:rsidR="008147B1" w:rsidRPr="00A84F2A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адміністративно-побутового</w:t>
      </w:r>
      <w:proofErr w:type="spellEnd"/>
      <w:r w:rsidR="008147B1" w:rsidRPr="00A84F2A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 xml:space="preserve"> </w:t>
      </w:r>
      <w:r w:rsidR="000F0543"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8147B1" w:rsidRPr="00A84F2A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корпусу</w:t>
      </w:r>
      <w:r w:rsidR="000F0543"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0F0543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 </w:t>
      </w:r>
      <w:r w:rsidRPr="00EF2D7E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 складу</w:t>
      </w:r>
      <w:r w:rsidR="00A84F2A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 </w:t>
      </w:r>
      <w:r w:rsidRPr="00EF2D7E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 СП «</w:t>
      </w:r>
      <w:proofErr w:type="spellStart"/>
      <w:r w:rsidRPr="00EF2D7E">
        <w:rPr>
          <w:rFonts w:eastAsia="Times New Roman" w:cstheme="minorHAnsi"/>
          <w:color w:val="333333"/>
          <w:sz w:val="28"/>
          <w:szCs w:val="28"/>
          <w:lang w:val="uk-UA" w:eastAsia="ru-RU"/>
        </w:rPr>
        <w:t>Оптіма-Фарм</w:t>
      </w:r>
      <w:proofErr w:type="spellEnd"/>
      <w:r w:rsidRPr="00EF2D7E">
        <w:rPr>
          <w:rFonts w:eastAsia="Times New Roman" w:cstheme="minorHAnsi"/>
          <w:color w:val="333333"/>
          <w:sz w:val="28"/>
          <w:szCs w:val="28"/>
          <w:lang w:val="uk-UA" w:eastAsia="ru-RU"/>
        </w:rPr>
        <w:t>, ЛТД» та прилеглої території.</w:t>
      </w:r>
    </w:p>
    <w:p w:rsidR="00C04AE1" w:rsidRPr="009D1855" w:rsidRDefault="009D1855" w:rsidP="009D1855">
      <w:pPr>
        <w:ind w:firstLine="696"/>
        <w:jc w:val="both"/>
        <w:rPr>
          <w:rFonts w:eastAsia="Times New Roman" w:cstheme="minorHAnsi"/>
          <w:color w:val="333333"/>
          <w:sz w:val="28"/>
          <w:szCs w:val="28"/>
          <w:lang w:val="uk-UA" w:eastAsia="ru-RU"/>
        </w:rPr>
      </w:pPr>
      <w:r w:rsidRPr="009D1855">
        <w:rPr>
          <w:rFonts w:cstheme="minorHAnsi"/>
          <w:color w:val="3C4043"/>
          <w:sz w:val="28"/>
          <w:szCs w:val="28"/>
          <w:shd w:val="clear" w:color="auto" w:fill="F5F5F5"/>
          <w:lang w:val="uk-UA"/>
        </w:rPr>
        <w:t>Для ефективної експлуатації складського приміщення та прилеглої території</w:t>
      </w:r>
      <w:r w:rsidR="00D94ED3">
        <w:rPr>
          <w:rFonts w:cstheme="minorHAnsi"/>
          <w:color w:val="3C4043"/>
          <w:sz w:val="28"/>
          <w:szCs w:val="28"/>
          <w:shd w:val="clear" w:color="auto" w:fill="F5F5F5"/>
          <w:lang w:val="uk-UA"/>
        </w:rPr>
        <w:t>,</w:t>
      </w:r>
      <w:r w:rsidRPr="009D1855">
        <w:rPr>
          <w:rFonts w:cstheme="minorHAnsi"/>
          <w:color w:val="3C4043"/>
          <w:sz w:val="28"/>
          <w:szCs w:val="28"/>
          <w:shd w:val="clear" w:color="auto" w:fill="F5F5F5"/>
          <w:lang w:val="uk-UA"/>
        </w:rPr>
        <w:t xml:space="preserve"> полегше</w:t>
      </w:r>
      <w:bookmarkStart w:id="1" w:name="_GoBack"/>
      <w:bookmarkEnd w:id="1"/>
      <w:r w:rsidRPr="009D1855">
        <w:rPr>
          <w:rFonts w:cstheme="minorHAnsi"/>
          <w:color w:val="3C4043"/>
          <w:sz w:val="28"/>
          <w:szCs w:val="28"/>
          <w:shd w:val="clear" w:color="auto" w:fill="F5F5F5"/>
          <w:lang w:val="uk-UA"/>
        </w:rPr>
        <w:t xml:space="preserve">ння організації робочих процесів та комунікації між підрозділами, </w:t>
      </w:r>
      <w:r w:rsidR="00D94ED3" w:rsidRPr="009D1855">
        <w:rPr>
          <w:rFonts w:cstheme="minorHAnsi"/>
          <w:color w:val="3C4043"/>
          <w:sz w:val="28"/>
          <w:szCs w:val="28"/>
          <w:shd w:val="clear" w:color="auto" w:fill="F5F5F5"/>
          <w:lang w:val="uk-UA"/>
        </w:rPr>
        <w:t xml:space="preserve">необхідно </w:t>
      </w:r>
      <w:r w:rsidR="00D94ED3">
        <w:rPr>
          <w:rFonts w:cstheme="minorHAnsi"/>
          <w:color w:val="3C4043"/>
          <w:sz w:val="28"/>
          <w:szCs w:val="28"/>
          <w:shd w:val="clear" w:color="auto" w:fill="F5F5F5"/>
          <w:lang w:val="uk-UA"/>
        </w:rPr>
        <w:t xml:space="preserve">провести </w:t>
      </w:r>
      <w:r w:rsidRPr="009D1855">
        <w:rPr>
          <w:rFonts w:cstheme="minorHAnsi"/>
          <w:color w:val="3C4043"/>
          <w:sz w:val="28"/>
          <w:szCs w:val="28"/>
          <w:shd w:val="clear" w:color="auto" w:fill="F5F5F5"/>
          <w:lang w:val="uk-UA"/>
        </w:rPr>
        <w:t>р</w:t>
      </w:r>
      <w:r w:rsidRPr="009D1855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емонтно-оздоблювальні роботи </w:t>
      </w:r>
      <w:r w:rsidR="00D94ED3">
        <w:rPr>
          <w:rFonts w:eastAsia="Times New Roman" w:cstheme="minorHAnsi"/>
          <w:color w:val="333333"/>
          <w:sz w:val="28"/>
          <w:szCs w:val="28"/>
          <w:lang w:val="uk-UA" w:eastAsia="ru-RU"/>
        </w:rPr>
        <w:t>на трьох</w:t>
      </w:r>
      <w:r w:rsidRPr="009D1855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 поверхах</w:t>
      </w:r>
      <w:r w:rsidR="00C04AE1">
        <w:rPr>
          <w:rFonts w:cstheme="minorHAnsi"/>
          <w:color w:val="3C4043"/>
          <w:sz w:val="28"/>
          <w:szCs w:val="28"/>
          <w:shd w:val="clear" w:color="auto" w:fill="F5F5F5"/>
          <w:lang w:val="uk-UA"/>
        </w:rPr>
        <w:t xml:space="preserve"> АПК</w:t>
      </w:r>
      <w:r w:rsidR="00D9284D">
        <w:rPr>
          <w:rFonts w:cstheme="minorHAnsi"/>
          <w:color w:val="3C4043"/>
          <w:sz w:val="28"/>
          <w:szCs w:val="28"/>
          <w:shd w:val="clear" w:color="auto" w:fill="F5F5F5"/>
          <w:lang w:val="uk-UA"/>
        </w:rPr>
        <w:t>.</w:t>
      </w:r>
    </w:p>
    <w:p w:rsidR="00916F82" w:rsidRDefault="00414BF9" w:rsidP="00916F82">
      <w:pPr>
        <w:spacing w:after="0" w:line="240" w:lineRule="auto"/>
        <w:ind w:left="720" w:firstLine="414"/>
        <w:contextualSpacing/>
        <w:jc w:val="both"/>
        <w:rPr>
          <w:rFonts w:eastAsia="Times New Roman" w:cstheme="minorHAnsi"/>
          <w:color w:val="333333"/>
          <w:sz w:val="28"/>
          <w:szCs w:val="28"/>
          <w:lang w:val="uk-UA" w:eastAsia="ru-RU"/>
        </w:rPr>
      </w:pPr>
      <w:r w:rsidRPr="00EF2D7E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Схема </w:t>
      </w:r>
      <w:r w:rsidR="00916F82">
        <w:rPr>
          <w:rFonts w:eastAsia="Times New Roman" w:cstheme="minorHAnsi"/>
          <w:color w:val="333333"/>
          <w:sz w:val="28"/>
          <w:szCs w:val="28"/>
          <w:lang w:val="uk-UA" w:eastAsia="ru-RU"/>
        </w:rPr>
        <w:t>АПК по поверхах</w:t>
      </w:r>
      <w:r w:rsidRPr="00EF2D7E">
        <w:rPr>
          <w:rFonts w:eastAsia="Times New Roman" w:cstheme="minorHAnsi"/>
          <w:color w:val="333333"/>
          <w:sz w:val="28"/>
          <w:szCs w:val="28"/>
          <w:lang w:val="uk-UA" w:eastAsia="ru-RU"/>
        </w:rPr>
        <w:t>:</w:t>
      </w:r>
      <w:bookmarkEnd w:id="0"/>
    </w:p>
    <w:tbl>
      <w:tblPr>
        <w:tblStyle w:val="a3"/>
        <w:tblW w:w="91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619"/>
      </w:tblGrid>
      <w:tr w:rsidR="00916F82" w:rsidRPr="00C04AE1" w:rsidTr="00D94ED3">
        <w:trPr>
          <w:trHeight w:val="3978"/>
        </w:trPr>
        <w:tc>
          <w:tcPr>
            <w:tcW w:w="9186" w:type="dxa"/>
            <w:gridSpan w:val="2"/>
          </w:tcPr>
          <w:p w:rsidR="00BA6DA6" w:rsidRDefault="00BA6DA6" w:rsidP="00916F82">
            <w:pPr>
              <w:contextualSpacing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  <w:t xml:space="preserve">План-схема 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ru-RU"/>
              </w:rPr>
              <w:t>I</w:t>
            </w:r>
            <w:r w:rsidRPr="00BA6DA6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  <w:t>й поверх</w:t>
            </w:r>
          </w:p>
          <w:p w:rsidR="00916F82" w:rsidRDefault="00BA6DA6" w:rsidP="00916F82">
            <w:pPr>
              <w:contextualSpacing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noProof/>
              </w:rPr>
              <w:drawing>
                <wp:inline distT="0" distB="0" distL="0" distR="0" wp14:anchorId="152CF0BE" wp14:editId="4D106FC7">
                  <wp:extent cx="2457450" cy="2111804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346" cy="2142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ED3" w:rsidRDefault="00D94ED3" w:rsidP="00916F82">
            <w:pPr>
              <w:contextualSpacing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D94ED3" w:rsidTr="000F0543">
        <w:trPr>
          <w:trHeight w:val="3740"/>
        </w:trPr>
        <w:tc>
          <w:tcPr>
            <w:tcW w:w="4567" w:type="dxa"/>
          </w:tcPr>
          <w:p w:rsidR="00BA6DA6" w:rsidRDefault="00BA6DA6" w:rsidP="00BA6DA6">
            <w:pPr>
              <w:contextualSpacing/>
              <w:jc w:val="center"/>
              <w:rPr>
                <w:noProof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  <w:t xml:space="preserve">План-схема 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ru-RU"/>
              </w:rPr>
              <w:t>II</w:t>
            </w:r>
            <w:r w:rsidRPr="00BA6DA6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  <w:t>й поверх</w:t>
            </w:r>
            <w:r>
              <w:rPr>
                <w:noProof/>
              </w:rPr>
              <w:t xml:space="preserve"> </w:t>
            </w:r>
          </w:p>
          <w:p w:rsidR="00BA6DA6" w:rsidRDefault="00BA6DA6" w:rsidP="00BA6DA6">
            <w:pPr>
              <w:contextualSpacing/>
              <w:jc w:val="center"/>
              <w:rPr>
                <w:noProof/>
              </w:rPr>
            </w:pPr>
          </w:p>
          <w:p w:rsidR="00916F82" w:rsidRDefault="00BA6DA6" w:rsidP="00BA6DA6">
            <w:pPr>
              <w:contextualSpacing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noProof/>
              </w:rPr>
              <w:drawing>
                <wp:inline distT="0" distB="0" distL="0" distR="0" wp14:anchorId="5EF486D3" wp14:editId="50F86425">
                  <wp:extent cx="2362200" cy="201937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718" cy="207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BA6DA6" w:rsidRDefault="00916F82" w:rsidP="00916F82">
            <w:pPr>
              <w:jc w:val="center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</w:pPr>
            <w:r w:rsidRPr="00916F82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 xml:space="preserve">План-схема </w:t>
            </w:r>
            <w:proofErr w:type="spellStart"/>
            <w:r w:rsidRPr="00916F82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916F82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F82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ящиків</w:t>
            </w:r>
            <w:proofErr w:type="spellEnd"/>
            <w:r w:rsidRPr="00916F82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</w:p>
          <w:p w:rsidR="00BA6DA6" w:rsidRPr="00BA6DA6" w:rsidRDefault="00BA6DA6" w:rsidP="00BA6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uk-UA" w:eastAsia="ru-RU"/>
              </w:rPr>
              <w:t>р</w:t>
            </w:r>
            <w:proofErr w:type="spellStart"/>
            <w:r w:rsidR="00916F82" w:rsidRPr="00916F82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оздягальні</w:t>
            </w:r>
            <w:proofErr w:type="spellEnd"/>
            <w:r w:rsidRPr="00C30809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6F82" w:rsidRPr="00916F82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ІІ-й</w:t>
            </w:r>
            <w:r w:rsidR="00916F82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uk-UA" w:eastAsia="ru-RU"/>
              </w:rPr>
              <w:t xml:space="preserve"> п</w:t>
            </w:r>
            <w:proofErr w:type="spellStart"/>
            <w:r w:rsidR="00916F82" w:rsidRPr="00916F82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ru-RU"/>
              </w:rPr>
              <w:t>оверх</w:t>
            </w:r>
            <w:proofErr w:type="spellEnd"/>
            <w:r w:rsidR="00916F82" w:rsidRPr="0091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F82">
              <w:rPr>
                <w:noProof/>
              </w:rPr>
              <w:drawing>
                <wp:inline distT="0" distB="0" distL="0" distR="0" wp14:anchorId="1C0D7B64" wp14:editId="4C43750F">
                  <wp:extent cx="2360697" cy="2095500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540" cy="213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A6" w:rsidTr="000F0543">
        <w:trPr>
          <w:trHeight w:val="3445"/>
        </w:trPr>
        <w:tc>
          <w:tcPr>
            <w:tcW w:w="9186" w:type="dxa"/>
            <w:gridSpan w:val="2"/>
          </w:tcPr>
          <w:p w:rsidR="00D94ED3" w:rsidRDefault="00BA6DA6" w:rsidP="00BA6DA6">
            <w:pPr>
              <w:contextualSpacing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  <w:t xml:space="preserve">План-схема 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ru-RU"/>
              </w:rPr>
              <w:t>III</w:t>
            </w:r>
            <w:r w:rsidRPr="00BA6DA6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val="uk-UA" w:eastAsia="ru-RU"/>
              </w:rPr>
              <w:t>й поверх</w:t>
            </w:r>
          </w:p>
          <w:p w:rsidR="00BA6DA6" w:rsidRPr="00BA6DA6" w:rsidRDefault="00BA6DA6" w:rsidP="00D94ED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FF19373" wp14:editId="6F6525DB">
                  <wp:extent cx="2578335" cy="18764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95" cy="201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E39" w:rsidRPr="00861E39" w:rsidRDefault="00861E39" w:rsidP="000F0543">
      <w:pPr>
        <w:spacing w:after="0" w:line="240" w:lineRule="auto"/>
        <w:rPr>
          <w:rStyle w:val="itemtext1"/>
          <w:rFonts w:ascii="Times New Roman" w:hAnsi="Times New Roman" w:cs="Times New Roman"/>
          <w:sz w:val="24"/>
          <w:szCs w:val="24"/>
          <w:lang w:val="uk-UA"/>
        </w:rPr>
      </w:pPr>
    </w:p>
    <w:sectPr w:rsidR="00861E39" w:rsidRPr="00861E39" w:rsidSect="00D94ED3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-BoldItalic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E5A"/>
    <w:multiLevelType w:val="hybridMultilevel"/>
    <w:tmpl w:val="2A6615AA"/>
    <w:lvl w:ilvl="0" w:tplc="B880A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A499C"/>
    <w:multiLevelType w:val="hybridMultilevel"/>
    <w:tmpl w:val="40E021DC"/>
    <w:lvl w:ilvl="0" w:tplc="89C4BD3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BB6DB0"/>
    <w:multiLevelType w:val="hybridMultilevel"/>
    <w:tmpl w:val="33F259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44AD5"/>
    <w:multiLevelType w:val="hybridMultilevel"/>
    <w:tmpl w:val="7EEC8B80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8A065A"/>
    <w:multiLevelType w:val="hybridMultilevel"/>
    <w:tmpl w:val="CE2AAFA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6" w15:restartNumberingAfterBreak="0">
    <w:nsid w:val="54FF0506"/>
    <w:multiLevelType w:val="hybridMultilevel"/>
    <w:tmpl w:val="A6720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A133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8" w15:restartNumberingAfterBreak="0">
    <w:nsid w:val="7F3726E9"/>
    <w:multiLevelType w:val="hybridMultilevel"/>
    <w:tmpl w:val="CB62E566"/>
    <w:lvl w:ilvl="0" w:tplc="E80E27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67"/>
    <w:rsid w:val="000224B2"/>
    <w:rsid w:val="00041B24"/>
    <w:rsid w:val="00046D46"/>
    <w:rsid w:val="0007139E"/>
    <w:rsid w:val="0008360B"/>
    <w:rsid w:val="00087915"/>
    <w:rsid w:val="000F0543"/>
    <w:rsid w:val="000F30E8"/>
    <w:rsid w:val="000F469F"/>
    <w:rsid w:val="00137C82"/>
    <w:rsid w:val="0019176D"/>
    <w:rsid w:val="002017E8"/>
    <w:rsid w:val="00253683"/>
    <w:rsid w:val="00260499"/>
    <w:rsid w:val="00261639"/>
    <w:rsid w:val="00280F22"/>
    <w:rsid w:val="002A1A1C"/>
    <w:rsid w:val="002A4933"/>
    <w:rsid w:val="002B17E6"/>
    <w:rsid w:val="002E19DC"/>
    <w:rsid w:val="002E1AE1"/>
    <w:rsid w:val="00311CEB"/>
    <w:rsid w:val="0034061B"/>
    <w:rsid w:val="003423E1"/>
    <w:rsid w:val="00387AF0"/>
    <w:rsid w:val="003D7822"/>
    <w:rsid w:val="003E113C"/>
    <w:rsid w:val="003E23E1"/>
    <w:rsid w:val="003F66B6"/>
    <w:rsid w:val="004021EC"/>
    <w:rsid w:val="00410910"/>
    <w:rsid w:val="00414BF9"/>
    <w:rsid w:val="00416634"/>
    <w:rsid w:val="00426075"/>
    <w:rsid w:val="004310E6"/>
    <w:rsid w:val="004454CC"/>
    <w:rsid w:val="0047055F"/>
    <w:rsid w:val="004955A1"/>
    <w:rsid w:val="004D0D7B"/>
    <w:rsid w:val="00516BD5"/>
    <w:rsid w:val="00516C2C"/>
    <w:rsid w:val="00544E6C"/>
    <w:rsid w:val="0056174F"/>
    <w:rsid w:val="00561809"/>
    <w:rsid w:val="00572FBB"/>
    <w:rsid w:val="005F404E"/>
    <w:rsid w:val="005F43EF"/>
    <w:rsid w:val="005F542E"/>
    <w:rsid w:val="00627B73"/>
    <w:rsid w:val="006341F1"/>
    <w:rsid w:val="0063768F"/>
    <w:rsid w:val="00667234"/>
    <w:rsid w:val="00677B36"/>
    <w:rsid w:val="006A4DC7"/>
    <w:rsid w:val="006A57B5"/>
    <w:rsid w:val="006C61A1"/>
    <w:rsid w:val="006D6724"/>
    <w:rsid w:val="006E2C9F"/>
    <w:rsid w:val="006E4964"/>
    <w:rsid w:val="00711056"/>
    <w:rsid w:val="00770F81"/>
    <w:rsid w:val="007838F1"/>
    <w:rsid w:val="007B6741"/>
    <w:rsid w:val="007D0B5E"/>
    <w:rsid w:val="007D150E"/>
    <w:rsid w:val="008147B1"/>
    <w:rsid w:val="008252FA"/>
    <w:rsid w:val="00831164"/>
    <w:rsid w:val="00835D52"/>
    <w:rsid w:val="00851696"/>
    <w:rsid w:val="00851817"/>
    <w:rsid w:val="00851CB9"/>
    <w:rsid w:val="00855D63"/>
    <w:rsid w:val="00861E39"/>
    <w:rsid w:val="00887637"/>
    <w:rsid w:val="00897DB5"/>
    <w:rsid w:val="008A298A"/>
    <w:rsid w:val="008A6357"/>
    <w:rsid w:val="008F3ADE"/>
    <w:rsid w:val="00916F82"/>
    <w:rsid w:val="009466C2"/>
    <w:rsid w:val="00955B70"/>
    <w:rsid w:val="00966AA2"/>
    <w:rsid w:val="00982FEA"/>
    <w:rsid w:val="0099569F"/>
    <w:rsid w:val="009B0B4C"/>
    <w:rsid w:val="009C0FAB"/>
    <w:rsid w:val="009D1855"/>
    <w:rsid w:val="009D26AE"/>
    <w:rsid w:val="009F130A"/>
    <w:rsid w:val="009F67AB"/>
    <w:rsid w:val="00A063F7"/>
    <w:rsid w:val="00A2163E"/>
    <w:rsid w:val="00A32722"/>
    <w:rsid w:val="00A46208"/>
    <w:rsid w:val="00A648FA"/>
    <w:rsid w:val="00A84F2A"/>
    <w:rsid w:val="00AB0B92"/>
    <w:rsid w:val="00AD53B4"/>
    <w:rsid w:val="00AE2F80"/>
    <w:rsid w:val="00AE5B21"/>
    <w:rsid w:val="00B0780A"/>
    <w:rsid w:val="00B158FA"/>
    <w:rsid w:val="00BA6DA6"/>
    <w:rsid w:val="00BE42B2"/>
    <w:rsid w:val="00BE5344"/>
    <w:rsid w:val="00BE5C74"/>
    <w:rsid w:val="00C04AE1"/>
    <w:rsid w:val="00C30809"/>
    <w:rsid w:val="00C419A6"/>
    <w:rsid w:val="00C53DD5"/>
    <w:rsid w:val="00CA3B2E"/>
    <w:rsid w:val="00CE3149"/>
    <w:rsid w:val="00CF58A4"/>
    <w:rsid w:val="00D116BD"/>
    <w:rsid w:val="00D1334B"/>
    <w:rsid w:val="00D22F4F"/>
    <w:rsid w:val="00D84966"/>
    <w:rsid w:val="00D86667"/>
    <w:rsid w:val="00D90272"/>
    <w:rsid w:val="00D9284D"/>
    <w:rsid w:val="00D94ED3"/>
    <w:rsid w:val="00DB6D09"/>
    <w:rsid w:val="00DE0492"/>
    <w:rsid w:val="00DE6F45"/>
    <w:rsid w:val="00E11AB6"/>
    <w:rsid w:val="00E23560"/>
    <w:rsid w:val="00E325AB"/>
    <w:rsid w:val="00E43591"/>
    <w:rsid w:val="00E57640"/>
    <w:rsid w:val="00EA5F55"/>
    <w:rsid w:val="00ED694A"/>
    <w:rsid w:val="00EF5D56"/>
    <w:rsid w:val="00F633EC"/>
    <w:rsid w:val="00F7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36FF"/>
  <w15:chartTrackingRefBased/>
  <w15:docId w15:val="{78799093-5216-46EB-B550-3EEC39EB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1">
    <w:name w:val="itemtext1"/>
    <w:basedOn w:val="a0"/>
    <w:rsid w:val="005F43EF"/>
    <w:rPr>
      <w:rFonts w:ascii="Segoe UI" w:hAnsi="Segoe UI" w:cs="Segoe UI" w:hint="default"/>
      <w:color w:val="000000"/>
      <w:sz w:val="20"/>
      <w:szCs w:val="20"/>
    </w:rPr>
  </w:style>
  <w:style w:type="paragraph" w:styleId="a4">
    <w:name w:val="No Spacing"/>
    <w:uiPriority w:val="1"/>
    <w:qFormat/>
    <w:rsid w:val="005F43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16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16C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84966"/>
    <w:rPr>
      <w:color w:val="0000FF"/>
      <w:u w:val="single"/>
    </w:rPr>
  </w:style>
  <w:style w:type="character" w:customStyle="1" w:styleId="rynqvb">
    <w:name w:val="rynqvb"/>
    <w:basedOn w:val="a0"/>
    <w:rsid w:val="003F66B6"/>
  </w:style>
  <w:style w:type="character" w:customStyle="1" w:styleId="fontstyle01">
    <w:name w:val="fontstyle01"/>
    <w:basedOn w:val="a0"/>
    <w:rsid w:val="00410910"/>
    <w:rPr>
      <w:rFonts w:ascii="Cambria-BoldItalic" w:hAnsi="Cambria-Bold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910C-C39F-4277-8A97-14E364E6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Евгений Георгиевич</dc:creator>
  <cp:keywords/>
  <dc:description/>
  <cp:lastModifiedBy>Писарев Илья Дмитриевич</cp:lastModifiedBy>
  <cp:revision>11</cp:revision>
  <cp:lastPrinted>2024-04-15T14:04:00Z</cp:lastPrinted>
  <dcterms:created xsi:type="dcterms:W3CDTF">2024-04-25T10:49:00Z</dcterms:created>
  <dcterms:modified xsi:type="dcterms:W3CDTF">2024-05-28T07:50:00Z</dcterms:modified>
</cp:coreProperties>
</file>