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10A1" w14:textId="68E51CCD" w:rsidR="00E4088F" w:rsidRDefault="00BC389D" w:rsidP="00E97C5E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Технічне завдання</w:t>
      </w:r>
    </w:p>
    <w:p w14:paraId="5A3E512B" w14:textId="1A16DAFB" w:rsidR="00BC389D" w:rsidRPr="00BC389D" w:rsidRDefault="00BC389D" w:rsidP="00E97C5E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м.Гайсин </w:t>
      </w:r>
    </w:p>
    <w:p w14:paraId="2A789524" w14:textId="77777777" w:rsidR="00E97C5E" w:rsidRPr="00833218" w:rsidRDefault="00E97C5E" w:rsidP="00E97C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218">
        <w:rPr>
          <w:rFonts w:ascii="Times New Roman" w:hAnsi="Times New Roman" w:cs="Times New Roman"/>
          <w:b/>
          <w:sz w:val="28"/>
          <w:szCs w:val="28"/>
          <w:lang w:val="uk-UA"/>
        </w:rPr>
        <w:t>Мета розробленого технічного завдання:</w:t>
      </w:r>
    </w:p>
    <w:p w14:paraId="6EFE5965" w14:textId="1D36C28A" w:rsidR="00E97C5E" w:rsidRPr="00833218" w:rsidRDefault="00E97C5E" w:rsidP="00E97C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218">
        <w:rPr>
          <w:rFonts w:ascii="Times New Roman" w:hAnsi="Times New Roman"/>
          <w:sz w:val="28"/>
          <w:szCs w:val="28"/>
          <w:lang w:val="uk-UA"/>
        </w:rPr>
        <w:t>Відправити потенційному Постачальнику всі матеріали, які необхідні для повного розуміння суті технічного завдання;</w:t>
      </w:r>
    </w:p>
    <w:p w14:paraId="2EB8774C" w14:textId="5B40D3F5" w:rsidR="00E97C5E" w:rsidRPr="00833218" w:rsidRDefault="00E97C5E" w:rsidP="00E97C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218">
        <w:rPr>
          <w:rFonts w:ascii="Times New Roman" w:hAnsi="Times New Roman"/>
          <w:sz w:val="28"/>
          <w:szCs w:val="28"/>
          <w:lang w:val="uk-UA"/>
        </w:rPr>
        <w:t>Отримати від Постачальника принципову згоду з підтвердженням готовності надання послуги;</w:t>
      </w:r>
    </w:p>
    <w:p w14:paraId="75C55EF8" w14:textId="3D275821" w:rsidR="00E97C5E" w:rsidRPr="00833218" w:rsidRDefault="00E97C5E" w:rsidP="00E97C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218">
        <w:rPr>
          <w:rFonts w:ascii="Times New Roman" w:hAnsi="Times New Roman"/>
          <w:sz w:val="28"/>
          <w:szCs w:val="28"/>
          <w:lang w:val="uk-UA"/>
        </w:rPr>
        <w:t>Отримати від Постачальника кошторисну калькуляцію на замовлен</w:t>
      </w:r>
      <w:r>
        <w:rPr>
          <w:rFonts w:ascii="Times New Roman" w:hAnsi="Times New Roman"/>
          <w:sz w:val="28"/>
          <w:szCs w:val="28"/>
          <w:lang w:val="uk-UA"/>
        </w:rPr>
        <w:t>і матеріали та</w:t>
      </w:r>
      <w:r w:rsidRPr="0083321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33218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робіт</w:t>
      </w:r>
      <w:r w:rsidRPr="00833218">
        <w:rPr>
          <w:rFonts w:ascii="Times New Roman" w:hAnsi="Times New Roman"/>
          <w:sz w:val="28"/>
          <w:szCs w:val="28"/>
          <w:lang w:val="uk-UA"/>
        </w:rPr>
        <w:t xml:space="preserve"> з зазначенням вартості, термін</w:t>
      </w:r>
      <w:r w:rsidR="00462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218">
        <w:rPr>
          <w:rFonts w:ascii="Times New Roman" w:hAnsi="Times New Roman"/>
          <w:sz w:val="28"/>
          <w:szCs w:val="28"/>
          <w:lang w:val="uk-UA"/>
        </w:rPr>
        <w:t>поставки матеріалів, терміни виконання робіт, гарантія, умови оплати.</w:t>
      </w:r>
    </w:p>
    <w:p w14:paraId="3F15637E" w14:textId="682B566F" w:rsidR="00E97C5E" w:rsidRPr="00833218" w:rsidRDefault="00E97C5E" w:rsidP="00E97C5E">
      <w:pPr>
        <w:rPr>
          <w:rFonts w:ascii="Times New Roman" w:hAnsi="Times New Roman"/>
          <w:b/>
          <w:sz w:val="28"/>
          <w:szCs w:val="28"/>
          <w:lang w:val="uk-UA"/>
        </w:rPr>
      </w:pPr>
      <w:r w:rsidRPr="00833218">
        <w:rPr>
          <w:rFonts w:ascii="Times New Roman" w:hAnsi="Times New Roman"/>
          <w:b/>
          <w:sz w:val="28"/>
          <w:szCs w:val="28"/>
          <w:lang w:val="uk-UA"/>
        </w:rPr>
        <w:t>Опис:</w:t>
      </w:r>
    </w:p>
    <w:p w14:paraId="3296A8A6" w14:textId="5AB1D844" w:rsidR="00E97C5E" w:rsidRPr="0036663A" w:rsidRDefault="00E97C5E" w:rsidP="003666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6663A">
        <w:rPr>
          <w:rFonts w:ascii="Times New Roman" w:hAnsi="Times New Roman"/>
          <w:b/>
          <w:bCs/>
          <w:sz w:val="28"/>
          <w:szCs w:val="28"/>
          <w:lang w:val="uk-UA"/>
        </w:rPr>
        <w:t>Перелік необхідних робіт:</w:t>
      </w:r>
    </w:p>
    <w:tbl>
      <w:tblPr>
        <w:tblStyle w:val="a5"/>
        <w:tblW w:w="1132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395"/>
        <w:gridCol w:w="4134"/>
        <w:gridCol w:w="1134"/>
        <w:gridCol w:w="2410"/>
        <w:gridCol w:w="2253"/>
      </w:tblGrid>
      <w:tr w:rsidR="00BC389D" w:rsidRPr="00580F76" w14:paraId="494CEDD9" w14:textId="77777777" w:rsidTr="00CD23F0">
        <w:trPr>
          <w:trHeight w:val="1128"/>
        </w:trPr>
        <w:tc>
          <w:tcPr>
            <w:tcW w:w="1395" w:type="dxa"/>
          </w:tcPr>
          <w:p w14:paraId="7466179F" w14:textId="77777777" w:rsidR="00BC389D" w:rsidRPr="00580F76" w:rsidRDefault="00BC389D" w:rsidP="009F5FCC">
            <w:pPr>
              <w:pStyle w:val="a4"/>
              <w:jc w:val="center"/>
              <w:outlineLvl w:val="6"/>
              <w:rPr>
                <w:bCs/>
                <w:sz w:val="24"/>
                <w:szCs w:val="24"/>
                <w:lang w:val="uk-UA"/>
              </w:rPr>
            </w:pPr>
            <w:r w:rsidRPr="00580F76">
              <w:rPr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34" w:type="dxa"/>
          </w:tcPr>
          <w:p w14:paraId="0BA52E38" w14:textId="77777777" w:rsidR="00BC389D" w:rsidRPr="00580F76" w:rsidRDefault="00BC389D" w:rsidP="009F5FCC">
            <w:pPr>
              <w:pStyle w:val="a4"/>
              <w:jc w:val="center"/>
              <w:outlineLvl w:val="6"/>
              <w:rPr>
                <w:bCs/>
                <w:sz w:val="24"/>
                <w:szCs w:val="24"/>
                <w:lang w:val="uk-UA"/>
              </w:rPr>
            </w:pPr>
            <w:r w:rsidRPr="00580F76">
              <w:rPr>
                <w:bCs/>
                <w:sz w:val="24"/>
                <w:szCs w:val="24"/>
                <w:lang w:val="uk-UA"/>
              </w:rPr>
              <w:t>Найменування, зміст заходу</w:t>
            </w:r>
          </w:p>
        </w:tc>
        <w:tc>
          <w:tcPr>
            <w:tcW w:w="1134" w:type="dxa"/>
          </w:tcPr>
          <w:p w14:paraId="5AEACCC5" w14:textId="77777777" w:rsidR="00BC389D" w:rsidRPr="00580F76" w:rsidRDefault="00BC389D" w:rsidP="009F5FCC">
            <w:pPr>
              <w:pStyle w:val="a4"/>
              <w:jc w:val="center"/>
              <w:outlineLvl w:val="6"/>
              <w:rPr>
                <w:bCs/>
                <w:sz w:val="24"/>
                <w:szCs w:val="24"/>
                <w:lang w:val="uk-UA"/>
              </w:rPr>
            </w:pPr>
            <w:r w:rsidRPr="00580F76">
              <w:rPr>
                <w:bCs/>
                <w:sz w:val="24"/>
                <w:szCs w:val="24"/>
                <w:lang w:val="uk-UA"/>
              </w:rPr>
              <w:t>Один.</w:t>
            </w:r>
          </w:p>
          <w:p w14:paraId="7CBE84C5" w14:textId="77777777" w:rsidR="00BC389D" w:rsidRPr="00580F76" w:rsidRDefault="00BC389D" w:rsidP="009F5FCC">
            <w:pPr>
              <w:pStyle w:val="a4"/>
              <w:jc w:val="center"/>
              <w:outlineLvl w:val="6"/>
              <w:rPr>
                <w:bCs/>
                <w:sz w:val="24"/>
                <w:szCs w:val="24"/>
                <w:lang w:val="uk-UA"/>
              </w:rPr>
            </w:pPr>
            <w:r w:rsidRPr="00580F76">
              <w:rPr>
                <w:bCs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2410" w:type="dxa"/>
          </w:tcPr>
          <w:p w14:paraId="33F8664A" w14:textId="77777777" w:rsidR="00BC389D" w:rsidRPr="00580F76" w:rsidRDefault="00BC389D" w:rsidP="009F5FCC">
            <w:pPr>
              <w:pStyle w:val="a4"/>
              <w:jc w:val="center"/>
              <w:outlineLvl w:val="6"/>
              <w:rPr>
                <w:bCs/>
                <w:sz w:val="24"/>
                <w:szCs w:val="24"/>
                <w:lang w:val="uk-UA"/>
              </w:rPr>
            </w:pPr>
            <w:r w:rsidRPr="00580F76">
              <w:rPr>
                <w:bCs/>
                <w:sz w:val="24"/>
                <w:szCs w:val="24"/>
                <w:lang w:val="uk-UA"/>
              </w:rPr>
              <w:t>Функціональні, якісні та експлуатаційні характеристики</w:t>
            </w:r>
          </w:p>
        </w:tc>
        <w:tc>
          <w:tcPr>
            <w:tcW w:w="2253" w:type="dxa"/>
          </w:tcPr>
          <w:p w14:paraId="5B78EDF0" w14:textId="77777777" w:rsidR="00BC389D" w:rsidRPr="00580F76" w:rsidRDefault="00BC389D" w:rsidP="009F5FCC">
            <w:pPr>
              <w:pStyle w:val="a4"/>
              <w:jc w:val="center"/>
              <w:outlineLvl w:val="6"/>
              <w:rPr>
                <w:bCs/>
                <w:sz w:val="24"/>
                <w:szCs w:val="24"/>
                <w:lang w:val="uk-UA"/>
              </w:rPr>
            </w:pPr>
            <w:r w:rsidRPr="00580F76">
              <w:rPr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7833AC" w:rsidRPr="00580F76" w14:paraId="073836A6" w14:textId="77777777" w:rsidTr="00CD23F0">
        <w:trPr>
          <w:trHeight w:val="151"/>
        </w:trPr>
        <w:tc>
          <w:tcPr>
            <w:tcW w:w="1395" w:type="dxa"/>
          </w:tcPr>
          <w:p w14:paraId="0BDDFC93" w14:textId="12952B6A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34" w:type="dxa"/>
          </w:tcPr>
          <w:p w14:paraId="5E2F5B68" w14:textId="55BE394D" w:rsidR="007833AC" w:rsidRPr="00580F76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Вирівнювання основи ,та улаштування основи товщиною 150мм</w:t>
            </w:r>
          </w:p>
        </w:tc>
        <w:tc>
          <w:tcPr>
            <w:tcW w:w="1134" w:type="dxa"/>
          </w:tcPr>
          <w:p w14:paraId="59D293F9" w14:textId="5A07EF33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440м2</w:t>
            </w:r>
          </w:p>
        </w:tc>
        <w:tc>
          <w:tcPr>
            <w:tcW w:w="2410" w:type="dxa"/>
          </w:tcPr>
          <w:p w14:paraId="7E83A692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</w:tcPr>
          <w:p w14:paraId="1B9A3D8E" w14:textId="36C720BF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ЩПС-С7 140т</w:t>
            </w:r>
            <w:r w:rsidR="00CD23F0">
              <w:rPr>
                <w:bCs/>
                <w:sz w:val="24"/>
                <w:szCs w:val="24"/>
                <w:lang w:val="uk-UA"/>
              </w:rPr>
              <w:t xml:space="preserve"> поставка замовника</w:t>
            </w:r>
          </w:p>
        </w:tc>
      </w:tr>
      <w:tr w:rsidR="00BC389D" w:rsidRPr="007833AC" w14:paraId="201D50A0" w14:textId="77777777" w:rsidTr="00CD23F0">
        <w:trPr>
          <w:trHeight w:val="151"/>
        </w:trPr>
        <w:tc>
          <w:tcPr>
            <w:tcW w:w="1395" w:type="dxa"/>
          </w:tcPr>
          <w:p w14:paraId="15B2BA01" w14:textId="686CE9E3" w:rsidR="00BC389D" w:rsidRPr="00580F76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34" w:type="dxa"/>
          </w:tcPr>
          <w:p w14:paraId="0496767C" w14:textId="6DFDBD20" w:rsidR="00BC389D" w:rsidRPr="00580F76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Улаштування бетонної підлоги </w:t>
            </w:r>
            <w:r w:rsidR="0021303D">
              <w:rPr>
                <w:bCs/>
                <w:sz w:val="24"/>
                <w:szCs w:val="24"/>
                <w:lang w:val="uk-UA"/>
              </w:rPr>
              <w:t>(шліфованої)</w:t>
            </w:r>
          </w:p>
        </w:tc>
        <w:tc>
          <w:tcPr>
            <w:tcW w:w="1134" w:type="dxa"/>
          </w:tcPr>
          <w:p w14:paraId="1B4C166A" w14:textId="095C73F2" w:rsidR="00BC389D" w:rsidRPr="00580F76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44</w:t>
            </w:r>
            <w:r w:rsidR="001062E8">
              <w:rPr>
                <w:bCs/>
                <w:sz w:val="24"/>
                <w:szCs w:val="24"/>
                <w:lang w:val="uk-UA"/>
              </w:rPr>
              <w:t>0</w:t>
            </w:r>
            <w:r w:rsidR="00CB4527">
              <w:rPr>
                <w:bCs/>
                <w:sz w:val="24"/>
                <w:szCs w:val="24"/>
                <w:lang w:val="uk-UA"/>
              </w:rPr>
              <w:t>м2</w:t>
            </w:r>
          </w:p>
        </w:tc>
        <w:tc>
          <w:tcPr>
            <w:tcW w:w="2410" w:type="dxa"/>
          </w:tcPr>
          <w:p w14:paraId="5104B028" w14:textId="05910BC0" w:rsidR="00BC389D" w:rsidRPr="00580F76" w:rsidRDefault="001062E8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Товщина15</w:t>
            </w:r>
            <w:r w:rsidR="00CB4527">
              <w:rPr>
                <w:bCs/>
                <w:sz w:val="24"/>
                <w:szCs w:val="24"/>
                <w:lang w:val="uk-UA"/>
              </w:rPr>
              <w:t xml:space="preserve">0мм. </w:t>
            </w:r>
            <w:r>
              <w:rPr>
                <w:bCs/>
                <w:sz w:val="24"/>
                <w:szCs w:val="24"/>
                <w:lang w:val="uk-UA"/>
              </w:rPr>
              <w:t>а</w:t>
            </w:r>
            <w:r w:rsidR="00CB4527">
              <w:rPr>
                <w:bCs/>
                <w:sz w:val="24"/>
                <w:szCs w:val="24"/>
                <w:lang w:val="uk-UA"/>
              </w:rPr>
              <w:t>рмування арматура ф</w:t>
            </w:r>
            <w:r w:rsidR="007833AC">
              <w:rPr>
                <w:bCs/>
                <w:sz w:val="24"/>
                <w:szCs w:val="24"/>
                <w:lang w:val="uk-UA"/>
              </w:rPr>
              <w:t>8</w:t>
            </w:r>
            <w:r w:rsidR="00CB4527">
              <w:rPr>
                <w:bCs/>
                <w:sz w:val="24"/>
                <w:szCs w:val="24"/>
                <w:lang w:val="uk-UA"/>
              </w:rPr>
              <w:t> </w:t>
            </w:r>
            <w:r w:rsidR="007833AC">
              <w:rPr>
                <w:bCs/>
                <w:sz w:val="24"/>
                <w:szCs w:val="24"/>
                <w:lang w:val="uk-UA"/>
              </w:rPr>
              <w:t>25</w:t>
            </w:r>
            <w:r w:rsidR="00CB4527">
              <w:rPr>
                <w:bCs/>
                <w:sz w:val="24"/>
                <w:szCs w:val="24"/>
                <w:lang w:val="uk-UA"/>
              </w:rPr>
              <w:t>0х</w:t>
            </w:r>
            <w:r w:rsidR="007833AC">
              <w:rPr>
                <w:bCs/>
                <w:sz w:val="24"/>
                <w:szCs w:val="24"/>
                <w:lang w:val="uk-UA"/>
              </w:rPr>
              <w:t>25</w:t>
            </w:r>
            <w:r w:rsidR="00CB4527">
              <w:rPr>
                <w:bCs/>
                <w:sz w:val="24"/>
                <w:szCs w:val="24"/>
                <w:lang w:val="uk-UA"/>
              </w:rPr>
              <w:t xml:space="preserve">0мм </w:t>
            </w:r>
          </w:p>
        </w:tc>
        <w:tc>
          <w:tcPr>
            <w:tcW w:w="2253" w:type="dxa"/>
          </w:tcPr>
          <w:p w14:paraId="3BE6CB98" w14:textId="54AE32EC" w:rsidR="00BC389D" w:rsidRPr="00580F76" w:rsidRDefault="001062E8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Гідроізоляція </w:t>
            </w:r>
            <w:r w:rsidR="007833AC">
              <w:rPr>
                <w:bCs/>
                <w:sz w:val="24"/>
                <w:szCs w:val="24"/>
                <w:lang w:val="uk-UA"/>
              </w:rPr>
              <w:t>–</w:t>
            </w:r>
            <w:r>
              <w:rPr>
                <w:bCs/>
                <w:sz w:val="24"/>
                <w:szCs w:val="24"/>
                <w:lang w:val="uk-UA"/>
              </w:rPr>
              <w:t xml:space="preserve"> плівка</w:t>
            </w:r>
            <w:r w:rsidR="007833AC">
              <w:rPr>
                <w:bCs/>
                <w:sz w:val="24"/>
                <w:szCs w:val="24"/>
                <w:lang w:val="uk-UA"/>
              </w:rPr>
              <w:t>-80мкн та решта розхідних матеріалів -підрядник .Бетон та арматура -замовник</w:t>
            </w:r>
          </w:p>
        </w:tc>
      </w:tr>
      <w:tr w:rsidR="007833AC" w:rsidRPr="00580F76" w14:paraId="0A869701" w14:textId="77777777" w:rsidTr="00CD23F0">
        <w:trPr>
          <w:trHeight w:val="151"/>
        </w:trPr>
        <w:tc>
          <w:tcPr>
            <w:tcW w:w="1395" w:type="dxa"/>
          </w:tcPr>
          <w:p w14:paraId="7E9D7EF0" w14:textId="3F09BAB1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134" w:type="dxa"/>
          </w:tcPr>
          <w:p w14:paraId="7B1BB093" w14:textId="510BF31A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Нарізання та заповнення герметиком температурних швів</w:t>
            </w:r>
          </w:p>
        </w:tc>
        <w:tc>
          <w:tcPr>
            <w:tcW w:w="1134" w:type="dxa"/>
          </w:tcPr>
          <w:p w14:paraId="7051ED1D" w14:textId="791FCB66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440м2</w:t>
            </w:r>
          </w:p>
        </w:tc>
        <w:tc>
          <w:tcPr>
            <w:tcW w:w="2410" w:type="dxa"/>
          </w:tcPr>
          <w:p w14:paraId="1202592A" w14:textId="237D38E6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Герметик поліуретановий</w:t>
            </w:r>
          </w:p>
        </w:tc>
        <w:tc>
          <w:tcPr>
            <w:tcW w:w="2253" w:type="dxa"/>
          </w:tcPr>
          <w:p w14:paraId="7F235BD3" w14:textId="26D8D9C5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Поставка замовника</w:t>
            </w:r>
          </w:p>
        </w:tc>
      </w:tr>
      <w:tr w:rsidR="007833AC" w:rsidRPr="00580F76" w14:paraId="67AE153F" w14:textId="77777777" w:rsidTr="00CD23F0">
        <w:trPr>
          <w:trHeight w:val="151"/>
        </w:trPr>
        <w:tc>
          <w:tcPr>
            <w:tcW w:w="1395" w:type="dxa"/>
          </w:tcPr>
          <w:p w14:paraId="64168955" w14:textId="7A106F95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34" w:type="dxa"/>
          </w:tcPr>
          <w:p w14:paraId="4F9F8022" w14:textId="4EB788F5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Улаштування метало каркасу внутрішніх стін</w:t>
            </w:r>
          </w:p>
        </w:tc>
        <w:tc>
          <w:tcPr>
            <w:tcW w:w="1134" w:type="dxa"/>
          </w:tcPr>
          <w:p w14:paraId="350374AA" w14:textId="2E1074A0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120м2</w:t>
            </w:r>
          </w:p>
        </w:tc>
        <w:tc>
          <w:tcPr>
            <w:tcW w:w="2410" w:type="dxa"/>
          </w:tcPr>
          <w:p w14:paraId="609F6F34" w14:textId="0D492B14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</w:tcPr>
          <w:p w14:paraId="5F7A08BD" w14:textId="50501CB5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Матал поставка замовника</w:t>
            </w:r>
            <w:r w:rsidR="00FB109B">
              <w:rPr>
                <w:bCs/>
                <w:sz w:val="24"/>
                <w:szCs w:val="24"/>
                <w:lang w:val="uk-UA"/>
              </w:rPr>
              <w:t>,розхідні _підрядник</w:t>
            </w:r>
          </w:p>
        </w:tc>
      </w:tr>
      <w:tr w:rsidR="007833AC" w:rsidRPr="00580F76" w14:paraId="6E29CE64" w14:textId="77777777" w:rsidTr="00CD23F0">
        <w:trPr>
          <w:trHeight w:val="151"/>
        </w:trPr>
        <w:tc>
          <w:tcPr>
            <w:tcW w:w="1395" w:type="dxa"/>
          </w:tcPr>
          <w:p w14:paraId="31CA8A4B" w14:textId="7C477BF8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34" w:type="dxa"/>
          </w:tcPr>
          <w:p w14:paraId="42281D36" w14:textId="56B15032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Влаштування профлиста</w:t>
            </w:r>
          </w:p>
        </w:tc>
        <w:tc>
          <w:tcPr>
            <w:tcW w:w="1134" w:type="dxa"/>
          </w:tcPr>
          <w:p w14:paraId="17F582C7" w14:textId="6BD971D9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120м2</w:t>
            </w:r>
          </w:p>
        </w:tc>
        <w:tc>
          <w:tcPr>
            <w:tcW w:w="2410" w:type="dxa"/>
          </w:tcPr>
          <w:p w14:paraId="40A6BDD2" w14:textId="3FE9AD4C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стіна</w:t>
            </w:r>
          </w:p>
        </w:tc>
        <w:tc>
          <w:tcPr>
            <w:tcW w:w="2253" w:type="dxa"/>
          </w:tcPr>
          <w:p w14:paraId="57CCFD99" w14:textId="564A1A73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профлист поставка замовника</w:t>
            </w:r>
          </w:p>
        </w:tc>
      </w:tr>
      <w:tr w:rsidR="007833AC" w:rsidRPr="00580F76" w14:paraId="1D965203" w14:textId="77777777" w:rsidTr="00CD23F0">
        <w:trPr>
          <w:trHeight w:val="151"/>
        </w:trPr>
        <w:tc>
          <w:tcPr>
            <w:tcW w:w="1395" w:type="dxa"/>
          </w:tcPr>
          <w:p w14:paraId="04361631" w14:textId="00FAD122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134" w:type="dxa"/>
          </w:tcPr>
          <w:p w14:paraId="29FE0681" w14:textId="7913D65C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Ремонт металевої покрівлі</w:t>
            </w:r>
          </w:p>
        </w:tc>
        <w:tc>
          <w:tcPr>
            <w:tcW w:w="1134" w:type="dxa"/>
          </w:tcPr>
          <w:p w14:paraId="114C5F41" w14:textId="44025198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500м2</w:t>
            </w:r>
          </w:p>
        </w:tc>
        <w:tc>
          <w:tcPr>
            <w:tcW w:w="2410" w:type="dxa"/>
          </w:tcPr>
          <w:p w14:paraId="39EEF2AB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</w:tcPr>
          <w:p w14:paraId="1EE04A7D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</w:tr>
      <w:tr w:rsidR="007833AC" w:rsidRPr="00580F76" w14:paraId="6B9B1AC1" w14:textId="77777777" w:rsidTr="00CD23F0">
        <w:trPr>
          <w:trHeight w:val="151"/>
        </w:trPr>
        <w:tc>
          <w:tcPr>
            <w:tcW w:w="1395" w:type="dxa"/>
          </w:tcPr>
          <w:p w14:paraId="515FA0CE" w14:textId="4B03CCF1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134" w:type="dxa"/>
          </w:tcPr>
          <w:p w14:paraId="5CA8DEBF" w14:textId="1F79518F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Ремонт воріт</w:t>
            </w:r>
          </w:p>
        </w:tc>
        <w:tc>
          <w:tcPr>
            <w:tcW w:w="1134" w:type="dxa"/>
          </w:tcPr>
          <w:p w14:paraId="55761A6E" w14:textId="4BD58B53" w:rsidR="007833AC" w:rsidRDefault="00CD23F0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42м2</w:t>
            </w:r>
          </w:p>
        </w:tc>
        <w:tc>
          <w:tcPr>
            <w:tcW w:w="2410" w:type="dxa"/>
          </w:tcPr>
          <w:p w14:paraId="2EE0CE05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</w:tcPr>
          <w:p w14:paraId="014C6A6A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</w:tr>
      <w:tr w:rsidR="007833AC" w:rsidRPr="00580F76" w14:paraId="15800D34" w14:textId="77777777" w:rsidTr="00CD23F0">
        <w:trPr>
          <w:trHeight w:val="151"/>
        </w:trPr>
        <w:tc>
          <w:tcPr>
            <w:tcW w:w="1395" w:type="dxa"/>
          </w:tcPr>
          <w:p w14:paraId="44C34BC4" w14:textId="005BDF5F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134" w:type="dxa"/>
          </w:tcPr>
          <w:p w14:paraId="133E69BC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C6B085E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112CEB66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</w:tcPr>
          <w:p w14:paraId="034F5517" w14:textId="77777777" w:rsidR="007833AC" w:rsidRDefault="007833AC" w:rsidP="009F5FCC">
            <w:pPr>
              <w:pStyle w:val="a4"/>
              <w:rPr>
                <w:bCs/>
                <w:sz w:val="24"/>
                <w:szCs w:val="24"/>
                <w:lang w:val="uk-UA"/>
              </w:rPr>
            </w:pPr>
          </w:p>
        </w:tc>
      </w:tr>
    </w:tbl>
    <w:p w14:paraId="74FC9015" w14:textId="3DF4F028" w:rsidR="00E97C5E" w:rsidRPr="00097768" w:rsidRDefault="00E97C5E" w:rsidP="00E97C5E">
      <w:pPr>
        <w:spacing w:line="257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4. </w:t>
      </w:r>
      <w:r w:rsidRPr="00097768">
        <w:rPr>
          <w:rFonts w:ascii="Times New Roman" w:hAnsi="Times New Roman"/>
          <w:b/>
          <w:bCs/>
          <w:sz w:val="28"/>
          <w:szCs w:val="28"/>
          <w:lang w:val="uk-UA"/>
        </w:rPr>
        <w:t>Пропозиція повинна включати:</w:t>
      </w:r>
    </w:p>
    <w:p w14:paraId="18306A25" w14:textId="18E656B6" w:rsidR="00E97C5E" w:rsidRDefault="00E97C5E" w:rsidP="00E97C5E">
      <w:pPr>
        <w:pStyle w:val="a3"/>
        <w:ind w:left="1134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 Вартість</w:t>
      </w:r>
    </w:p>
    <w:p w14:paraId="1464D24E" w14:textId="00943382" w:rsidR="00E97C5E" w:rsidRDefault="00E97C5E" w:rsidP="00E97C5E">
      <w:pPr>
        <w:pStyle w:val="a3"/>
        <w:ind w:left="1353" w:hanging="6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 Умови оплати</w:t>
      </w:r>
    </w:p>
    <w:p w14:paraId="5088A4D8" w14:textId="20785AE8" w:rsidR="00462ED4" w:rsidRDefault="00462ED4" w:rsidP="00E97C5E">
      <w:pPr>
        <w:pStyle w:val="a3"/>
        <w:ind w:left="1353" w:hanging="6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 Умови доставки</w:t>
      </w:r>
    </w:p>
    <w:p w14:paraId="67590A79" w14:textId="0927A4F1" w:rsidR="00462ED4" w:rsidRPr="00462ED4" w:rsidRDefault="00462ED4" w:rsidP="00462ED4">
      <w:pPr>
        <w:pStyle w:val="a3"/>
        <w:ind w:left="1353" w:hanging="6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 Гарантія</w:t>
      </w:r>
    </w:p>
    <w:p w14:paraId="356C0283" w14:textId="778EF8E1" w:rsidR="009364C9" w:rsidRDefault="00E97C5E" w:rsidP="00D35889">
      <w:pPr>
        <w:pStyle w:val="a3"/>
        <w:ind w:left="1353" w:hanging="64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2ED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Терміни виконання робіт;</w:t>
      </w:r>
    </w:p>
    <w:p w14:paraId="75A4A644" w14:textId="77777777" w:rsidR="00443DD5" w:rsidRDefault="00443DD5" w:rsidP="00443DD5">
      <w:pPr>
        <w:spacing w:line="257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693E9DE" w14:textId="77777777" w:rsidR="00443DD5" w:rsidRDefault="00443DD5" w:rsidP="00443DD5">
      <w:pPr>
        <w:spacing w:line="257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70BE27" w14:textId="77777777" w:rsidR="00443DD5" w:rsidRDefault="00443DD5" w:rsidP="00443DD5">
      <w:pPr>
        <w:spacing w:line="257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A40985D" w14:textId="137FA1D9" w:rsidR="00443DD5" w:rsidRDefault="00E97C5E" w:rsidP="00443DD5">
      <w:pPr>
        <w:spacing w:line="257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5. </w:t>
      </w:r>
      <w:r w:rsidRPr="00097768">
        <w:rPr>
          <w:rFonts w:ascii="Times New Roman" w:hAnsi="Times New Roman"/>
          <w:b/>
          <w:bCs/>
          <w:sz w:val="28"/>
          <w:szCs w:val="28"/>
          <w:lang w:val="uk-UA"/>
        </w:rPr>
        <w:t>Постачальник:</w:t>
      </w:r>
    </w:p>
    <w:p w14:paraId="6CDA6907" w14:textId="035EE33F" w:rsidR="00E97C5E" w:rsidRPr="00443DD5" w:rsidRDefault="00E97C5E" w:rsidP="00443DD5">
      <w:pPr>
        <w:spacing w:line="257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43DD5">
        <w:rPr>
          <w:rFonts w:ascii="Times New Roman" w:hAnsi="Times New Roman"/>
          <w:sz w:val="28"/>
          <w:szCs w:val="28"/>
          <w:lang w:val="uk-UA"/>
        </w:rPr>
        <w:t>5.1 Надає комерційну пропозицію у вигляді офіційного листа на фірмовому бланку підприємства з підписом керівника підприємства та мокрою печаткою;</w:t>
      </w:r>
    </w:p>
    <w:p w14:paraId="11FC2EC0" w14:textId="52CE94E1" w:rsidR="00E97C5E" w:rsidRDefault="00E97C5E" w:rsidP="00E97C5E">
      <w:pPr>
        <w:pStyle w:val="a3"/>
        <w:ind w:left="1353" w:hanging="6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 Надає ціну, прописує умови оплати.</w:t>
      </w:r>
    </w:p>
    <w:p w14:paraId="129A434F" w14:textId="10FD9E94" w:rsidR="00E97C5E" w:rsidRDefault="00E97C5E" w:rsidP="00E97C5E">
      <w:pPr>
        <w:pStyle w:val="a3"/>
        <w:ind w:left="1440"/>
        <w:rPr>
          <w:rFonts w:ascii="Times New Roman" w:hAnsi="Times New Roman"/>
          <w:sz w:val="28"/>
          <w:szCs w:val="28"/>
          <w:lang w:val="uk-UA"/>
        </w:rPr>
      </w:pPr>
    </w:p>
    <w:p w14:paraId="4314F315" w14:textId="58BC186B" w:rsidR="00E97C5E" w:rsidRPr="00097768" w:rsidRDefault="00E97C5E" w:rsidP="00E97C5E">
      <w:pPr>
        <w:spacing w:line="257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097768">
        <w:rPr>
          <w:rFonts w:ascii="Times New Roman" w:hAnsi="Times New Roman"/>
          <w:b/>
          <w:bCs/>
          <w:sz w:val="28"/>
          <w:szCs w:val="28"/>
          <w:lang w:val="uk-UA"/>
        </w:rPr>
        <w:t>. Я</w:t>
      </w:r>
      <w:r w:rsidRPr="00097768">
        <w:rPr>
          <w:rFonts w:ascii="Times New Roman" w:hAnsi="Times New Roman"/>
          <w:b/>
          <w:sz w:val="28"/>
          <w:szCs w:val="28"/>
          <w:lang w:val="uk-UA"/>
        </w:rPr>
        <w:t>кщо, з будь-яких причин, Постачальник не має можливості виконати роботи згідно технічного завдання, він має відобразити це в комерційній пропозиції.</w:t>
      </w:r>
    </w:p>
    <w:p w14:paraId="40C76E13" w14:textId="317BF410" w:rsidR="00E97C5E" w:rsidRPr="00097768" w:rsidRDefault="00E97C5E" w:rsidP="00E97C5E">
      <w:pPr>
        <w:spacing w:line="257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7. </w:t>
      </w:r>
      <w:r w:rsidRPr="00097768">
        <w:rPr>
          <w:rFonts w:ascii="Times New Roman" w:hAnsi="Times New Roman"/>
          <w:b/>
          <w:bCs/>
          <w:sz w:val="28"/>
          <w:szCs w:val="28"/>
          <w:lang w:val="uk-UA"/>
        </w:rPr>
        <w:t>Вибір Постачальника буде здійснюватися за наступними        критеріями</w:t>
      </w:r>
      <w:r w:rsidRPr="00097768">
        <w:rPr>
          <w:rFonts w:ascii="Times New Roman" w:hAnsi="Times New Roman"/>
          <w:sz w:val="28"/>
          <w:szCs w:val="28"/>
          <w:lang w:val="uk-UA"/>
        </w:rPr>
        <w:t>:</w:t>
      </w:r>
    </w:p>
    <w:p w14:paraId="3DD6A9F1" w14:textId="1C2A1339" w:rsidR="00E97C5E" w:rsidRDefault="00E97C5E" w:rsidP="00E97C5E">
      <w:pPr>
        <w:pStyle w:val="a3"/>
        <w:ind w:left="1728" w:hanging="10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 Вартість;</w:t>
      </w:r>
    </w:p>
    <w:p w14:paraId="6F4250A0" w14:textId="7445BFC7" w:rsidR="00E97C5E" w:rsidRPr="00001060" w:rsidRDefault="00E97C5E" w:rsidP="00E97C5E">
      <w:pPr>
        <w:pStyle w:val="a3"/>
        <w:ind w:left="1728" w:hanging="10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 Кращі умови оплати;</w:t>
      </w:r>
    </w:p>
    <w:p w14:paraId="5E1BEE4D" w14:textId="1B19837F" w:rsidR="00E97C5E" w:rsidRDefault="00E97C5E" w:rsidP="00E97C5E">
      <w:pPr>
        <w:pStyle w:val="a3"/>
        <w:ind w:left="1728" w:hanging="10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 Термін виконання робіт;</w:t>
      </w:r>
    </w:p>
    <w:p w14:paraId="7091FAA1" w14:textId="0499894E" w:rsidR="00E97C5E" w:rsidRPr="00AE0D38" w:rsidRDefault="00E97C5E" w:rsidP="00E97C5E">
      <w:pPr>
        <w:pStyle w:val="a3"/>
        <w:ind w:left="1728" w:hanging="10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 Досвід виконання подібних робіт;</w:t>
      </w:r>
    </w:p>
    <w:p w14:paraId="2B48D997" w14:textId="421A8653" w:rsidR="00E97C5E" w:rsidRDefault="00E97C5E" w:rsidP="00E97C5E">
      <w:pPr>
        <w:pStyle w:val="a3"/>
        <w:ind w:left="1728" w:hanging="10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7.5 Наявність дозвільних документів.</w:t>
      </w:r>
    </w:p>
    <w:p w14:paraId="24D04D4C" w14:textId="2BC86820" w:rsidR="00E97C5E" w:rsidRDefault="00E97C5E" w:rsidP="00E97C5E">
      <w:pPr>
        <w:spacing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Документація та вимоги з охорони праці</w:t>
      </w:r>
    </w:p>
    <w:p w14:paraId="66323579" w14:textId="7A63F434" w:rsidR="00E97C5E" w:rsidRDefault="00E97C5E" w:rsidP="00E97C5E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Заява-клопотання про допуск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x-none" w:eastAsia="ru-RU"/>
        </w:rPr>
        <w:t>на територію підприємства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та оформлення перепусток персоналу, що 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є працівниками фірми-підрядника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 вказанням їх професій</w:t>
      </w:r>
    </w:p>
    <w:p w14:paraId="2F3A4D22" w14:textId="76872716" w:rsidR="00E97C5E" w:rsidRDefault="00E97C5E" w:rsidP="00E97C5E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Дозволи Держпраці Додаток 2 до Порядку  постанова КМУ від 03.02.21р. №77:</w:t>
      </w:r>
    </w:p>
    <w:p w14:paraId="6AADD396" w14:textId="77777777" w:rsidR="00E97C5E" w:rsidRDefault="00E97C5E" w:rsidP="00E97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п.11 Переліку… «Монтаж, демонтаж, налагодження …устаткування підвищеної небезпеки»</w:t>
      </w:r>
    </w:p>
    <w:p w14:paraId="299B1136" w14:textId="4C72A803" w:rsidR="00E97C5E" w:rsidRDefault="00E97C5E" w:rsidP="00E97C5E">
      <w:pPr>
        <w:shd w:val="clear" w:color="auto" w:fill="FFFFFF"/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8.3  Декларації :</w:t>
      </w:r>
    </w:p>
    <w:p w14:paraId="3CF017CA" w14:textId="77777777" w:rsidR="00E97C5E" w:rsidRDefault="00E97C5E" w:rsidP="00E97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Переліку… «Роботи, що виконуються на висоті понад 1.3м»</w:t>
      </w:r>
    </w:p>
    <w:p w14:paraId="61CD6BAF" w14:textId="77777777" w:rsidR="00E97C5E" w:rsidRDefault="00E97C5E" w:rsidP="00E97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п.18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Переліку… «Верхолазні роботи»</w:t>
      </w:r>
    </w:p>
    <w:p w14:paraId="20A90778" w14:textId="6BABA805" w:rsidR="00E97C5E" w:rsidRPr="008B61CD" w:rsidRDefault="00E97C5E" w:rsidP="00E97C5E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8B61C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61CD">
        <w:rPr>
          <w:rFonts w:ascii="Times New Roman" w:hAnsi="Times New Roman" w:cs="Times New Roman"/>
          <w:sz w:val="28"/>
          <w:szCs w:val="28"/>
          <w:lang w:val="uk-UA"/>
        </w:rPr>
        <w:t>Накази:</w:t>
      </w:r>
    </w:p>
    <w:p w14:paraId="0F9059D8" w14:textId="77777777" w:rsidR="00E97C5E" w:rsidRPr="008B61CD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1CD">
        <w:rPr>
          <w:rFonts w:ascii="Times New Roman" w:hAnsi="Times New Roman" w:cs="Times New Roman"/>
          <w:sz w:val="28"/>
          <w:szCs w:val="28"/>
          <w:lang w:val="uk-UA"/>
        </w:rPr>
        <w:t>- про призначення відповідальної посадової особи за безпечне виконання робіт у відповідності з нормативними документами з ОП, ПБ, екологічної безпеки  згідно договору-підряду;</w:t>
      </w:r>
    </w:p>
    <w:p w14:paraId="2FD35F61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призначення відповідальної посадової особи, що має право підписувати Акт про передачу площадки та Акт про порушення, виявлені при обстеженні ділянки проведення робіт;</w:t>
      </w:r>
    </w:p>
    <w:p w14:paraId="5AFED0A6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 призначення відповідальної посадової особи за проведення інструктажів з ОП  та ПБ на робочому місці;</w:t>
      </w:r>
    </w:p>
    <w:p w14:paraId="7C9743EC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призначення відповідальної посадової особи за оформлення нарядів допусків , за підпис нарядів-допусків;</w:t>
      </w:r>
    </w:p>
    <w:p w14:paraId="5215A9D9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про призначення відповідальної посадової особи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вантажно-розвантажувальні роботи;</w:t>
      </w:r>
    </w:p>
    <w:p w14:paraId="2421C014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 призначення відповідальної посадової особи за виконання робіт на висоті та верхолазних робіт;</w:t>
      </w:r>
    </w:p>
    <w:p w14:paraId="3DD2755D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призначення відповідальної посадової особи за безпечне виконання робіт інструментом та пристроями.</w:t>
      </w:r>
    </w:p>
    <w:p w14:paraId="4DED502B" w14:textId="13B7B7E2" w:rsidR="00E97C5E" w:rsidRDefault="00E97C5E" w:rsidP="00E97C5E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</w:rPr>
        <w:t>5 Медичні огляди працівників (згідно професій).</w:t>
      </w:r>
    </w:p>
    <w:p w14:paraId="2429643B" w14:textId="0C436C0D" w:rsidR="00E97C5E" w:rsidRDefault="00E97C5E" w:rsidP="00E97C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Посвідчення,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видані учбово-курсовим комбінатом, ПТУ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F6E068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відповідальної посадової особи</w:t>
      </w:r>
      <w:r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НПАОП 45.2-7.02-12, НПАОП 0.00.-4.12-05, НПАОП 0.00.-1.75-15, НПАОП 0.00.-1.76-15, НПАОП 0.00.-1.80-18, НПАОП 0.00.-1.71-13, НПАОП 0.00.-1.15-07, НАПБ А.01.001-14,</w:t>
      </w:r>
      <w:r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НПАОП 45.2.-7.03-17,</w:t>
      </w:r>
      <w:r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НПАОП 40.1.-1.21918 (група допуску з електробезпеки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>ІІ до 1000В )</w:t>
      </w:r>
    </w:p>
    <w:p w14:paraId="340BDFBB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працівників:</w:t>
      </w:r>
    </w:p>
    <w:p w14:paraId="4692DCA1" w14:textId="77777777" w:rsidR="00E97C5E" w:rsidRDefault="00E97C5E" w:rsidP="00E97C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Правила виконання робіт на висоті, </w:t>
      </w:r>
    </w:p>
    <w:p w14:paraId="0B26E236" w14:textId="77777777" w:rsidR="00E97C5E" w:rsidRDefault="00E97C5E" w:rsidP="00E97C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Правила безпечної роботи з інструментом і пристроями,</w:t>
      </w:r>
    </w:p>
    <w:p w14:paraId="6DC0DD4C" w14:textId="77777777" w:rsidR="00E97C5E" w:rsidRDefault="00E97C5E" w:rsidP="00E97C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Монтажників </w:t>
      </w:r>
    </w:p>
    <w:p w14:paraId="1AF6A8D8" w14:textId="77777777" w:rsidR="00E97C5E" w:rsidRDefault="00E97C5E" w:rsidP="00E97C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Стропальників</w:t>
      </w:r>
    </w:p>
    <w:p w14:paraId="03B8203E" w14:textId="3AB9993A" w:rsidR="00E97C5E" w:rsidRDefault="00E97C5E" w:rsidP="00E97C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>група допуску з електробезпеки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II (працівники, що працюють з електроінструментом).</w:t>
      </w:r>
    </w:p>
    <w:p w14:paraId="49B99FB9" w14:textId="6E7A7050" w:rsidR="00E97C5E" w:rsidRDefault="00E97C5E" w:rsidP="00BC3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8.7 Журнал з реєстрації інструктажів  з ОП, ПБ на робочому місці</w:t>
      </w:r>
      <w:r w:rsidR="00BC38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3154B2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 перевірки-випробувань такелажних (запобіжних) поясів та стропів, драбин, помостів (при виконанні робіт на висоті).</w:t>
      </w:r>
    </w:p>
    <w:p w14:paraId="0C8B1E5D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протоколи перевірки електроінструментів;</w:t>
      </w:r>
    </w:p>
    <w:p w14:paraId="50188643" w14:textId="77777777" w:rsidR="00E97C5E" w:rsidRDefault="00E97C5E" w:rsidP="00E97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протоколи перевірки знань працівників;</w:t>
      </w:r>
    </w:p>
    <w:p w14:paraId="5430B9CC" w14:textId="7DC07F2F" w:rsidR="00E97C5E" w:rsidRPr="00443DD5" w:rsidRDefault="00E97C5E" w:rsidP="00443D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техпаспорти (копії)  вантажопідіймальних механізмів.</w:t>
      </w:r>
    </w:p>
    <w:p w14:paraId="6C54ACA3" w14:textId="4EC8C417" w:rsidR="00E97C5E" w:rsidRPr="00E87B8E" w:rsidRDefault="00443DD5" w:rsidP="00E97C5E">
      <w:pPr>
        <w:spacing w:after="0" w:line="257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="00E97C5E" w:rsidRPr="00E87B8E">
        <w:rPr>
          <w:rFonts w:ascii="Times New Roman" w:hAnsi="Times New Roman"/>
          <w:b/>
          <w:bCs/>
          <w:sz w:val="28"/>
          <w:szCs w:val="28"/>
          <w:lang w:val="uk-UA"/>
        </w:rPr>
        <w:t>. Всі вище перераховані критерії повинні відображатися в комерційній пропозиції</w:t>
      </w:r>
      <w:r w:rsidR="00E97C5E" w:rsidRPr="00E87B8E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E97C5E" w14:paraId="664FD9C2" w14:textId="77777777" w:rsidTr="00290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C7C7" w14:textId="77777777" w:rsidR="00E97C5E" w:rsidRDefault="00E97C5E" w:rsidP="002909A3">
            <w:pPr>
              <w:spacing w:after="0" w:line="257" w:lineRule="auto"/>
              <w:ind w:left="284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</w:tc>
      </w:tr>
    </w:tbl>
    <w:p w14:paraId="78430621" w14:textId="77777777" w:rsidR="009074F2" w:rsidRPr="0036663A" w:rsidRDefault="009074F2" w:rsidP="00E97C5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9074F2" w:rsidRPr="0036663A" w:rsidSect="00443DD5">
      <w:pgSz w:w="11906" w:h="16838"/>
      <w:pgMar w:top="851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65450" w14:textId="77777777" w:rsidR="0003001C" w:rsidRDefault="0003001C" w:rsidP="00443DD5">
      <w:pPr>
        <w:spacing w:after="0" w:line="240" w:lineRule="auto"/>
      </w:pPr>
      <w:r>
        <w:separator/>
      </w:r>
    </w:p>
  </w:endnote>
  <w:endnote w:type="continuationSeparator" w:id="0">
    <w:p w14:paraId="17589D20" w14:textId="77777777" w:rsidR="0003001C" w:rsidRDefault="0003001C" w:rsidP="0044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F13C6" w14:textId="77777777" w:rsidR="0003001C" w:rsidRDefault="0003001C" w:rsidP="00443DD5">
      <w:pPr>
        <w:spacing w:after="0" w:line="240" w:lineRule="auto"/>
      </w:pPr>
      <w:r>
        <w:separator/>
      </w:r>
    </w:p>
  </w:footnote>
  <w:footnote w:type="continuationSeparator" w:id="0">
    <w:p w14:paraId="2F940950" w14:textId="77777777" w:rsidR="0003001C" w:rsidRDefault="0003001C" w:rsidP="0044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54B93"/>
    <w:multiLevelType w:val="multilevel"/>
    <w:tmpl w:val="18049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" w15:restartNumberingAfterBreak="0">
    <w:nsid w:val="540E5A4C"/>
    <w:multiLevelType w:val="hybridMultilevel"/>
    <w:tmpl w:val="CD1E963E"/>
    <w:lvl w:ilvl="0" w:tplc="F7D0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F0B01"/>
    <w:multiLevelType w:val="hybridMultilevel"/>
    <w:tmpl w:val="50EA70EC"/>
    <w:lvl w:ilvl="0" w:tplc="A4329004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A770A"/>
    <w:multiLevelType w:val="hybridMultilevel"/>
    <w:tmpl w:val="0FF22652"/>
    <w:lvl w:ilvl="0" w:tplc="C11A8DB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E"/>
    <w:rsid w:val="00011307"/>
    <w:rsid w:val="0003001C"/>
    <w:rsid w:val="000E527C"/>
    <w:rsid w:val="00103284"/>
    <w:rsid w:val="001062E8"/>
    <w:rsid w:val="00161924"/>
    <w:rsid w:val="001B47B4"/>
    <w:rsid w:val="001C3012"/>
    <w:rsid w:val="0021303D"/>
    <w:rsid w:val="00233CB8"/>
    <w:rsid w:val="00261E82"/>
    <w:rsid w:val="0032162D"/>
    <w:rsid w:val="0036663A"/>
    <w:rsid w:val="00427A60"/>
    <w:rsid w:val="00443DD5"/>
    <w:rsid w:val="00462ED4"/>
    <w:rsid w:val="004752C6"/>
    <w:rsid w:val="00493B91"/>
    <w:rsid w:val="005056A6"/>
    <w:rsid w:val="005178DC"/>
    <w:rsid w:val="00592A3C"/>
    <w:rsid w:val="00614CE0"/>
    <w:rsid w:val="0075464E"/>
    <w:rsid w:val="007833AC"/>
    <w:rsid w:val="0080248A"/>
    <w:rsid w:val="00871190"/>
    <w:rsid w:val="008E1FA3"/>
    <w:rsid w:val="009074F2"/>
    <w:rsid w:val="009364C9"/>
    <w:rsid w:val="009A6BC2"/>
    <w:rsid w:val="00A10759"/>
    <w:rsid w:val="00A1185E"/>
    <w:rsid w:val="00A70D43"/>
    <w:rsid w:val="00B709B2"/>
    <w:rsid w:val="00BC389D"/>
    <w:rsid w:val="00C31F8A"/>
    <w:rsid w:val="00C6295C"/>
    <w:rsid w:val="00CB4527"/>
    <w:rsid w:val="00CD23F0"/>
    <w:rsid w:val="00D35889"/>
    <w:rsid w:val="00DD1855"/>
    <w:rsid w:val="00E37336"/>
    <w:rsid w:val="00E4088F"/>
    <w:rsid w:val="00E97C5E"/>
    <w:rsid w:val="00F67CAA"/>
    <w:rsid w:val="00F76D3B"/>
    <w:rsid w:val="00F80BE6"/>
    <w:rsid w:val="00F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0FA98"/>
  <w15:chartTrackingRefBased/>
  <w15:docId w15:val="{1B9094D5-A1A0-459C-8AD4-2D831513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C5E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BC38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97C5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BC389D"/>
    <w:rPr>
      <w:rFonts w:ascii="Times New Roman" w:eastAsia="Times New Roman" w:hAnsi="Times New Roman" w:cs="Times New Roman"/>
      <w:b/>
      <w:szCs w:val="20"/>
      <w:lang w:eastAsia="ru-RU"/>
    </w:rPr>
  </w:style>
  <w:style w:type="table" w:styleId="a5">
    <w:name w:val="Table Grid"/>
    <w:basedOn w:val="a1"/>
    <w:rsid w:val="00BC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43DD5"/>
  </w:style>
  <w:style w:type="paragraph" w:styleId="a8">
    <w:name w:val="footer"/>
    <w:basedOn w:val="a"/>
    <w:link w:val="a9"/>
    <w:uiPriority w:val="99"/>
    <w:unhideWhenUsed/>
    <w:rsid w:val="004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4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BD16-480C-49DE-82D6-30195D1E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2740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Боровий Тарас Григорович</dc:creator>
  <cp:keywords/>
  <dc:description/>
  <cp:lastModifiedBy>Снежана</cp:lastModifiedBy>
  <cp:revision>4</cp:revision>
  <cp:lastPrinted>2024-03-14T08:27:00Z</cp:lastPrinted>
  <dcterms:created xsi:type="dcterms:W3CDTF">2024-06-19T06:56:00Z</dcterms:created>
  <dcterms:modified xsi:type="dcterms:W3CDTF">2024-06-19T07:06:00Z</dcterms:modified>
</cp:coreProperties>
</file>