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17E3C" w14:textId="7E6E4118" w:rsidR="00085865" w:rsidRDefault="002F0C7C">
      <w:r>
        <w:rPr>
          <w:rFonts w:ascii="Roboto" w:hAnsi="Roboto"/>
          <w:color w:val="1F1F1F"/>
          <w:sz w:val="21"/>
          <w:szCs w:val="21"/>
          <w:shd w:val="clear" w:color="auto" w:fill="E9EEF6"/>
        </w:rPr>
        <w:t>polissyaeurobud.kt@gmail.com</w:t>
      </w:r>
    </w:p>
    <w:sectPr w:rsidR="0008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7C"/>
    <w:rsid w:val="00085865"/>
    <w:rsid w:val="002F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95A7"/>
  <w15:chartTrackingRefBased/>
  <w15:docId w15:val="{9302D676-E49F-4C14-B918-AB6A53DD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11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Novomlynets</dc:creator>
  <cp:keywords/>
  <dc:description/>
  <cp:lastModifiedBy>Roman Novomlynets</cp:lastModifiedBy>
  <cp:revision>1</cp:revision>
  <dcterms:created xsi:type="dcterms:W3CDTF">2025-03-27T15:11:00Z</dcterms:created>
  <dcterms:modified xsi:type="dcterms:W3CDTF">2025-03-27T15:12:00Z</dcterms:modified>
</cp:coreProperties>
</file>