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A3AA" w14:textId="4F6A32F5" w:rsidR="00BC7D47" w:rsidRPr="007F7426" w:rsidRDefault="005C5721" w:rsidP="00FC31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</w:pPr>
      <w:r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 xml:space="preserve">Попереднє технічне завдання </w:t>
      </w:r>
      <w:r w:rsidR="009C2262"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 xml:space="preserve">по </w:t>
      </w:r>
      <w:r w:rsidR="004E14A3"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>ремонту</w:t>
      </w:r>
      <w:r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 xml:space="preserve"> </w:t>
      </w:r>
      <w:r w:rsidR="009E52D7"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 xml:space="preserve">під МПТ </w:t>
      </w:r>
      <w:r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 xml:space="preserve">магазину </w:t>
      </w:r>
      <w:proofErr w:type="spellStart"/>
      <w:r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>Vodafone</w:t>
      </w:r>
      <w:proofErr w:type="spellEnd"/>
      <w:r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> </w:t>
      </w:r>
      <w:r w:rsidR="004E14A3"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>у</w:t>
      </w:r>
      <w:r w:rsidR="00853684"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 xml:space="preserve"> </w:t>
      </w:r>
      <w:r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>м</w:t>
      </w:r>
      <w:r w:rsidR="003877A1"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>.</w:t>
      </w:r>
      <w:r w:rsid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 xml:space="preserve"> </w:t>
      </w:r>
      <w:r w:rsidR="00CF0824"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>Івано-Франківськ</w:t>
      </w:r>
      <w:r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>,</w:t>
      </w:r>
      <w:r w:rsidR="00C53C0E"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 xml:space="preserve"> </w:t>
      </w:r>
      <w:r w:rsidR="004E14A3"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>вул.</w:t>
      </w:r>
      <w:r w:rsid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 xml:space="preserve"> </w:t>
      </w:r>
      <w:r w:rsidR="00CF0824"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>Незалежності 10а</w:t>
      </w:r>
      <w:r w:rsidR="004E14A3"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 xml:space="preserve"> </w:t>
      </w:r>
      <w:r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>для прорахунку попереднього кошторису</w:t>
      </w:r>
      <w:r w:rsidR="009C2262" w:rsidRPr="007F7426">
        <w:rPr>
          <w:rFonts w:asciiTheme="minorHAnsi" w:hAnsiTheme="minorHAnsi" w:cstheme="minorHAnsi"/>
          <w:b/>
          <w:color w:val="000000"/>
          <w:sz w:val="32"/>
          <w:szCs w:val="28"/>
          <w:u w:val="single"/>
          <w:lang w:val="uk-UA"/>
        </w:rPr>
        <w:t>.</w:t>
      </w:r>
    </w:p>
    <w:p w14:paraId="3FF385A7" w14:textId="77777777" w:rsidR="003877A1" w:rsidRPr="007F7426" w:rsidRDefault="003877A1" w:rsidP="00FC31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uk-UA"/>
        </w:rPr>
      </w:pPr>
    </w:p>
    <w:p w14:paraId="7C5B29C9" w14:textId="77777777" w:rsidR="003D0AA4" w:rsidRPr="007F7426" w:rsidRDefault="005C5721" w:rsidP="00656D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</w:pPr>
      <w:r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>Перед початком будівельних робіт скласти і погодити графік проведення робіт з</w:t>
      </w:r>
      <w:r w:rsidR="00663F24"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 xml:space="preserve"> інженером ТН, та</w:t>
      </w:r>
      <w:r w:rsidR="003D0AA4"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 xml:space="preserve"> </w:t>
      </w:r>
      <w:r w:rsidR="003877A1"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>сувор</w:t>
      </w:r>
      <w:r w:rsidR="00663F24"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>о його дотримуватись на весь час будівництва</w:t>
      </w:r>
      <w:r w:rsidR="003D0AA4"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 xml:space="preserve">. </w:t>
      </w:r>
      <w:r w:rsidR="00663F24"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>Усі відхилення від графіку проведення робіт мають бути погодженні з і</w:t>
      </w:r>
      <w:r w:rsidR="00BD2DEB"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>нженером ТН.</w:t>
      </w:r>
    </w:p>
    <w:p w14:paraId="505F0738" w14:textId="767319E7" w:rsidR="000F38B7" w:rsidRPr="007F7426" w:rsidRDefault="000F38B7" w:rsidP="00656D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</w:pPr>
      <w:r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>Закрити</w:t>
      </w:r>
      <w:r w:rsidR="00E33365"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 xml:space="preserve"> </w:t>
      </w:r>
      <w:r w:rsidR="009E52D7"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>вхідну зону</w:t>
      </w:r>
      <w:r w:rsidR="00E33365"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 xml:space="preserve"> рекламними банерами</w:t>
      </w:r>
      <w:r w:rsidR="00EF2AD1"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 xml:space="preserve"> </w:t>
      </w:r>
      <w:r w:rsidR="00EF2AD1" w:rsidRPr="007F7426">
        <w:rPr>
          <w:rFonts w:asciiTheme="minorHAnsi" w:hAnsiTheme="minorHAnsi" w:cstheme="minorHAnsi"/>
          <w:b/>
          <w:bCs/>
          <w:color w:val="000000"/>
          <w:sz w:val="28"/>
          <w:szCs w:val="28"/>
        </w:rPr>
        <w:t>(</w:t>
      </w:r>
      <w:r w:rsidR="00EF2AD1" w:rsidRPr="007F7426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>надає Замовник) або непрозорою плівкою за погодженням з інженером ТН.</w:t>
      </w:r>
    </w:p>
    <w:p w14:paraId="7E7A3D9B" w14:textId="77777777" w:rsidR="00A60ACA" w:rsidRPr="007F7426" w:rsidRDefault="00A60ACA" w:rsidP="00E600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</w:pPr>
    </w:p>
    <w:p w14:paraId="3AC60567" w14:textId="5291F169" w:rsidR="001A02F0" w:rsidRPr="007F7426" w:rsidRDefault="00CA3779" w:rsidP="007F742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F7426">
        <w:rPr>
          <w:rFonts w:asciiTheme="minorHAnsi" w:hAnsiTheme="minorHAnsi" w:cstheme="minorHAnsi"/>
          <w:b/>
          <w:bCs/>
          <w:sz w:val="24"/>
          <w:szCs w:val="24"/>
          <w:lang w:val="uk-UA"/>
        </w:rPr>
        <w:t>Список демонтованого обладнання для відправки на Склад: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560"/>
        <w:gridCol w:w="6518"/>
        <w:gridCol w:w="1984"/>
      </w:tblGrid>
      <w:tr w:rsidR="004527AF" w:rsidRPr="004527AF" w14:paraId="3BAB0915" w14:textId="77777777" w:rsidTr="004527AF">
        <w:trPr>
          <w:trHeight w:val="912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DB44" w14:textId="2CB2C801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</w:p>
        </w:tc>
        <w:tc>
          <w:tcPr>
            <w:tcW w:w="6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AAA0" w14:textId="3C448BC5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н</w:t>
            </w:r>
            <w:r w:rsidRPr="007F7426">
              <w:rPr>
                <w:rFonts w:asciiTheme="minorHAnsi" w:hAnsiTheme="minorHAnsi" w:cstheme="minorHAnsi"/>
                <w:color w:val="000000"/>
                <w:lang w:val="uk-UA" w:eastAsia="uk-UA"/>
              </w:rPr>
              <w:t>а</w:t>
            </w: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йменування обладнання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9DB0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lang w:val="uk-UA" w:eastAsia="uk-UA"/>
              </w:rPr>
              <w:t>кількість</w:t>
            </w:r>
          </w:p>
        </w:tc>
      </w:tr>
      <w:tr w:rsidR="004527AF" w:rsidRPr="004527AF" w14:paraId="720D1678" w14:textId="77777777" w:rsidTr="004527A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418D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7D50" w14:textId="136D8F6A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Стіл консультацій 1000*800*800(ф-т</w:t>
            </w:r>
            <w:r w:rsidR="00C810DE">
              <w:rPr>
                <w:rFonts w:asciiTheme="minorHAnsi" w:hAnsiTheme="minorHAnsi" w:cstheme="minorHAnsi"/>
                <w:color w:val="000000"/>
                <w:lang w:val="uk-UA" w:eastAsia="uk-UA"/>
              </w:rPr>
              <w:t xml:space="preserve"> </w:t>
            </w: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Телеком)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3DA7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</w:t>
            </w:r>
          </w:p>
        </w:tc>
      </w:tr>
      <w:tr w:rsidR="004527AF" w:rsidRPr="004527AF" w14:paraId="0607346F" w14:textId="77777777" w:rsidTr="004527A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DB86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2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8D1B" w14:textId="77777777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Стіл для телефонів з накопичувачем 1300х800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0E29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</w:t>
            </w:r>
          </w:p>
        </w:tc>
      </w:tr>
      <w:tr w:rsidR="004527AF" w:rsidRPr="004527AF" w14:paraId="6EB7BD44" w14:textId="77777777" w:rsidTr="004527A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2B43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3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983C" w14:textId="77777777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Універсальна панель 2400(формат Телеком)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090B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</w:t>
            </w:r>
          </w:p>
        </w:tc>
      </w:tr>
      <w:tr w:rsidR="004527AF" w:rsidRPr="004527AF" w14:paraId="5B1F8D08" w14:textId="77777777" w:rsidTr="004527A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C47B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4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5003" w14:textId="77777777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Стільниця універсальна2400*400(Телеком)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7F2D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</w:t>
            </w:r>
          </w:p>
        </w:tc>
      </w:tr>
      <w:tr w:rsidR="004527AF" w:rsidRPr="004527AF" w14:paraId="54863595" w14:textId="77777777" w:rsidTr="004527A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41C6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5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28EB" w14:textId="77777777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Полиця універсальної панелі пряма (580х200 мм)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66A3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9</w:t>
            </w:r>
          </w:p>
        </w:tc>
      </w:tr>
      <w:tr w:rsidR="004527AF" w:rsidRPr="004527AF" w14:paraId="2F2C536C" w14:textId="77777777" w:rsidTr="004527A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8214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6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FC41" w14:textId="77777777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Світовий короб 630х1218мм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0BED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</w:t>
            </w:r>
          </w:p>
        </w:tc>
      </w:tr>
      <w:tr w:rsidR="004527AF" w:rsidRPr="004527AF" w14:paraId="4925E6D9" w14:textId="77777777" w:rsidTr="004527A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2548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7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2D32" w14:textId="77777777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Стелаж металевий під габаритну техніку 1000*1800*5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C28A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3</w:t>
            </w:r>
          </w:p>
        </w:tc>
      </w:tr>
      <w:tr w:rsidR="004527AF" w:rsidRPr="004527AF" w14:paraId="57568E68" w14:textId="77777777" w:rsidTr="004527A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EDF2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8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31F5" w14:textId="77777777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proofErr w:type="spellStart"/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Перф</w:t>
            </w:r>
            <w:proofErr w:type="spellEnd"/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 xml:space="preserve"> стінка на стелаж габаритної техніки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6411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</w:t>
            </w:r>
          </w:p>
        </w:tc>
      </w:tr>
      <w:tr w:rsidR="004527AF" w:rsidRPr="004527AF" w14:paraId="63D02735" w14:textId="77777777" w:rsidTr="004527A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0865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9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D1A7" w14:textId="77777777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Тримач пилососів  (на перфоровану стінку)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A7AB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3</w:t>
            </w:r>
          </w:p>
        </w:tc>
      </w:tr>
      <w:tr w:rsidR="004527AF" w:rsidRPr="004527AF" w14:paraId="4CBAB29A" w14:textId="77777777" w:rsidTr="004527A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FF29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10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98BE" w14:textId="77777777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lang w:val="uk-UA" w:eastAsia="uk-UA"/>
              </w:rPr>
              <w:t>Панель еко (стелажа універсального)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8A7D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6</w:t>
            </w:r>
          </w:p>
        </w:tc>
      </w:tr>
      <w:tr w:rsidR="004527AF" w:rsidRPr="004527AF" w14:paraId="518A8112" w14:textId="77777777" w:rsidTr="004527A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ABF1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11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08E7" w14:textId="77777777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lang w:val="uk-UA" w:eastAsia="uk-UA"/>
              </w:rPr>
              <w:t xml:space="preserve">Панель перфорована стелажа універсального 900х494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6347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6</w:t>
            </w:r>
          </w:p>
        </w:tc>
      </w:tr>
      <w:tr w:rsidR="004527AF" w:rsidRPr="004527AF" w14:paraId="4C22AC69" w14:textId="77777777" w:rsidTr="004527AF">
        <w:trPr>
          <w:trHeight w:val="28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721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12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43CA" w14:textId="77777777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lang w:val="uk-UA" w:eastAsia="uk-UA"/>
              </w:rPr>
              <w:t>Подовжувач ноги стелажа універсального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7E50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8</w:t>
            </w:r>
          </w:p>
        </w:tc>
      </w:tr>
      <w:tr w:rsidR="004527AF" w:rsidRPr="004527AF" w14:paraId="4A257DAB" w14:textId="77777777" w:rsidTr="007F7426">
        <w:trPr>
          <w:trHeight w:val="70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20D1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13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E89C" w14:textId="60F28C52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lang w:val="uk-UA" w:eastAsia="uk-UA"/>
              </w:rPr>
              <w:t xml:space="preserve">Накопичувальний бокс з кріпленням до ніг стелажу, з </w:t>
            </w:r>
            <w:proofErr w:type="spellStart"/>
            <w:r w:rsidRPr="004527AF">
              <w:rPr>
                <w:rFonts w:asciiTheme="minorHAnsi" w:hAnsiTheme="minorHAnsi" w:cstheme="minorHAnsi"/>
                <w:lang w:val="uk-UA" w:eastAsia="uk-UA"/>
              </w:rPr>
              <w:t>видв</w:t>
            </w:r>
            <w:r w:rsidR="007F7426">
              <w:rPr>
                <w:rFonts w:asciiTheme="minorHAnsi" w:hAnsiTheme="minorHAnsi" w:cstheme="minorHAnsi"/>
                <w:lang w:val="uk-UA" w:eastAsia="uk-UA"/>
              </w:rPr>
              <w:t>и</w:t>
            </w:r>
            <w:r w:rsidRPr="004527AF">
              <w:rPr>
                <w:rFonts w:asciiTheme="minorHAnsi" w:hAnsiTheme="minorHAnsi" w:cstheme="minorHAnsi"/>
                <w:lang w:val="uk-UA" w:eastAsia="uk-UA"/>
              </w:rPr>
              <w:t>жним</w:t>
            </w:r>
            <w:proofErr w:type="spellEnd"/>
            <w:r w:rsidRPr="004527AF">
              <w:rPr>
                <w:rFonts w:asciiTheme="minorHAnsi" w:hAnsiTheme="minorHAnsi" w:cstheme="minorHAnsi"/>
                <w:lang w:val="uk-UA" w:eastAsia="uk-UA"/>
              </w:rPr>
              <w:t xml:space="preserve"> ящиком, замочком (універсального стелажа)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9E16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12</w:t>
            </w:r>
          </w:p>
        </w:tc>
      </w:tr>
      <w:tr w:rsidR="004527AF" w:rsidRPr="004527AF" w14:paraId="3C9F29DA" w14:textId="77777777" w:rsidTr="004527AF">
        <w:trPr>
          <w:trHeight w:val="57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F47F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14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6AC7" w14:textId="77777777" w:rsidR="004527AF" w:rsidRPr="004527AF" w:rsidRDefault="004527AF" w:rsidP="004527AF">
            <w:pPr>
              <w:spacing w:after="0" w:line="240" w:lineRule="auto"/>
              <w:rPr>
                <w:rFonts w:asciiTheme="minorHAnsi" w:hAnsiTheme="minorHAnsi" w:cstheme="minorHAnsi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lang w:val="uk-UA" w:eastAsia="uk-UA"/>
              </w:rPr>
              <w:t>Полиця зі змінним кутом стелажа універсального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286F" w14:textId="77777777" w:rsidR="004527AF" w:rsidRPr="004527AF" w:rsidRDefault="004527AF" w:rsidP="004527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uk-UA" w:eastAsia="uk-UA"/>
              </w:rPr>
            </w:pPr>
            <w:r w:rsidRPr="004527AF">
              <w:rPr>
                <w:rFonts w:asciiTheme="minorHAnsi" w:hAnsiTheme="minorHAnsi" w:cstheme="minorHAnsi"/>
                <w:color w:val="000000"/>
                <w:lang w:val="uk-UA" w:eastAsia="uk-UA"/>
              </w:rPr>
              <w:t>35</w:t>
            </w:r>
          </w:p>
        </w:tc>
      </w:tr>
    </w:tbl>
    <w:p w14:paraId="61485837" w14:textId="77777777" w:rsidR="004527AF" w:rsidRPr="007F7426" w:rsidRDefault="004527AF" w:rsidP="005F0F9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uk-UA"/>
        </w:rPr>
      </w:pPr>
    </w:p>
    <w:p w14:paraId="5982D6E5" w14:textId="64C68870" w:rsidR="007F7426" w:rsidRPr="007F7426" w:rsidRDefault="007F7426" w:rsidP="00C810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 w:rsidRPr="007F7426">
        <w:rPr>
          <w:rFonts w:asciiTheme="minorHAnsi" w:hAnsiTheme="minorHAnsi" w:cstheme="minorHAnsi"/>
          <w:color w:val="000000"/>
          <w:sz w:val="24"/>
          <w:szCs w:val="24"/>
          <w:lang w:val="uk-UA"/>
        </w:rPr>
        <w:t>При демонтажі меблів виконати наступні вимоги:</w:t>
      </w:r>
    </w:p>
    <w:p w14:paraId="0B7AF4A6" w14:textId="77777777" w:rsidR="007F7426" w:rsidRPr="007F7426" w:rsidRDefault="007F7426" w:rsidP="007F7426">
      <w:pPr>
        <w:pStyle w:val="a6"/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 w:rsidRPr="007F7426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Всі меблі повинні бути повністю упаковані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  <w:lang w:val="uk-UA"/>
        </w:rPr>
        <w:t>стрейч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плівкою</w:t>
      </w:r>
    </w:p>
    <w:p w14:paraId="07083589" w14:textId="77777777" w:rsidR="007F7426" w:rsidRPr="007F7426" w:rsidRDefault="007F7426" w:rsidP="007F7426">
      <w:pPr>
        <w:pStyle w:val="a6"/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Кути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всіх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меблів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повинні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бути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додатково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захищені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гофрокартоном</w:t>
      </w:r>
    </w:p>
    <w:p w14:paraId="60FA8935" w14:textId="77777777" w:rsidR="007F7426" w:rsidRPr="007F7426" w:rsidRDefault="007F7426" w:rsidP="007F7426">
      <w:pPr>
        <w:pStyle w:val="a6"/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Ключі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від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всіх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дверцят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кріпляться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скотчем до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відповідних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меблів</w:t>
      </w:r>
      <w:proofErr w:type="spellEnd"/>
    </w:p>
    <w:p w14:paraId="066E9830" w14:textId="77777777" w:rsidR="007F7426" w:rsidRPr="007F7426" w:rsidRDefault="007F7426" w:rsidP="007F7426">
      <w:pPr>
        <w:pStyle w:val="a6"/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Упаковка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всього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виконується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аналогічно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вимогам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«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Нової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7F7426">
        <w:rPr>
          <w:rFonts w:asciiTheme="minorHAnsi" w:hAnsiTheme="minorHAnsi" w:cstheme="minorHAnsi"/>
          <w:color w:val="000000"/>
          <w:sz w:val="24"/>
          <w:szCs w:val="24"/>
        </w:rPr>
        <w:t>пошти</w:t>
      </w:r>
      <w:proofErr w:type="spellEnd"/>
      <w:r w:rsidRPr="007F7426">
        <w:rPr>
          <w:rFonts w:asciiTheme="minorHAnsi" w:hAnsiTheme="minorHAnsi" w:cstheme="minorHAnsi"/>
          <w:color w:val="000000"/>
          <w:sz w:val="24"/>
          <w:szCs w:val="24"/>
        </w:rPr>
        <w:t>»</w:t>
      </w:r>
    </w:p>
    <w:p w14:paraId="066398B2" w14:textId="77777777" w:rsidR="004527AF" w:rsidRPr="00C810DE" w:rsidRDefault="004527AF" w:rsidP="005F0F9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8"/>
          <w:szCs w:val="28"/>
          <w:lang w:val="uk-UA"/>
        </w:rPr>
      </w:pPr>
    </w:p>
    <w:p w14:paraId="171A65D2" w14:textId="198E54C3" w:rsidR="00EF2AD1" w:rsidRPr="00A67796" w:rsidRDefault="00EF2AD1" w:rsidP="00C810DE">
      <w:pPr>
        <w:autoSpaceDE w:val="0"/>
        <w:autoSpaceDN w:val="0"/>
        <w:adjustRightInd w:val="0"/>
        <w:spacing w:after="0" w:line="240" w:lineRule="auto"/>
        <w:ind w:firstLine="709"/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</w:pPr>
      <w:proofErr w:type="spellStart"/>
      <w:r w:rsidRPr="00C810DE">
        <w:rPr>
          <w:rFonts w:cs="Calibri"/>
          <w:color w:val="000000"/>
          <w:sz w:val="24"/>
          <w:szCs w:val="24"/>
        </w:rPr>
        <w:t>Перераховане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C810DE">
        <w:rPr>
          <w:rFonts w:cs="Calibri"/>
          <w:color w:val="000000"/>
          <w:sz w:val="24"/>
          <w:szCs w:val="24"/>
        </w:rPr>
        <w:t>обладнання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повинно бути </w:t>
      </w:r>
      <w:proofErr w:type="spellStart"/>
      <w:r w:rsidRPr="00C810DE">
        <w:rPr>
          <w:rFonts w:cs="Calibri"/>
          <w:color w:val="000000"/>
          <w:sz w:val="24"/>
          <w:szCs w:val="24"/>
        </w:rPr>
        <w:t>надійно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запаковано та </w:t>
      </w:r>
      <w:proofErr w:type="spellStart"/>
      <w:r w:rsidRPr="00C810DE">
        <w:rPr>
          <w:rFonts w:cs="Calibri"/>
          <w:color w:val="000000"/>
          <w:sz w:val="24"/>
          <w:szCs w:val="24"/>
        </w:rPr>
        <w:t>відправлено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на Склад Київська обл., </w:t>
      </w:r>
      <w:proofErr w:type="spellStart"/>
      <w:r w:rsidRPr="00A67796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с.</w:t>
      </w:r>
      <w:r w:rsidR="005F0F96" w:rsidRPr="00A67796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Чубинське</w:t>
      </w:r>
      <w:proofErr w:type="spellEnd"/>
      <w:r w:rsidR="00B60054" w:rsidRPr="00A67796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, </w:t>
      </w:r>
      <w:r w:rsidR="005F0F96" w:rsidRPr="00A67796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вул. Залізнична, 31А </w:t>
      </w:r>
      <w:r w:rsidRPr="00A67796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(</w:t>
      </w:r>
      <w:r w:rsidR="00FB20B1">
        <w:rPr>
          <w:rFonts w:cs="Calibri"/>
          <w:bCs/>
          <w:color w:val="000000"/>
          <w:sz w:val="24"/>
          <w:szCs w:val="24"/>
          <w:lang w:val="uk-UA"/>
        </w:rPr>
        <w:t>рішення про витрати на відправку даного обладнання - Замовник  чи Підрядник буде вирішено за 3-ри робочих дні до початку робіт</w:t>
      </w:r>
      <w:r w:rsidRPr="00A67796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).</w:t>
      </w:r>
    </w:p>
    <w:p w14:paraId="2C9CBA50" w14:textId="77777777" w:rsidR="009E52D7" w:rsidRPr="00A67796" w:rsidRDefault="009E52D7" w:rsidP="00FC31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</w:p>
    <w:p w14:paraId="05DFE56B" w14:textId="77777777" w:rsidR="00FB20B1" w:rsidRDefault="00FB20B1" w:rsidP="00FC31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</w:p>
    <w:p w14:paraId="76833AD8" w14:textId="045682AD" w:rsidR="00BE7375" w:rsidRPr="00A67796" w:rsidRDefault="00BE7375" w:rsidP="00FC31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A67796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lastRenderedPageBreak/>
        <w:t>Меблі</w:t>
      </w:r>
    </w:p>
    <w:p w14:paraId="6DF2C6F8" w14:textId="3785366D" w:rsidR="004527AF" w:rsidRPr="00C810DE" w:rsidRDefault="00BE7375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810DE">
        <w:rPr>
          <w:rFonts w:cs="Calibri"/>
          <w:color w:val="000000"/>
          <w:sz w:val="24"/>
          <w:szCs w:val="24"/>
        </w:rPr>
        <w:t>Виконати демонтаж, розбирання та пакування меблів згідно списк</w:t>
      </w:r>
      <w:r w:rsidR="004527AF" w:rsidRPr="00C810DE">
        <w:rPr>
          <w:rFonts w:cs="Calibri"/>
          <w:color w:val="000000"/>
          <w:sz w:val="24"/>
          <w:szCs w:val="24"/>
        </w:rPr>
        <w:t>у</w:t>
      </w:r>
      <w:r w:rsidRPr="00C810DE">
        <w:rPr>
          <w:rFonts w:cs="Calibri"/>
          <w:color w:val="000000"/>
          <w:sz w:val="24"/>
          <w:szCs w:val="24"/>
        </w:rPr>
        <w:t xml:space="preserve"> вище. </w:t>
      </w:r>
    </w:p>
    <w:p w14:paraId="06CF7B17" w14:textId="77777777" w:rsidR="00A67796" w:rsidRPr="00C810DE" w:rsidRDefault="00A67796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C810DE">
        <w:rPr>
          <w:rFonts w:cs="Calibri"/>
          <w:color w:val="000000"/>
          <w:sz w:val="24"/>
          <w:szCs w:val="24"/>
        </w:rPr>
        <w:t>Розцінки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на </w:t>
      </w:r>
      <w:proofErr w:type="spellStart"/>
      <w:r w:rsidRPr="00C810DE">
        <w:rPr>
          <w:rFonts w:cs="Calibri"/>
          <w:color w:val="000000"/>
          <w:sz w:val="24"/>
          <w:szCs w:val="24"/>
        </w:rPr>
        <w:t>роботи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по демонтажу </w:t>
      </w:r>
      <w:proofErr w:type="spellStart"/>
      <w:r w:rsidRPr="00C810DE">
        <w:rPr>
          <w:rFonts w:cs="Calibri"/>
          <w:color w:val="000000"/>
          <w:sz w:val="24"/>
          <w:szCs w:val="24"/>
        </w:rPr>
        <w:t>меблів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C810DE">
        <w:rPr>
          <w:rFonts w:cs="Calibri"/>
          <w:color w:val="000000"/>
          <w:sz w:val="24"/>
          <w:szCs w:val="24"/>
        </w:rPr>
        <w:t>обладнанню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C810DE">
        <w:rPr>
          <w:rFonts w:cs="Calibri"/>
          <w:color w:val="000000"/>
          <w:sz w:val="24"/>
          <w:szCs w:val="24"/>
        </w:rPr>
        <w:t>повинні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, також </w:t>
      </w:r>
      <w:proofErr w:type="spellStart"/>
      <w:r w:rsidRPr="00C810DE">
        <w:rPr>
          <w:rFonts w:cs="Calibri"/>
          <w:color w:val="000000"/>
          <w:sz w:val="24"/>
          <w:szCs w:val="24"/>
        </w:rPr>
        <w:t>включати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C810DE">
        <w:rPr>
          <w:rFonts w:cs="Calibri"/>
          <w:color w:val="000000"/>
          <w:sz w:val="24"/>
          <w:szCs w:val="24"/>
        </w:rPr>
        <w:t>роботи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по </w:t>
      </w:r>
      <w:proofErr w:type="spellStart"/>
      <w:r w:rsidRPr="00C810DE">
        <w:rPr>
          <w:rFonts w:cs="Calibri"/>
          <w:color w:val="000000"/>
          <w:sz w:val="24"/>
          <w:szCs w:val="24"/>
        </w:rPr>
        <w:t>перенесенню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та  </w:t>
      </w:r>
      <w:proofErr w:type="spellStart"/>
      <w:r w:rsidRPr="00C810DE">
        <w:rPr>
          <w:rFonts w:cs="Calibri"/>
          <w:color w:val="000000"/>
          <w:sz w:val="24"/>
          <w:szCs w:val="24"/>
        </w:rPr>
        <w:t>завантаженню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C810DE">
        <w:rPr>
          <w:rFonts w:cs="Calibri"/>
          <w:color w:val="000000"/>
          <w:sz w:val="24"/>
          <w:szCs w:val="24"/>
        </w:rPr>
        <w:t>автомобіля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C810DE">
        <w:rPr>
          <w:rFonts w:cs="Calibri"/>
          <w:color w:val="000000"/>
          <w:sz w:val="24"/>
          <w:szCs w:val="24"/>
        </w:rPr>
        <w:t>демонтованими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ТМЦ</w:t>
      </w:r>
    </w:p>
    <w:p w14:paraId="3872BCB2" w14:textId="65495041" w:rsidR="004527AF" w:rsidRPr="00C810DE" w:rsidRDefault="004527AF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810DE">
        <w:rPr>
          <w:rFonts w:cs="Calibri"/>
          <w:color w:val="000000"/>
          <w:sz w:val="24"/>
          <w:szCs w:val="24"/>
        </w:rPr>
        <w:t xml:space="preserve">Виконати демонтаж/переміщення/монтаж згідно </w:t>
      </w:r>
      <w:r w:rsidR="007F7426" w:rsidRPr="00C810DE">
        <w:rPr>
          <w:rFonts w:cs="Calibri"/>
          <w:color w:val="000000"/>
          <w:sz w:val="24"/>
          <w:szCs w:val="24"/>
        </w:rPr>
        <w:t>Дизайн проекту (надалі – ДП)</w:t>
      </w:r>
      <w:r w:rsidRPr="00C810DE">
        <w:rPr>
          <w:rFonts w:cs="Calibri"/>
          <w:color w:val="000000"/>
          <w:sz w:val="24"/>
          <w:szCs w:val="24"/>
        </w:rPr>
        <w:t xml:space="preserve"> наступних меблів : модуль настінний універсальний 2400 – 1шт, модуль настінний універсальний 1200 – 1шт, стелаж 1000*800*1500 (Н) – 8 шт.</w:t>
      </w:r>
    </w:p>
    <w:p w14:paraId="5AFBC2D7" w14:textId="2332C66B" w:rsidR="00BE7375" w:rsidRPr="00C810DE" w:rsidRDefault="00BE7375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C810DE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монтаж </w:t>
      </w:r>
      <w:proofErr w:type="spellStart"/>
      <w:r w:rsidRPr="00C810DE">
        <w:rPr>
          <w:rFonts w:cs="Calibri"/>
          <w:color w:val="000000"/>
          <w:sz w:val="24"/>
          <w:szCs w:val="24"/>
        </w:rPr>
        <w:t>полиць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з </w:t>
      </w:r>
      <w:proofErr w:type="spellStart"/>
      <w:r w:rsidRPr="00C810DE">
        <w:rPr>
          <w:rFonts w:cs="Calibri"/>
          <w:color w:val="000000"/>
          <w:sz w:val="24"/>
          <w:szCs w:val="24"/>
        </w:rPr>
        <w:t>кутниками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(</w:t>
      </w:r>
      <w:proofErr w:type="spellStart"/>
      <w:r w:rsidRPr="00C810DE">
        <w:rPr>
          <w:rFonts w:cs="Calibri"/>
          <w:color w:val="000000"/>
          <w:sz w:val="24"/>
          <w:szCs w:val="24"/>
        </w:rPr>
        <w:t>стелажів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C810DE">
        <w:rPr>
          <w:rFonts w:cs="Calibri"/>
          <w:color w:val="000000"/>
          <w:sz w:val="24"/>
          <w:szCs w:val="24"/>
        </w:rPr>
        <w:t>системи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C810DE">
        <w:rPr>
          <w:rFonts w:cs="Calibri"/>
          <w:color w:val="000000"/>
          <w:sz w:val="24"/>
          <w:szCs w:val="24"/>
        </w:rPr>
        <w:t>Kolchuga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) у </w:t>
      </w:r>
      <w:proofErr w:type="spellStart"/>
      <w:r w:rsidRPr="00C810DE">
        <w:rPr>
          <w:rFonts w:cs="Calibri"/>
          <w:color w:val="000000"/>
          <w:sz w:val="24"/>
          <w:szCs w:val="24"/>
        </w:rPr>
        <w:t>підсобному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C810DE">
        <w:rPr>
          <w:rFonts w:cs="Calibri"/>
          <w:color w:val="000000"/>
          <w:sz w:val="24"/>
          <w:szCs w:val="24"/>
        </w:rPr>
        <w:t>приміщенні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C810DE">
        <w:rPr>
          <w:rFonts w:cs="Calibri"/>
          <w:color w:val="000000"/>
          <w:sz w:val="24"/>
          <w:szCs w:val="24"/>
        </w:rPr>
        <w:t>згідно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ДП.</w:t>
      </w:r>
    </w:p>
    <w:p w14:paraId="53004951" w14:textId="77777777" w:rsidR="00BE7375" w:rsidRPr="00A67796" w:rsidRDefault="00BE7375" w:rsidP="00BE73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0B704456" w14:textId="77777777" w:rsidR="00B010CB" w:rsidRPr="00A67796" w:rsidRDefault="007A0A0B" w:rsidP="00FC31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A67796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Стіни</w:t>
      </w:r>
    </w:p>
    <w:p w14:paraId="6FCF4B94" w14:textId="7EE37CA5" w:rsidR="004527AF" w:rsidRPr="00A67796" w:rsidRDefault="003C11A6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67796">
        <w:rPr>
          <w:rFonts w:cs="Calibri"/>
          <w:color w:val="000000"/>
          <w:sz w:val="24"/>
          <w:szCs w:val="24"/>
        </w:rPr>
        <w:t xml:space="preserve">Виконати монтаж </w:t>
      </w:r>
      <w:r w:rsidR="00BF3D2B" w:rsidRPr="00A67796">
        <w:rPr>
          <w:rFonts w:cs="Calibri"/>
          <w:color w:val="000000"/>
          <w:sz w:val="24"/>
          <w:szCs w:val="24"/>
        </w:rPr>
        <w:t>перегородки з ГКЛ 100мм</w:t>
      </w:r>
      <w:r w:rsidRPr="00A67796">
        <w:rPr>
          <w:rFonts w:cs="Calibri"/>
          <w:color w:val="000000"/>
          <w:sz w:val="24"/>
          <w:szCs w:val="24"/>
        </w:rPr>
        <w:t xml:space="preserve"> згідно ДП </w:t>
      </w:r>
      <w:r w:rsidR="004616C7" w:rsidRPr="00A67796">
        <w:rPr>
          <w:rFonts w:cs="Calibri"/>
          <w:color w:val="000000"/>
          <w:sz w:val="24"/>
          <w:szCs w:val="24"/>
        </w:rPr>
        <w:t xml:space="preserve">у ТЗ </w:t>
      </w:r>
      <w:r w:rsidR="00BF3D2B" w:rsidRPr="00A67796">
        <w:rPr>
          <w:rFonts w:cs="Calibri"/>
          <w:color w:val="000000"/>
          <w:sz w:val="24"/>
          <w:szCs w:val="24"/>
        </w:rPr>
        <w:t>5,</w:t>
      </w:r>
      <w:r w:rsidR="004527AF" w:rsidRPr="00A67796">
        <w:rPr>
          <w:rFonts w:cs="Calibri"/>
          <w:color w:val="000000"/>
          <w:sz w:val="24"/>
          <w:szCs w:val="24"/>
        </w:rPr>
        <w:t>91</w:t>
      </w:r>
      <w:r w:rsidR="003340E3" w:rsidRPr="00A67796">
        <w:rPr>
          <w:rFonts w:cs="Calibri"/>
          <w:color w:val="000000"/>
          <w:sz w:val="24"/>
          <w:szCs w:val="24"/>
        </w:rPr>
        <w:t>м2</w:t>
      </w:r>
      <w:r w:rsidR="009E52D7" w:rsidRPr="00A67796">
        <w:rPr>
          <w:rFonts w:cs="Calibri"/>
          <w:color w:val="000000"/>
          <w:sz w:val="24"/>
          <w:szCs w:val="24"/>
        </w:rPr>
        <w:t xml:space="preserve">. </w:t>
      </w:r>
    </w:p>
    <w:p w14:paraId="2A3D57BD" w14:textId="77777777" w:rsidR="004527AF" w:rsidRPr="00A67796" w:rsidRDefault="003340E3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67796">
        <w:rPr>
          <w:rFonts w:cs="Calibri"/>
          <w:color w:val="000000"/>
          <w:sz w:val="24"/>
          <w:szCs w:val="24"/>
        </w:rPr>
        <w:t xml:space="preserve">Виконати </w:t>
      </w:r>
      <w:r w:rsidR="00E6005D" w:rsidRPr="00A67796">
        <w:rPr>
          <w:rFonts w:cs="Calibri"/>
          <w:color w:val="000000"/>
          <w:sz w:val="24"/>
          <w:szCs w:val="24"/>
        </w:rPr>
        <w:t xml:space="preserve">часткове </w:t>
      </w:r>
      <w:r w:rsidR="009636C4" w:rsidRPr="00A67796">
        <w:rPr>
          <w:rFonts w:cs="Calibri"/>
          <w:color w:val="000000"/>
          <w:sz w:val="24"/>
          <w:szCs w:val="24"/>
        </w:rPr>
        <w:t>шпаклюв</w:t>
      </w:r>
      <w:r w:rsidR="00E33365" w:rsidRPr="00A67796">
        <w:rPr>
          <w:rFonts w:cs="Calibri"/>
          <w:color w:val="000000"/>
          <w:sz w:val="24"/>
          <w:szCs w:val="24"/>
        </w:rPr>
        <w:t>ання (</w:t>
      </w:r>
      <w:r w:rsidR="00E6005D" w:rsidRPr="00A67796">
        <w:rPr>
          <w:rFonts w:cs="Calibri"/>
          <w:color w:val="000000"/>
          <w:sz w:val="24"/>
          <w:szCs w:val="24"/>
        </w:rPr>
        <w:t xml:space="preserve">нові </w:t>
      </w:r>
      <w:proofErr w:type="spellStart"/>
      <w:r w:rsidR="00E6005D" w:rsidRPr="00A67796">
        <w:rPr>
          <w:rFonts w:cs="Calibri"/>
          <w:color w:val="000000"/>
          <w:sz w:val="24"/>
          <w:szCs w:val="24"/>
        </w:rPr>
        <w:t>стіни</w:t>
      </w:r>
      <w:proofErr w:type="spellEnd"/>
      <w:r w:rsidR="00E6005D" w:rsidRPr="00A67796">
        <w:rPr>
          <w:rFonts w:cs="Calibri"/>
          <w:color w:val="000000"/>
          <w:sz w:val="24"/>
          <w:szCs w:val="24"/>
        </w:rPr>
        <w:t xml:space="preserve"> з ГКЛ, </w:t>
      </w:r>
      <w:proofErr w:type="spellStart"/>
      <w:r w:rsidR="00E33365" w:rsidRPr="00A67796">
        <w:rPr>
          <w:rFonts w:cs="Calibri"/>
          <w:color w:val="000000"/>
          <w:sz w:val="24"/>
          <w:szCs w:val="24"/>
        </w:rPr>
        <w:t>місця</w:t>
      </w:r>
      <w:proofErr w:type="spellEnd"/>
      <w:r w:rsidR="00E33365"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E33365" w:rsidRPr="00A67796">
        <w:rPr>
          <w:rFonts w:cs="Calibri"/>
          <w:color w:val="000000"/>
          <w:sz w:val="24"/>
          <w:szCs w:val="24"/>
        </w:rPr>
        <w:t>пошкоджень</w:t>
      </w:r>
      <w:proofErr w:type="spellEnd"/>
      <w:r w:rsidR="00E33365" w:rsidRPr="00A67796">
        <w:rPr>
          <w:rFonts w:cs="Calibri"/>
          <w:color w:val="000000"/>
          <w:sz w:val="24"/>
          <w:szCs w:val="24"/>
        </w:rPr>
        <w:t>, отвори та</w:t>
      </w:r>
      <w:r w:rsidR="009636C4" w:rsidRPr="00A67796">
        <w:rPr>
          <w:rFonts w:cs="Calibri"/>
          <w:color w:val="000000"/>
          <w:sz w:val="24"/>
          <w:szCs w:val="24"/>
        </w:rPr>
        <w:t xml:space="preserve"> т.п.)</w:t>
      </w:r>
      <w:r w:rsidR="009E52D7" w:rsidRPr="00A67796">
        <w:rPr>
          <w:rFonts w:cs="Calibri"/>
          <w:color w:val="000000"/>
          <w:sz w:val="24"/>
          <w:szCs w:val="24"/>
        </w:rPr>
        <w:t xml:space="preserve"> </w:t>
      </w:r>
      <w:r w:rsidR="00BF3D2B" w:rsidRPr="00A67796">
        <w:rPr>
          <w:rFonts w:cs="Calibri"/>
          <w:color w:val="000000"/>
          <w:sz w:val="24"/>
          <w:szCs w:val="24"/>
        </w:rPr>
        <w:t>8,0</w:t>
      </w:r>
      <w:r w:rsidR="009E52D7" w:rsidRPr="00A67796">
        <w:rPr>
          <w:rFonts w:cs="Calibri"/>
          <w:color w:val="000000"/>
          <w:sz w:val="24"/>
          <w:szCs w:val="24"/>
        </w:rPr>
        <w:t>м2</w:t>
      </w:r>
      <w:r w:rsidR="009636C4" w:rsidRPr="00A67796">
        <w:rPr>
          <w:rFonts w:cs="Calibri"/>
          <w:color w:val="000000"/>
          <w:sz w:val="24"/>
          <w:szCs w:val="24"/>
        </w:rPr>
        <w:t xml:space="preserve"> та </w:t>
      </w:r>
      <w:proofErr w:type="spellStart"/>
      <w:r w:rsidR="00E6005D" w:rsidRPr="00A67796">
        <w:rPr>
          <w:rFonts w:cs="Calibri"/>
          <w:color w:val="000000"/>
          <w:sz w:val="24"/>
          <w:szCs w:val="24"/>
        </w:rPr>
        <w:t>часткове</w:t>
      </w:r>
      <w:proofErr w:type="spellEnd"/>
      <w:r w:rsidR="00E6005D"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9636C4" w:rsidRPr="00A67796">
        <w:rPr>
          <w:rFonts w:cs="Calibri"/>
          <w:color w:val="000000"/>
          <w:sz w:val="24"/>
          <w:szCs w:val="24"/>
        </w:rPr>
        <w:t>фарбування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714048" w:rsidRPr="00A67796">
        <w:rPr>
          <w:rFonts w:cs="Calibri"/>
          <w:color w:val="000000"/>
          <w:sz w:val="24"/>
          <w:szCs w:val="24"/>
        </w:rPr>
        <w:t>Т</w:t>
      </w:r>
      <w:r w:rsidR="007D2959" w:rsidRPr="00A67796">
        <w:rPr>
          <w:rFonts w:cs="Calibri"/>
          <w:color w:val="000000"/>
          <w:sz w:val="24"/>
          <w:szCs w:val="24"/>
        </w:rPr>
        <w:t>орг</w:t>
      </w:r>
      <w:r w:rsidR="00714048" w:rsidRPr="00A67796">
        <w:rPr>
          <w:rFonts w:cs="Calibri"/>
          <w:color w:val="000000"/>
          <w:sz w:val="24"/>
          <w:szCs w:val="24"/>
        </w:rPr>
        <w:t>З</w:t>
      </w:r>
      <w:r w:rsidR="007D2959" w:rsidRPr="00A67796">
        <w:rPr>
          <w:rFonts w:cs="Calibri"/>
          <w:color w:val="000000"/>
          <w:sz w:val="24"/>
          <w:szCs w:val="24"/>
        </w:rPr>
        <w:t>алу</w:t>
      </w:r>
      <w:proofErr w:type="spellEnd"/>
      <w:r w:rsidR="001F7E5B" w:rsidRPr="00A67796">
        <w:rPr>
          <w:rFonts w:cs="Calibri"/>
          <w:color w:val="000000"/>
          <w:sz w:val="24"/>
          <w:szCs w:val="24"/>
        </w:rPr>
        <w:t xml:space="preserve"> </w:t>
      </w:r>
      <w:r w:rsidR="009E52D7" w:rsidRPr="00A67796">
        <w:rPr>
          <w:rFonts w:cs="Calibri"/>
          <w:color w:val="000000"/>
          <w:sz w:val="24"/>
          <w:szCs w:val="24"/>
        </w:rPr>
        <w:t>8,0</w:t>
      </w:r>
      <w:r w:rsidRPr="00A67796">
        <w:rPr>
          <w:rFonts w:cs="Calibri"/>
          <w:color w:val="000000"/>
          <w:sz w:val="24"/>
          <w:szCs w:val="24"/>
        </w:rPr>
        <w:t>м2</w:t>
      </w:r>
      <w:r w:rsidR="00656DA3" w:rsidRPr="00A67796">
        <w:rPr>
          <w:rFonts w:cs="Calibri"/>
          <w:color w:val="000000"/>
          <w:sz w:val="24"/>
          <w:szCs w:val="24"/>
        </w:rPr>
        <w:t xml:space="preserve"> у </w:t>
      </w:r>
      <w:proofErr w:type="spellStart"/>
      <w:r w:rsidR="00656DA3" w:rsidRPr="00A67796">
        <w:rPr>
          <w:rFonts w:cs="Calibri"/>
          <w:color w:val="000000"/>
          <w:sz w:val="24"/>
          <w:szCs w:val="24"/>
        </w:rPr>
        <w:t>колір</w:t>
      </w:r>
      <w:proofErr w:type="spellEnd"/>
      <w:r w:rsidR="004D4E11" w:rsidRPr="00A67796">
        <w:rPr>
          <w:rFonts w:cs="Calibri"/>
          <w:color w:val="000000"/>
          <w:sz w:val="24"/>
          <w:szCs w:val="24"/>
        </w:rPr>
        <w:t xml:space="preserve"> RAL704</w:t>
      </w:r>
      <w:r w:rsidR="00BF3D2B" w:rsidRPr="00A67796">
        <w:rPr>
          <w:rFonts w:cs="Calibri"/>
          <w:color w:val="000000"/>
          <w:sz w:val="24"/>
          <w:szCs w:val="24"/>
        </w:rPr>
        <w:t>7</w:t>
      </w:r>
      <w:r w:rsidR="009E52D7" w:rsidRPr="00A67796">
        <w:rPr>
          <w:rFonts w:cs="Calibri"/>
          <w:color w:val="000000"/>
          <w:sz w:val="24"/>
          <w:szCs w:val="24"/>
        </w:rPr>
        <w:t>.</w:t>
      </w:r>
      <w:r w:rsidR="00BF3D2B" w:rsidRPr="00A67796">
        <w:rPr>
          <w:rFonts w:cs="Calibri"/>
          <w:color w:val="000000"/>
          <w:sz w:val="24"/>
          <w:szCs w:val="24"/>
        </w:rPr>
        <w:t xml:space="preserve"> </w:t>
      </w:r>
    </w:p>
    <w:p w14:paraId="6D050497" w14:textId="77777777" w:rsidR="004527AF" w:rsidRPr="00A67796" w:rsidRDefault="00BF3D2B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67796">
        <w:rPr>
          <w:rFonts w:cs="Calibri"/>
          <w:color w:val="000000"/>
          <w:sz w:val="24"/>
          <w:szCs w:val="24"/>
        </w:rPr>
        <w:t>Встановити новий дверний блок та пофарбувати його у колір стін.</w:t>
      </w:r>
    </w:p>
    <w:p w14:paraId="389620E3" w14:textId="238C3226" w:rsidR="007F7426" w:rsidRPr="00A67796" w:rsidRDefault="007F7426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67796">
        <w:rPr>
          <w:rFonts w:cs="Calibri"/>
          <w:color w:val="000000"/>
          <w:sz w:val="24"/>
          <w:szCs w:val="24"/>
        </w:rPr>
        <w:t xml:space="preserve">Виконати демонтаж плінтусів на </w:t>
      </w:r>
      <w:proofErr w:type="spellStart"/>
      <w:r w:rsidRPr="00A67796">
        <w:rPr>
          <w:rFonts w:cs="Calibri"/>
          <w:color w:val="000000"/>
          <w:sz w:val="24"/>
          <w:szCs w:val="24"/>
        </w:rPr>
        <w:t>стінах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де </w:t>
      </w:r>
      <w:proofErr w:type="spellStart"/>
      <w:r w:rsidRPr="00A67796">
        <w:rPr>
          <w:rFonts w:cs="Calibri"/>
          <w:color w:val="000000"/>
          <w:sz w:val="24"/>
          <w:szCs w:val="24"/>
        </w:rPr>
        <w:t>планується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встановлення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стелажів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Pr="00A67796">
        <w:rPr>
          <w:rFonts w:cs="Calibri"/>
          <w:color w:val="000000"/>
          <w:sz w:val="24"/>
          <w:szCs w:val="24"/>
        </w:rPr>
        <w:t xml:space="preserve">для  </w:t>
      </w:r>
      <w:proofErr w:type="spellStart"/>
      <w:r w:rsidRPr="00A67796">
        <w:rPr>
          <w:rFonts w:cs="Calibri"/>
          <w:color w:val="000000"/>
          <w:sz w:val="24"/>
          <w:szCs w:val="24"/>
        </w:rPr>
        <w:t>малої</w:t>
      </w:r>
      <w:proofErr w:type="spellEnd"/>
      <w:proofErr w:type="gram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побутової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техніки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надалі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- М</w:t>
      </w:r>
      <w:r w:rsidR="00C810DE">
        <w:rPr>
          <w:rFonts w:cs="Calibri"/>
          <w:color w:val="000000"/>
          <w:sz w:val="24"/>
          <w:szCs w:val="24"/>
          <w:lang w:val="uk-UA"/>
        </w:rPr>
        <w:t>П</w:t>
      </w:r>
      <w:r w:rsidRPr="00A67796">
        <w:rPr>
          <w:rFonts w:cs="Calibri"/>
          <w:color w:val="000000"/>
          <w:sz w:val="24"/>
          <w:szCs w:val="24"/>
        </w:rPr>
        <w:t>Т  (поз. 5Х.Х в ДП).</w:t>
      </w:r>
    </w:p>
    <w:p w14:paraId="5970223F" w14:textId="666DB00C" w:rsidR="004C52D8" w:rsidRPr="00A67796" w:rsidRDefault="00BF3D2B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67796">
        <w:rPr>
          <w:rFonts w:cs="Calibri"/>
          <w:color w:val="000000"/>
          <w:sz w:val="24"/>
          <w:szCs w:val="24"/>
        </w:rPr>
        <w:t xml:space="preserve">Встановити плінтус тільки вздовж нової перегородки з </w:t>
      </w:r>
      <w:proofErr w:type="gramStart"/>
      <w:r w:rsidRPr="00A67796">
        <w:rPr>
          <w:rFonts w:cs="Calibri"/>
          <w:color w:val="000000"/>
          <w:sz w:val="24"/>
          <w:szCs w:val="24"/>
        </w:rPr>
        <w:t xml:space="preserve">ГКЛ </w:t>
      </w:r>
      <w:r w:rsidR="007F7426" w:rsidRPr="00A67796">
        <w:rPr>
          <w:rFonts w:cs="Calibri"/>
          <w:color w:val="000000"/>
          <w:sz w:val="24"/>
          <w:szCs w:val="24"/>
        </w:rPr>
        <w:t xml:space="preserve"> та</w:t>
      </w:r>
      <w:proofErr w:type="gramEnd"/>
      <w:r w:rsidR="007F7426" w:rsidRPr="00A67796">
        <w:rPr>
          <w:rFonts w:cs="Calibri"/>
          <w:color w:val="000000"/>
          <w:sz w:val="24"/>
          <w:szCs w:val="24"/>
        </w:rPr>
        <w:t xml:space="preserve"> не </w:t>
      </w:r>
      <w:proofErr w:type="spellStart"/>
      <w:r w:rsidR="007F7426" w:rsidRPr="00A67796">
        <w:rPr>
          <w:rFonts w:cs="Calibri"/>
          <w:color w:val="000000"/>
          <w:sz w:val="24"/>
          <w:szCs w:val="24"/>
        </w:rPr>
        <w:t>зайнятої</w:t>
      </w:r>
      <w:proofErr w:type="spellEnd"/>
      <w:r w:rsidR="007F7426"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7F7426" w:rsidRPr="00A67796">
        <w:rPr>
          <w:rFonts w:cs="Calibri"/>
          <w:color w:val="000000"/>
          <w:sz w:val="24"/>
          <w:szCs w:val="24"/>
        </w:rPr>
        <w:t>частини</w:t>
      </w:r>
      <w:proofErr w:type="spellEnd"/>
      <w:r w:rsidR="007F7426"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7F7426" w:rsidRPr="00A67796">
        <w:rPr>
          <w:rFonts w:cs="Calibri"/>
          <w:color w:val="000000"/>
          <w:sz w:val="24"/>
          <w:szCs w:val="24"/>
        </w:rPr>
        <w:t>стіни</w:t>
      </w:r>
      <w:proofErr w:type="spellEnd"/>
      <w:r w:rsidR="007F7426"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7F7426" w:rsidRPr="00A67796">
        <w:rPr>
          <w:rFonts w:cs="Calibri"/>
          <w:color w:val="000000"/>
          <w:sz w:val="24"/>
          <w:szCs w:val="24"/>
        </w:rPr>
        <w:t>стелажами</w:t>
      </w:r>
      <w:proofErr w:type="spellEnd"/>
      <w:r w:rsidR="007F7426" w:rsidRPr="00A67796">
        <w:rPr>
          <w:rFonts w:cs="Calibri"/>
          <w:color w:val="000000"/>
          <w:sz w:val="24"/>
          <w:szCs w:val="24"/>
        </w:rPr>
        <w:t xml:space="preserve"> М</w:t>
      </w:r>
      <w:r w:rsidR="00C810DE">
        <w:rPr>
          <w:rFonts w:cs="Calibri"/>
          <w:color w:val="000000"/>
          <w:sz w:val="24"/>
          <w:szCs w:val="24"/>
          <w:lang w:val="uk-UA"/>
        </w:rPr>
        <w:t>П</w:t>
      </w:r>
      <w:r w:rsidR="007F7426" w:rsidRPr="00A67796">
        <w:rPr>
          <w:rFonts w:cs="Calibri"/>
          <w:color w:val="000000"/>
          <w:sz w:val="24"/>
          <w:szCs w:val="24"/>
        </w:rPr>
        <w:t>Т (поз. 5Х.Х в ДП).</w:t>
      </w:r>
    </w:p>
    <w:p w14:paraId="43F2F334" w14:textId="77777777" w:rsidR="00873749" w:rsidRPr="00A67796" w:rsidRDefault="00873749" w:rsidP="00FC31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</w:p>
    <w:p w14:paraId="3DDEB5CF" w14:textId="77777777" w:rsidR="00DE75BB" w:rsidRPr="00A67796" w:rsidRDefault="00507185" w:rsidP="00FC31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A67796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Е</w:t>
      </w:r>
      <w:r w:rsidR="00DE75BB" w:rsidRPr="00A67796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лектрика</w:t>
      </w:r>
    </w:p>
    <w:p w14:paraId="607B1397" w14:textId="64BF2AE3" w:rsidR="00A67796" w:rsidRPr="00C810DE" w:rsidRDefault="00A67796" w:rsidP="0048638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u w:val="single"/>
        </w:rPr>
      </w:pPr>
      <w:r w:rsidRPr="00C810DE">
        <w:rPr>
          <w:rFonts w:cs="Calibri"/>
          <w:color w:val="000000"/>
          <w:sz w:val="24"/>
          <w:szCs w:val="24"/>
          <w:u w:val="single"/>
        </w:rPr>
        <w:t>Демонтажні роботи з електрики:</w:t>
      </w:r>
    </w:p>
    <w:p w14:paraId="6CAB819D" w14:textId="4555D1CA" w:rsidR="00A67796" w:rsidRPr="00A67796" w:rsidRDefault="00A67796" w:rsidP="00A67796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  <w:color w:val="000000"/>
          <w:sz w:val="24"/>
          <w:szCs w:val="24"/>
        </w:rPr>
      </w:pPr>
      <w:proofErr w:type="spellStart"/>
      <w:r w:rsidRPr="00A67796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демонтаж </w:t>
      </w:r>
      <w:proofErr w:type="spellStart"/>
      <w:r w:rsidRPr="00A67796">
        <w:rPr>
          <w:rFonts w:cs="Calibri"/>
          <w:color w:val="000000"/>
          <w:sz w:val="24"/>
          <w:szCs w:val="24"/>
        </w:rPr>
        <w:t>існуючих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трекових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світильників</w:t>
      </w:r>
      <w:proofErr w:type="spellEnd"/>
      <w:r>
        <w:rPr>
          <w:rFonts w:cs="Calibri"/>
          <w:color w:val="000000"/>
          <w:sz w:val="24"/>
          <w:szCs w:val="24"/>
          <w:lang w:val="uk-UA"/>
        </w:rPr>
        <w:t xml:space="preserve"> - 5 </w:t>
      </w:r>
      <w:proofErr w:type="spellStart"/>
      <w:proofErr w:type="gramStart"/>
      <w:r>
        <w:rPr>
          <w:rFonts w:cs="Calibri"/>
          <w:color w:val="000000"/>
          <w:sz w:val="24"/>
          <w:szCs w:val="24"/>
          <w:lang w:val="uk-UA"/>
        </w:rPr>
        <w:t>шт</w:t>
      </w:r>
      <w:proofErr w:type="spellEnd"/>
      <w:r>
        <w:rPr>
          <w:rFonts w:cs="Calibri"/>
          <w:color w:val="000000"/>
          <w:sz w:val="24"/>
          <w:szCs w:val="24"/>
          <w:lang w:val="uk-UA"/>
        </w:rPr>
        <w:t xml:space="preserve">,  </w:t>
      </w:r>
      <w:proofErr w:type="spellStart"/>
      <w:r>
        <w:rPr>
          <w:rFonts w:cs="Calibri"/>
          <w:color w:val="000000"/>
          <w:sz w:val="24"/>
          <w:szCs w:val="24"/>
          <w:lang w:val="uk-UA"/>
        </w:rPr>
        <w:t>шинопроводів</w:t>
      </w:r>
      <w:proofErr w:type="spellEnd"/>
      <w:proofErr w:type="gramEnd"/>
      <w:r>
        <w:rPr>
          <w:rFonts w:cs="Calibri"/>
          <w:color w:val="000000"/>
          <w:sz w:val="24"/>
          <w:szCs w:val="24"/>
          <w:lang w:val="uk-UA"/>
        </w:rPr>
        <w:t xml:space="preserve"> -  2шт</w:t>
      </w:r>
      <w:r w:rsidRPr="00A67796">
        <w:rPr>
          <w:rFonts w:cs="Calibri"/>
          <w:color w:val="000000"/>
          <w:sz w:val="24"/>
          <w:szCs w:val="24"/>
        </w:rPr>
        <w:t xml:space="preserve"> (</w:t>
      </w:r>
      <w:r>
        <w:rPr>
          <w:rFonts w:cs="Calibri"/>
          <w:color w:val="000000"/>
          <w:sz w:val="24"/>
          <w:szCs w:val="24"/>
          <w:lang w:val="uk-UA"/>
        </w:rPr>
        <w:t>згідно ДП</w:t>
      </w:r>
      <w:r w:rsidRPr="00A67796">
        <w:rPr>
          <w:rFonts w:cs="Calibri"/>
          <w:color w:val="000000"/>
          <w:sz w:val="24"/>
          <w:szCs w:val="24"/>
        </w:rPr>
        <w:t xml:space="preserve">), </w:t>
      </w:r>
      <w:proofErr w:type="spellStart"/>
      <w:r w:rsidRPr="00A67796">
        <w:rPr>
          <w:rFonts w:cs="Calibri"/>
          <w:color w:val="000000"/>
          <w:sz w:val="24"/>
          <w:szCs w:val="24"/>
        </w:rPr>
        <w:t>висота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Н=</w:t>
      </w:r>
      <w:r>
        <w:rPr>
          <w:rFonts w:cs="Calibri"/>
          <w:color w:val="000000"/>
          <w:sz w:val="24"/>
          <w:szCs w:val="24"/>
          <w:lang w:val="uk-UA"/>
        </w:rPr>
        <w:t>2,8</w:t>
      </w:r>
      <w:r w:rsidRPr="00A67796">
        <w:rPr>
          <w:rFonts w:cs="Calibri"/>
          <w:color w:val="000000"/>
          <w:sz w:val="24"/>
          <w:szCs w:val="24"/>
        </w:rPr>
        <w:t xml:space="preserve">м . </w:t>
      </w:r>
      <w:proofErr w:type="spellStart"/>
      <w:r w:rsidRPr="00A67796">
        <w:rPr>
          <w:rFonts w:cs="Calibri"/>
          <w:color w:val="000000"/>
          <w:sz w:val="24"/>
          <w:szCs w:val="24"/>
        </w:rPr>
        <w:t>Шинопроводи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повторно </w:t>
      </w:r>
      <w:proofErr w:type="spellStart"/>
      <w:r w:rsidRPr="00A67796">
        <w:rPr>
          <w:rFonts w:cs="Calibri"/>
          <w:color w:val="000000"/>
          <w:sz w:val="24"/>
          <w:szCs w:val="24"/>
        </w:rPr>
        <w:t>використовуються</w:t>
      </w:r>
      <w:proofErr w:type="spellEnd"/>
    </w:p>
    <w:p w14:paraId="0A98443F" w14:textId="77777777" w:rsidR="00A67796" w:rsidRPr="00A67796" w:rsidRDefault="00A67796" w:rsidP="00A67796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  <w:color w:val="000000"/>
          <w:sz w:val="24"/>
          <w:szCs w:val="24"/>
        </w:rPr>
      </w:pPr>
      <w:proofErr w:type="spellStart"/>
      <w:r w:rsidRPr="00A67796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демонтаж 2-х </w:t>
      </w:r>
      <w:proofErr w:type="spellStart"/>
      <w:r w:rsidRPr="00A67796">
        <w:rPr>
          <w:rFonts w:cs="Calibri"/>
          <w:color w:val="000000"/>
          <w:sz w:val="24"/>
          <w:szCs w:val="24"/>
        </w:rPr>
        <w:t>трикутних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світильників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з </w:t>
      </w:r>
      <w:proofErr w:type="spellStart"/>
      <w:r w:rsidRPr="00A67796">
        <w:rPr>
          <w:rFonts w:cs="Calibri"/>
          <w:color w:val="000000"/>
          <w:sz w:val="24"/>
          <w:szCs w:val="24"/>
        </w:rPr>
        <w:t>відключенням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у </w:t>
      </w:r>
      <w:proofErr w:type="spellStart"/>
      <w:r w:rsidRPr="00A67796">
        <w:rPr>
          <w:rFonts w:cs="Calibri"/>
          <w:color w:val="000000"/>
          <w:sz w:val="24"/>
          <w:szCs w:val="24"/>
        </w:rPr>
        <w:t>розподільчій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коробці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над столом для </w:t>
      </w:r>
      <w:proofErr w:type="spellStart"/>
      <w:r w:rsidRPr="00A67796">
        <w:rPr>
          <w:rFonts w:cs="Calibri"/>
          <w:color w:val="000000"/>
          <w:sz w:val="24"/>
          <w:szCs w:val="24"/>
        </w:rPr>
        <w:t>телефонів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який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демонтується</w:t>
      </w:r>
      <w:proofErr w:type="spellEnd"/>
    </w:p>
    <w:p w14:paraId="1B2756F5" w14:textId="23229F39" w:rsidR="00A67796" w:rsidRPr="00A67796" w:rsidRDefault="00A67796" w:rsidP="00A67796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="Calibri"/>
          <w:color w:val="000000"/>
          <w:sz w:val="24"/>
          <w:szCs w:val="24"/>
        </w:rPr>
      </w:pPr>
      <w:proofErr w:type="spellStart"/>
      <w:r w:rsidRPr="00A67796">
        <w:rPr>
          <w:rFonts w:cs="Calibri"/>
          <w:color w:val="000000"/>
          <w:sz w:val="24"/>
          <w:szCs w:val="24"/>
        </w:rPr>
        <w:t>від’єднати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спіральні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кабелі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(</w:t>
      </w:r>
      <w:r>
        <w:rPr>
          <w:rFonts w:cs="Calibri"/>
          <w:color w:val="000000"/>
          <w:sz w:val="24"/>
          <w:szCs w:val="24"/>
          <w:lang w:val="uk-UA"/>
        </w:rPr>
        <w:t>5</w:t>
      </w:r>
      <w:proofErr w:type="spellStart"/>
      <w:r w:rsidRPr="00A67796">
        <w:rPr>
          <w:rFonts w:cs="Calibri"/>
          <w:color w:val="000000"/>
          <w:sz w:val="24"/>
          <w:szCs w:val="24"/>
        </w:rPr>
        <w:t>шт</w:t>
      </w:r>
      <w:proofErr w:type="spellEnd"/>
      <w:r w:rsidRPr="00A67796">
        <w:rPr>
          <w:rFonts w:cs="Calibri"/>
          <w:color w:val="000000"/>
          <w:sz w:val="24"/>
          <w:szCs w:val="24"/>
        </w:rPr>
        <w:t>)</w:t>
      </w:r>
      <w:r>
        <w:rPr>
          <w:rFonts w:cs="Calibri"/>
          <w:color w:val="000000"/>
          <w:sz w:val="24"/>
          <w:szCs w:val="24"/>
          <w:lang w:val="uk-UA"/>
        </w:rPr>
        <w:t>,</w:t>
      </w:r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від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меблів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які</w:t>
      </w:r>
      <w:proofErr w:type="spellEnd"/>
      <w:r w:rsidRPr="00A6779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67796">
        <w:rPr>
          <w:rFonts w:cs="Calibri"/>
          <w:color w:val="000000"/>
          <w:sz w:val="24"/>
          <w:szCs w:val="24"/>
        </w:rPr>
        <w:t>демонтуються</w:t>
      </w:r>
      <w:proofErr w:type="spellEnd"/>
      <w:r w:rsidRPr="00A67796">
        <w:rPr>
          <w:rFonts w:cs="Calibri"/>
          <w:color w:val="000000"/>
          <w:sz w:val="24"/>
          <w:szCs w:val="24"/>
        </w:rPr>
        <w:t>/</w:t>
      </w:r>
      <w:proofErr w:type="spellStart"/>
      <w:r w:rsidRPr="00A67796">
        <w:rPr>
          <w:rFonts w:cs="Calibri"/>
          <w:color w:val="000000"/>
          <w:sz w:val="24"/>
          <w:szCs w:val="24"/>
        </w:rPr>
        <w:t>переміщаються</w:t>
      </w:r>
      <w:proofErr w:type="spellEnd"/>
    </w:p>
    <w:p w14:paraId="73ACF256" w14:textId="77777777" w:rsidR="00A67796" w:rsidRDefault="00A67796" w:rsidP="00A67796">
      <w:pPr>
        <w:pStyle w:val="a6"/>
        <w:autoSpaceDE w:val="0"/>
        <w:autoSpaceDN w:val="0"/>
        <w:adjustRightInd w:val="0"/>
        <w:spacing w:after="0" w:line="240" w:lineRule="auto"/>
        <w:ind w:left="357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04C958B8" w14:textId="0D6B97D8" w:rsidR="00A67796" w:rsidRDefault="00A67796" w:rsidP="00A677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  <w:lang w:val="uk-UA"/>
        </w:rPr>
      </w:pPr>
      <w:r w:rsidRPr="00A67796">
        <w:rPr>
          <w:rFonts w:asciiTheme="minorHAnsi" w:hAnsiTheme="minorHAnsi" w:cstheme="minorHAnsi"/>
          <w:color w:val="000000"/>
          <w:sz w:val="24"/>
          <w:szCs w:val="24"/>
          <w:u w:val="single"/>
          <w:lang w:val="uk-UA"/>
        </w:rPr>
        <w:t>Монтажні роботи по електриці</w:t>
      </w:r>
    </w:p>
    <w:p w14:paraId="011AC12C" w14:textId="7A71644C" w:rsidR="00C810DE" w:rsidRPr="00C810DE" w:rsidRDefault="00C810DE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C16917">
        <w:rPr>
          <w:rFonts w:cs="Calibri"/>
          <w:color w:val="000000"/>
          <w:sz w:val="24"/>
          <w:szCs w:val="24"/>
          <w:lang w:val="uk-UA"/>
        </w:rPr>
        <w:t xml:space="preserve">Підключення пристінних стелажів МПТ та </w:t>
      </w:r>
      <w:proofErr w:type="spellStart"/>
      <w:r w:rsidRPr="00C16917">
        <w:rPr>
          <w:rFonts w:cs="Calibri"/>
          <w:color w:val="000000"/>
          <w:sz w:val="24"/>
          <w:szCs w:val="24"/>
          <w:lang w:val="uk-UA"/>
        </w:rPr>
        <w:t>лайт</w:t>
      </w:r>
      <w:proofErr w:type="spellEnd"/>
      <w:r w:rsidRPr="00C16917">
        <w:rPr>
          <w:rFonts w:cs="Calibri"/>
          <w:color w:val="000000"/>
          <w:sz w:val="24"/>
          <w:szCs w:val="24"/>
          <w:lang w:val="uk-UA"/>
        </w:rPr>
        <w:t xml:space="preserve"> боксів над ними: Спочатку використати існуючі розетки  для підключення. Потім у разі відсутності розетки для підключення </w:t>
      </w:r>
      <w:proofErr w:type="spellStart"/>
      <w:r w:rsidRPr="00C16917">
        <w:rPr>
          <w:rFonts w:cs="Calibri"/>
          <w:color w:val="000000"/>
          <w:sz w:val="24"/>
          <w:szCs w:val="24"/>
          <w:lang w:val="uk-UA"/>
        </w:rPr>
        <w:t>лайт</w:t>
      </w:r>
      <w:proofErr w:type="spellEnd"/>
      <w:r w:rsidRPr="00C16917">
        <w:rPr>
          <w:rFonts w:cs="Calibri"/>
          <w:color w:val="000000"/>
          <w:sz w:val="24"/>
          <w:szCs w:val="24"/>
          <w:lang w:val="uk-UA"/>
        </w:rPr>
        <w:t xml:space="preserve"> </w:t>
      </w:r>
      <w:proofErr w:type="spellStart"/>
      <w:r w:rsidRPr="00C16917">
        <w:rPr>
          <w:rFonts w:cs="Calibri"/>
          <w:color w:val="000000"/>
          <w:sz w:val="24"/>
          <w:szCs w:val="24"/>
          <w:lang w:val="uk-UA"/>
        </w:rPr>
        <w:t>бокса</w:t>
      </w:r>
      <w:proofErr w:type="spellEnd"/>
      <w:r w:rsidRPr="00C16917">
        <w:rPr>
          <w:rFonts w:cs="Calibri"/>
          <w:color w:val="000000"/>
          <w:sz w:val="24"/>
          <w:szCs w:val="24"/>
          <w:lang w:val="uk-UA"/>
        </w:rPr>
        <w:t xml:space="preserve"> в секції стелажа МПТ виконати встановлення подовжувача від найближчою вільної розетки. </w:t>
      </w:r>
      <w:proofErr w:type="spellStart"/>
      <w:r w:rsidRPr="00C810DE">
        <w:rPr>
          <w:rFonts w:cs="Calibri"/>
          <w:color w:val="000000"/>
          <w:sz w:val="24"/>
          <w:szCs w:val="24"/>
        </w:rPr>
        <w:t>Прокладання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кабелю </w:t>
      </w:r>
      <w:proofErr w:type="spellStart"/>
      <w:r w:rsidRPr="00C810DE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C810DE">
        <w:rPr>
          <w:rFonts w:cs="Calibri"/>
          <w:color w:val="000000"/>
          <w:sz w:val="24"/>
          <w:szCs w:val="24"/>
        </w:rPr>
        <w:t xml:space="preserve"> через отвори в ніжці стелажа МПТ (просвердлити отвір). При проходженні кабелів через метал обов’язково використати кабельні вводи (або резинові ущільнювачі) чорного кольору для захисту кабелів.</w:t>
      </w:r>
    </w:p>
    <w:p w14:paraId="13A3D98E" w14:textId="77777777" w:rsidR="00A67796" w:rsidRPr="007E1C86" w:rsidRDefault="00A67796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proofErr w:type="gramStart"/>
      <w:r w:rsidRPr="007E1C86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 </w:t>
      </w:r>
      <w:proofErr w:type="spellStart"/>
      <w:r w:rsidRPr="007E1C86">
        <w:rPr>
          <w:rFonts w:cs="Calibri"/>
          <w:color w:val="000000"/>
          <w:sz w:val="24"/>
          <w:szCs w:val="24"/>
        </w:rPr>
        <w:t>опуски</w:t>
      </w:r>
      <w:proofErr w:type="spellEnd"/>
      <w:proofErr w:type="gramEnd"/>
      <w:r w:rsidRPr="007E1C86">
        <w:rPr>
          <w:rFonts w:cs="Calibri"/>
          <w:color w:val="000000"/>
          <w:sz w:val="24"/>
          <w:szCs w:val="24"/>
        </w:rPr>
        <w:t xml:space="preserve"> кабелю </w:t>
      </w:r>
      <w:proofErr w:type="spellStart"/>
      <w:r w:rsidRPr="007E1C86">
        <w:rPr>
          <w:rFonts w:cs="Calibri"/>
          <w:color w:val="000000"/>
          <w:sz w:val="24"/>
          <w:szCs w:val="24"/>
        </w:rPr>
        <w:t>зі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стелі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та </w:t>
      </w:r>
      <w:proofErr w:type="spellStart"/>
      <w:r w:rsidRPr="007E1C86">
        <w:rPr>
          <w:rFonts w:cs="Calibri"/>
          <w:color w:val="000000"/>
          <w:sz w:val="24"/>
          <w:szCs w:val="24"/>
        </w:rPr>
        <w:t>підключити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до </w:t>
      </w:r>
      <w:proofErr w:type="spellStart"/>
      <w:r w:rsidRPr="007E1C86">
        <w:rPr>
          <w:rFonts w:cs="Calibri"/>
          <w:color w:val="000000"/>
          <w:sz w:val="24"/>
          <w:szCs w:val="24"/>
        </w:rPr>
        <w:t>стелажів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. </w:t>
      </w:r>
      <w:proofErr w:type="spellStart"/>
      <w:r w:rsidRPr="007E1C86">
        <w:rPr>
          <w:rFonts w:cs="Calibri"/>
          <w:color w:val="000000"/>
          <w:sz w:val="24"/>
          <w:szCs w:val="24"/>
        </w:rPr>
        <w:t>Використовувати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існуючий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кабель </w:t>
      </w:r>
      <w:proofErr w:type="spellStart"/>
      <w:r w:rsidRPr="007E1C86">
        <w:rPr>
          <w:rFonts w:cs="Calibri"/>
          <w:color w:val="000000"/>
          <w:sz w:val="24"/>
          <w:szCs w:val="24"/>
        </w:rPr>
        <w:t>спіральний</w:t>
      </w:r>
      <w:proofErr w:type="spellEnd"/>
      <w:r w:rsidRPr="007E1C86">
        <w:rPr>
          <w:rFonts w:cs="Calibri"/>
          <w:color w:val="000000"/>
          <w:sz w:val="24"/>
          <w:szCs w:val="24"/>
        </w:rPr>
        <w:t> </w:t>
      </w:r>
      <w:proofErr w:type="spellStart"/>
      <w:r w:rsidRPr="007E1C86">
        <w:rPr>
          <w:rFonts w:cs="Calibri"/>
          <w:color w:val="000000"/>
          <w:sz w:val="24"/>
          <w:szCs w:val="24"/>
        </w:rPr>
        <w:t>ThermoPulse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Spiral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Gray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Long 3х0.75 на </w:t>
      </w:r>
      <w:proofErr w:type="spellStart"/>
      <w:r w:rsidRPr="007E1C86">
        <w:rPr>
          <w:rFonts w:cs="Calibri"/>
          <w:color w:val="000000"/>
          <w:sz w:val="24"/>
          <w:szCs w:val="24"/>
        </w:rPr>
        <w:t>кінці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колодка на 6 </w:t>
      </w:r>
      <w:proofErr w:type="spellStart"/>
      <w:r w:rsidRPr="007E1C86">
        <w:rPr>
          <w:rFonts w:cs="Calibri"/>
          <w:color w:val="000000"/>
          <w:sz w:val="24"/>
          <w:szCs w:val="24"/>
        </w:rPr>
        <w:t>гнізд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. </w:t>
      </w:r>
      <w:proofErr w:type="spellStart"/>
      <w:r w:rsidRPr="007E1C86">
        <w:rPr>
          <w:rFonts w:cs="Calibri"/>
          <w:color w:val="000000"/>
          <w:sz w:val="24"/>
          <w:szCs w:val="24"/>
        </w:rPr>
        <w:t>Після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встановлення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меблів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підключити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Pr="007E1C86">
        <w:rPr>
          <w:rFonts w:cs="Calibri"/>
          <w:color w:val="000000"/>
          <w:sz w:val="24"/>
          <w:szCs w:val="24"/>
        </w:rPr>
        <w:t>до столу</w:t>
      </w:r>
      <w:proofErr w:type="gramEnd"/>
      <w:r w:rsidRPr="007E1C86">
        <w:rPr>
          <w:rFonts w:cs="Calibri"/>
          <w:color w:val="000000"/>
          <w:sz w:val="24"/>
          <w:szCs w:val="24"/>
        </w:rPr>
        <w:t xml:space="preserve"> та </w:t>
      </w:r>
      <w:proofErr w:type="spellStart"/>
      <w:r w:rsidRPr="007E1C86">
        <w:rPr>
          <w:rFonts w:cs="Calibri"/>
          <w:color w:val="000000"/>
          <w:sz w:val="24"/>
          <w:szCs w:val="24"/>
        </w:rPr>
        <w:t>зафіксувати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. </w:t>
      </w:r>
    </w:p>
    <w:p w14:paraId="0FDDD3F6" w14:textId="77777777" w:rsidR="00A67796" w:rsidRPr="007E1C86" w:rsidRDefault="00A67796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7E1C86">
        <w:rPr>
          <w:rFonts w:cs="Calibri"/>
          <w:color w:val="000000"/>
          <w:sz w:val="24"/>
          <w:szCs w:val="24"/>
        </w:rPr>
        <w:t xml:space="preserve">Прокладка по </w:t>
      </w:r>
      <w:proofErr w:type="spellStart"/>
      <w:r w:rsidRPr="007E1C86">
        <w:rPr>
          <w:rFonts w:cs="Calibri"/>
          <w:color w:val="000000"/>
          <w:sz w:val="24"/>
          <w:szCs w:val="24"/>
        </w:rPr>
        <w:t>стінам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– </w:t>
      </w:r>
      <w:proofErr w:type="spellStart"/>
      <w:r w:rsidRPr="007E1C86">
        <w:rPr>
          <w:rFonts w:cs="Calibri"/>
          <w:color w:val="000000"/>
          <w:sz w:val="24"/>
          <w:szCs w:val="24"/>
        </w:rPr>
        <w:t>прихована</w:t>
      </w:r>
      <w:proofErr w:type="spellEnd"/>
      <w:r w:rsidRPr="007E1C86">
        <w:rPr>
          <w:rFonts w:cs="Calibri"/>
          <w:color w:val="000000"/>
          <w:sz w:val="24"/>
          <w:szCs w:val="24"/>
        </w:rPr>
        <w:t>.</w:t>
      </w:r>
    </w:p>
    <w:p w14:paraId="4C1940C2" w14:textId="77777777" w:rsidR="00A67796" w:rsidRPr="007E1C86" w:rsidRDefault="00A67796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7E1C86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монтаж нового шинопроводу </w:t>
      </w:r>
      <w:proofErr w:type="spellStart"/>
      <w:r w:rsidRPr="007E1C86">
        <w:rPr>
          <w:rFonts w:cs="Calibri"/>
          <w:color w:val="000000"/>
          <w:sz w:val="24"/>
          <w:szCs w:val="24"/>
        </w:rPr>
        <w:t>згідно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ДП.</w:t>
      </w:r>
    </w:p>
    <w:p w14:paraId="7FD63BBF" w14:textId="77777777" w:rsidR="00A67796" w:rsidRPr="007E1C86" w:rsidRDefault="00A67796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7E1C86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монтаж </w:t>
      </w:r>
      <w:proofErr w:type="spellStart"/>
      <w:r w:rsidRPr="007E1C86">
        <w:rPr>
          <w:rFonts w:cs="Calibri"/>
          <w:color w:val="000000"/>
          <w:sz w:val="24"/>
          <w:szCs w:val="24"/>
        </w:rPr>
        <w:t>трекових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світильників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згідно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ДП.</w:t>
      </w:r>
    </w:p>
    <w:p w14:paraId="58BF1675" w14:textId="77777777" w:rsidR="00A67796" w:rsidRPr="007E1C86" w:rsidRDefault="00A67796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П</w:t>
      </w:r>
      <w:r w:rsidRPr="00060A55">
        <w:rPr>
          <w:rFonts w:cs="Calibri"/>
          <w:color w:val="000000"/>
          <w:sz w:val="24"/>
          <w:szCs w:val="24"/>
        </w:rPr>
        <w:t xml:space="preserve">ровести </w:t>
      </w:r>
      <w:proofErr w:type="spellStart"/>
      <w:r w:rsidRPr="00060A55">
        <w:rPr>
          <w:rFonts w:cs="Calibri"/>
          <w:color w:val="000000"/>
          <w:sz w:val="24"/>
          <w:szCs w:val="24"/>
        </w:rPr>
        <w:t>регулювання</w:t>
      </w:r>
      <w:proofErr w:type="spellEnd"/>
      <w:r w:rsidRPr="00060A55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060A55">
        <w:rPr>
          <w:rFonts w:cs="Calibri"/>
          <w:color w:val="000000"/>
          <w:sz w:val="24"/>
          <w:szCs w:val="24"/>
        </w:rPr>
        <w:t>світла</w:t>
      </w:r>
      <w:proofErr w:type="spellEnd"/>
      <w:r w:rsidRPr="00060A55">
        <w:rPr>
          <w:rFonts w:cs="Calibri"/>
          <w:color w:val="000000"/>
          <w:sz w:val="24"/>
          <w:szCs w:val="24"/>
        </w:rPr>
        <w:t xml:space="preserve"> по </w:t>
      </w:r>
      <w:proofErr w:type="spellStart"/>
      <w:r w:rsidRPr="00060A55">
        <w:rPr>
          <w:rFonts w:cs="Calibri"/>
          <w:color w:val="000000"/>
          <w:sz w:val="24"/>
          <w:szCs w:val="24"/>
        </w:rPr>
        <w:t>встановленим</w:t>
      </w:r>
      <w:proofErr w:type="spellEnd"/>
      <w:r w:rsidRPr="00060A55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060A55">
        <w:rPr>
          <w:rFonts w:cs="Calibri"/>
          <w:color w:val="000000"/>
          <w:sz w:val="24"/>
          <w:szCs w:val="24"/>
        </w:rPr>
        <w:t>меблям</w:t>
      </w:r>
      <w:proofErr w:type="spellEnd"/>
      <w:r>
        <w:rPr>
          <w:rFonts w:cs="Calibri"/>
          <w:color w:val="000000"/>
          <w:sz w:val="24"/>
          <w:szCs w:val="24"/>
        </w:rPr>
        <w:t xml:space="preserve">. </w:t>
      </w:r>
    </w:p>
    <w:p w14:paraId="35CD5AF3" w14:textId="77777777" w:rsidR="00A67796" w:rsidRDefault="00A67796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7E1C86">
        <w:rPr>
          <w:rFonts w:cs="Calibri"/>
          <w:color w:val="000000"/>
          <w:sz w:val="24"/>
          <w:szCs w:val="24"/>
        </w:rPr>
        <w:t>Використовувати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Кабель </w:t>
      </w:r>
      <w:proofErr w:type="spellStart"/>
      <w:r w:rsidRPr="007E1C86">
        <w:rPr>
          <w:rFonts w:cs="Calibri"/>
          <w:color w:val="000000"/>
          <w:sz w:val="24"/>
          <w:szCs w:val="24"/>
        </w:rPr>
        <w:t>ВВГнгд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3*2.5 </w:t>
      </w:r>
      <w:proofErr w:type="spellStart"/>
      <w:proofErr w:type="gramStart"/>
      <w:r w:rsidRPr="007E1C86">
        <w:rPr>
          <w:rFonts w:cs="Calibri"/>
          <w:color w:val="000000"/>
          <w:sz w:val="24"/>
          <w:szCs w:val="24"/>
        </w:rPr>
        <w:t>розеточні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 </w:t>
      </w:r>
      <w:proofErr w:type="spellStart"/>
      <w:r w:rsidRPr="007E1C86">
        <w:rPr>
          <w:rFonts w:cs="Calibri"/>
          <w:color w:val="000000"/>
          <w:sz w:val="24"/>
          <w:szCs w:val="24"/>
        </w:rPr>
        <w:t>групи</w:t>
      </w:r>
      <w:proofErr w:type="spellEnd"/>
      <w:proofErr w:type="gramEnd"/>
      <w:r w:rsidRPr="007E1C86">
        <w:rPr>
          <w:rFonts w:cs="Calibri"/>
          <w:color w:val="000000"/>
          <w:sz w:val="24"/>
          <w:szCs w:val="24"/>
        </w:rPr>
        <w:t xml:space="preserve">, 3*1.5 </w:t>
      </w:r>
      <w:proofErr w:type="spellStart"/>
      <w:r w:rsidRPr="007E1C86">
        <w:rPr>
          <w:rFonts w:cs="Calibri"/>
          <w:color w:val="000000"/>
          <w:sz w:val="24"/>
          <w:szCs w:val="24"/>
        </w:rPr>
        <w:t>освітлення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. </w:t>
      </w:r>
      <w:proofErr w:type="spellStart"/>
      <w:r w:rsidRPr="007E1C86">
        <w:rPr>
          <w:rFonts w:cs="Calibri"/>
          <w:color w:val="000000"/>
          <w:sz w:val="24"/>
          <w:szCs w:val="24"/>
        </w:rPr>
        <w:t>Використати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розетки SCHNEIDER </w:t>
      </w:r>
      <w:proofErr w:type="spellStart"/>
      <w:r w:rsidRPr="007E1C86">
        <w:rPr>
          <w:rFonts w:cs="Calibri"/>
          <w:color w:val="000000"/>
          <w:sz w:val="24"/>
          <w:szCs w:val="24"/>
        </w:rPr>
        <w:t>Asfora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антрацит та </w:t>
      </w:r>
      <w:proofErr w:type="spellStart"/>
      <w:r w:rsidRPr="007E1C86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маркування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color w:val="000000"/>
          <w:sz w:val="24"/>
          <w:szCs w:val="24"/>
        </w:rPr>
        <w:t>нових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розеток 220 В. </w:t>
      </w:r>
    </w:p>
    <w:p w14:paraId="2226EAF4" w14:textId="77777777" w:rsidR="00A67796" w:rsidRPr="007E1C86" w:rsidRDefault="00A67796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7E1C86">
        <w:rPr>
          <w:rFonts w:cs="Calibri"/>
          <w:color w:val="000000"/>
          <w:sz w:val="24"/>
          <w:szCs w:val="24"/>
        </w:rPr>
        <w:t>Використовуємо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Pr="007E1C86">
        <w:rPr>
          <w:rFonts w:cs="Calibri"/>
          <w:color w:val="000000"/>
          <w:sz w:val="24"/>
          <w:szCs w:val="24"/>
        </w:rPr>
        <w:t>для монтажу</w:t>
      </w:r>
      <w:proofErr w:type="gramEnd"/>
      <w:r w:rsidRPr="007E1C86">
        <w:rPr>
          <w:rFonts w:cs="Calibri"/>
          <w:color w:val="000000"/>
          <w:sz w:val="24"/>
          <w:szCs w:val="24"/>
        </w:rPr>
        <w:t xml:space="preserve"> та прокладки </w:t>
      </w:r>
      <w:proofErr w:type="spellStart"/>
      <w:r w:rsidRPr="007E1C86">
        <w:rPr>
          <w:rFonts w:cs="Calibri"/>
          <w:color w:val="000000"/>
          <w:sz w:val="24"/>
          <w:szCs w:val="24"/>
        </w:rPr>
        <w:t>кабелів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гофротрубу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чорного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кольору</w:t>
      </w:r>
      <w:proofErr w:type="spellEnd"/>
      <w:r w:rsidRPr="007E1C86">
        <w:rPr>
          <w:rFonts w:cs="Calibri"/>
          <w:color w:val="000000"/>
          <w:sz w:val="24"/>
          <w:szCs w:val="24"/>
        </w:rPr>
        <w:t>.</w:t>
      </w:r>
    </w:p>
    <w:p w14:paraId="4A1061D7" w14:textId="77777777" w:rsidR="00A67796" w:rsidRPr="007E1C86" w:rsidRDefault="00A67796" w:rsidP="00A67796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7E1C86">
        <w:rPr>
          <w:rFonts w:cs="Calibri"/>
          <w:color w:val="000000"/>
          <w:sz w:val="24"/>
          <w:szCs w:val="24"/>
        </w:rPr>
        <w:t>Після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монтажу </w:t>
      </w:r>
      <w:proofErr w:type="spellStart"/>
      <w:r w:rsidRPr="007E1C86">
        <w:rPr>
          <w:rFonts w:cs="Calibri"/>
          <w:color w:val="000000"/>
          <w:sz w:val="24"/>
          <w:szCs w:val="24"/>
        </w:rPr>
        <w:t>меблів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підключення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усіх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столів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та панелей до 220В.</w:t>
      </w:r>
    </w:p>
    <w:p w14:paraId="369C4BEE" w14:textId="5D5A6D90" w:rsidR="007F7426" w:rsidRPr="00C810DE" w:rsidRDefault="00A67796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proofErr w:type="spellStart"/>
      <w:r w:rsidRPr="007E1C86">
        <w:rPr>
          <w:rFonts w:cs="Calibri"/>
          <w:color w:val="000000"/>
          <w:sz w:val="24"/>
          <w:szCs w:val="24"/>
        </w:rPr>
        <w:lastRenderedPageBreak/>
        <w:t>Усі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електромонтажні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роботи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7E1C86">
        <w:rPr>
          <w:rFonts w:cs="Calibri"/>
          <w:color w:val="000000"/>
          <w:sz w:val="24"/>
          <w:szCs w:val="24"/>
        </w:rPr>
        <w:t>згідно</w:t>
      </w:r>
      <w:proofErr w:type="spellEnd"/>
      <w:r w:rsidRPr="007E1C86">
        <w:rPr>
          <w:rFonts w:cs="Calibri"/>
          <w:color w:val="000000"/>
          <w:sz w:val="24"/>
          <w:szCs w:val="24"/>
        </w:rPr>
        <w:t xml:space="preserve"> ПУЕ ДБН та норм монтажу. </w:t>
      </w:r>
    </w:p>
    <w:p w14:paraId="66160D49" w14:textId="77777777" w:rsidR="007F7426" w:rsidRPr="00A67796" w:rsidRDefault="007F7426" w:rsidP="00FC3130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  <w:lang w:val="uk-UA"/>
        </w:rPr>
      </w:pPr>
    </w:p>
    <w:p w14:paraId="17EB2BCD" w14:textId="2519B3DE" w:rsidR="00DE75BB" w:rsidRPr="00A67796" w:rsidRDefault="00DE75BB" w:rsidP="00FC3130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  <w:lang w:val="uk-UA"/>
        </w:rPr>
      </w:pPr>
      <w:r w:rsidRPr="00A67796">
        <w:rPr>
          <w:rFonts w:asciiTheme="minorHAnsi" w:hAnsiTheme="minorHAnsi" w:cstheme="minorHAnsi"/>
          <w:b/>
          <w:color w:val="FF0000"/>
          <w:sz w:val="24"/>
          <w:szCs w:val="24"/>
          <w:lang w:val="uk-UA"/>
        </w:rPr>
        <w:t>Безпека</w:t>
      </w:r>
    </w:p>
    <w:p w14:paraId="4B273232" w14:textId="71F4CB19" w:rsidR="005D65BA" w:rsidRPr="00A67796" w:rsidRDefault="00486387" w:rsidP="00FC31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 w:rsidRPr="00A67796">
        <w:rPr>
          <w:rFonts w:asciiTheme="minorHAnsi" w:hAnsiTheme="minorHAnsi" w:cstheme="minorHAnsi"/>
          <w:sz w:val="24"/>
          <w:szCs w:val="24"/>
          <w:lang w:val="uk-UA"/>
        </w:rPr>
        <w:t xml:space="preserve">Закрити плівкою </w:t>
      </w:r>
      <w:r w:rsidR="007F7426" w:rsidRPr="00A67796">
        <w:rPr>
          <w:rFonts w:asciiTheme="minorHAnsi" w:hAnsiTheme="minorHAnsi" w:cstheme="minorHAnsi"/>
          <w:sz w:val="24"/>
          <w:szCs w:val="24"/>
          <w:lang w:val="uk-UA"/>
        </w:rPr>
        <w:t>частину приміщення у якому будуть  проводитися роботи</w:t>
      </w:r>
      <w:r w:rsidRPr="00A67796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337F8AE3" w14:textId="77777777" w:rsidR="00A60ACA" w:rsidRPr="00A67796" w:rsidRDefault="00A60ACA" w:rsidP="00FC31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</w:p>
    <w:p w14:paraId="6EA0BE57" w14:textId="4C2508D4" w:rsidR="005F65F4" w:rsidRPr="00A67796" w:rsidRDefault="00486387" w:rsidP="0048638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A67796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Різне</w:t>
      </w:r>
    </w:p>
    <w:p w14:paraId="4330A646" w14:textId="77777777" w:rsidR="00C810DE" w:rsidRPr="00A974E8" w:rsidRDefault="00C810DE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A974E8">
        <w:rPr>
          <w:rFonts w:cs="Calibri"/>
          <w:color w:val="000000"/>
          <w:sz w:val="24"/>
          <w:szCs w:val="24"/>
        </w:rPr>
        <w:t>Занесення</w:t>
      </w:r>
      <w:proofErr w:type="spellEnd"/>
      <w:r w:rsidRPr="00A974E8">
        <w:rPr>
          <w:rFonts w:cs="Calibri"/>
          <w:color w:val="000000"/>
          <w:sz w:val="24"/>
          <w:szCs w:val="24"/>
        </w:rPr>
        <w:t>/</w:t>
      </w:r>
      <w:proofErr w:type="spellStart"/>
      <w:r w:rsidRPr="00A974E8">
        <w:rPr>
          <w:rFonts w:cs="Calibri"/>
          <w:color w:val="000000"/>
          <w:sz w:val="24"/>
          <w:szCs w:val="24"/>
        </w:rPr>
        <w:t>винесення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матеріалів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виконувати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не </w:t>
      </w:r>
      <w:proofErr w:type="spellStart"/>
      <w:r w:rsidRPr="00A974E8">
        <w:rPr>
          <w:rFonts w:cs="Calibri"/>
          <w:color w:val="000000"/>
          <w:sz w:val="24"/>
          <w:szCs w:val="24"/>
        </w:rPr>
        <w:t>заважаючи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іншим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магазинам </w:t>
      </w:r>
      <w:proofErr w:type="spellStart"/>
      <w:r w:rsidRPr="00A974E8">
        <w:rPr>
          <w:rFonts w:cs="Calibri"/>
          <w:color w:val="000000"/>
          <w:sz w:val="24"/>
          <w:szCs w:val="24"/>
        </w:rPr>
        <w:t>працювати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та </w:t>
      </w:r>
      <w:proofErr w:type="spellStart"/>
      <w:r w:rsidRPr="00A974E8">
        <w:rPr>
          <w:rFonts w:cs="Calibri"/>
          <w:color w:val="000000"/>
          <w:sz w:val="24"/>
          <w:szCs w:val="24"/>
        </w:rPr>
        <w:t>вільного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доступу </w:t>
      </w:r>
      <w:proofErr w:type="spellStart"/>
      <w:r w:rsidRPr="00A974E8">
        <w:rPr>
          <w:rFonts w:cs="Calibri"/>
          <w:color w:val="000000"/>
          <w:sz w:val="24"/>
          <w:szCs w:val="24"/>
        </w:rPr>
        <w:t>відвідувачів</w:t>
      </w:r>
      <w:proofErr w:type="spellEnd"/>
      <w:r>
        <w:rPr>
          <w:rFonts w:cs="Calibri"/>
          <w:color w:val="000000"/>
          <w:sz w:val="24"/>
          <w:szCs w:val="24"/>
          <w:lang w:val="uk-UA"/>
        </w:rPr>
        <w:t xml:space="preserve"> до них</w:t>
      </w:r>
      <w:r w:rsidRPr="00A974E8">
        <w:rPr>
          <w:rFonts w:cs="Calibri"/>
          <w:color w:val="000000"/>
          <w:sz w:val="24"/>
          <w:szCs w:val="24"/>
        </w:rPr>
        <w:t>.</w:t>
      </w:r>
    </w:p>
    <w:p w14:paraId="3C67B322" w14:textId="77777777" w:rsidR="00C810DE" w:rsidRPr="00A974E8" w:rsidRDefault="00C810DE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A974E8">
        <w:rPr>
          <w:rFonts w:cs="Calibri"/>
          <w:color w:val="000000"/>
          <w:sz w:val="24"/>
          <w:szCs w:val="24"/>
        </w:rPr>
        <w:t>Під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час </w:t>
      </w:r>
      <w:proofErr w:type="spellStart"/>
      <w:r w:rsidRPr="00A974E8">
        <w:rPr>
          <w:rFonts w:cs="Calibri"/>
          <w:color w:val="000000"/>
          <w:sz w:val="24"/>
          <w:szCs w:val="24"/>
        </w:rPr>
        <w:t>проведення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біля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фасаду магазину та </w:t>
      </w:r>
      <w:proofErr w:type="spellStart"/>
      <w:r w:rsidRPr="00A974E8">
        <w:rPr>
          <w:rFonts w:cs="Calibri"/>
          <w:color w:val="000000"/>
          <w:sz w:val="24"/>
          <w:szCs w:val="24"/>
        </w:rPr>
        <w:t>вхідної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групи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не повинно бути </w:t>
      </w:r>
      <w:proofErr w:type="spellStart"/>
      <w:r w:rsidRPr="00A974E8">
        <w:rPr>
          <w:rFonts w:cs="Calibri"/>
          <w:color w:val="000000"/>
          <w:sz w:val="24"/>
          <w:szCs w:val="24"/>
        </w:rPr>
        <w:t>ніякого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сміття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та </w:t>
      </w:r>
      <w:proofErr w:type="spellStart"/>
      <w:r w:rsidRPr="00A974E8">
        <w:rPr>
          <w:rFonts w:cs="Calibri"/>
          <w:color w:val="000000"/>
          <w:sz w:val="24"/>
          <w:szCs w:val="24"/>
        </w:rPr>
        <w:t>зайвих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предметів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. </w:t>
      </w:r>
      <w:proofErr w:type="spellStart"/>
      <w:r w:rsidRPr="00A974E8">
        <w:rPr>
          <w:rFonts w:cs="Calibri"/>
          <w:color w:val="000000"/>
          <w:sz w:val="24"/>
          <w:szCs w:val="24"/>
        </w:rPr>
        <w:t>Територія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навколо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без </w:t>
      </w:r>
      <w:proofErr w:type="spellStart"/>
      <w:r w:rsidRPr="00A974E8">
        <w:rPr>
          <w:rFonts w:cs="Calibri"/>
          <w:color w:val="000000"/>
          <w:sz w:val="24"/>
          <w:szCs w:val="24"/>
        </w:rPr>
        <w:t>бруду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. </w:t>
      </w:r>
    </w:p>
    <w:p w14:paraId="714FE1CF" w14:textId="77777777" w:rsidR="00C810DE" w:rsidRPr="00A974E8" w:rsidRDefault="00C810DE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A974E8">
        <w:rPr>
          <w:rFonts w:cs="Calibri"/>
          <w:color w:val="000000"/>
          <w:sz w:val="24"/>
          <w:szCs w:val="24"/>
        </w:rPr>
        <w:t>Наявність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посвідчень</w:t>
      </w:r>
      <w:proofErr w:type="spellEnd"/>
      <w:r w:rsidRPr="00A974E8">
        <w:rPr>
          <w:rFonts w:cs="Calibri"/>
          <w:color w:val="000000"/>
          <w:sz w:val="24"/>
          <w:szCs w:val="24"/>
        </w:rPr>
        <w:t>/</w:t>
      </w:r>
      <w:proofErr w:type="gramStart"/>
      <w:r w:rsidRPr="00A974E8">
        <w:rPr>
          <w:rFonts w:cs="Calibri"/>
          <w:color w:val="000000"/>
          <w:sz w:val="24"/>
          <w:szCs w:val="24"/>
        </w:rPr>
        <w:t>наказу  по</w:t>
      </w:r>
      <w:proofErr w:type="gram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робітникам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для </w:t>
      </w:r>
      <w:proofErr w:type="spellStart"/>
      <w:r w:rsidRPr="00A974E8">
        <w:rPr>
          <w:rFonts w:cs="Calibri"/>
          <w:color w:val="000000"/>
          <w:sz w:val="24"/>
          <w:szCs w:val="24"/>
        </w:rPr>
        <w:t>виконання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електромонтажних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та </w:t>
      </w:r>
      <w:proofErr w:type="spellStart"/>
      <w:r w:rsidRPr="00A974E8">
        <w:rPr>
          <w:rFonts w:cs="Calibri"/>
          <w:color w:val="000000"/>
          <w:sz w:val="24"/>
          <w:szCs w:val="24"/>
        </w:rPr>
        <w:t>призначення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відповідальної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особи за </w:t>
      </w:r>
      <w:proofErr w:type="spellStart"/>
      <w:r w:rsidRPr="00A974E8">
        <w:rPr>
          <w:rFonts w:cs="Calibri"/>
          <w:color w:val="000000"/>
          <w:sz w:val="24"/>
          <w:szCs w:val="24"/>
        </w:rPr>
        <w:t>проведення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</w:t>
      </w:r>
      <w:proofErr w:type="spellEnd"/>
      <w:r w:rsidRPr="00A974E8">
        <w:rPr>
          <w:rFonts w:cs="Calibri"/>
          <w:color w:val="000000"/>
          <w:sz w:val="24"/>
          <w:szCs w:val="24"/>
        </w:rPr>
        <w:t>.</w:t>
      </w:r>
    </w:p>
    <w:p w14:paraId="2096C6D3" w14:textId="77777777" w:rsidR="00C810DE" w:rsidRPr="00A974E8" w:rsidRDefault="00C810DE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proofErr w:type="spellStart"/>
      <w:r w:rsidRPr="00A974E8">
        <w:rPr>
          <w:rFonts w:cs="Calibri"/>
          <w:color w:val="000000"/>
          <w:sz w:val="24"/>
          <w:szCs w:val="24"/>
        </w:rPr>
        <w:t>Дотримання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діючих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вимог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законодавства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при </w:t>
      </w:r>
      <w:proofErr w:type="spellStart"/>
      <w:r w:rsidRPr="00A974E8">
        <w:rPr>
          <w:rFonts w:cs="Calibri"/>
          <w:color w:val="000000"/>
          <w:sz w:val="24"/>
          <w:szCs w:val="24"/>
        </w:rPr>
        <w:t>проведенні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</w:t>
      </w:r>
      <w:proofErr w:type="spellEnd"/>
      <w:r w:rsidRPr="00A974E8">
        <w:rPr>
          <w:rFonts w:cs="Calibri"/>
          <w:color w:val="000000"/>
          <w:sz w:val="24"/>
          <w:szCs w:val="24"/>
        </w:rPr>
        <w:t>.</w:t>
      </w:r>
    </w:p>
    <w:p w14:paraId="5356539C" w14:textId="77777777" w:rsidR="00C810DE" w:rsidRPr="00A974E8" w:rsidRDefault="00C810DE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974E8">
        <w:rPr>
          <w:rFonts w:cs="Calibri"/>
          <w:color w:val="000000"/>
          <w:sz w:val="24"/>
          <w:szCs w:val="24"/>
        </w:rPr>
        <w:t xml:space="preserve">У </w:t>
      </w:r>
      <w:proofErr w:type="spellStart"/>
      <w:r w:rsidRPr="00A974E8">
        <w:rPr>
          <w:rFonts w:cs="Calibri"/>
          <w:color w:val="000000"/>
          <w:sz w:val="24"/>
          <w:szCs w:val="24"/>
        </w:rPr>
        <w:t>випадку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відхилень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між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ДП і ТЗ </w:t>
      </w:r>
      <w:proofErr w:type="spellStart"/>
      <w:r w:rsidRPr="00A974E8">
        <w:rPr>
          <w:rFonts w:cs="Calibri"/>
          <w:color w:val="000000"/>
          <w:sz w:val="24"/>
          <w:szCs w:val="24"/>
        </w:rPr>
        <w:t>необхідно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звертатись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за </w:t>
      </w:r>
      <w:proofErr w:type="spellStart"/>
      <w:r w:rsidRPr="00A974E8">
        <w:rPr>
          <w:rFonts w:cs="Calibri"/>
          <w:color w:val="000000"/>
          <w:sz w:val="24"/>
          <w:szCs w:val="24"/>
        </w:rPr>
        <w:t>уточненням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до ІТН.</w:t>
      </w:r>
    </w:p>
    <w:p w14:paraId="31D26209" w14:textId="77777777" w:rsidR="00C810DE" w:rsidRPr="00A974E8" w:rsidRDefault="00C810DE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</w:rPr>
        <w:t xml:space="preserve">Без </w:t>
      </w:r>
      <w:proofErr w:type="spellStart"/>
      <w:r w:rsidRPr="00A974E8">
        <w:rPr>
          <w:rFonts w:cs="Calibri"/>
          <w:color w:val="000000"/>
          <w:sz w:val="24"/>
          <w:szCs w:val="24"/>
        </w:rPr>
        <w:t>попереднього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погодження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додаткових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та </w:t>
      </w:r>
      <w:proofErr w:type="spellStart"/>
      <w:r w:rsidRPr="00A974E8">
        <w:rPr>
          <w:rFonts w:cs="Calibri"/>
          <w:color w:val="000000"/>
          <w:sz w:val="24"/>
          <w:szCs w:val="24"/>
        </w:rPr>
        <w:t>матеріалів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, </w:t>
      </w:r>
      <w:proofErr w:type="spellStart"/>
      <w:r w:rsidRPr="00A974E8">
        <w:rPr>
          <w:rFonts w:cs="Calibri"/>
          <w:color w:val="000000"/>
          <w:sz w:val="24"/>
          <w:szCs w:val="24"/>
        </w:rPr>
        <w:t>це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не буде </w:t>
      </w:r>
      <w:proofErr w:type="spellStart"/>
      <w:r w:rsidRPr="00A974E8">
        <w:rPr>
          <w:rFonts w:cs="Calibri"/>
          <w:color w:val="000000"/>
          <w:sz w:val="24"/>
          <w:szCs w:val="24"/>
        </w:rPr>
        <w:t>враховано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в </w:t>
      </w:r>
      <w:proofErr w:type="spellStart"/>
      <w:r w:rsidRPr="00A974E8">
        <w:rPr>
          <w:rFonts w:cs="Calibri"/>
          <w:color w:val="000000"/>
          <w:sz w:val="24"/>
          <w:szCs w:val="24"/>
        </w:rPr>
        <w:t>фінальному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акті</w:t>
      </w:r>
      <w:proofErr w:type="spellEnd"/>
      <w:r w:rsidRPr="00A974E8">
        <w:rPr>
          <w:rFonts w:cs="Calibri"/>
          <w:color w:val="000000"/>
          <w:sz w:val="24"/>
          <w:szCs w:val="24"/>
        </w:rPr>
        <w:t>.</w:t>
      </w:r>
    </w:p>
    <w:p w14:paraId="6F07CF5B" w14:textId="77777777" w:rsidR="00C810DE" w:rsidRPr="00A974E8" w:rsidRDefault="00C810DE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r w:rsidRPr="00A974E8">
        <w:rPr>
          <w:rFonts w:cs="Calibri"/>
          <w:color w:val="000000"/>
          <w:sz w:val="24"/>
          <w:szCs w:val="24"/>
          <w:lang w:val="uk-UA"/>
        </w:rPr>
        <w:t xml:space="preserve">По закінченню будівельних робіт і встановленню меблів провести підключення  всіх </w:t>
      </w:r>
      <w:proofErr w:type="spellStart"/>
      <w:r w:rsidRPr="00A974E8">
        <w:rPr>
          <w:rFonts w:cs="Calibri"/>
          <w:color w:val="000000"/>
          <w:sz w:val="24"/>
          <w:szCs w:val="24"/>
          <w:lang w:val="uk-UA"/>
        </w:rPr>
        <w:t>ел.мереж</w:t>
      </w:r>
      <w:proofErr w:type="spellEnd"/>
      <w:r w:rsidRPr="00A974E8">
        <w:rPr>
          <w:rFonts w:cs="Calibri"/>
          <w:color w:val="000000"/>
          <w:sz w:val="24"/>
          <w:szCs w:val="24"/>
          <w:lang w:val="uk-UA"/>
        </w:rPr>
        <w:t xml:space="preserve"> згідно вимог проекту і </w:t>
      </w:r>
      <w:proofErr w:type="spellStart"/>
      <w:r w:rsidRPr="00A974E8">
        <w:rPr>
          <w:rFonts w:cs="Calibri"/>
          <w:color w:val="000000"/>
          <w:sz w:val="24"/>
          <w:szCs w:val="24"/>
          <w:lang w:val="uk-UA"/>
        </w:rPr>
        <w:t>перепровірити</w:t>
      </w:r>
      <w:proofErr w:type="spellEnd"/>
      <w:r w:rsidRPr="00A974E8">
        <w:rPr>
          <w:rFonts w:cs="Calibri"/>
          <w:color w:val="000000"/>
          <w:sz w:val="24"/>
          <w:szCs w:val="24"/>
          <w:lang w:val="uk-UA"/>
        </w:rPr>
        <w:t xml:space="preserve"> роботу обладнання і всіх мереж.</w:t>
      </w:r>
    </w:p>
    <w:p w14:paraId="19AAB8F7" w14:textId="77777777" w:rsidR="00C810DE" w:rsidRPr="00A974E8" w:rsidRDefault="00C810DE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974E8">
        <w:rPr>
          <w:rFonts w:cs="Calibri"/>
          <w:color w:val="000000"/>
          <w:sz w:val="24"/>
          <w:szCs w:val="24"/>
        </w:rPr>
        <w:t xml:space="preserve">По </w:t>
      </w:r>
      <w:proofErr w:type="spellStart"/>
      <w:r w:rsidRPr="00A974E8">
        <w:rPr>
          <w:rFonts w:cs="Calibri"/>
          <w:color w:val="000000"/>
          <w:sz w:val="24"/>
          <w:szCs w:val="24"/>
        </w:rPr>
        <w:t>закінченню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робіт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виконати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прибирання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будівельного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сміття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, </w:t>
      </w:r>
      <w:proofErr w:type="spellStart"/>
      <w:r w:rsidRPr="00A974E8">
        <w:rPr>
          <w:rFonts w:cs="Calibri"/>
          <w:color w:val="000000"/>
          <w:sz w:val="24"/>
          <w:szCs w:val="24"/>
        </w:rPr>
        <w:t>залишків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буд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матеріалів</w:t>
      </w:r>
      <w:proofErr w:type="spellEnd"/>
      <w:r w:rsidRPr="00A974E8">
        <w:rPr>
          <w:rFonts w:cs="Calibri"/>
          <w:color w:val="000000"/>
          <w:sz w:val="24"/>
          <w:szCs w:val="24"/>
        </w:rPr>
        <w:t>.</w:t>
      </w:r>
    </w:p>
    <w:p w14:paraId="4586AC94" w14:textId="77777777" w:rsidR="00C810DE" w:rsidRDefault="00C810DE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  <w:proofErr w:type="spellStart"/>
      <w:r w:rsidRPr="00A974E8">
        <w:rPr>
          <w:rFonts w:cs="Calibri"/>
          <w:color w:val="000000"/>
          <w:sz w:val="24"/>
          <w:szCs w:val="24"/>
        </w:rPr>
        <w:t>Передати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приміщення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A974E8">
        <w:rPr>
          <w:rFonts w:cs="Calibri"/>
          <w:color w:val="000000"/>
          <w:sz w:val="24"/>
          <w:szCs w:val="24"/>
        </w:rPr>
        <w:t>керівнику</w:t>
      </w:r>
      <w:proofErr w:type="spellEnd"/>
      <w:r w:rsidRPr="00A974E8">
        <w:rPr>
          <w:rFonts w:cs="Calibri"/>
          <w:color w:val="000000"/>
          <w:sz w:val="24"/>
          <w:szCs w:val="24"/>
        </w:rPr>
        <w:t xml:space="preserve"> магазину.</w:t>
      </w:r>
    </w:p>
    <w:p w14:paraId="53F375B3" w14:textId="77777777" w:rsidR="00A82FF6" w:rsidRDefault="00A82FF6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33F1A715" w14:textId="77777777" w:rsidR="00A82FF6" w:rsidRPr="008460E9" w:rsidRDefault="00A82FF6" w:rsidP="00A82FF6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cs="Calibri"/>
          <w:b/>
          <w:bCs/>
          <w:i/>
          <w:iCs/>
          <w:color w:val="000000"/>
          <w:sz w:val="24"/>
          <w:szCs w:val="24"/>
          <w:highlight w:val="white"/>
          <w:u w:val="single"/>
          <w:lang w:val="uk-UA"/>
        </w:rPr>
      </w:pPr>
      <w:r w:rsidRPr="008460E9">
        <w:rPr>
          <w:rFonts w:cs="Calibri"/>
          <w:b/>
          <w:bCs/>
          <w:i/>
          <w:iCs/>
          <w:color w:val="000000"/>
          <w:sz w:val="24"/>
          <w:szCs w:val="24"/>
          <w:highlight w:val="white"/>
          <w:u w:val="single"/>
          <w:lang w:val="uk-UA"/>
        </w:rPr>
        <w:t>Попередній графік виконання робіт:</w:t>
      </w:r>
    </w:p>
    <w:p w14:paraId="58A39902" w14:textId="77777777" w:rsidR="00A82FF6" w:rsidRPr="007F1A09" w:rsidRDefault="00A82FF6" w:rsidP="00B83416">
      <w:pPr>
        <w:autoSpaceDE w:val="0"/>
        <w:autoSpaceDN w:val="0"/>
        <w:adjustRightInd w:val="0"/>
        <w:spacing w:after="100" w:afterAutospacing="1" w:line="240" w:lineRule="auto"/>
        <w:ind w:left="360"/>
        <w:jc w:val="both"/>
        <w:rPr>
          <w:rFonts w:cs="Calibri"/>
          <w:color w:val="000000"/>
          <w:sz w:val="24"/>
          <w:szCs w:val="24"/>
          <w:highlight w:val="white"/>
          <w:u w:val="singl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>ДЕНЬ 1 . з</w:t>
      </w:r>
      <w:r w:rsidRPr="007F1A09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 </w:t>
      </w: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>19</w:t>
      </w:r>
      <w:r w:rsidRPr="007F1A09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>.00 до 10.00</w:t>
      </w:r>
    </w:p>
    <w:p w14:paraId="6CA19C91" w14:textId="77777777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Виконати демонтаж та пакування меблів, які плануються до вивезення.</w:t>
      </w:r>
    </w:p>
    <w:p w14:paraId="0F0050B4" w14:textId="77777777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Виконати  демонтаж/монтаж або переміщення по залу панелей/столів згідно ДП.</w:t>
      </w:r>
    </w:p>
    <w:p w14:paraId="1A24BDC5" w14:textId="77777777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Демонтаж плінтусу в зоні монтажу нових меблів.</w:t>
      </w:r>
    </w:p>
    <w:p w14:paraId="0E90E0C6" w14:textId="77777777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Виконати монтаж та перенесення розеток згідно ТЗ.</w:t>
      </w:r>
    </w:p>
    <w:p w14:paraId="670BB3DD" w14:textId="7E0ED713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Виконати демонтаж </w:t>
      </w:r>
      <w:proofErr w:type="spellStart"/>
      <w:r>
        <w:rPr>
          <w:rFonts w:cs="Calibri"/>
          <w:color w:val="000000"/>
          <w:sz w:val="24"/>
          <w:szCs w:val="24"/>
          <w:highlight w:val="white"/>
          <w:lang w:val="uk-UA"/>
        </w:rPr>
        <w:t>шинопроводу</w:t>
      </w:r>
      <w:proofErr w:type="spellEnd"/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 згідно ДП.</w:t>
      </w:r>
    </w:p>
    <w:p w14:paraId="47001E5F" w14:textId="77777777" w:rsidR="00A82FF6" w:rsidRDefault="00A82FF6" w:rsidP="00B83416">
      <w:pPr>
        <w:autoSpaceDE w:val="0"/>
        <w:autoSpaceDN w:val="0"/>
        <w:adjustRightInd w:val="0"/>
        <w:spacing w:after="100" w:afterAutospacing="1" w:line="240" w:lineRule="auto"/>
        <w:ind w:left="360"/>
        <w:jc w:val="both"/>
        <w:rPr>
          <w:rFonts w:cs="Calibri"/>
          <w:color w:val="000000"/>
          <w:sz w:val="24"/>
          <w:szCs w:val="24"/>
          <w:highlight w:val="white"/>
          <w:u w:val="singl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ДЕНЬ 2. з 7.00 до 10.00 </w:t>
      </w:r>
    </w:p>
    <w:p w14:paraId="6A99EA5E" w14:textId="77777777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Виконати винесення та навантаження меблів/ТМЦ з магазину.</w:t>
      </w:r>
    </w:p>
    <w:p w14:paraId="2DC0F968" w14:textId="77777777" w:rsidR="00A82FF6" w:rsidRPr="00C16917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Занесення нових меблів (виконує окрема підрядна організація).</w:t>
      </w:r>
    </w:p>
    <w:p w14:paraId="348CDB6D" w14:textId="6E60BF2A" w:rsidR="00C16917" w:rsidRPr="00C16917" w:rsidRDefault="00C16917" w:rsidP="00C16917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Виконати завішування частини групи плівкою. </w:t>
      </w:r>
    </w:p>
    <w:p w14:paraId="5F2CDBC7" w14:textId="200DFBB9" w:rsidR="00A82FF6" w:rsidRDefault="00A82FF6" w:rsidP="00B83416">
      <w:pPr>
        <w:autoSpaceDE w:val="0"/>
        <w:autoSpaceDN w:val="0"/>
        <w:adjustRightInd w:val="0"/>
        <w:spacing w:after="100" w:afterAutospacing="1" w:line="240" w:lineRule="auto"/>
        <w:ind w:left="360"/>
        <w:jc w:val="both"/>
        <w:rPr>
          <w:rFonts w:cs="Calibri"/>
          <w:color w:val="000000"/>
          <w:sz w:val="24"/>
          <w:szCs w:val="24"/>
          <w:highlight w:val="white"/>
          <w:u w:val="singl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>ДЕНЬ 2. з 10.00 до 2</w:t>
      </w:r>
      <w:r w:rsidR="006F4B5F">
        <w:rPr>
          <w:rFonts w:cs="Calibri"/>
          <w:color w:val="000000"/>
          <w:sz w:val="24"/>
          <w:szCs w:val="24"/>
          <w:highlight w:val="white"/>
          <w:u w:val="single"/>
          <w:lang w:val="en-US"/>
        </w:rPr>
        <w:t>1</w:t>
      </w: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.00 </w:t>
      </w:r>
    </w:p>
    <w:p w14:paraId="56F848B1" w14:textId="5ACE6B3D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Збірка та монтаж меблів (виконує окрема підрядна організація).</w:t>
      </w:r>
    </w:p>
    <w:p w14:paraId="0E09A19E" w14:textId="77777777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Підведення  до стелажів живлення 220В.</w:t>
      </w:r>
    </w:p>
    <w:p w14:paraId="2289F2C8" w14:textId="036EA34C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монтаж або переміщення по залу панелей/</w:t>
      </w:r>
      <w:r w:rsidR="00C16917">
        <w:rPr>
          <w:rFonts w:cs="Calibri"/>
          <w:color w:val="000000"/>
          <w:sz w:val="24"/>
          <w:szCs w:val="24"/>
          <w:highlight w:val="white"/>
          <w:lang w:val="uk-UA"/>
        </w:rPr>
        <w:t>стелажів</w:t>
      </w: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 згідно ДП та підключення </w:t>
      </w:r>
      <w:r w:rsidR="00C16917">
        <w:rPr>
          <w:rFonts w:cs="Calibri"/>
          <w:color w:val="000000"/>
          <w:sz w:val="24"/>
          <w:szCs w:val="24"/>
          <w:highlight w:val="white"/>
          <w:lang w:val="uk-UA"/>
        </w:rPr>
        <w:t>стелажів</w:t>
      </w: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 до 220В.</w:t>
      </w:r>
    </w:p>
    <w:p w14:paraId="2133A7F8" w14:textId="77777777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Монтаж </w:t>
      </w:r>
      <w:proofErr w:type="spellStart"/>
      <w:r>
        <w:rPr>
          <w:rFonts w:cs="Calibri"/>
          <w:color w:val="000000"/>
          <w:sz w:val="24"/>
          <w:szCs w:val="24"/>
          <w:highlight w:val="white"/>
          <w:lang w:val="uk-UA"/>
        </w:rPr>
        <w:t>шинопроводу</w:t>
      </w:r>
      <w:proofErr w:type="spellEnd"/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 згідно ДП</w:t>
      </w:r>
    </w:p>
    <w:p w14:paraId="219FCBBB" w14:textId="0A578035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Монтаж ГКЛ перегородки з </w:t>
      </w:r>
      <w:proofErr w:type="spellStart"/>
      <w:r>
        <w:rPr>
          <w:rFonts w:cs="Calibri"/>
          <w:color w:val="000000"/>
          <w:sz w:val="24"/>
          <w:szCs w:val="24"/>
          <w:highlight w:val="white"/>
          <w:lang w:val="uk-UA"/>
        </w:rPr>
        <w:t>заробленням</w:t>
      </w:r>
      <w:proofErr w:type="spellEnd"/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 швів </w:t>
      </w:r>
    </w:p>
    <w:p w14:paraId="3F6BA5AD" w14:textId="75B0FB26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Шпаклювання стін</w:t>
      </w:r>
    </w:p>
    <w:p w14:paraId="55BF893E" w14:textId="1FBFA69B" w:rsidR="00A82FF6" w:rsidRDefault="00A82FF6" w:rsidP="00A82FF6">
      <w:pPr>
        <w:autoSpaceDE w:val="0"/>
        <w:autoSpaceDN w:val="0"/>
        <w:adjustRightInd w:val="0"/>
        <w:spacing w:after="100" w:afterAutospacing="1" w:line="240" w:lineRule="auto"/>
        <w:ind w:left="543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</w:p>
    <w:p w14:paraId="3000F98C" w14:textId="6E6C4036" w:rsidR="00A82FF6" w:rsidRPr="00116E34" w:rsidRDefault="00A82FF6" w:rsidP="00B83416">
      <w:pPr>
        <w:autoSpaceDE w:val="0"/>
        <w:autoSpaceDN w:val="0"/>
        <w:adjustRightInd w:val="0"/>
        <w:spacing w:after="100" w:afterAutospacing="1" w:line="240" w:lineRule="auto"/>
        <w:ind w:left="360"/>
        <w:jc w:val="both"/>
        <w:rPr>
          <w:rFonts w:cs="Calibri"/>
          <w:color w:val="000000"/>
          <w:sz w:val="24"/>
          <w:szCs w:val="24"/>
          <w:highlight w:val="white"/>
          <w:u w:val="single"/>
          <w:lang w:val="uk-UA"/>
        </w:rPr>
      </w:pPr>
      <w:r w:rsidRPr="00116E34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 День 3.</w:t>
      </w:r>
      <w:r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 з</w:t>
      </w:r>
      <w:r w:rsidRPr="00116E34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 xml:space="preserve"> 8.00 до 2</w:t>
      </w:r>
      <w:r w:rsidR="006F4B5F">
        <w:rPr>
          <w:rFonts w:cs="Calibri"/>
          <w:color w:val="000000"/>
          <w:sz w:val="24"/>
          <w:szCs w:val="24"/>
          <w:highlight w:val="white"/>
          <w:u w:val="single"/>
          <w:lang w:val="en-US"/>
        </w:rPr>
        <w:t>1</w:t>
      </w:r>
      <w:r w:rsidRPr="00116E34">
        <w:rPr>
          <w:rFonts w:cs="Calibri"/>
          <w:color w:val="000000"/>
          <w:sz w:val="24"/>
          <w:szCs w:val="24"/>
          <w:highlight w:val="white"/>
          <w:u w:val="single"/>
          <w:lang w:val="uk-UA"/>
        </w:rPr>
        <w:t>.00</w:t>
      </w:r>
    </w:p>
    <w:p w14:paraId="064D6EF0" w14:textId="1B54F889" w:rsidR="00A82FF6" w:rsidRDefault="00A82FF6" w:rsidP="00A82FF6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Монтаж дверей у підсобне приміщення</w:t>
      </w:r>
    </w:p>
    <w:p w14:paraId="30724A86" w14:textId="12BA0B3A" w:rsidR="00A82FF6" w:rsidRDefault="00A82FF6" w:rsidP="00A82FF6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Пофарбування стін.</w:t>
      </w:r>
    </w:p>
    <w:p w14:paraId="2BA1C847" w14:textId="77777777" w:rsidR="00A82FF6" w:rsidRPr="00116E34" w:rsidRDefault="00A82FF6" w:rsidP="00A82FF6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Монтаж трекових світильників.</w:t>
      </w:r>
    </w:p>
    <w:p w14:paraId="788D1E36" w14:textId="77777777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Регулювання трекового освітлення після встановлення всіх меблів.</w:t>
      </w:r>
    </w:p>
    <w:p w14:paraId="58CCF653" w14:textId="77777777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Підключення </w:t>
      </w:r>
      <w:proofErr w:type="spellStart"/>
      <w:r>
        <w:rPr>
          <w:rFonts w:cs="Calibri"/>
          <w:color w:val="000000"/>
          <w:sz w:val="24"/>
          <w:szCs w:val="24"/>
          <w:highlight w:val="white"/>
          <w:lang w:val="uk-UA"/>
        </w:rPr>
        <w:t>лайт</w:t>
      </w:r>
      <w:proofErr w:type="spellEnd"/>
      <w:r>
        <w:rPr>
          <w:rFonts w:cs="Calibri"/>
          <w:color w:val="000000"/>
          <w:sz w:val="24"/>
          <w:szCs w:val="24"/>
          <w:highlight w:val="white"/>
          <w:lang w:val="uk-UA"/>
        </w:rPr>
        <w:t xml:space="preserve"> боксів над стелажами МПТ.</w:t>
      </w:r>
    </w:p>
    <w:p w14:paraId="24F1B33C" w14:textId="77777777" w:rsidR="003C55D4" w:rsidRDefault="003C55D4" w:rsidP="003C55D4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Монтаж стелажів типу «Кольчуга»</w:t>
      </w:r>
    </w:p>
    <w:p w14:paraId="4A12BFF8" w14:textId="77777777" w:rsidR="00A82FF6" w:rsidRDefault="00A82FF6" w:rsidP="00A82FF6">
      <w:pPr>
        <w:numPr>
          <w:ilvl w:val="0"/>
          <w:numId w:val="2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  <w:r>
        <w:rPr>
          <w:rFonts w:cs="Calibri"/>
          <w:color w:val="000000"/>
          <w:sz w:val="24"/>
          <w:szCs w:val="24"/>
          <w:highlight w:val="white"/>
          <w:lang w:val="uk-UA"/>
        </w:rPr>
        <w:t>Прибирання приміщення.</w:t>
      </w:r>
    </w:p>
    <w:p w14:paraId="618032BD" w14:textId="77777777" w:rsidR="00A82FF6" w:rsidRDefault="00A82FF6" w:rsidP="00B83416">
      <w:pPr>
        <w:autoSpaceDE w:val="0"/>
        <w:autoSpaceDN w:val="0"/>
        <w:adjustRightInd w:val="0"/>
        <w:spacing w:after="100" w:afterAutospacing="1" w:line="240" w:lineRule="auto"/>
        <w:ind w:left="543"/>
        <w:jc w:val="both"/>
        <w:rPr>
          <w:rFonts w:cs="Calibri"/>
          <w:color w:val="000000"/>
          <w:sz w:val="24"/>
          <w:szCs w:val="24"/>
          <w:highlight w:val="white"/>
          <w:lang w:val="uk-UA"/>
        </w:rPr>
      </w:pPr>
    </w:p>
    <w:p w14:paraId="4D543E95" w14:textId="77777777" w:rsidR="00A82FF6" w:rsidRPr="00A82FF6" w:rsidRDefault="00A82FF6" w:rsidP="00C810DE">
      <w:pPr>
        <w:pStyle w:val="a6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cs="Calibri"/>
          <w:color w:val="000000"/>
          <w:sz w:val="24"/>
          <w:szCs w:val="24"/>
          <w:lang w:val="uk-UA"/>
        </w:rPr>
      </w:pPr>
    </w:p>
    <w:p w14:paraId="644D9E38" w14:textId="5E782BAE" w:rsidR="00DE75BB" w:rsidRPr="00A67796" w:rsidRDefault="00DE75BB" w:rsidP="00C810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</w:p>
    <w:sectPr w:rsidR="00DE75BB" w:rsidRPr="00A67796" w:rsidSect="00FC3130">
      <w:pgSz w:w="12240" w:h="15840"/>
      <w:pgMar w:top="1134" w:right="616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E92"/>
    <w:multiLevelType w:val="hybridMultilevel"/>
    <w:tmpl w:val="A3128A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E7B"/>
    <w:multiLevelType w:val="hybridMultilevel"/>
    <w:tmpl w:val="32F694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1BFF"/>
    <w:multiLevelType w:val="hybridMultilevel"/>
    <w:tmpl w:val="03E01A4E"/>
    <w:lvl w:ilvl="0" w:tplc="BD2CD8F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2B22"/>
    <w:multiLevelType w:val="hybridMultilevel"/>
    <w:tmpl w:val="EB4685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1FCE"/>
    <w:multiLevelType w:val="hybridMultilevel"/>
    <w:tmpl w:val="80EE8FF2"/>
    <w:lvl w:ilvl="0" w:tplc="D9EA94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D6D1CF7"/>
    <w:multiLevelType w:val="hybridMultilevel"/>
    <w:tmpl w:val="E506C82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307E1"/>
    <w:multiLevelType w:val="hybridMultilevel"/>
    <w:tmpl w:val="03E01A4E"/>
    <w:lvl w:ilvl="0" w:tplc="BD2CD8F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64E61"/>
    <w:multiLevelType w:val="hybridMultilevel"/>
    <w:tmpl w:val="57966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7167E"/>
    <w:multiLevelType w:val="hybridMultilevel"/>
    <w:tmpl w:val="0D12BB2A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6BF7103"/>
    <w:multiLevelType w:val="hybridMultilevel"/>
    <w:tmpl w:val="8A2C28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849FC"/>
    <w:multiLevelType w:val="hybridMultilevel"/>
    <w:tmpl w:val="FBD259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242D2"/>
    <w:multiLevelType w:val="hybridMultilevel"/>
    <w:tmpl w:val="0FA8DE5C"/>
    <w:lvl w:ilvl="0" w:tplc="4A005904">
      <w:start w:val="1"/>
      <w:numFmt w:val="bullet"/>
      <w:lvlText w:val="-"/>
      <w:lvlJc w:val="left"/>
      <w:pPr>
        <w:ind w:left="543" w:hanging="360"/>
      </w:pPr>
      <w:rPr>
        <w:rFonts w:ascii="Arial" w:eastAsia="Calibri" w:hAnsi="Arial" w:cs="Aria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C041C7"/>
    <w:multiLevelType w:val="hybridMultilevel"/>
    <w:tmpl w:val="5458363A"/>
    <w:lvl w:ilvl="0" w:tplc="4A005904">
      <w:start w:val="1"/>
      <w:numFmt w:val="bullet"/>
      <w:lvlText w:val="-"/>
      <w:lvlJc w:val="left"/>
      <w:pPr>
        <w:ind w:left="-165" w:hanging="360"/>
      </w:pPr>
      <w:rPr>
        <w:rFonts w:ascii="Arial" w:eastAsia="Calibri" w:hAnsi="Arial" w:cs="Aria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13" w15:restartNumberingAfterBreak="0">
    <w:nsid w:val="52456589"/>
    <w:multiLevelType w:val="hybridMultilevel"/>
    <w:tmpl w:val="F7A05B3E"/>
    <w:lvl w:ilvl="0" w:tplc="BD2CD8F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523B"/>
    <w:multiLevelType w:val="hybridMultilevel"/>
    <w:tmpl w:val="BE84460A"/>
    <w:lvl w:ilvl="0" w:tplc="0422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55381F17"/>
    <w:multiLevelType w:val="hybridMultilevel"/>
    <w:tmpl w:val="B59A5B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7094B"/>
    <w:multiLevelType w:val="hybridMultilevel"/>
    <w:tmpl w:val="493E2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832CF"/>
    <w:multiLevelType w:val="hybridMultilevel"/>
    <w:tmpl w:val="DC3691A8"/>
    <w:lvl w:ilvl="0" w:tplc="66C07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E0712"/>
    <w:multiLevelType w:val="hybridMultilevel"/>
    <w:tmpl w:val="DDC460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A6171"/>
    <w:multiLevelType w:val="hybridMultilevel"/>
    <w:tmpl w:val="E38868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806C9"/>
    <w:multiLevelType w:val="hybridMultilevel"/>
    <w:tmpl w:val="2392D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738BA"/>
    <w:multiLevelType w:val="hybridMultilevel"/>
    <w:tmpl w:val="04D250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93D42"/>
    <w:multiLevelType w:val="multilevel"/>
    <w:tmpl w:val="E5B29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30553ED"/>
    <w:multiLevelType w:val="hybridMultilevel"/>
    <w:tmpl w:val="067C31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878AE"/>
    <w:multiLevelType w:val="hybridMultilevel"/>
    <w:tmpl w:val="04A6C7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F4253"/>
    <w:multiLevelType w:val="hybridMultilevel"/>
    <w:tmpl w:val="48E27A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D4A4D"/>
    <w:multiLevelType w:val="hybridMultilevel"/>
    <w:tmpl w:val="4154AA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763436">
    <w:abstractNumId w:val="0"/>
  </w:num>
  <w:num w:numId="2" w16cid:durableId="1646472484">
    <w:abstractNumId w:val="4"/>
  </w:num>
  <w:num w:numId="3" w16cid:durableId="259535388">
    <w:abstractNumId w:val="3"/>
  </w:num>
  <w:num w:numId="4" w16cid:durableId="1054769126">
    <w:abstractNumId w:val="20"/>
  </w:num>
  <w:num w:numId="5" w16cid:durableId="1182861237">
    <w:abstractNumId w:val="10"/>
  </w:num>
  <w:num w:numId="6" w16cid:durableId="1197542269">
    <w:abstractNumId w:val="21"/>
  </w:num>
  <w:num w:numId="7" w16cid:durableId="177158680">
    <w:abstractNumId w:val="23"/>
  </w:num>
  <w:num w:numId="8" w16cid:durableId="1776441217">
    <w:abstractNumId w:val="2"/>
  </w:num>
  <w:num w:numId="9" w16cid:durableId="1960837477">
    <w:abstractNumId w:val="14"/>
  </w:num>
  <w:num w:numId="10" w16cid:durableId="731079592">
    <w:abstractNumId w:val="8"/>
  </w:num>
  <w:num w:numId="11" w16cid:durableId="1636447882">
    <w:abstractNumId w:val="5"/>
  </w:num>
  <w:num w:numId="12" w16cid:durableId="2126347010">
    <w:abstractNumId w:val="6"/>
  </w:num>
  <w:num w:numId="13" w16cid:durableId="973363215">
    <w:abstractNumId w:val="13"/>
  </w:num>
  <w:num w:numId="14" w16cid:durableId="1949847787">
    <w:abstractNumId w:val="18"/>
  </w:num>
  <w:num w:numId="15" w16cid:durableId="526261098">
    <w:abstractNumId w:val="9"/>
  </w:num>
  <w:num w:numId="16" w16cid:durableId="256908715">
    <w:abstractNumId w:val="1"/>
  </w:num>
  <w:num w:numId="17" w16cid:durableId="1984651173">
    <w:abstractNumId w:val="7"/>
  </w:num>
  <w:num w:numId="18" w16cid:durableId="1260717773">
    <w:abstractNumId w:val="17"/>
  </w:num>
  <w:num w:numId="19" w16cid:durableId="516964291">
    <w:abstractNumId w:val="16"/>
  </w:num>
  <w:num w:numId="20" w16cid:durableId="1303197822">
    <w:abstractNumId w:val="25"/>
  </w:num>
  <w:num w:numId="21" w16cid:durableId="374742347">
    <w:abstractNumId w:val="26"/>
  </w:num>
  <w:num w:numId="22" w16cid:durableId="1842351440">
    <w:abstractNumId w:val="15"/>
  </w:num>
  <w:num w:numId="23" w16cid:durableId="511259790">
    <w:abstractNumId w:val="24"/>
  </w:num>
  <w:num w:numId="24" w16cid:durableId="491410173">
    <w:abstractNumId w:val="19"/>
  </w:num>
  <w:num w:numId="25" w16cid:durableId="545063199">
    <w:abstractNumId w:val="12"/>
  </w:num>
  <w:num w:numId="26" w16cid:durableId="1922372670">
    <w:abstractNumId w:val="11"/>
  </w:num>
  <w:num w:numId="27" w16cid:durableId="12007029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62"/>
    <w:rsid w:val="00004BA3"/>
    <w:rsid w:val="00012B27"/>
    <w:rsid w:val="00024B42"/>
    <w:rsid w:val="00047A95"/>
    <w:rsid w:val="000521FD"/>
    <w:rsid w:val="00052BDF"/>
    <w:rsid w:val="00065E4E"/>
    <w:rsid w:val="00070B7C"/>
    <w:rsid w:val="000738B9"/>
    <w:rsid w:val="00081B0E"/>
    <w:rsid w:val="00086F0A"/>
    <w:rsid w:val="00090431"/>
    <w:rsid w:val="00090439"/>
    <w:rsid w:val="0009216B"/>
    <w:rsid w:val="00092981"/>
    <w:rsid w:val="000A0D09"/>
    <w:rsid w:val="000A5EBF"/>
    <w:rsid w:val="000B0DE4"/>
    <w:rsid w:val="000C11C1"/>
    <w:rsid w:val="000D286D"/>
    <w:rsid w:val="000D4BA6"/>
    <w:rsid w:val="000D597A"/>
    <w:rsid w:val="000D7202"/>
    <w:rsid w:val="000D76CB"/>
    <w:rsid w:val="000F38B7"/>
    <w:rsid w:val="000F7D29"/>
    <w:rsid w:val="00112F30"/>
    <w:rsid w:val="00115C3D"/>
    <w:rsid w:val="001179BE"/>
    <w:rsid w:val="00127D47"/>
    <w:rsid w:val="00134659"/>
    <w:rsid w:val="00134869"/>
    <w:rsid w:val="00150F93"/>
    <w:rsid w:val="001512DC"/>
    <w:rsid w:val="001530F6"/>
    <w:rsid w:val="00166849"/>
    <w:rsid w:val="00177213"/>
    <w:rsid w:val="001850F6"/>
    <w:rsid w:val="001922A2"/>
    <w:rsid w:val="001945DE"/>
    <w:rsid w:val="00195AF5"/>
    <w:rsid w:val="001A02F0"/>
    <w:rsid w:val="001A7CBF"/>
    <w:rsid w:val="001B4152"/>
    <w:rsid w:val="001B6C9D"/>
    <w:rsid w:val="001E0BF2"/>
    <w:rsid w:val="001E1D53"/>
    <w:rsid w:val="001E1FCD"/>
    <w:rsid w:val="001F4D58"/>
    <w:rsid w:val="001F7E5B"/>
    <w:rsid w:val="00214109"/>
    <w:rsid w:val="00220552"/>
    <w:rsid w:val="00227040"/>
    <w:rsid w:val="00234BC5"/>
    <w:rsid w:val="002373B2"/>
    <w:rsid w:val="00240C83"/>
    <w:rsid w:val="00247619"/>
    <w:rsid w:val="002503EA"/>
    <w:rsid w:val="0025356D"/>
    <w:rsid w:val="0025611D"/>
    <w:rsid w:val="0026303C"/>
    <w:rsid w:val="00265881"/>
    <w:rsid w:val="00280230"/>
    <w:rsid w:val="00291481"/>
    <w:rsid w:val="00292260"/>
    <w:rsid w:val="002D1AC5"/>
    <w:rsid w:val="002D3247"/>
    <w:rsid w:val="002D4FA4"/>
    <w:rsid w:val="002E7866"/>
    <w:rsid w:val="0030349A"/>
    <w:rsid w:val="00315D19"/>
    <w:rsid w:val="0032004A"/>
    <w:rsid w:val="003340E3"/>
    <w:rsid w:val="00340242"/>
    <w:rsid w:val="00341ECE"/>
    <w:rsid w:val="003432AA"/>
    <w:rsid w:val="00345258"/>
    <w:rsid w:val="00346568"/>
    <w:rsid w:val="00351E5C"/>
    <w:rsid w:val="00353FF7"/>
    <w:rsid w:val="00357C09"/>
    <w:rsid w:val="003600D3"/>
    <w:rsid w:val="00361D25"/>
    <w:rsid w:val="00367354"/>
    <w:rsid w:val="003674B5"/>
    <w:rsid w:val="00374566"/>
    <w:rsid w:val="003870C1"/>
    <w:rsid w:val="003877A1"/>
    <w:rsid w:val="003C0A7F"/>
    <w:rsid w:val="003C11A6"/>
    <w:rsid w:val="003C55D4"/>
    <w:rsid w:val="003D0AA4"/>
    <w:rsid w:val="003E0AED"/>
    <w:rsid w:val="003F11F2"/>
    <w:rsid w:val="003F129A"/>
    <w:rsid w:val="003F1523"/>
    <w:rsid w:val="004159F1"/>
    <w:rsid w:val="00432CAE"/>
    <w:rsid w:val="00434FB5"/>
    <w:rsid w:val="00435DB2"/>
    <w:rsid w:val="00442B01"/>
    <w:rsid w:val="004446D7"/>
    <w:rsid w:val="00447B5F"/>
    <w:rsid w:val="004527AF"/>
    <w:rsid w:val="004616C7"/>
    <w:rsid w:val="004658EC"/>
    <w:rsid w:val="0047236C"/>
    <w:rsid w:val="004731E2"/>
    <w:rsid w:val="00486387"/>
    <w:rsid w:val="0049005B"/>
    <w:rsid w:val="00494874"/>
    <w:rsid w:val="004A0F66"/>
    <w:rsid w:val="004B12D4"/>
    <w:rsid w:val="004B27F8"/>
    <w:rsid w:val="004C2736"/>
    <w:rsid w:val="004C52D8"/>
    <w:rsid w:val="004D4E11"/>
    <w:rsid w:val="004E14A3"/>
    <w:rsid w:val="004E6DB6"/>
    <w:rsid w:val="004F1EF0"/>
    <w:rsid w:val="004F56DB"/>
    <w:rsid w:val="004F6CAB"/>
    <w:rsid w:val="00507185"/>
    <w:rsid w:val="00517D80"/>
    <w:rsid w:val="005263FD"/>
    <w:rsid w:val="00532B57"/>
    <w:rsid w:val="00533CD9"/>
    <w:rsid w:val="00534BC9"/>
    <w:rsid w:val="0054236E"/>
    <w:rsid w:val="005437DD"/>
    <w:rsid w:val="00563198"/>
    <w:rsid w:val="00564390"/>
    <w:rsid w:val="00564D93"/>
    <w:rsid w:val="00565C64"/>
    <w:rsid w:val="00567CC0"/>
    <w:rsid w:val="00570A77"/>
    <w:rsid w:val="00584BEF"/>
    <w:rsid w:val="00586AA3"/>
    <w:rsid w:val="00596D74"/>
    <w:rsid w:val="00597660"/>
    <w:rsid w:val="005A2E93"/>
    <w:rsid w:val="005B23CD"/>
    <w:rsid w:val="005C5721"/>
    <w:rsid w:val="005D65BA"/>
    <w:rsid w:val="005F0F96"/>
    <w:rsid w:val="005F65F4"/>
    <w:rsid w:val="00607CD1"/>
    <w:rsid w:val="00622F4D"/>
    <w:rsid w:val="00637BEA"/>
    <w:rsid w:val="00651A0C"/>
    <w:rsid w:val="00651AC7"/>
    <w:rsid w:val="00656DA3"/>
    <w:rsid w:val="006575E2"/>
    <w:rsid w:val="00663F24"/>
    <w:rsid w:val="0068781D"/>
    <w:rsid w:val="00690EE8"/>
    <w:rsid w:val="00691BBD"/>
    <w:rsid w:val="00692C3A"/>
    <w:rsid w:val="00693787"/>
    <w:rsid w:val="00697367"/>
    <w:rsid w:val="006A4747"/>
    <w:rsid w:val="006C54A4"/>
    <w:rsid w:val="006C69E6"/>
    <w:rsid w:val="006D071A"/>
    <w:rsid w:val="006E1EDD"/>
    <w:rsid w:val="006E21E4"/>
    <w:rsid w:val="006E7CA3"/>
    <w:rsid w:val="006F3789"/>
    <w:rsid w:val="006F395A"/>
    <w:rsid w:val="006F4B5F"/>
    <w:rsid w:val="006F6FD4"/>
    <w:rsid w:val="006F76BB"/>
    <w:rsid w:val="00714048"/>
    <w:rsid w:val="00721C2A"/>
    <w:rsid w:val="0074024F"/>
    <w:rsid w:val="00742DD6"/>
    <w:rsid w:val="007436C5"/>
    <w:rsid w:val="007471F0"/>
    <w:rsid w:val="00756EF4"/>
    <w:rsid w:val="00761BAB"/>
    <w:rsid w:val="00776309"/>
    <w:rsid w:val="00777DA8"/>
    <w:rsid w:val="00796650"/>
    <w:rsid w:val="007A0A0B"/>
    <w:rsid w:val="007A1B9C"/>
    <w:rsid w:val="007A2A28"/>
    <w:rsid w:val="007A58B7"/>
    <w:rsid w:val="007A6CC3"/>
    <w:rsid w:val="007C46A0"/>
    <w:rsid w:val="007D2959"/>
    <w:rsid w:val="007D4664"/>
    <w:rsid w:val="007D684F"/>
    <w:rsid w:val="007D701A"/>
    <w:rsid w:val="007F7426"/>
    <w:rsid w:val="008064E0"/>
    <w:rsid w:val="008141C5"/>
    <w:rsid w:val="0082119F"/>
    <w:rsid w:val="0082237D"/>
    <w:rsid w:val="0083302F"/>
    <w:rsid w:val="008361ED"/>
    <w:rsid w:val="00841041"/>
    <w:rsid w:val="00841DCB"/>
    <w:rsid w:val="008422D6"/>
    <w:rsid w:val="00852F9C"/>
    <w:rsid w:val="00853684"/>
    <w:rsid w:val="00873749"/>
    <w:rsid w:val="0087521E"/>
    <w:rsid w:val="00877D3B"/>
    <w:rsid w:val="00882188"/>
    <w:rsid w:val="008910E0"/>
    <w:rsid w:val="00896512"/>
    <w:rsid w:val="0089742B"/>
    <w:rsid w:val="008976D9"/>
    <w:rsid w:val="008A1919"/>
    <w:rsid w:val="008A2DEB"/>
    <w:rsid w:val="008A3384"/>
    <w:rsid w:val="008C4CCD"/>
    <w:rsid w:val="008C5A57"/>
    <w:rsid w:val="008C6356"/>
    <w:rsid w:val="008D087B"/>
    <w:rsid w:val="008D43B9"/>
    <w:rsid w:val="008E0AA7"/>
    <w:rsid w:val="008F49E4"/>
    <w:rsid w:val="009051F7"/>
    <w:rsid w:val="00905733"/>
    <w:rsid w:val="009106ED"/>
    <w:rsid w:val="0091368C"/>
    <w:rsid w:val="00920D2E"/>
    <w:rsid w:val="009255C9"/>
    <w:rsid w:val="009364EC"/>
    <w:rsid w:val="00940B1E"/>
    <w:rsid w:val="00943EC7"/>
    <w:rsid w:val="009452A5"/>
    <w:rsid w:val="009636C4"/>
    <w:rsid w:val="00963CE5"/>
    <w:rsid w:val="009C2262"/>
    <w:rsid w:val="009C3E3E"/>
    <w:rsid w:val="009E52D7"/>
    <w:rsid w:val="009E5810"/>
    <w:rsid w:val="009F1414"/>
    <w:rsid w:val="009F1678"/>
    <w:rsid w:val="009F1F86"/>
    <w:rsid w:val="009F6B13"/>
    <w:rsid w:val="00A02DE2"/>
    <w:rsid w:val="00A15859"/>
    <w:rsid w:val="00A2040F"/>
    <w:rsid w:val="00A20D36"/>
    <w:rsid w:val="00A25402"/>
    <w:rsid w:val="00A27924"/>
    <w:rsid w:val="00A46A9B"/>
    <w:rsid w:val="00A54AED"/>
    <w:rsid w:val="00A55258"/>
    <w:rsid w:val="00A60ACA"/>
    <w:rsid w:val="00A64E77"/>
    <w:rsid w:val="00A6566F"/>
    <w:rsid w:val="00A67796"/>
    <w:rsid w:val="00A67EB6"/>
    <w:rsid w:val="00A76BD2"/>
    <w:rsid w:val="00A82FF6"/>
    <w:rsid w:val="00A85A3D"/>
    <w:rsid w:val="00A876CE"/>
    <w:rsid w:val="00A914CC"/>
    <w:rsid w:val="00A95C22"/>
    <w:rsid w:val="00A963AB"/>
    <w:rsid w:val="00AA1010"/>
    <w:rsid w:val="00AC2211"/>
    <w:rsid w:val="00AC57BF"/>
    <w:rsid w:val="00AC7551"/>
    <w:rsid w:val="00AD3E27"/>
    <w:rsid w:val="00AD6D81"/>
    <w:rsid w:val="00AE1D7D"/>
    <w:rsid w:val="00AE6D43"/>
    <w:rsid w:val="00AF00AC"/>
    <w:rsid w:val="00AF4BD7"/>
    <w:rsid w:val="00B010CB"/>
    <w:rsid w:val="00B0649F"/>
    <w:rsid w:val="00B132A7"/>
    <w:rsid w:val="00B321E5"/>
    <w:rsid w:val="00B375DA"/>
    <w:rsid w:val="00B42105"/>
    <w:rsid w:val="00B4274B"/>
    <w:rsid w:val="00B42DC7"/>
    <w:rsid w:val="00B50CA4"/>
    <w:rsid w:val="00B521C1"/>
    <w:rsid w:val="00B535B5"/>
    <w:rsid w:val="00B60054"/>
    <w:rsid w:val="00B71BB4"/>
    <w:rsid w:val="00B83110"/>
    <w:rsid w:val="00B83416"/>
    <w:rsid w:val="00B943FE"/>
    <w:rsid w:val="00BB2BFC"/>
    <w:rsid w:val="00BB3AA5"/>
    <w:rsid w:val="00BB3C7D"/>
    <w:rsid w:val="00BC35E0"/>
    <w:rsid w:val="00BC7D47"/>
    <w:rsid w:val="00BD2DEB"/>
    <w:rsid w:val="00BD4858"/>
    <w:rsid w:val="00BD76D1"/>
    <w:rsid w:val="00BE31AF"/>
    <w:rsid w:val="00BE7375"/>
    <w:rsid w:val="00BF3D2B"/>
    <w:rsid w:val="00BF7F7B"/>
    <w:rsid w:val="00C16917"/>
    <w:rsid w:val="00C17E43"/>
    <w:rsid w:val="00C26387"/>
    <w:rsid w:val="00C30AB5"/>
    <w:rsid w:val="00C36401"/>
    <w:rsid w:val="00C442FE"/>
    <w:rsid w:val="00C47116"/>
    <w:rsid w:val="00C53C0E"/>
    <w:rsid w:val="00C54AC9"/>
    <w:rsid w:val="00C57DBA"/>
    <w:rsid w:val="00C65AED"/>
    <w:rsid w:val="00C66D00"/>
    <w:rsid w:val="00C6789C"/>
    <w:rsid w:val="00C74CF7"/>
    <w:rsid w:val="00C750ED"/>
    <w:rsid w:val="00C810DE"/>
    <w:rsid w:val="00C86777"/>
    <w:rsid w:val="00C9265A"/>
    <w:rsid w:val="00C95B27"/>
    <w:rsid w:val="00C97243"/>
    <w:rsid w:val="00CA3779"/>
    <w:rsid w:val="00CA763D"/>
    <w:rsid w:val="00CA7F39"/>
    <w:rsid w:val="00CB013E"/>
    <w:rsid w:val="00CB79C0"/>
    <w:rsid w:val="00CC2984"/>
    <w:rsid w:val="00CC635A"/>
    <w:rsid w:val="00CD6E1B"/>
    <w:rsid w:val="00CE0C9A"/>
    <w:rsid w:val="00CF0824"/>
    <w:rsid w:val="00D1003A"/>
    <w:rsid w:val="00D1083A"/>
    <w:rsid w:val="00D317E5"/>
    <w:rsid w:val="00D334BA"/>
    <w:rsid w:val="00D4255B"/>
    <w:rsid w:val="00D4611D"/>
    <w:rsid w:val="00D4713D"/>
    <w:rsid w:val="00D5424E"/>
    <w:rsid w:val="00D61C82"/>
    <w:rsid w:val="00D77682"/>
    <w:rsid w:val="00D818EF"/>
    <w:rsid w:val="00D9374D"/>
    <w:rsid w:val="00DA5313"/>
    <w:rsid w:val="00DA7A6A"/>
    <w:rsid w:val="00DC0A25"/>
    <w:rsid w:val="00DE44A1"/>
    <w:rsid w:val="00DE74D9"/>
    <w:rsid w:val="00DE75BB"/>
    <w:rsid w:val="00DF64D8"/>
    <w:rsid w:val="00E00498"/>
    <w:rsid w:val="00E029F7"/>
    <w:rsid w:val="00E055BF"/>
    <w:rsid w:val="00E132C0"/>
    <w:rsid w:val="00E256EE"/>
    <w:rsid w:val="00E301CF"/>
    <w:rsid w:val="00E33365"/>
    <w:rsid w:val="00E40D0E"/>
    <w:rsid w:val="00E41A63"/>
    <w:rsid w:val="00E43868"/>
    <w:rsid w:val="00E44001"/>
    <w:rsid w:val="00E554B7"/>
    <w:rsid w:val="00E57CF2"/>
    <w:rsid w:val="00E6005D"/>
    <w:rsid w:val="00E60689"/>
    <w:rsid w:val="00E62962"/>
    <w:rsid w:val="00E63C3D"/>
    <w:rsid w:val="00E83173"/>
    <w:rsid w:val="00E905DA"/>
    <w:rsid w:val="00E914F9"/>
    <w:rsid w:val="00EA1281"/>
    <w:rsid w:val="00EA19E4"/>
    <w:rsid w:val="00EB429B"/>
    <w:rsid w:val="00ED1D7B"/>
    <w:rsid w:val="00ED315F"/>
    <w:rsid w:val="00EE38DC"/>
    <w:rsid w:val="00EE794D"/>
    <w:rsid w:val="00EF0BD2"/>
    <w:rsid w:val="00EF2AD1"/>
    <w:rsid w:val="00EF4F73"/>
    <w:rsid w:val="00F008AB"/>
    <w:rsid w:val="00F04CAF"/>
    <w:rsid w:val="00F12C81"/>
    <w:rsid w:val="00F14466"/>
    <w:rsid w:val="00F2343E"/>
    <w:rsid w:val="00F2367A"/>
    <w:rsid w:val="00F32572"/>
    <w:rsid w:val="00F3514A"/>
    <w:rsid w:val="00F4475E"/>
    <w:rsid w:val="00F47285"/>
    <w:rsid w:val="00F534BF"/>
    <w:rsid w:val="00F64353"/>
    <w:rsid w:val="00F660A0"/>
    <w:rsid w:val="00F74C1E"/>
    <w:rsid w:val="00F74FBA"/>
    <w:rsid w:val="00F759E3"/>
    <w:rsid w:val="00F83A51"/>
    <w:rsid w:val="00FB20B1"/>
    <w:rsid w:val="00FB653E"/>
    <w:rsid w:val="00FB7C2D"/>
    <w:rsid w:val="00FC3130"/>
    <w:rsid w:val="00FC72BE"/>
    <w:rsid w:val="00FD56F6"/>
    <w:rsid w:val="00FE6580"/>
    <w:rsid w:val="00FE6A0B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262E"/>
  <w15:chartTrackingRefBased/>
  <w15:docId w15:val="{0B726BFB-F2FD-41C9-B55C-6A3E7F48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0E3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E629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47116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7116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663F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2962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86AC2-7CE2-46DA-8C05-96231935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7029</TotalTime>
  <Pages>4</Pages>
  <Words>4304</Words>
  <Characters>2454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6745</CharactersWithSpaces>
  <SharedDoc>false</SharedDoc>
  <HLinks>
    <vt:vector size="6" baseType="variant">
      <vt:variant>
        <vt:i4>3932282</vt:i4>
      </vt:variant>
      <vt:variant>
        <vt:i4>0</vt:i4>
      </vt:variant>
      <vt:variant>
        <vt:i4>0</vt:i4>
      </vt:variant>
      <vt:variant>
        <vt:i4>5</vt:i4>
      </vt:variant>
      <vt:variant>
        <vt:lpwstr>https://27.ua/shop/plintus-king-floor-70-krashennyy-venge-20-8x70x2500-mm-.html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Horidko Kostiantyn</cp:lastModifiedBy>
  <cp:revision>18</cp:revision>
  <dcterms:created xsi:type="dcterms:W3CDTF">2025-08-18T05:16:00Z</dcterms:created>
  <dcterms:modified xsi:type="dcterms:W3CDTF">2025-09-29T11:11:00Z</dcterms:modified>
</cp:coreProperties>
</file>