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1AE8D" w14:textId="0606DDCF" w:rsidR="001C7000" w:rsidRPr="001C7000" w:rsidRDefault="001C7000" w:rsidP="00C105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Технічне завдання</w:t>
      </w:r>
    </w:p>
    <w:p w14:paraId="11D48778" w14:textId="31FAA06B" w:rsidR="00ED178F" w:rsidRPr="00123888" w:rsidRDefault="001C7000" w:rsidP="00C105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</w:t>
      </w:r>
      <w:r w:rsidR="00C1053C" w:rsidRPr="001D285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влаштування мережі гарантованого живлення </w:t>
      </w:r>
      <w:r w:rsidR="00C1053C" w:rsidRPr="001D285A">
        <w:rPr>
          <w:b/>
          <w:sz w:val="28"/>
          <w:szCs w:val="28"/>
        </w:rPr>
        <w:t xml:space="preserve"> магазину</w:t>
      </w:r>
      <w:r w:rsidR="0037123B">
        <w:rPr>
          <w:b/>
          <w:sz w:val="28"/>
          <w:szCs w:val="28"/>
        </w:rPr>
        <w:t xml:space="preserve"> </w:t>
      </w:r>
      <w:r w:rsidR="00123888">
        <w:rPr>
          <w:b/>
          <w:sz w:val="28"/>
          <w:szCs w:val="28"/>
        </w:rPr>
        <w:t xml:space="preserve">та монтаж </w:t>
      </w:r>
      <w:r>
        <w:rPr>
          <w:b/>
          <w:sz w:val="28"/>
          <w:szCs w:val="28"/>
        </w:rPr>
        <w:t>гібридного інвертора 5кВт з акумуляторною батареєю 48В</w:t>
      </w:r>
    </w:p>
    <w:p w14:paraId="215DC1B7" w14:textId="77777777" w:rsidR="00C1053C" w:rsidRDefault="00C1053C" w:rsidP="00C25E08">
      <w:pPr>
        <w:jc w:val="both"/>
        <w:rPr>
          <w:b/>
          <w:sz w:val="28"/>
          <w:szCs w:val="28"/>
        </w:rPr>
      </w:pPr>
    </w:p>
    <w:p w14:paraId="60345EAA" w14:textId="1947FD65" w:rsidR="001C7000" w:rsidRDefault="001C7000" w:rsidP="00C25E0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мета: </w:t>
      </w:r>
      <w:r w:rsidRPr="001C7000">
        <w:rPr>
          <w:bCs/>
          <w:sz w:val="28"/>
          <w:szCs w:val="28"/>
        </w:rPr>
        <w:t>влаштування мережі гарантованого живлення магазину з використанням гібридного інвертора 5кВт</w:t>
      </w:r>
    </w:p>
    <w:p w14:paraId="0CA00B65" w14:textId="79D0CFA7" w:rsidR="001C7000" w:rsidRDefault="001C7000" w:rsidP="00C25E0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 мережі гарантованого живлення  підключаються наступні споживачі:</w:t>
      </w:r>
    </w:p>
    <w:p w14:paraId="57E7DCF4" w14:textId="4A16A019" w:rsidR="001C7000" w:rsidRDefault="001C7000" w:rsidP="00C25E08">
      <w:pPr>
        <w:pStyle w:val="a3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1C7000">
        <w:rPr>
          <w:bCs/>
          <w:sz w:val="24"/>
          <w:szCs w:val="24"/>
        </w:rPr>
        <w:t>Чергове освітлення</w:t>
      </w:r>
      <w:r>
        <w:rPr>
          <w:bCs/>
          <w:sz w:val="24"/>
          <w:szCs w:val="24"/>
        </w:rPr>
        <w:t xml:space="preserve"> з розділенням на дві групи у співвідношенні </w:t>
      </w:r>
      <w:r w:rsidR="00C25E08" w:rsidRPr="00C25E08">
        <w:rPr>
          <w:bCs/>
          <w:sz w:val="24"/>
          <w:szCs w:val="24"/>
        </w:rPr>
        <w:t xml:space="preserve">30/70 або 50/50 через </w:t>
      </w:r>
      <w:proofErr w:type="spellStart"/>
      <w:r w:rsidR="00C25E08" w:rsidRPr="00C25E08">
        <w:rPr>
          <w:bCs/>
          <w:sz w:val="24"/>
          <w:szCs w:val="24"/>
        </w:rPr>
        <w:t>двоклавішний</w:t>
      </w:r>
      <w:proofErr w:type="spellEnd"/>
      <w:r w:rsidR="00C25E08" w:rsidRPr="00C25E08">
        <w:rPr>
          <w:bCs/>
          <w:sz w:val="24"/>
          <w:szCs w:val="24"/>
        </w:rPr>
        <w:t xml:space="preserve"> вимикач.  Виконується монтаж</w:t>
      </w:r>
      <w:r w:rsidR="00806929">
        <w:rPr>
          <w:bCs/>
          <w:sz w:val="24"/>
          <w:szCs w:val="24"/>
        </w:rPr>
        <w:t xml:space="preserve"> або </w:t>
      </w:r>
      <w:proofErr w:type="spellStart"/>
      <w:r w:rsidR="00806929">
        <w:rPr>
          <w:bCs/>
          <w:sz w:val="24"/>
          <w:szCs w:val="24"/>
        </w:rPr>
        <w:t>перепідключення</w:t>
      </w:r>
      <w:proofErr w:type="spellEnd"/>
      <w:r w:rsidR="00806929">
        <w:rPr>
          <w:bCs/>
          <w:sz w:val="24"/>
          <w:szCs w:val="24"/>
        </w:rPr>
        <w:t xml:space="preserve"> існуючих</w:t>
      </w:r>
      <w:r w:rsidR="00C25E08" w:rsidRPr="00C25E08">
        <w:rPr>
          <w:bCs/>
          <w:sz w:val="24"/>
          <w:szCs w:val="24"/>
        </w:rPr>
        <w:t xml:space="preserve"> від 6 до 15 лінійних світильників згідно дефектного акту та схеми розміщення</w:t>
      </w:r>
      <w:r>
        <w:rPr>
          <w:bCs/>
          <w:sz w:val="24"/>
          <w:szCs w:val="24"/>
        </w:rPr>
        <w:t>.</w:t>
      </w:r>
    </w:p>
    <w:p w14:paraId="42B80329" w14:textId="5D108FF4" w:rsidR="001C7000" w:rsidRDefault="001C7000" w:rsidP="00C25E08">
      <w:pPr>
        <w:pStyle w:val="a3"/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Касовий стіл</w:t>
      </w:r>
      <w:r w:rsidR="00C25E08">
        <w:rPr>
          <w:bCs/>
          <w:sz w:val="24"/>
          <w:szCs w:val="24"/>
        </w:rPr>
        <w:t>.</w:t>
      </w:r>
    </w:p>
    <w:p w14:paraId="2FECF358" w14:textId="5F6F7DB2" w:rsidR="001C7000" w:rsidRDefault="001C7000" w:rsidP="00C25E08">
      <w:pPr>
        <w:pStyle w:val="a3"/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Обладнання шафи СКС</w:t>
      </w:r>
      <w:r w:rsidR="00C25E08">
        <w:rPr>
          <w:bCs/>
          <w:sz w:val="24"/>
          <w:szCs w:val="24"/>
        </w:rPr>
        <w:t>.</w:t>
      </w:r>
    </w:p>
    <w:p w14:paraId="4BDB5984" w14:textId="533611BF" w:rsidR="00694D2A" w:rsidRPr="001C7000" w:rsidRDefault="00694D2A" w:rsidP="00C25E08">
      <w:pPr>
        <w:pStyle w:val="a3"/>
        <w:numPr>
          <w:ilvl w:val="0"/>
          <w:numId w:val="1"/>
        </w:num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Антикражні</w:t>
      </w:r>
      <w:proofErr w:type="spellEnd"/>
      <w:r>
        <w:rPr>
          <w:bCs/>
          <w:sz w:val="24"/>
          <w:szCs w:val="24"/>
        </w:rPr>
        <w:t xml:space="preserve"> ворота (у разі їх наявності на магазині)</w:t>
      </w:r>
      <w:r w:rsidR="00C25E08">
        <w:rPr>
          <w:bCs/>
          <w:sz w:val="24"/>
          <w:szCs w:val="24"/>
        </w:rPr>
        <w:t>.</w:t>
      </w:r>
    </w:p>
    <w:p w14:paraId="7A0EDF10" w14:textId="77777777" w:rsidR="00C1053C" w:rsidRDefault="00C1053C" w:rsidP="00C25E08">
      <w:pPr>
        <w:pStyle w:val="a3"/>
        <w:jc w:val="both"/>
      </w:pPr>
    </w:p>
    <w:p w14:paraId="27907348" w14:textId="3DF9BCD0" w:rsidR="00ED175B" w:rsidRPr="00C25E08" w:rsidRDefault="0079671A" w:rsidP="00C25E08">
      <w:pPr>
        <w:pStyle w:val="a3"/>
        <w:jc w:val="both"/>
        <w:rPr>
          <w:b/>
          <w:sz w:val="24"/>
          <w:szCs w:val="24"/>
        </w:rPr>
      </w:pPr>
      <w:r w:rsidRPr="00C25E08">
        <w:rPr>
          <w:b/>
          <w:sz w:val="24"/>
          <w:szCs w:val="24"/>
        </w:rPr>
        <w:t xml:space="preserve">Роботи </w:t>
      </w:r>
      <w:r w:rsidR="001C7000" w:rsidRPr="00C25E08">
        <w:rPr>
          <w:b/>
          <w:sz w:val="24"/>
          <w:szCs w:val="24"/>
        </w:rPr>
        <w:t>з</w:t>
      </w:r>
      <w:r w:rsidRPr="00C25E08">
        <w:rPr>
          <w:b/>
          <w:sz w:val="24"/>
          <w:szCs w:val="24"/>
        </w:rPr>
        <w:t xml:space="preserve"> </w:t>
      </w:r>
      <w:r w:rsidR="001C7000" w:rsidRPr="00C25E08">
        <w:rPr>
          <w:b/>
          <w:sz w:val="24"/>
          <w:szCs w:val="24"/>
        </w:rPr>
        <w:t>монтажу гібридного інвертора та акумуляторної батареї</w:t>
      </w:r>
      <w:r w:rsidRPr="00C25E08">
        <w:rPr>
          <w:b/>
          <w:sz w:val="24"/>
          <w:szCs w:val="24"/>
        </w:rPr>
        <w:t xml:space="preserve"> ДБЖ</w:t>
      </w:r>
    </w:p>
    <w:p w14:paraId="11D11699" w14:textId="77777777" w:rsidR="005A773D" w:rsidRPr="00C25E08" w:rsidRDefault="005A773D" w:rsidP="00C25E08">
      <w:pPr>
        <w:pStyle w:val="a3"/>
        <w:numPr>
          <w:ilvl w:val="0"/>
          <w:numId w:val="3"/>
        </w:numPr>
        <w:spacing w:after="0" w:line="240" w:lineRule="auto"/>
        <w:jc w:val="both"/>
        <w:rPr>
          <w:bCs/>
          <w:sz w:val="24"/>
          <w:szCs w:val="24"/>
        </w:rPr>
      </w:pPr>
      <w:r w:rsidRPr="00C25E08">
        <w:rPr>
          <w:bCs/>
          <w:sz w:val="24"/>
          <w:szCs w:val="24"/>
        </w:rPr>
        <w:t xml:space="preserve">Виконати обстеження існуючих розподільчих щитів для визначення можливості : </w:t>
      </w:r>
    </w:p>
    <w:p w14:paraId="0A5F4B18" w14:textId="0A32182E" w:rsidR="005A773D" w:rsidRPr="00C25E08" w:rsidRDefault="005A773D" w:rsidP="00C25E08">
      <w:pPr>
        <w:spacing w:after="0" w:line="240" w:lineRule="auto"/>
        <w:ind w:left="720"/>
        <w:jc w:val="both"/>
        <w:rPr>
          <w:bCs/>
          <w:sz w:val="24"/>
          <w:szCs w:val="24"/>
        </w:rPr>
      </w:pPr>
      <w:r w:rsidRPr="00C25E08">
        <w:rPr>
          <w:bCs/>
          <w:sz w:val="24"/>
          <w:szCs w:val="24"/>
        </w:rPr>
        <w:t>А. використання існуючих ліній для підключення споживачів гарантованого живлення</w:t>
      </w:r>
    </w:p>
    <w:p w14:paraId="3E3C79B5" w14:textId="517826AD" w:rsidR="005A773D" w:rsidRPr="00C25E08" w:rsidRDefault="005A773D" w:rsidP="00C25E08">
      <w:pPr>
        <w:spacing w:after="0" w:line="240" w:lineRule="auto"/>
        <w:ind w:left="720"/>
        <w:jc w:val="both"/>
        <w:rPr>
          <w:bCs/>
          <w:sz w:val="24"/>
          <w:szCs w:val="24"/>
        </w:rPr>
      </w:pPr>
      <w:r w:rsidRPr="00C25E08">
        <w:rPr>
          <w:bCs/>
          <w:sz w:val="24"/>
          <w:szCs w:val="24"/>
        </w:rPr>
        <w:t>Б. використання існуючих автоматичних вимикачів та трипозиційного перемикача живлення</w:t>
      </w:r>
    </w:p>
    <w:p w14:paraId="3CBDBA80" w14:textId="6C10B748" w:rsidR="005A773D" w:rsidRPr="00C25E08" w:rsidRDefault="005A773D" w:rsidP="00C25E08">
      <w:pPr>
        <w:spacing w:after="0" w:line="240" w:lineRule="auto"/>
        <w:ind w:left="720"/>
        <w:jc w:val="both"/>
        <w:rPr>
          <w:bCs/>
          <w:sz w:val="24"/>
          <w:szCs w:val="24"/>
        </w:rPr>
      </w:pPr>
      <w:r w:rsidRPr="00C25E08">
        <w:rPr>
          <w:bCs/>
          <w:sz w:val="24"/>
          <w:szCs w:val="24"/>
        </w:rPr>
        <w:t>В. вільного місця для встановлення додаткових автоматичних вимикачів</w:t>
      </w:r>
      <w:r w:rsidR="00C25E08">
        <w:rPr>
          <w:bCs/>
          <w:sz w:val="24"/>
          <w:szCs w:val="24"/>
        </w:rPr>
        <w:t>.</w:t>
      </w:r>
    </w:p>
    <w:p w14:paraId="53657C54" w14:textId="36B22A62" w:rsidR="005A773D" w:rsidRPr="00C25E08" w:rsidRDefault="005A773D" w:rsidP="00C25E08">
      <w:pPr>
        <w:pStyle w:val="a3"/>
        <w:numPr>
          <w:ilvl w:val="0"/>
          <w:numId w:val="3"/>
        </w:numPr>
        <w:spacing w:after="0" w:line="240" w:lineRule="auto"/>
        <w:jc w:val="both"/>
        <w:rPr>
          <w:bCs/>
          <w:sz w:val="24"/>
          <w:szCs w:val="24"/>
        </w:rPr>
      </w:pPr>
      <w:r w:rsidRPr="00C25E08">
        <w:rPr>
          <w:bCs/>
          <w:sz w:val="24"/>
          <w:szCs w:val="24"/>
        </w:rPr>
        <w:t>Виконати монтаж автоматичного вимикача живлення інвертора та зворотного живлення від інвертора</w:t>
      </w:r>
      <w:r w:rsidR="00C25E08">
        <w:rPr>
          <w:bCs/>
          <w:sz w:val="24"/>
          <w:szCs w:val="24"/>
        </w:rPr>
        <w:t>.</w:t>
      </w:r>
    </w:p>
    <w:p w14:paraId="028DE850" w14:textId="35E5E455" w:rsidR="005A773D" w:rsidRPr="00C25E08" w:rsidRDefault="005A773D" w:rsidP="00C25E08">
      <w:pPr>
        <w:pStyle w:val="a3"/>
        <w:numPr>
          <w:ilvl w:val="0"/>
          <w:numId w:val="3"/>
        </w:numPr>
        <w:spacing w:after="0" w:line="240" w:lineRule="auto"/>
        <w:jc w:val="both"/>
        <w:rPr>
          <w:bCs/>
          <w:sz w:val="24"/>
          <w:szCs w:val="24"/>
        </w:rPr>
      </w:pPr>
      <w:r w:rsidRPr="00C25E08">
        <w:rPr>
          <w:bCs/>
          <w:sz w:val="24"/>
          <w:szCs w:val="24"/>
        </w:rPr>
        <w:t>Виконати монтаж ліній живлення інвертора та лінії подачі живлення від інвертора з підключенням до трипозиційного перемикача.</w:t>
      </w:r>
    </w:p>
    <w:p w14:paraId="6BA35E68" w14:textId="7CEB4BB4" w:rsidR="00E62EAE" w:rsidRPr="00C25E08" w:rsidRDefault="005A773D" w:rsidP="00C25E08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C25E08">
        <w:rPr>
          <w:sz w:val="24"/>
          <w:szCs w:val="24"/>
        </w:rPr>
        <w:t>У разі відсутності в</w:t>
      </w:r>
      <w:r w:rsidR="00C1053C" w:rsidRPr="00C25E08">
        <w:rPr>
          <w:sz w:val="24"/>
          <w:szCs w:val="24"/>
        </w:rPr>
        <w:t>иконати монтаж</w:t>
      </w:r>
      <w:r w:rsidRPr="00C25E08">
        <w:rPr>
          <w:sz w:val="24"/>
          <w:szCs w:val="24"/>
        </w:rPr>
        <w:t xml:space="preserve"> </w:t>
      </w:r>
      <w:r w:rsidR="00C1053C" w:rsidRPr="00C25E08">
        <w:rPr>
          <w:sz w:val="24"/>
          <w:szCs w:val="24"/>
        </w:rPr>
        <w:t xml:space="preserve"> </w:t>
      </w:r>
      <w:r w:rsidR="0037123B" w:rsidRPr="00C25E08">
        <w:rPr>
          <w:sz w:val="24"/>
          <w:szCs w:val="24"/>
        </w:rPr>
        <w:t xml:space="preserve">трипозиційного </w:t>
      </w:r>
      <w:r w:rsidR="00C1053C" w:rsidRPr="00C25E08">
        <w:rPr>
          <w:sz w:val="24"/>
          <w:szCs w:val="24"/>
        </w:rPr>
        <w:t>перемикача</w:t>
      </w:r>
      <w:r w:rsidR="00E62EAE" w:rsidRPr="00C25E08">
        <w:rPr>
          <w:sz w:val="24"/>
          <w:szCs w:val="24"/>
        </w:rPr>
        <w:t xml:space="preserve"> марки </w:t>
      </w:r>
      <w:proofErr w:type="spellStart"/>
      <w:r w:rsidR="00E62EAE" w:rsidRPr="00C25E08">
        <w:rPr>
          <w:sz w:val="24"/>
          <w:szCs w:val="24"/>
        </w:rPr>
        <w:t>Hager</w:t>
      </w:r>
      <w:proofErr w:type="spellEnd"/>
      <w:r w:rsidR="00E62EAE" w:rsidRPr="00C25E08">
        <w:rPr>
          <w:sz w:val="24"/>
          <w:szCs w:val="24"/>
        </w:rPr>
        <w:t xml:space="preserve">, ETI або </w:t>
      </w:r>
      <w:proofErr w:type="spellStart"/>
      <w:r w:rsidR="00E62EAE" w:rsidRPr="00C25E08">
        <w:rPr>
          <w:sz w:val="24"/>
          <w:szCs w:val="24"/>
        </w:rPr>
        <w:t>Schneider</w:t>
      </w:r>
      <w:proofErr w:type="spellEnd"/>
      <w:r w:rsidR="00326D7C" w:rsidRPr="00C25E08">
        <w:rPr>
          <w:sz w:val="24"/>
          <w:szCs w:val="24"/>
        </w:rPr>
        <w:t xml:space="preserve"> </w:t>
      </w:r>
      <w:r w:rsidR="00E62EAE" w:rsidRPr="00C25E08">
        <w:rPr>
          <w:sz w:val="24"/>
          <w:szCs w:val="24"/>
        </w:rPr>
        <w:t>за ввідним автоматом</w:t>
      </w:r>
      <w:r w:rsidRPr="00C25E08">
        <w:rPr>
          <w:sz w:val="24"/>
          <w:szCs w:val="24"/>
        </w:rPr>
        <w:t xml:space="preserve"> </w:t>
      </w:r>
      <w:r w:rsidR="00326D7C" w:rsidRPr="00C25E08">
        <w:rPr>
          <w:sz w:val="24"/>
          <w:szCs w:val="24"/>
        </w:rPr>
        <w:t xml:space="preserve">. </w:t>
      </w:r>
      <w:r w:rsidR="00E62EAE" w:rsidRPr="00C25E08">
        <w:rPr>
          <w:sz w:val="24"/>
          <w:szCs w:val="24"/>
        </w:rPr>
        <w:t>Виконати мо</w:t>
      </w:r>
      <w:r w:rsidR="00175A46" w:rsidRPr="00C25E08">
        <w:rPr>
          <w:sz w:val="24"/>
          <w:szCs w:val="24"/>
        </w:rPr>
        <w:t>нтаж</w:t>
      </w:r>
      <w:r w:rsidR="00A62FA8" w:rsidRPr="00C25E08">
        <w:rPr>
          <w:sz w:val="24"/>
          <w:szCs w:val="24"/>
        </w:rPr>
        <w:t xml:space="preserve"> перемикача</w:t>
      </w:r>
      <w:r w:rsidR="00175A46" w:rsidRPr="00C25E08">
        <w:rPr>
          <w:sz w:val="24"/>
          <w:szCs w:val="24"/>
        </w:rPr>
        <w:t>, якщо це можливо, в існуючому</w:t>
      </w:r>
      <w:r w:rsidR="00E62EAE" w:rsidRPr="00C25E08">
        <w:rPr>
          <w:sz w:val="24"/>
          <w:szCs w:val="24"/>
        </w:rPr>
        <w:t xml:space="preserve"> щитку (</w:t>
      </w:r>
      <w:r w:rsidR="00175A46" w:rsidRPr="00C25E08">
        <w:rPr>
          <w:sz w:val="24"/>
          <w:szCs w:val="24"/>
        </w:rPr>
        <w:t xml:space="preserve">якщо є вільне місце). Якщо ні - </w:t>
      </w:r>
      <w:r w:rsidR="00E62EAE" w:rsidRPr="00C25E08">
        <w:rPr>
          <w:sz w:val="24"/>
          <w:szCs w:val="24"/>
        </w:rPr>
        <w:t xml:space="preserve">змонтувати </w:t>
      </w:r>
      <w:r w:rsidR="0079671A" w:rsidRPr="00C25E08">
        <w:rPr>
          <w:sz w:val="24"/>
          <w:szCs w:val="24"/>
        </w:rPr>
        <w:t>новий щиток</w:t>
      </w:r>
      <w:r w:rsidR="00264580" w:rsidRPr="00C25E08">
        <w:rPr>
          <w:sz w:val="24"/>
          <w:szCs w:val="24"/>
        </w:rPr>
        <w:t xml:space="preserve">, </w:t>
      </w:r>
      <w:r w:rsidR="007374C3" w:rsidRPr="00C25E08">
        <w:rPr>
          <w:sz w:val="24"/>
          <w:szCs w:val="24"/>
        </w:rPr>
        <w:t xml:space="preserve">в якому </w:t>
      </w:r>
      <w:r w:rsidR="00CC3AB0" w:rsidRPr="00C25E08">
        <w:rPr>
          <w:sz w:val="24"/>
          <w:szCs w:val="24"/>
        </w:rPr>
        <w:t>встановити</w:t>
      </w:r>
      <w:r w:rsidR="007374C3" w:rsidRPr="00C25E08">
        <w:rPr>
          <w:sz w:val="24"/>
          <w:szCs w:val="24"/>
        </w:rPr>
        <w:t xml:space="preserve"> перемикач</w:t>
      </w:r>
      <w:r w:rsidR="00E6187A" w:rsidRPr="00C25E08">
        <w:rPr>
          <w:sz w:val="24"/>
          <w:szCs w:val="24"/>
        </w:rPr>
        <w:t xml:space="preserve"> номіналом не менше номіналу ввідного автомату</w:t>
      </w:r>
      <w:r w:rsidR="007374C3" w:rsidRPr="00C25E08">
        <w:rPr>
          <w:sz w:val="24"/>
          <w:szCs w:val="24"/>
        </w:rPr>
        <w:t xml:space="preserve"> та </w:t>
      </w:r>
      <w:r w:rsidR="00E6187A" w:rsidRPr="00C25E08">
        <w:rPr>
          <w:sz w:val="24"/>
          <w:szCs w:val="24"/>
        </w:rPr>
        <w:t>зробити комутацію</w:t>
      </w:r>
      <w:r w:rsidR="007374C3" w:rsidRPr="00C25E08">
        <w:rPr>
          <w:sz w:val="24"/>
          <w:szCs w:val="24"/>
        </w:rPr>
        <w:t xml:space="preserve"> споживачів</w:t>
      </w:r>
      <w:r w:rsidR="00E6187A" w:rsidRPr="00C25E08">
        <w:rPr>
          <w:sz w:val="24"/>
          <w:szCs w:val="24"/>
        </w:rPr>
        <w:t>.</w:t>
      </w:r>
    </w:p>
    <w:p w14:paraId="1613A856" w14:textId="46D24BCB" w:rsidR="00855AEE" w:rsidRPr="00C25E08" w:rsidRDefault="00C25E08" w:rsidP="00C25E08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C25E08">
        <w:rPr>
          <w:sz w:val="24"/>
          <w:szCs w:val="24"/>
        </w:rPr>
        <w:t>До перемикача підключаються споживачі гарантованого живлення</w:t>
      </w:r>
      <w:r>
        <w:rPr>
          <w:sz w:val="24"/>
          <w:szCs w:val="24"/>
        </w:rPr>
        <w:t>.</w:t>
      </w:r>
    </w:p>
    <w:p w14:paraId="5DFBE34A" w14:textId="0CB27EAB" w:rsidR="001A525F" w:rsidRDefault="001A525F" w:rsidP="00C25E08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C25E08">
        <w:rPr>
          <w:sz w:val="24"/>
          <w:szCs w:val="24"/>
        </w:rPr>
        <w:t xml:space="preserve">Підписати змонтовані розетки </w:t>
      </w:r>
      <w:r w:rsidR="00694D2A" w:rsidRPr="00C25E08">
        <w:rPr>
          <w:sz w:val="24"/>
          <w:szCs w:val="24"/>
        </w:rPr>
        <w:t xml:space="preserve">- </w:t>
      </w:r>
      <w:r w:rsidRPr="00C25E08">
        <w:rPr>
          <w:sz w:val="24"/>
          <w:szCs w:val="24"/>
        </w:rPr>
        <w:t>«резервне живлення»</w:t>
      </w:r>
      <w:r w:rsidR="00C25E08">
        <w:rPr>
          <w:sz w:val="24"/>
          <w:szCs w:val="24"/>
        </w:rPr>
        <w:t>.</w:t>
      </w:r>
    </w:p>
    <w:p w14:paraId="40F261CF" w14:textId="7361F12C" w:rsidR="00C25E08" w:rsidRPr="00C25E08" w:rsidRDefault="00C25E08" w:rsidP="00C25E08">
      <w:pPr>
        <w:pStyle w:val="a3"/>
        <w:numPr>
          <w:ilvl w:val="0"/>
          <w:numId w:val="3"/>
        </w:numPr>
        <w:rPr>
          <w:sz w:val="24"/>
          <w:szCs w:val="24"/>
          <w:lang w:val="ru-RU"/>
        </w:rPr>
      </w:pPr>
      <w:r>
        <w:rPr>
          <w:sz w:val="24"/>
          <w:szCs w:val="24"/>
        </w:rPr>
        <w:t>Д</w:t>
      </w:r>
      <w:r w:rsidRPr="00C25E08">
        <w:rPr>
          <w:sz w:val="24"/>
          <w:szCs w:val="24"/>
        </w:rPr>
        <w:t xml:space="preserve">ля підключення інвертора до мережі </w:t>
      </w:r>
      <w:r>
        <w:rPr>
          <w:sz w:val="24"/>
          <w:szCs w:val="24"/>
        </w:rPr>
        <w:t>та споживачів гарантованого живлення</w:t>
      </w:r>
      <w:r w:rsidRPr="00C25E08">
        <w:rPr>
          <w:sz w:val="24"/>
          <w:szCs w:val="24"/>
        </w:rPr>
        <w:t xml:space="preserve"> до щитової використати кабель ВВГ-</w:t>
      </w:r>
      <w:proofErr w:type="spellStart"/>
      <w:r w:rsidRPr="00C25E08">
        <w:rPr>
          <w:sz w:val="24"/>
          <w:szCs w:val="24"/>
        </w:rPr>
        <w:t>нг</w:t>
      </w:r>
      <w:proofErr w:type="spellEnd"/>
      <w:r>
        <w:rPr>
          <w:sz w:val="24"/>
          <w:szCs w:val="24"/>
        </w:rPr>
        <w:t>.</w:t>
      </w:r>
    </w:p>
    <w:p w14:paraId="48CECF45" w14:textId="77777777" w:rsidR="00C25E08" w:rsidRPr="00C25E08" w:rsidRDefault="00C25E08" w:rsidP="00C25E08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</w:p>
    <w:p w14:paraId="0F6A8BE0" w14:textId="77777777" w:rsidR="005A773D" w:rsidRPr="00C25E08" w:rsidRDefault="005A773D" w:rsidP="00C25E08">
      <w:pPr>
        <w:pStyle w:val="a3"/>
        <w:jc w:val="both"/>
        <w:rPr>
          <w:b/>
          <w:sz w:val="24"/>
          <w:szCs w:val="24"/>
        </w:rPr>
      </w:pPr>
    </w:p>
    <w:p w14:paraId="234B71FD" w14:textId="4A11294F" w:rsidR="00ED175B" w:rsidRPr="00C25E08" w:rsidRDefault="00376F9B" w:rsidP="00C25E08">
      <w:pPr>
        <w:pStyle w:val="a3"/>
        <w:jc w:val="both"/>
        <w:rPr>
          <w:b/>
          <w:sz w:val="24"/>
          <w:szCs w:val="24"/>
        </w:rPr>
      </w:pPr>
      <w:r w:rsidRPr="00C25E08">
        <w:rPr>
          <w:b/>
          <w:sz w:val="24"/>
          <w:szCs w:val="24"/>
        </w:rPr>
        <w:t xml:space="preserve">Лінія </w:t>
      </w:r>
      <w:r w:rsidR="00ED175B" w:rsidRPr="00C25E08">
        <w:rPr>
          <w:b/>
          <w:sz w:val="24"/>
          <w:szCs w:val="24"/>
        </w:rPr>
        <w:t>чергового освітлення:</w:t>
      </w:r>
    </w:p>
    <w:p w14:paraId="2060C42A" w14:textId="38EBD32D" w:rsidR="00376F9B" w:rsidRPr="00C25E08" w:rsidRDefault="002E2774" w:rsidP="00C25E08">
      <w:pPr>
        <w:pStyle w:val="a3"/>
        <w:jc w:val="both"/>
        <w:rPr>
          <w:sz w:val="24"/>
          <w:szCs w:val="24"/>
        </w:rPr>
      </w:pPr>
      <w:r w:rsidRPr="00C25E08">
        <w:rPr>
          <w:sz w:val="24"/>
          <w:szCs w:val="24"/>
        </w:rPr>
        <w:t>- Використовується наступна схема підключення:</w:t>
      </w:r>
      <w:r w:rsidR="009F58B2" w:rsidRPr="00C25E08">
        <w:rPr>
          <w:sz w:val="24"/>
          <w:szCs w:val="24"/>
        </w:rPr>
        <w:t xml:space="preserve"> на лінії</w:t>
      </w:r>
      <w:r w:rsidRPr="00C25E08">
        <w:rPr>
          <w:sz w:val="24"/>
          <w:szCs w:val="24"/>
        </w:rPr>
        <w:t xml:space="preserve"> </w:t>
      </w:r>
      <w:r w:rsidR="006052E4" w:rsidRPr="00C25E08">
        <w:rPr>
          <w:sz w:val="24"/>
          <w:szCs w:val="24"/>
        </w:rPr>
        <w:t>від «резервного живлення»</w:t>
      </w:r>
      <w:r w:rsidRPr="00C25E08">
        <w:rPr>
          <w:sz w:val="24"/>
          <w:szCs w:val="24"/>
        </w:rPr>
        <w:t xml:space="preserve"> </w:t>
      </w:r>
      <w:r w:rsidR="00E44641" w:rsidRPr="00C25E08">
        <w:rPr>
          <w:sz w:val="24"/>
          <w:szCs w:val="24"/>
        </w:rPr>
        <w:t>магазину</w:t>
      </w:r>
      <w:r w:rsidR="009F58B2" w:rsidRPr="00C25E08">
        <w:rPr>
          <w:sz w:val="24"/>
          <w:szCs w:val="24"/>
        </w:rPr>
        <w:t xml:space="preserve"> монтуємо </w:t>
      </w:r>
      <w:r w:rsidR="00123888" w:rsidRPr="00C25E08">
        <w:rPr>
          <w:sz w:val="24"/>
          <w:szCs w:val="24"/>
        </w:rPr>
        <w:t xml:space="preserve">накладний </w:t>
      </w:r>
      <w:r w:rsidR="009F58B2" w:rsidRPr="00C25E08">
        <w:rPr>
          <w:sz w:val="24"/>
          <w:szCs w:val="24"/>
        </w:rPr>
        <w:t>вимикач (</w:t>
      </w:r>
      <w:r w:rsidR="00A55873" w:rsidRPr="00C25E08">
        <w:rPr>
          <w:sz w:val="24"/>
          <w:szCs w:val="24"/>
        </w:rPr>
        <w:t>місце встановлення погоджується по місцю)</w:t>
      </w:r>
      <w:r w:rsidR="00376F9B" w:rsidRPr="00C25E08">
        <w:rPr>
          <w:sz w:val="24"/>
          <w:szCs w:val="24"/>
        </w:rPr>
        <w:t xml:space="preserve"> і далі  кабель</w:t>
      </w:r>
      <w:r w:rsidR="00A55873" w:rsidRPr="00C25E08">
        <w:rPr>
          <w:sz w:val="24"/>
          <w:szCs w:val="24"/>
        </w:rPr>
        <w:t xml:space="preserve"> прокладається  максимально приховано (</w:t>
      </w:r>
      <w:r w:rsidR="00376F9B" w:rsidRPr="00C25E08">
        <w:rPr>
          <w:sz w:val="24"/>
          <w:szCs w:val="24"/>
        </w:rPr>
        <w:t xml:space="preserve"> </w:t>
      </w:r>
      <w:r w:rsidR="009F58B2" w:rsidRPr="00C25E08">
        <w:rPr>
          <w:sz w:val="24"/>
          <w:szCs w:val="24"/>
        </w:rPr>
        <w:t xml:space="preserve">за </w:t>
      </w:r>
      <w:r w:rsidR="00A55873" w:rsidRPr="00C25E08">
        <w:rPr>
          <w:sz w:val="24"/>
          <w:szCs w:val="24"/>
        </w:rPr>
        <w:t xml:space="preserve">г/к, </w:t>
      </w:r>
      <w:r w:rsidR="009F58B2" w:rsidRPr="00C25E08">
        <w:rPr>
          <w:sz w:val="24"/>
          <w:szCs w:val="24"/>
        </w:rPr>
        <w:t>стелею</w:t>
      </w:r>
      <w:r w:rsidR="00A55873" w:rsidRPr="00C25E08">
        <w:rPr>
          <w:sz w:val="24"/>
          <w:szCs w:val="24"/>
        </w:rPr>
        <w:t>) у разі не можливості прихованої прокладки використовується кабель канал</w:t>
      </w:r>
    </w:p>
    <w:p w14:paraId="3B523D26" w14:textId="77777777" w:rsidR="00264580" w:rsidRPr="00C25E08" w:rsidRDefault="00264580" w:rsidP="00C25E08">
      <w:pPr>
        <w:pStyle w:val="a3"/>
        <w:jc w:val="both"/>
        <w:rPr>
          <w:sz w:val="24"/>
          <w:szCs w:val="24"/>
        </w:rPr>
      </w:pPr>
    </w:p>
    <w:p w14:paraId="72A4813C" w14:textId="4EFB1240" w:rsidR="00A55873" w:rsidRPr="00C25E08" w:rsidRDefault="00A55873" w:rsidP="00C25E08">
      <w:pPr>
        <w:pStyle w:val="a3"/>
        <w:jc w:val="both"/>
        <w:rPr>
          <w:b/>
          <w:bCs/>
          <w:sz w:val="24"/>
          <w:szCs w:val="24"/>
        </w:rPr>
      </w:pPr>
      <w:r w:rsidRPr="00C25E08">
        <w:rPr>
          <w:b/>
          <w:bCs/>
          <w:sz w:val="24"/>
          <w:szCs w:val="24"/>
        </w:rPr>
        <w:t>Вимоги до встановлення та налаштування гібридного інвертора:</w:t>
      </w:r>
    </w:p>
    <w:p w14:paraId="14DE4DBA" w14:textId="4169FF54" w:rsidR="00A55873" w:rsidRPr="00C25E08" w:rsidRDefault="00A55873" w:rsidP="00C25E08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C25E08">
        <w:rPr>
          <w:sz w:val="24"/>
          <w:szCs w:val="24"/>
        </w:rPr>
        <w:t xml:space="preserve">Гібридний інвертор </w:t>
      </w:r>
      <w:r w:rsidR="00C25E08">
        <w:rPr>
          <w:sz w:val="24"/>
          <w:szCs w:val="24"/>
        </w:rPr>
        <w:t xml:space="preserve">та </w:t>
      </w:r>
      <w:r w:rsidRPr="00C25E08">
        <w:rPr>
          <w:sz w:val="24"/>
          <w:szCs w:val="24"/>
        </w:rPr>
        <w:t xml:space="preserve"> АКБ  </w:t>
      </w:r>
      <w:r w:rsidR="00C25E08">
        <w:rPr>
          <w:sz w:val="24"/>
          <w:szCs w:val="24"/>
        </w:rPr>
        <w:t>монтуються</w:t>
      </w:r>
      <w:r w:rsidRPr="00C25E08">
        <w:rPr>
          <w:sz w:val="24"/>
          <w:szCs w:val="24"/>
        </w:rPr>
        <w:t xml:space="preserve"> на стіні або спеціальній </w:t>
      </w:r>
      <w:proofErr w:type="spellStart"/>
      <w:r w:rsidRPr="00C25E08">
        <w:rPr>
          <w:sz w:val="24"/>
          <w:szCs w:val="24"/>
        </w:rPr>
        <w:t>стійці</w:t>
      </w:r>
      <w:proofErr w:type="spellEnd"/>
      <w:r w:rsidRPr="00C25E08">
        <w:rPr>
          <w:sz w:val="24"/>
          <w:szCs w:val="24"/>
        </w:rPr>
        <w:t xml:space="preserve"> та</w:t>
      </w:r>
      <w:r w:rsidR="00C25E08">
        <w:rPr>
          <w:sz w:val="24"/>
          <w:szCs w:val="24"/>
        </w:rPr>
        <w:t xml:space="preserve"> повинні бути</w:t>
      </w:r>
      <w:r w:rsidRPr="00C25E08">
        <w:rPr>
          <w:sz w:val="24"/>
          <w:szCs w:val="24"/>
        </w:rPr>
        <w:t xml:space="preserve"> безпечно закріплені. АКБ можл</w:t>
      </w:r>
      <w:r w:rsidR="00C25E08">
        <w:rPr>
          <w:sz w:val="24"/>
          <w:szCs w:val="24"/>
        </w:rPr>
        <w:t>и</w:t>
      </w:r>
      <w:r w:rsidRPr="00C25E08">
        <w:rPr>
          <w:sz w:val="24"/>
          <w:szCs w:val="24"/>
        </w:rPr>
        <w:t>во встановлювати вертикально.</w:t>
      </w:r>
    </w:p>
    <w:p w14:paraId="1AA0288E" w14:textId="43838D3A" w:rsidR="00A55873" w:rsidRPr="00C25E08" w:rsidRDefault="00A55873" w:rsidP="00C25E08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C25E08">
        <w:rPr>
          <w:sz w:val="24"/>
          <w:szCs w:val="24"/>
        </w:rPr>
        <w:lastRenderedPageBreak/>
        <w:t>Місце встановлення інвертора та АКБ визначається по місцю та погоджується з інженером технічного нагляду.</w:t>
      </w:r>
    </w:p>
    <w:p w14:paraId="7823DBD9" w14:textId="0F0A88BC" w:rsidR="00A55873" w:rsidRPr="00C25E08" w:rsidRDefault="00A55873" w:rsidP="00C25E08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C25E08">
        <w:rPr>
          <w:sz w:val="24"/>
          <w:szCs w:val="24"/>
        </w:rPr>
        <w:t>Місце встановлення повинно бути розміщене максимально близько до розподільчих щитів для раціонального використання існуючих ліній живлення споживачів у разі відсутності окремих  існуючих ліній – виконується монтаж нових ліній електромереж до споживачів які повинні живитися від гарантованого живлення.</w:t>
      </w:r>
    </w:p>
    <w:p w14:paraId="1A28CD51" w14:textId="7732E164" w:rsidR="00A55873" w:rsidRDefault="00A55873" w:rsidP="00C25E08">
      <w:pPr>
        <w:pStyle w:val="a3"/>
        <w:numPr>
          <w:ilvl w:val="0"/>
          <w:numId w:val="5"/>
        </w:numPr>
        <w:rPr>
          <w:sz w:val="24"/>
          <w:szCs w:val="24"/>
        </w:rPr>
      </w:pPr>
      <w:r w:rsidRPr="00C25E08">
        <w:rPr>
          <w:sz w:val="24"/>
          <w:szCs w:val="24"/>
        </w:rPr>
        <w:t>Виконати налаштування інвертора згідно з характеристиками АКБ</w:t>
      </w:r>
      <w:r w:rsidR="00C25E08">
        <w:rPr>
          <w:sz w:val="24"/>
          <w:szCs w:val="24"/>
        </w:rPr>
        <w:t>.</w:t>
      </w:r>
    </w:p>
    <w:p w14:paraId="3950880C" w14:textId="77777777" w:rsidR="00C25E08" w:rsidRDefault="00C25E08" w:rsidP="00C25E08">
      <w:pPr>
        <w:rPr>
          <w:sz w:val="24"/>
          <w:szCs w:val="24"/>
        </w:rPr>
      </w:pPr>
    </w:p>
    <w:p w14:paraId="1025C240" w14:textId="78DDFCA9" w:rsidR="00C25E08" w:rsidRPr="00C25E08" w:rsidRDefault="00C25E08" w:rsidP="00C25E08">
      <w:pPr>
        <w:jc w:val="both"/>
        <w:rPr>
          <w:i/>
          <w:iCs/>
          <w:sz w:val="24"/>
          <w:szCs w:val="24"/>
          <w:u w:val="single"/>
        </w:rPr>
      </w:pPr>
      <w:r w:rsidRPr="00C25E08">
        <w:rPr>
          <w:i/>
          <w:iCs/>
          <w:sz w:val="24"/>
          <w:szCs w:val="24"/>
          <w:u w:val="single"/>
        </w:rPr>
        <w:t>Всі додаткові роботи повинні бути погоджені з інженером технічного нагляду, орієнтовний перелік робіт та матеріалів наведено у дефектному акті</w:t>
      </w:r>
    </w:p>
    <w:p w14:paraId="24054771" w14:textId="77777777" w:rsidR="00C25E08" w:rsidRPr="00C25E08" w:rsidRDefault="00C25E08" w:rsidP="00C25E08">
      <w:pPr>
        <w:rPr>
          <w:sz w:val="24"/>
          <w:szCs w:val="24"/>
        </w:rPr>
      </w:pPr>
    </w:p>
    <w:sectPr w:rsidR="00C25E08" w:rsidRPr="00C25E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90E"/>
    <w:multiLevelType w:val="hybridMultilevel"/>
    <w:tmpl w:val="E3E8DAE6"/>
    <w:lvl w:ilvl="0" w:tplc="CA2A41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934C6"/>
    <w:multiLevelType w:val="hybridMultilevel"/>
    <w:tmpl w:val="77D0F2EE"/>
    <w:lvl w:ilvl="0" w:tplc="BF0EF5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5A0FE0"/>
    <w:multiLevelType w:val="hybridMultilevel"/>
    <w:tmpl w:val="157C7A82"/>
    <w:lvl w:ilvl="0" w:tplc="A47EE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153039"/>
    <w:multiLevelType w:val="hybridMultilevel"/>
    <w:tmpl w:val="841EDF0E"/>
    <w:lvl w:ilvl="0" w:tplc="A35EF5E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0566C0E"/>
    <w:multiLevelType w:val="hybridMultilevel"/>
    <w:tmpl w:val="900A3FE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51100"/>
    <w:multiLevelType w:val="hybridMultilevel"/>
    <w:tmpl w:val="24AAFD82"/>
    <w:lvl w:ilvl="0" w:tplc="0422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92416">
    <w:abstractNumId w:val="4"/>
  </w:num>
  <w:num w:numId="2" w16cid:durableId="623581228">
    <w:abstractNumId w:val="3"/>
  </w:num>
  <w:num w:numId="3" w16cid:durableId="504631934">
    <w:abstractNumId w:val="0"/>
  </w:num>
  <w:num w:numId="4" w16cid:durableId="1016692420">
    <w:abstractNumId w:val="5"/>
  </w:num>
  <w:num w:numId="5" w16cid:durableId="1586567895">
    <w:abstractNumId w:val="1"/>
  </w:num>
  <w:num w:numId="6" w16cid:durableId="1281566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53C"/>
    <w:rsid w:val="000416F6"/>
    <w:rsid w:val="00044D83"/>
    <w:rsid w:val="00112C07"/>
    <w:rsid w:val="00123888"/>
    <w:rsid w:val="00175A46"/>
    <w:rsid w:val="00190647"/>
    <w:rsid w:val="001A525F"/>
    <w:rsid w:val="001B4540"/>
    <w:rsid w:val="001C7000"/>
    <w:rsid w:val="001D285A"/>
    <w:rsid w:val="00203FC4"/>
    <w:rsid w:val="00205766"/>
    <w:rsid w:val="00264580"/>
    <w:rsid w:val="00271383"/>
    <w:rsid w:val="002B135D"/>
    <w:rsid w:val="002E2774"/>
    <w:rsid w:val="002F59CB"/>
    <w:rsid w:val="00326D7C"/>
    <w:rsid w:val="003531B7"/>
    <w:rsid w:val="0037123B"/>
    <w:rsid w:val="00376F9B"/>
    <w:rsid w:val="00477A08"/>
    <w:rsid w:val="00497D33"/>
    <w:rsid w:val="004C31E8"/>
    <w:rsid w:val="004D3C95"/>
    <w:rsid w:val="0053163C"/>
    <w:rsid w:val="005403CA"/>
    <w:rsid w:val="00595D89"/>
    <w:rsid w:val="005A336A"/>
    <w:rsid w:val="005A773D"/>
    <w:rsid w:val="006052E4"/>
    <w:rsid w:val="0068677F"/>
    <w:rsid w:val="00694D2A"/>
    <w:rsid w:val="006B2018"/>
    <w:rsid w:val="007374C3"/>
    <w:rsid w:val="00757127"/>
    <w:rsid w:val="00766160"/>
    <w:rsid w:val="00793F98"/>
    <w:rsid w:val="0079671A"/>
    <w:rsid w:val="00796BBC"/>
    <w:rsid w:val="00806929"/>
    <w:rsid w:val="00835AD5"/>
    <w:rsid w:val="00855AEE"/>
    <w:rsid w:val="008B0582"/>
    <w:rsid w:val="008B39C3"/>
    <w:rsid w:val="00903E32"/>
    <w:rsid w:val="009449AF"/>
    <w:rsid w:val="00956C4A"/>
    <w:rsid w:val="00974506"/>
    <w:rsid w:val="009F58B2"/>
    <w:rsid w:val="00A34AB4"/>
    <w:rsid w:val="00A407AB"/>
    <w:rsid w:val="00A55873"/>
    <w:rsid w:val="00A62FA8"/>
    <w:rsid w:val="00A864FC"/>
    <w:rsid w:val="00AA5BD4"/>
    <w:rsid w:val="00AF7E20"/>
    <w:rsid w:val="00B00BF8"/>
    <w:rsid w:val="00B143BD"/>
    <w:rsid w:val="00BE2DEB"/>
    <w:rsid w:val="00BF3798"/>
    <w:rsid w:val="00C1053C"/>
    <w:rsid w:val="00C248B2"/>
    <w:rsid w:val="00C25E08"/>
    <w:rsid w:val="00C26172"/>
    <w:rsid w:val="00C3698A"/>
    <w:rsid w:val="00C54E5F"/>
    <w:rsid w:val="00CB271E"/>
    <w:rsid w:val="00CC3AB0"/>
    <w:rsid w:val="00CF7554"/>
    <w:rsid w:val="00D549BD"/>
    <w:rsid w:val="00DB291E"/>
    <w:rsid w:val="00DD3956"/>
    <w:rsid w:val="00DE4420"/>
    <w:rsid w:val="00E074F3"/>
    <w:rsid w:val="00E26339"/>
    <w:rsid w:val="00E44641"/>
    <w:rsid w:val="00E6187A"/>
    <w:rsid w:val="00E62EAE"/>
    <w:rsid w:val="00EB66A6"/>
    <w:rsid w:val="00EB7136"/>
    <w:rsid w:val="00ED175B"/>
    <w:rsid w:val="00ED178F"/>
    <w:rsid w:val="00F0662C"/>
    <w:rsid w:val="00F53302"/>
    <w:rsid w:val="00F563C3"/>
    <w:rsid w:val="00F770C5"/>
    <w:rsid w:val="00F8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18D86"/>
  <w15:chartTrackingRefBased/>
  <w15:docId w15:val="{9FC40A9E-A46C-454B-A647-240F48A99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5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2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D285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549BD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75A46"/>
    <w:rPr>
      <w:color w:val="954F72" w:themeColor="followedHyperlink"/>
      <w:u w:val="single"/>
    </w:rPr>
  </w:style>
  <w:style w:type="table" w:styleId="a8">
    <w:name w:val="Table Grid"/>
    <w:basedOn w:val="a1"/>
    <w:uiPriority w:val="39"/>
    <w:rsid w:val="00477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2868F-CB40-459B-985C-E9B732A31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1884</Words>
  <Characters>1074</Characters>
  <Application>Microsoft Office Word</Application>
  <DocSecurity>4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Horidko Kostiantyn</dc:creator>
  <cp:keywords/>
  <dc:description/>
  <cp:lastModifiedBy>TSYHANOK VADYM</cp:lastModifiedBy>
  <cp:revision>2</cp:revision>
  <cp:lastPrinted>2023-02-02T13:39:00Z</cp:lastPrinted>
  <dcterms:created xsi:type="dcterms:W3CDTF">2025-11-28T09:16:00Z</dcterms:created>
  <dcterms:modified xsi:type="dcterms:W3CDTF">2025-11-28T09:16:00Z</dcterms:modified>
</cp:coreProperties>
</file>