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AAC95" w14:textId="77777777" w:rsidR="00D713A8" w:rsidRPr="000B1A95" w:rsidRDefault="00D713A8" w:rsidP="00D713A8">
      <w:pPr>
        <w:widowControl w:val="0"/>
        <w:snapToGrid w:val="0"/>
        <w:ind w:firstLine="567"/>
        <w:jc w:val="center"/>
        <w:rPr>
          <w:b/>
          <w:sz w:val="28"/>
          <w:szCs w:val="28"/>
          <w:lang w:val="uk-UA"/>
        </w:rPr>
      </w:pPr>
    </w:p>
    <w:p w14:paraId="3178E21E" w14:textId="77777777" w:rsidR="00716B2A" w:rsidRPr="007B7300" w:rsidRDefault="00716B2A" w:rsidP="00716B2A">
      <w:pPr>
        <w:widowControl w:val="0"/>
        <w:overflowPunct w:val="0"/>
        <w:autoSpaceDE w:val="0"/>
        <w:autoSpaceDN w:val="0"/>
        <w:adjustRightInd w:val="0"/>
        <w:ind w:firstLine="426"/>
        <w:jc w:val="center"/>
        <w:textAlignment w:val="baseline"/>
        <w:rPr>
          <w:b/>
          <w:bCs/>
          <w:color w:val="000000"/>
          <w:lang w:val="uk-UA"/>
        </w:rPr>
      </w:pPr>
      <w:r w:rsidRPr="007B7300">
        <w:rPr>
          <w:b/>
          <w:bCs/>
          <w:color w:val="000000"/>
          <w:lang w:val="uk-UA"/>
        </w:rPr>
        <w:t>ІНФОРМАЦІЯ ПРО НЕОБХІДНІ ТЕХНІЧНІ, ЯКІСНІ ТА КІЛЬКІСНІ ХАРАКТЕРИСТИКИ ПРЕДМЕТА ЗАКУПІВЛІ</w:t>
      </w:r>
    </w:p>
    <w:p w14:paraId="7B199989" w14:textId="77777777" w:rsidR="007B62F1" w:rsidRPr="007B62F1" w:rsidRDefault="007B62F1" w:rsidP="007D40CF">
      <w:pPr>
        <w:suppressAutoHyphens w:val="0"/>
        <w:spacing w:line="0" w:lineRule="atLeast"/>
        <w:ind w:firstLine="709"/>
        <w:jc w:val="both"/>
        <w:rPr>
          <w:sz w:val="12"/>
          <w:szCs w:val="12"/>
          <w:lang w:val="uk-UA" w:eastAsia="ru-RU"/>
        </w:rPr>
      </w:pPr>
    </w:p>
    <w:p w14:paraId="15B7841E" w14:textId="60B6DCA7" w:rsidR="00716B2A" w:rsidRDefault="00716B2A" w:rsidP="00716B2A">
      <w:pPr>
        <w:ind w:firstLine="567"/>
        <w:jc w:val="both"/>
        <w:rPr>
          <w:b/>
          <w:bCs/>
          <w:color w:val="000000"/>
          <w:lang w:val="uk-UA"/>
        </w:rPr>
      </w:pPr>
      <w:r w:rsidRPr="007B7300">
        <w:rPr>
          <w:lang w:val="uk-UA"/>
        </w:rPr>
        <w:t xml:space="preserve">Місце надання послуг: </w:t>
      </w:r>
      <w:r w:rsidRPr="007C0BDD">
        <w:rPr>
          <w:b/>
          <w:lang w:val="uk-UA"/>
        </w:rPr>
        <w:t xml:space="preserve">м. Київ, </w:t>
      </w:r>
      <w:r w:rsidRPr="008B59B5">
        <w:rPr>
          <w:b/>
          <w:bCs/>
          <w:spacing w:val="-4"/>
          <w:lang w:val="uk-UA"/>
        </w:rPr>
        <w:t>Арсенальн</w:t>
      </w:r>
      <w:r w:rsidRPr="00D040AF">
        <w:rPr>
          <w:b/>
          <w:bCs/>
          <w:spacing w:val="-4"/>
          <w:lang w:val="uk-UA"/>
        </w:rPr>
        <w:t>а</w:t>
      </w:r>
      <w:r w:rsidRPr="008B59B5">
        <w:rPr>
          <w:b/>
          <w:bCs/>
          <w:spacing w:val="-4"/>
          <w:lang w:val="uk-UA"/>
        </w:rPr>
        <w:t xml:space="preserve"> 9/11</w:t>
      </w:r>
      <w:r>
        <w:rPr>
          <w:b/>
          <w:bCs/>
          <w:spacing w:val="-4"/>
          <w:lang w:val="uk-UA"/>
        </w:rPr>
        <w:t xml:space="preserve"> (2-поверх будівлі)</w:t>
      </w:r>
    </w:p>
    <w:p w14:paraId="3C5437FC" w14:textId="66491028" w:rsidR="00716B2A" w:rsidRPr="007B7300" w:rsidRDefault="00716B2A" w:rsidP="00716B2A">
      <w:pPr>
        <w:ind w:firstLine="567"/>
        <w:jc w:val="both"/>
        <w:rPr>
          <w:bCs/>
          <w:spacing w:val="-3"/>
          <w:lang w:val="uk-UA" w:eastAsia="en-US"/>
        </w:rPr>
      </w:pPr>
      <w:r w:rsidRPr="007B7300">
        <w:rPr>
          <w:lang w:val="uk-UA"/>
        </w:rPr>
        <w:t xml:space="preserve">Строк надання послуг: </w:t>
      </w:r>
      <w:r w:rsidR="00465161">
        <w:rPr>
          <w:lang w:val="uk-UA"/>
        </w:rPr>
        <w:t xml:space="preserve"> до </w:t>
      </w:r>
      <w:r>
        <w:rPr>
          <w:rFonts w:eastAsia="Calibri"/>
          <w:b/>
          <w:lang w:val="uk-UA" w:eastAsia="en-US"/>
        </w:rPr>
        <w:t>01 червня</w:t>
      </w:r>
      <w:r w:rsidRPr="007B7300">
        <w:rPr>
          <w:rFonts w:eastAsia="Calibri"/>
          <w:b/>
          <w:lang w:val="uk-UA" w:eastAsia="en-US"/>
        </w:rPr>
        <w:t xml:space="preserve"> 202</w:t>
      </w:r>
      <w:r>
        <w:rPr>
          <w:rFonts w:eastAsia="Calibri"/>
          <w:b/>
          <w:lang w:val="uk-UA" w:eastAsia="en-US"/>
        </w:rPr>
        <w:t>6</w:t>
      </w:r>
      <w:r w:rsidRPr="007B7300">
        <w:rPr>
          <w:rFonts w:eastAsia="Calibri"/>
          <w:b/>
          <w:lang w:val="uk-UA" w:eastAsia="en-US"/>
        </w:rPr>
        <w:t xml:space="preserve"> року</w:t>
      </w:r>
      <w:r w:rsidRPr="007B7300">
        <w:rPr>
          <w:rFonts w:eastAsia="Calibri"/>
          <w:lang w:val="uk-UA" w:eastAsia="en-US"/>
        </w:rPr>
        <w:t>.</w:t>
      </w:r>
      <w:r w:rsidRPr="007B7300">
        <w:rPr>
          <w:bCs/>
          <w:spacing w:val="-3"/>
          <w:lang w:val="uk-UA" w:eastAsia="en-US"/>
        </w:rPr>
        <w:t xml:space="preserve"> </w:t>
      </w:r>
    </w:p>
    <w:p w14:paraId="05F48429" w14:textId="3F11F6AB" w:rsidR="00716B2A" w:rsidRPr="007B7300" w:rsidRDefault="004125E6" w:rsidP="00716B2A">
      <w:pPr>
        <w:widowControl w:val="0"/>
        <w:ind w:right="113" w:firstLine="567"/>
        <w:jc w:val="both"/>
        <w:rPr>
          <w:lang w:val="uk-UA" w:eastAsia="en-US"/>
        </w:rPr>
      </w:pPr>
      <w:r w:rsidRPr="00BD484F">
        <w:rPr>
          <w:rFonts w:eastAsia="Calibri"/>
          <w:sz w:val="23"/>
          <w:szCs w:val="23"/>
          <w:lang w:val="uk-UA" w:eastAsia="en-US"/>
        </w:rPr>
        <w:t>Строк гарантійної експлуатації становить 24 (двадцять чотири) календарних місяців з дати підписання Сторонами Акту приймання виконаних будівельних робіт (форма КБ-2в) та довідки про вартість виконаних будівельних робіт та витрати (форма КБ-3).</w:t>
      </w:r>
    </w:p>
    <w:p w14:paraId="107EC28F" w14:textId="77777777" w:rsidR="00716B2A" w:rsidRPr="007B7300" w:rsidRDefault="00716B2A" w:rsidP="00716B2A">
      <w:pPr>
        <w:widowControl w:val="0"/>
        <w:ind w:right="1" w:firstLine="567"/>
        <w:jc w:val="both"/>
        <w:rPr>
          <w:lang w:val="uk-UA" w:eastAsia="en-US"/>
        </w:rPr>
      </w:pPr>
      <w:r w:rsidRPr="007B7300">
        <w:rPr>
          <w:lang w:val="uk-UA" w:eastAsia="en-US"/>
        </w:rPr>
        <w:t>Ціна за одиницю послуг повинна бути сформована з урахуванням всіх витрат виконавця, які необхідно понести виконавцю у зв’язку із наданням послуг Замовнику, в тому числі: вартість проїзду працівників, витратних матеріалів, необхідних для надання послуг з їх доставкою/розвантаженням, доставкою інструменту виконавця на об’єкт Замовника, сплату митних тарифів, транспортних витрат, податків і зборів, та інших витрат, понесених виконавцем.</w:t>
      </w:r>
    </w:p>
    <w:p w14:paraId="69FA9B1F" w14:textId="77777777" w:rsidR="00716B2A" w:rsidRPr="007B7300" w:rsidRDefault="00716B2A" w:rsidP="00716B2A">
      <w:pPr>
        <w:ind w:firstLine="567"/>
        <w:jc w:val="both"/>
        <w:rPr>
          <w:rFonts w:eastAsia="Calibri"/>
          <w:bCs/>
          <w:szCs w:val="22"/>
          <w:lang w:val="uk-UA"/>
        </w:rPr>
      </w:pPr>
      <w:r w:rsidRPr="007B7300">
        <w:rPr>
          <w:rFonts w:eastAsia="Calibri"/>
          <w:bCs/>
          <w:szCs w:val="22"/>
          <w:lang w:val="uk-UA"/>
        </w:rPr>
        <w:t>Вартість матеріальних ресурсів і машино-годин прийнято за регіональними поточними цінами станом на дату складання документації та за усередненими даними Держбуду України, прейскурантів на устаткування i матеріали за найнижчими цінами, ресурсних елементних кошторисних норм на будівельні роботи (ДСТУ).</w:t>
      </w:r>
    </w:p>
    <w:p w14:paraId="4E1DF6C9" w14:textId="77777777" w:rsidR="00716B2A" w:rsidRPr="007B7300" w:rsidRDefault="00716B2A" w:rsidP="00716B2A">
      <w:pPr>
        <w:ind w:firstLine="567"/>
        <w:jc w:val="both"/>
        <w:rPr>
          <w:bCs/>
          <w:lang w:val="uk-UA"/>
        </w:rPr>
      </w:pPr>
      <w:r w:rsidRPr="007B7300">
        <w:rPr>
          <w:bCs/>
          <w:lang w:val="uk-UA"/>
        </w:rPr>
        <w:t xml:space="preserve">Не врахована Учасником вартість окремих послуг не сплачується Замовником окремо, а витрати на їх виконання вважаються врахованими у загальній ціні пропозиції. До розрахунку вартості пропозиції не включаються будь-які витрати, пов’язані з підготовкою та поданням пропозиції, понесені Учасником (в тому числі і у разі дискваліфікації). Всі можливі витрати Учасника сплачуються за рахунок його власних коштів та не відшкодовуються Замовником. </w:t>
      </w:r>
    </w:p>
    <w:p w14:paraId="6E9166E4" w14:textId="77777777" w:rsidR="00716B2A" w:rsidRPr="007B7300" w:rsidRDefault="00716B2A" w:rsidP="00716B2A">
      <w:pPr>
        <w:ind w:firstLine="567"/>
        <w:contextualSpacing/>
        <w:jc w:val="both"/>
        <w:rPr>
          <w:lang w:val="uk-UA"/>
        </w:rPr>
      </w:pPr>
      <w:r w:rsidRPr="007B7300">
        <w:rPr>
          <w:lang w:val="uk-UA"/>
        </w:rPr>
        <w:t xml:space="preserve">Всі будівельні матеріали та вироби, що будуть використовуватися, повинні відповідати гігієнічним та екологічним стандартам, а також вимогам ДБН В.1.1.7-2016, Правилам пожежної безпеки в Україні, затверджених наказом МВС України від 30.12.2014 № 1417, </w:t>
      </w:r>
      <w:r w:rsidRPr="007B7300">
        <w:rPr>
          <w:bCs/>
          <w:lang w:val="uk-UA"/>
        </w:rPr>
        <w:t>ДБН В.2.2-9-2018 «Будинки і споруди. Громадські будинки та споруди. Основні положення. Зі Зміною № 1» та норм зберігання архівних документів..</w:t>
      </w:r>
    </w:p>
    <w:tbl>
      <w:tblPr>
        <w:tblW w:w="9937" w:type="dxa"/>
        <w:tblInd w:w="118" w:type="dxa"/>
        <w:tblLayout w:type="fixed"/>
        <w:tblLook w:val="0000" w:firstRow="0" w:lastRow="0" w:firstColumn="0" w:lastColumn="0" w:noHBand="0" w:noVBand="0"/>
      </w:tblPr>
      <w:tblGrid>
        <w:gridCol w:w="819"/>
        <w:gridCol w:w="4440"/>
        <w:gridCol w:w="1417"/>
        <w:gridCol w:w="3261"/>
      </w:tblGrid>
      <w:tr w:rsidR="00D86945" w:rsidRPr="00CB3F45" w14:paraId="27DC4BE7" w14:textId="77777777" w:rsidTr="00D07D65">
        <w:trPr>
          <w:trHeight w:val="689"/>
        </w:trPr>
        <w:tc>
          <w:tcPr>
            <w:tcW w:w="9937" w:type="dxa"/>
            <w:gridSpan w:val="4"/>
            <w:tcBorders>
              <w:top w:val="single" w:sz="8" w:space="0" w:color="000000"/>
              <w:left w:val="single" w:sz="8" w:space="0" w:color="000000"/>
              <w:bottom w:val="single" w:sz="4" w:space="0" w:color="000000"/>
              <w:right w:val="single" w:sz="4" w:space="0" w:color="000000"/>
            </w:tcBorders>
            <w:shd w:val="clear" w:color="auto" w:fill="FFFFFF"/>
            <w:vAlign w:val="center"/>
          </w:tcPr>
          <w:p w14:paraId="331781D3" w14:textId="23ADCBE8" w:rsidR="00D86945" w:rsidRPr="00CB3F45" w:rsidRDefault="00D86945" w:rsidP="00CB3F45">
            <w:pPr>
              <w:ind w:firstLine="567"/>
              <w:jc w:val="both"/>
              <w:rPr>
                <w:b/>
                <w:bCs/>
                <w:lang w:val="uk-UA"/>
              </w:rPr>
            </w:pPr>
            <w:r w:rsidRPr="00CB3F45">
              <w:rPr>
                <w:b/>
                <w:bCs/>
                <w:lang w:val="uk-UA" w:eastAsia="uk-UA"/>
              </w:rPr>
              <w:t>Орієнтовний перелік</w:t>
            </w:r>
            <w:r w:rsidR="00D07D65" w:rsidRPr="00CB3F45">
              <w:rPr>
                <w:b/>
                <w:bCs/>
                <w:lang w:val="uk-UA" w:eastAsia="uk-UA"/>
              </w:rPr>
              <w:t xml:space="preserve"> </w:t>
            </w:r>
            <w:r w:rsidRPr="00CB3F45">
              <w:rPr>
                <w:b/>
                <w:bCs/>
                <w:lang w:val="uk-UA" w:eastAsia="uk-UA"/>
              </w:rPr>
              <w:t xml:space="preserve"> робіт для виконання </w:t>
            </w:r>
            <w:r w:rsidR="00CB3F45" w:rsidRPr="00CB3F45">
              <w:rPr>
                <w:b/>
                <w:bCs/>
                <w:lang w:val="uk-UA" w:eastAsia="uk-UA"/>
              </w:rPr>
              <w:t>п</w:t>
            </w:r>
            <w:r w:rsidR="00CB3F45" w:rsidRPr="00CB3F45">
              <w:rPr>
                <w:b/>
                <w:bCs/>
                <w:lang w:val="uk-UA"/>
              </w:rPr>
              <w:t>ослуг  з п</w:t>
            </w:r>
            <w:r w:rsidR="00CB3F45" w:rsidRPr="00CB3F45">
              <w:rPr>
                <w:b/>
                <w:bCs/>
                <w:spacing w:val="-4"/>
                <w:lang w:val="uk-UA"/>
              </w:rPr>
              <w:t xml:space="preserve">оточного ремонту частини приміщень адміністративної будівлі (літера-А), за </w:t>
            </w:r>
            <w:proofErr w:type="spellStart"/>
            <w:r w:rsidR="00CB3F45" w:rsidRPr="00CB3F45">
              <w:rPr>
                <w:b/>
                <w:bCs/>
                <w:spacing w:val="-4"/>
                <w:lang w:val="uk-UA"/>
              </w:rPr>
              <w:t>адресою</w:t>
            </w:r>
            <w:proofErr w:type="spellEnd"/>
            <w:r w:rsidR="00CB3F45" w:rsidRPr="00CB3F45">
              <w:rPr>
                <w:b/>
                <w:bCs/>
                <w:spacing w:val="-4"/>
                <w:lang w:val="uk-UA"/>
              </w:rPr>
              <w:t>: вулиця Арсенальна 9/11, м. Київ</w:t>
            </w:r>
            <w:r w:rsidR="00CB3F45" w:rsidRPr="00CB3F45">
              <w:rPr>
                <w:b/>
                <w:bCs/>
                <w:lang w:val="uk-UA"/>
              </w:rPr>
              <w:t xml:space="preserve"> </w:t>
            </w:r>
          </w:p>
        </w:tc>
      </w:tr>
      <w:tr w:rsidR="00D86945" w14:paraId="79A22EB3" w14:textId="77777777" w:rsidTr="00E1481A">
        <w:trPr>
          <w:trHeight w:val="581"/>
        </w:trPr>
        <w:tc>
          <w:tcPr>
            <w:tcW w:w="819" w:type="dxa"/>
            <w:tcBorders>
              <w:top w:val="single" w:sz="8" w:space="0" w:color="000000"/>
              <w:left w:val="single" w:sz="8" w:space="0" w:color="000000"/>
              <w:bottom w:val="single" w:sz="4" w:space="0" w:color="000000"/>
              <w:right w:val="single" w:sz="4" w:space="0" w:color="000000"/>
            </w:tcBorders>
            <w:shd w:val="clear" w:color="auto" w:fill="FFFFFF"/>
            <w:vAlign w:val="center"/>
          </w:tcPr>
          <w:p w14:paraId="4958A500" w14:textId="77777777" w:rsidR="00D86945" w:rsidRPr="00FC6933" w:rsidRDefault="00D86945" w:rsidP="005C330E">
            <w:pPr>
              <w:jc w:val="center"/>
              <w:rPr>
                <w:sz w:val="22"/>
                <w:szCs w:val="22"/>
              </w:rPr>
            </w:pPr>
            <w:r w:rsidRPr="00FC6933">
              <w:rPr>
                <w:sz w:val="22"/>
                <w:szCs w:val="22"/>
                <w:lang w:val="uk-UA" w:eastAsia="uk-UA"/>
              </w:rPr>
              <w:t>№ п/п</w:t>
            </w:r>
          </w:p>
        </w:tc>
        <w:tc>
          <w:tcPr>
            <w:tcW w:w="4440" w:type="dxa"/>
            <w:tcBorders>
              <w:top w:val="single" w:sz="8" w:space="0" w:color="000000"/>
              <w:bottom w:val="single" w:sz="4" w:space="0" w:color="000000"/>
              <w:right w:val="single" w:sz="4" w:space="0" w:color="000000"/>
            </w:tcBorders>
            <w:shd w:val="clear" w:color="auto" w:fill="FFFFFF"/>
            <w:vAlign w:val="center"/>
          </w:tcPr>
          <w:p w14:paraId="68BEC0CC" w14:textId="46FE47C4" w:rsidR="00D86945" w:rsidRPr="00FC6933" w:rsidRDefault="00D86945" w:rsidP="005C330E">
            <w:pPr>
              <w:jc w:val="center"/>
              <w:rPr>
                <w:sz w:val="22"/>
                <w:szCs w:val="22"/>
              </w:rPr>
            </w:pPr>
            <w:r w:rsidRPr="00FC6933">
              <w:rPr>
                <w:sz w:val="22"/>
                <w:szCs w:val="22"/>
                <w:lang w:val="uk-UA" w:eastAsia="uk-UA"/>
              </w:rPr>
              <w:t xml:space="preserve">Орієнтовний перелік </w:t>
            </w:r>
          </w:p>
        </w:tc>
        <w:tc>
          <w:tcPr>
            <w:tcW w:w="1417" w:type="dxa"/>
            <w:tcBorders>
              <w:top w:val="single" w:sz="8" w:space="0" w:color="000000"/>
              <w:bottom w:val="single" w:sz="4" w:space="0" w:color="000000"/>
              <w:right w:val="single" w:sz="4" w:space="0" w:color="000000"/>
            </w:tcBorders>
            <w:shd w:val="clear" w:color="auto" w:fill="FFFFFF"/>
            <w:vAlign w:val="center"/>
          </w:tcPr>
          <w:p w14:paraId="78F73D1B" w14:textId="77777777" w:rsidR="00D86945" w:rsidRPr="00FC6933" w:rsidRDefault="00D86945" w:rsidP="005C330E">
            <w:pPr>
              <w:jc w:val="center"/>
              <w:rPr>
                <w:sz w:val="22"/>
                <w:szCs w:val="22"/>
              </w:rPr>
            </w:pPr>
            <w:r w:rsidRPr="00FC6933">
              <w:rPr>
                <w:sz w:val="22"/>
                <w:szCs w:val="22"/>
                <w:lang w:val="uk-UA" w:eastAsia="uk-UA"/>
              </w:rPr>
              <w:t xml:space="preserve">Од. </w:t>
            </w:r>
            <w:proofErr w:type="spellStart"/>
            <w:r w:rsidRPr="00FC6933">
              <w:rPr>
                <w:sz w:val="22"/>
                <w:szCs w:val="22"/>
                <w:lang w:val="uk-UA" w:eastAsia="uk-UA"/>
              </w:rPr>
              <w:t>вим</w:t>
            </w:r>
            <w:proofErr w:type="spellEnd"/>
            <w:r w:rsidRPr="00FC6933">
              <w:rPr>
                <w:sz w:val="22"/>
                <w:szCs w:val="22"/>
                <w:lang w:val="uk-UA" w:eastAsia="uk-UA"/>
              </w:rPr>
              <w:t>.</w:t>
            </w:r>
          </w:p>
        </w:tc>
        <w:tc>
          <w:tcPr>
            <w:tcW w:w="3261" w:type="dxa"/>
            <w:tcBorders>
              <w:top w:val="single" w:sz="8" w:space="0" w:color="000000"/>
              <w:bottom w:val="single" w:sz="4" w:space="0" w:color="000000"/>
              <w:right w:val="single" w:sz="4" w:space="0" w:color="000000"/>
            </w:tcBorders>
            <w:shd w:val="clear" w:color="auto" w:fill="FFFFFF"/>
            <w:vAlign w:val="center"/>
          </w:tcPr>
          <w:p w14:paraId="3FF01D55" w14:textId="77777777" w:rsidR="00D86945" w:rsidRPr="00FC6933" w:rsidRDefault="00D86945" w:rsidP="005C330E">
            <w:pPr>
              <w:jc w:val="center"/>
              <w:rPr>
                <w:sz w:val="22"/>
                <w:szCs w:val="22"/>
              </w:rPr>
            </w:pPr>
            <w:r w:rsidRPr="00FC6933">
              <w:rPr>
                <w:sz w:val="22"/>
                <w:szCs w:val="22"/>
                <w:lang w:val="uk-UA" w:eastAsia="uk-UA"/>
              </w:rPr>
              <w:t>Кількість</w:t>
            </w:r>
          </w:p>
        </w:tc>
      </w:tr>
      <w:tr w:rsidR="00D86945" w14:paraId="655117C8" w14:textId="77777777" w:rsidTr="00E1481A">
        <w:trPr>
          <w:trHeight w:val="270"/>
        </w:trPr>
        <w:tc>
          <w:tcPr>
            <w:tcW w:w="819" w:type="dxa"/>
            <w:tcBorders>
              <w:top w:val="single" w:sz="4" w:space="0" w:color="000000"/>
              <w:left w:val="single" w:sz="8" w:space="0" w:color="000000"/>
              <w:bottom w:val="single" w:sz="8" w:space="0" w:color="000000"/>
              <w:right w:val="single" w:sz="4" w:space="0" w:color="000000"/>
            </w:tcBorders>
            <w:shd w:val="clear" w:color="auto" w:fill="FFFFFF"/>
            <w:vAlign w:val="center"/>
          </w:tcPr>
          <w:p w14:paraId="5DE68DA6" w14:textId="77777777" w:rsidR="00D86945" w:rsidRPr="00FC6933" w:rsidRDefault="00D86945" w:rsidP="005C330E">
            <w:pPr>
              <w:jc w:val="center"/>
              <w:rPr>
                <w:sz w:val="22"/>
                <w:szCs w:val="22"/>
              </w:rPr>
            </w:pPr>
            <w:r w:rsidRPr="00FC6933">
              <w:rPr>
                <w:sz w:val="22"/>
                <w:szCs w:val="22"/>
                <w:lang w:val="uk-UA" w:eastAsia="uk-UA"/>
              </w:rPr>
              <w:t>1</w:t>
            </w:r>
          </w:p>
        </w:tc>
        <w:tc>
          <w:tcPr>
            <w:tcW w:w="4440" w:type="dxa"/>
            <w:tcBorders>
              <w:left w:val="single" w:sz="4" w:space="0" w:color="000000"/>
              <w:right w:val="single" w:sz="4" w:space="0" w:color="000000"/>
            </w:tcBorders>
            <w:shd w:val="clear" w:color="auto" w:fill="FFFFFF"/>
            <w:vAlign w:val="center"/>
          </w:tcPr>
          <w:p w14:paraId="70D5069F" w14:textId="77777777" w:rsidR="00D86945" w:rsidRPr="00FC6933" w:rsidRDefault="00D86945" w:rsidP="005C330E">
            <w:pPr>
              <w:jc w:val="center"/>
              <w:rPr>
                <w:sz w:val="22"/>
                <w:szCs w:val="22"/>
              </w:rPr>
            </w:pPr>
            <w:r w:rsidRPr="00FC6933">
              <w:rPr>
                <w:sz w:val="22"/>
                <w:szCs w:val="22"/>
                <w:lang w:val="uk-UA" w:eastAsia="uk-UA"/>
              </w:rPr>
              <w:t>2</w:t>
            </w:r>
          </w:p>
        </w:tc>
        <w:tc>
          <w:tcPr>
            <w:tcW w:w="1417" w:type="dxa"/>
            <w:tcBorders>
              <w:right w:val="single" w:sz="4" w:space="0" w:color="000000"/>
            </w:tcBorders>
            <w:shd w:val="clear" w:color="auto" w:fill="FFFFFF"/>
            <w:vAlign w:val="center"/>
          </w:tcPr>
          <w:p w14:paraId="376C027D" w14:textId="77777777" w:rsidR="00D86945" w:rsidRPr="00FC6933" w:rsidRDefault="00D86945" w:rsidP="005C330E">
            <w:pPr>
              <w:jc w:val="center"/>
              <w:rPr>
                <w:sz w:val="22"/>
                <w:szCs w:val="22"/>
              </w:rPr>
            </w:pPr>
            <w:r w:rsidRPr="00FC6933">
              <w:rPr>
                <w:sz w:val="22"/>
                <w:szCs w:val="22"/>
                <w:lang w:val="uk-UA" w:eastAsia="uk-UA"/>
              </w:rPr>
              <w:t>3</w:t>
            </w:r>
          </w:p>
        </w:tc>
        <w:tc>
          <w:tcPr>
            <w:tcW w:w="3261" w:type="dxa"/>
            <w:tcBorders>
              <w:right w:val="single" w:sz="4" w:space="0" w:color="000000"/>
            </w:tcBorders>
            <w:shd w:val="clear" w:color="auto" w:fill="FFFFFF"/>
            <w:vAlign w:val="center"/>
          </w:tcPr>
          <w:p w14:paraId="45A851A6" w14:textId="77777777" w:rsidR="00D86945" w:rsidRPr="00FC6933" w:rsidRDefault="00D86945" w:rsidP="005C330E">
            <w:pPr>
              <w:jc w:val="center"/>
              <w:rPr>
                <w:sz w:val="22"/>
                <w:szCs w:val="22"/>
              </w:rPr>
            </w:pPr>
            <w:r w:rsidRPr="00FC6933">
              <w:rPr>
                <w:sz w:val="22"/>
                <w:szCs w:val="22"/>
                <w:lang w:val="uk-UA" w:eastAsia="uk-UA"/>
              </w:rPr>
              <w:t>4</w:t>
            </w:r>
          </w:p>
        </w:tc>
      </w:tr>
      <w:tr w:rsidR="00D86945" w14:paraId="4881AA4F" w14:textId="77777777" w:rsidTr="00E1481A">
        <w:trPr>
          <w:trHeight w:val="255"/>
        </w:trPr>
        <w:tc>
          <w:tcPr>
            <w:tcW w:w="819" w:type="dxa"/>
            <w:tcBorders>
              <w:top w:val="single" w:sz="8" w:space="0" w:color="000000"/>
              <w:left w:val="single" w:sz="8" w:space="0" w:color="000000"/>
              <w:bottom w:val="single" w:sz="4" w:space="0" w:color="000000"/>
              <w:right w:val="single" w:sz="4" w:space="0" w:color="000000"/>
            </w:tcBorders>
            <w:shd w:val="clear" w:color="auto" w:fill="FFFFFF"/>
            <w:vAlign w:val="center"/>
          </w:tcPr>
          <w:p w14:paraId="730A429F" w14:textId="77777777" w:rsidR="00D86945" w:rsidRPr="00FC6933" w:rsidRDefault="00D86945" w:rsidP="005C330E">
            <w:pPr>
              <w:jc w:val="center"/>
              <w:rPr>
                <w:sz w:val="22"/>
                <w:szCs w:val="22"/>
              </w:rPr>
            </w:pPr>
            <w:r w:rsidRPr="00FC6933">
              <w:rPr>
                <w:b/>
                <w:bCs/>
                <w:sz w:val="22"/>
                <w:szCs w:val="22"/>
                <w:lang w:val="uk-UA" w:eastAsia="uk-UA"/>
              </w:rPr>
              <w:t>1.</w:t>
            </w:r>
          </w:p>
        </w:tc>
        <w:tc>
          <w:tcPr>
            <w:tcW w:w="4440" w:type="dxa"/>
            <w:tcBorders>
              <w:top w:val="single" w:sz="8" w:space="0" w:color="000000"/>
              <w:bottom w:val="single" w:sz="4" w:space="0" w:color="000000"/>
              <w:right w:val="single" w:sz="4" w:space="0" w:color="000000"/>
            </w:tcBorders>
            <w:shd w:val="clear" w:color="auto" w:fill="FFFFFF"/>
            <w:vAlign w:val="center"/>
          </w:tcPr>
          <w:p w14:paraId="6BAACE56" w14:textId="77777777" w:rsidR="00D86945" w:rsidRPr="00FC6933" w:rsidRDefault="00D86945" w:rsidP="005C330E">
            <w:pPr>
              <w:rPr>
                <w:sz w:val="22"/>
                <w:szCs w:val="22"/>
              </w:rPr>
            </w:pPr>
            <w:r w:rsidRPr="00FC6933">
              <w:rPr>
                <w:b/>
                <w:bCs/>
                <w:sz w:val="22"/>
                <w:szCs w:val="22"/>
                <w:lang w:val="uk-UA" w:eastAsia="uk-UA"/>
              </w:rPr>
              <w:t>Кабінет №60</w:t>
            </w:r>
          </w:p>
        </w:tc>
        <w:tc>
          <w:tcPr>
            <w:tcW w:w="1417" w:type="dxa"/>
            <w:tcBorders>
              <w:top w:val="single" w:sz="8" w:space="0" w:color="000000"/>
              <w:bottom w:val="single" w:sz="4" w:space="0" w:color="000000"/>
              <w:right w:val="single" w:sz="4" w:space="0" w:color="000000"/>
            </w:tcBorders>
            <w:shd w:val="clear" w:color="auto" w:fill="FFFFFF"/>
            <w:vAlign w:val="center"/>
          </w:tcPr>
          <w:p w14:paraId="12BAADC2" w14:textId="77777777" w:rsidR="00D86945" w:rsidRPr="00FC6933" w:rsidRDefault="00D86945" w:rsidP="005C330E">
            <w:pPr>
              <w:rPr>
                <w:sz w:val="22"/>
                <w:szCs w:val="22"/>
              </w:rPr>
            </w:pPr>
            <w:r w:rsidRPr="00FC6933">
              <w:rPr>
                <w:b/>
                <w:bCs/>
                <w:sz w:val="22"/>
                <w:szCs w:val="22"/>
                <w:lang w:val="uk-UA" w:eastAsia="uk-UA"/>
              </w:rPr>
              <w:t> </w:t>
            </w:r>
          </w:p>
        </w:tc>
        <w:tc>
          <w:tcPr>
            <w:tcW w:w="3261" w:type="dxa"/>
            <w:tcBorders>
              <w:top w:val="single" w:sz="8" w:space="0" w:color="000000"/>
              <w:bottom w:val="single" w:sz="4" w:space="0" w:color="000000"/>
              <w:right w:val="single" w:sz="4" w:space="0" w:color="000000"/>
            </w:tcBorders>
            <w:shd w:val="clear" w:color="auto" w:fill="FFFFFF"/>
            <w:vAlign w:val="center"/>
          </w:tcPr>
          <w:p w14:paraId="1EA8B057" w14:textId="77777777" w:rsidR="00D86945" w:rsidRPr="00FC6933" w:rsidRDefault="00D86945" w:rsidP="005C330E">
            <w:pPr>
              <w:rPr>
                <w:sz w:val="22"/>
                <w:szCs w:val="22"/>
              </w:rPr>
            </w:pPr>
            <w:r w:rsidRPr="00FC6933">
              <w:rPr>
                <w:b/>
                <w:bCs/>
                <w:sz w:val="22"/>
                <w:szCs w:val="22"/>
                <w:lang w:val="uk-UA" w:eastAsia="uk-UA"/>
              </w:rPr>
              <w:t> </w:t>
            </w:r>
          </w:p>
        </w:tc>
      </w:tr>
      <w:tr w:rsidR="00D86945" w14:paraId="3B02F1E9" w14:textId="77777777" w:rsidTr="00E1481A">
        <w:trPr>
          <w:trHeight w:val="255"/>
        </w:trPr>
        <w:tc>
          <w:tcPr>
            <w:tcW w:w="819"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316F7516" w14:textId="77777777" w:rsidR="00D86945" w:rsidRPr="00FC6933" w:rsidRDefault="00D86945" w:rsidP="005C330E">
            <w:pPr>
              <w:jc w:val="center"/>
              <w:rPr>
                <w:sz w:val="22"/>
                <w:szCs w:val="22"/>
              </w:rPr>
            </w:pPr>
            <w:r w:rsidRPr="00FC6933">
              <w:rPr>
                <w:sz w:val="22"/>
                <w:szCs w:val="22"/>
                <w:lang w:val="uk-UA" w:eastAsia="uk-UA"/>
              </w:rPr>
              <w:t>1.1</w:t>
            </w:r>
          </w:p>
        </w:tc>
        <w:tc>
          <w:tcPr>
            <w:tcW w:w="4440" w:type="dxa"/>
            <w:tcBorders>
              <w:bottom w:val="single" w:sz="4" w:space="0" w:color="000000"/>
              <w:right w:val="single" w:sz="4" w:space="0" w:color="000000"/>
            </w:tcBorders>
            <w:shd w:val="clear" w:color="auto" w:fill="FFFFFF"/>
            <w:vAlign w:val="center"/>
          </w:tcPr>
          <w:p w14:paraId="1BEBA569" w14:textId="77777777" w:rsidR="00D86945" w:rsidRPr="00FC6933" w:rsidRDefault="00D86945" w:rsidP="005C330E">
            <w:pPr>
              <w:rPr>
                <w:sz w:val="22"/>
                <w:szCs w:val="22"/>
              </w:rPr>
            </w:pPr>
            <w:r w:rsidRPr="00FC6933">
              <w:rPr>
                <w:sz w:val="22"/>
                <w:szCs w:val="22"/>
                <w:lang w:val="uk-UA" w:eastAsia="uk-UA"/>
              </w:rPr>
              <w:t>Фарбування відкосів за два рази</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56D82" w14:textId="77777777" w:rsidR="00D86945" w:rsidRPr="00FC6933" w:rsidRDefault="00D86945" w:rsidP="005C330E">
            <w:pPr>
              <w:jc w:val="center"/>
              <w:rPr>
                <w:sz w:val="22"/>
                <w:szCs w:val="22"/>
              </w:rPr>
            </w:pPr>
            <w:proofErr w:type="spellStart"/>
            <w:r w:rsidRPr="00FC6933">
              <w:rPr>
                <w:sz w:val="22"/>
                <w:szCs w:val="22"/>
                <w:lang w:val="uk-UA" w:eastAsia="uk-UA"/>
              </w:rPr>
              <w:t>м.п</w:t>
            </w:r>
            <w:proofErr w:type="spellEnd"/>
            <w:r w:rsidRPr="00FC6933">
              <w:rPr>
                <w:sz w:val="22"/>
                <w:szCs w:val="22"/>
                <w:lang w:val="uk-UA" w:eastAsia="uk-UA"/>
              </w:rPr>
              <w:t xml:space="preserve">. </w:t>
            </w:r>
          </w:p>
        </w:tc>
        <w:tc>
          <w:tcPr>
            <w:tcW w:w="3261" w:type="dxa"/>
            <w:tcBorders>
              <w:top w:val="single" w:sz="4" w:space="0" w:color="000000"/>
              <w:bottom w:val="single" w:sz="4" w:space="0" w:color="000000"/>
              <w:right w:val="single" w:sz="4" w:space="0" w:color="000000"/>
            </w:tcBorders>
            <w:shd w:val="clear" w:color="auto" w:fill="FFFFFF"/>
            <w:vAlign w:val="center"/>
          </w:tcPr>
          <w:p w14:paraId="2EB6EF31" w14:textId="77777777" w:rsidR="00D86945" w:rsidRPr="00FC6933" w:rsidRDefault="00D86945" w:rsidP="005C330E">
            <w:pPr>
              <w:jc w:val="center"/>
              <w:rPr>
                <w:sz w:val="22"/>
                <w:szCs w:val="22"/>
              </w:rPr>
            </w:pPr>
            <w:r w:rsidRPr="00FC6933">
              <w:rPr>
                <w:sz w:val="22"/>
                <w:szCs w:val="22"/>
                <w:lang w:val="uk-UA" w:eastAsia="uk-UA"/>
              </w:rPr>
              <w:t>16,60</w:t>
            </w:r>
          </w:p>
        </w:tc>
      </w:tr>
      <w:tr w:rsidR="00D86945" w14:paraId="3C70C41D" w14:textId="77777777" w:rsidTr="00E1481A">
        <w:trPr>
          <w:trHeight w:val="255"/>
        </w:trPr>
        <w:tc>
          <w:tcPr>
            <w:tcW w:w="819" w:type="dxa"/>
            <w:tcBorders>
              <w:left w:val="single" w:sz="8" w:space="0" w:color="000000"/>
              <w:bottom w:val="single" w:sz="4" w:space="0" w:color="000000"/>
              <w:right w:val="single" w:sz="4" w:space="0" w:color="000000"/>
            </w:tcBorders>
            <w:shd w:val="clear" w:color="auto" w:fill="FFFFFF"/>
            <w:vAlign w:val="center"/>
          </w:tcPr>
          <w:p w14:paraId="7B073994" w14:textId="77777777" w:rsidR="00D86945" w:rsidRPr="00FC6933" w:rsidRDefault="00D86945" w:rsidP="005C330E">
            <w:pPr>
              <w:jc w:val="center"/>
              <w:rPr>
                <w:sz w:val="22"/>
                <w:szCs w:val="22"/>
              </w:rPr>
            </w:pPr>
            <w:r w:rsidRPr="00FC6933">
              <w:rPr>
                <w:sz w:val="22"/>
                <w:szCs w:val="22"/>
                <w:lang w:val="uk-UA" w:eastAsia="uk-UA"/>
              </w:rPr>
              <w:t>1.2</w:t>
            </w:r>
          </w:p>
        </w:tc>
        <w:tc>
          <w:tcPr>
            <w:tcW w:w="4440" w:type="dxa"/>
            <w:tcBorders>
              <w:bottom w:val="single" w:sz="4" w:space="0" w:color="000000"/>
              <w:right w:val="single" w:sz="4" w:space="0" w:color="000000"/>
            </w:tcBorders>
            <w:shd w:val="clear" w:color="auto" w:fill="FFFFFF"/>
            <w:vAlign w:val="center"/>
          </w:tcPr>
          <w:p w14:paraId="5F38DCF9" w14:textId="77777777" w:rsidR="00D86945" w:rsidRPr="00FC6933" w:rsidRDefault="00D86945" w:rsidP="005C330E">
            <w:pPr>
              <w:rPr>
                <w:sz w:val="22"/>
                <w:szCs w:val="22"/>
              </w:rPr>
            </w:pPr>
            <w:r w:rsidRPr="00FC6933">
              <w:rPr>
                <w:sz w:val="22"/>
                <w:szCs w:val="22"/>
                <w:lang w:val="uk-UA" w:eastAsia="uk-UA"/>
              </w:rPr>
              <w:t>Фарбування стін по шпалерам за два рази</w:t>
            </w:r>
          </w:p>
        </w:tc>
        <w:tc>
          <w:tcPr>
            <w:tcW w:w="1417" w:type="dxa"/>
            <w:tcBorders>
              <w:left w:val="single" w:sz="4" w:space="0" w:color="000000"/>
              <w:bottom w:val="single" w:sz="4" w:space="0" w:color="000000"/>
              <w:right w:val="single" w:sz="4" w:space="0" w:color="000000"/>
            </w:tcBorders>
            <w:shd w:val="clear" w:color="auto" w:fill="FFFFFF"/>
            <w:vAlign w:val="center"/>
          </w:tcPr>
          <w:p w14:paraId="23822030" w14:textId="77777777" w:rsidR="00D86945" w:rsidRPr="00FC6933" w:rsidRDefault="00D86945" w:rsidP="005C330E">
            <w:pPr>
              <w:jc w:val="center"/>
              <w:rPr>
                <w:sz w:val="22"/>
                <w:szCs w:val="22"/>
              </w:rPr>
            </w:pPr>
            <w:r w:rsidRPr="00FC6933">
              <w:rPr>
                <w:sz w:val="22"/>
                <w:szCs w:val="22"/>
                <w:lang w:val="uk-UA" w:eastAsia="uk-UA"/>
              </w:rPr>
              <w:t>м2</w:t>
            </w:r>
          </w:p>
        </w:tc>
        <w:tc>
          <w:tcPr>
            <w:tcW w:w="3261" w:type="dxa"/>
            <w:tcBorders>
              <w:bottom w:val="single" w:sz="4" w:space="0" w:color="000000"/>
              <w:right w:val="single" w:sz="4" w:space="0" w:color="000000"/>
            </w:tcBorders>
            <w:shd w:val="clear" w:color="auto" w:fill="FFFFFF"/>
            <w:vAlign w:val="center"/>
          </w:tcPr>
          <w:p w14:paraId="5219A236" w14:textId="77777777" w:rsidR="00D86945" w:rsidRPr="00FC6933" w:rsidRDefault="00D86945" w:rsidP="005C330E">
            <w:pPr>
              <w:jc w:val="center"/>
              <w:rPr>
                <w:sz w:val="22"/>
                <w:szCs w:val="22"/>
              </w:rPr>
            </w:pPr>
            <w:r w:rsidRPr="00FC6933">
              <w:rPr>
                <w:sz w:val="22"/>
                <w:szCs w:val="22"/>
                <w:lang w:val="uk-UA" w:eastAsia="uk-UA"/>
              </w:rPr>
              <w:t>44,69</w:t>
            </w:r>
          </w:p>
        </w:tc>
      </w:tr>
      <w:tr w:rsidR="00D86945" w14:paraId="6E985F3B" w14:textId="77777777" w:rsidTr="00E1481A">
        <w:trPr>
          <w:trHeight w:val="255"/>
        </w:trPr>
        <w:tc>
          <w:tcPr>
            <w:tcW w:w="819" w:type="dxa"/>
            <w:tcBorders>
              <w:left w:val="single" w:sz="8" w:space="0" w:color="000000"/>
              <w:bottom w:val="single" w:sz="4" w:space="0" w:color="000000"/>
              <w:right w:val="single" w:sz="4" w:space="0" w:color="000000"/>
            </w:tcBorders>
            <w:shd w:val="clear" w:color="auto" w:fill="FFFFFF"/>
            <w:vAlign w:val="center"/>
          </w:tcPr>
          <w:p w14:paraId="4D2065D9" w14:textId="77777777" w:rsidR="00D86945" w:rsidRPr="00FC6933" w:rsidRDefault="00D86945" w:rsidP="005C330E">
            <w:pPr>
              <w:jc w:val="center"/>
              <w:rPr>
                <w:sz w:val="22"/>
                <w:szCs w:val="22"/>
              </w:rPr>
            </w:pPr>
            <w:r w:rsidRPr="00FC6933">
              <w:rPr>
                <w:sz w:val="22"/>
                <w:szCs w:val="22"/>
                <w:lang w:val="uk-UA" w:eastAsia="uk-UA"/>
              </w:rPr>
              <w:t>1.3</w:t>
            </w:r>
          </w:p>
        </w:tc>
        <w:tc>
          <w:tcPr>
            <w:tcW w:w="4440" w:type="dxa"/>
            <w:tcBorders>
              <w:bottom w:val="single" w:sz="4" w:space="0" w:color="000000"/>
              <w:right w:val="single" w:sz="4" w:space="0" w:color="000000"/>
            </w:tcBorders>
            <w:shd w:val="clear" w:color="auto" w:fill="FFFFFF"/>
            <w:vAlign w:val="center"/>
          </w:tcPr>
          <w:p w14:paraId="6EF02373" w14:textId="77777777" w:rsidR="00D86945" w:rsidRPr="00FC6933" w:rsidRDefault="00D86945" w:rsidP="005C330E">
            <w:pPr>
              <w:rPr>
                <w:sz w:val="22"/>
                <w:szCs w:val="22"/>
              </w:rPr>
            </w:pPr>
            <w:r w:rsidRPr="00FC6933">
              <w:rPr>
                <w:sz w:val="22"/>
                <w:szCs w:val="22"/>
                <w:lang w:val="uk-UA" w:eastAsia="uk-UA"/>
              </w:rPr>
              <w:t>Демонтаж, монтаж лиштви на дверях</w:t>
            </w:r>
          </w:p>
        </w:tc>
        <w:tc>
          <w:tcPr>
            <w:tcW w:w="1417" w:type="dxa"/>
            <w:tcBorders>
              <w:bottom w:val="single" w:sz="4" w:space="0" w:color="000000"/>
              <w:right w:val="single" w:sz="4" w:space="0" w:color="000000"/>
            </w:tcBorders>
            <w:shd w:val="clear" w:color="auto" w:fill="FFFFFF"/>
            <w:vAlign w:val="center"/>
          </w:tcPr>
          <w:p w14:paraId="0D8CE905" w14:textId="77777777" w:rsidR="00D86945" w:rsidRPr="00FC6933" w:rsidRDefault="00D86945" w:rsidP="005C330E">
            <w:pPr>
              <w:jc w:val="center"/>
              <w:rPr>
                <w:sz w:val="22"/>
                <w:szCs w:val="22"/>
              </w:rPr>
            </w:pPr>
            <w:proofErr w:type="spellStart"/>
            <w:r w:rsidRPr="00FC6933">
              <w:rPr>
                <w:sz w:val="22"/>
                <w:szCs w:val="22"/>
                <w:lang w:val="uk-UA" w:eastAsia="uk-UA"/>
              </w:rPr>
              <w:t>шт</w:t>
            </w:r>
            <w:proofErr w:type="spellEnd"/>
          </w:p>
        </w:tc>
        <w:tc>
          <w:tcPr>
            <w:tcW w:w="3261" w:type="dxa"/>
            <w:tcBorders>
              <w:bottom w:val="single" w:sz="4" w:space="0" w:color="000000"/>
              <w:right w:val="single" w:sz="4" w:space="0" w:color="000000"/>
            </w:tcBorders>
            <w:shd w:val="clear" w:color="auto" w:fill="FFFFFF"/>
            <w:vAlign w:val="center"/>
          </w:tcPr>
          <w:p w14:paraId="71D40A34" w14:textId="77777777" w:rsidR="00D86945" w:rsidRPr="00FC6933" w:rsidRDefault="00D86945" w:rsidP="005C330E">
            <w:pPr>
              <w:jc w:val="center"/>
              <w:rPr>
                <w:sz w:val="22"/>
                <w:szCs w:val="22"/>
              </w:rPr>
            </w:pPr>
            <w:r w:rsidRPr="00FC6933">
              <w:rPr>
                <w:sz w:val="22"/>
                <w:szCs w:val="22"/>
                <w:lang w:val="uk-UA" w:eastAsia="uk-UA"/>
              </w:rPr>
              <w:t>3,00</w:t>
            </w:r>
          </w:p>
        </w:tc>
      </w:tr>
      <w:tr w:rsidR="00D86945" w14:paraId="2D8E3979" w14:textId="77777777" w:rsidTr="00E1481A">
        <w:trPr>
          <w:trHeight w:val="525"/>
        </w:trPr>
        <w:tc>
          <w:tcPr>
            <w:tcW w:w="819" w:type="dxa"/>
            <w:tcBorders>
              <w:left w:val="single" w:sz="8" w:space="0" w:color="000000"/>
              <w:bottom w:val="single" w:sz="4" w:space="0" w:color="000000"/>
              <w:right w:val="single" w:sz="4" w:space="0" w:color="000000"/>
            </w:tcBorders>
            <w:shd w:val="clear" w:color="auto" w:fill="FFFFFF"/>
            <w:vAlign w:val="center"/>
          </w:tcPr>
          <w:p w14:paraId="668A3B77" w14:textId="77777777" w:rsidR="00D86945" w:rsidRPr="00FC6933" w:rsidRDefault="00D86945" w:rsidP="005C330E">
            <w:pPr>
              <w:jc w:val="center"/>
              <w:rPr>
                <w:sz w:val="22"/>
                <w:szCs w:val="22"/>
              </w:rPr>
            </w:pPr>
            <w:r w:rsidRPr="00FC6933">
              <w:rPr>
                <w:sz w:val="22"/>
                <w:szCs w:val="22"/>
                <w:lang w:val="uk-UA" w:eastAsia="uk-UA"/>
              </w:rPr>
              <w:t>1.4</w:t>
            </w:r>
          </w:p>
        </w:tc>
        <w:tc>
          <w:tcPr>
            <w:tcW w:w="4440" w:type="dxa"/>
            <w:tcBorders>
              <w:bottom w:val="single" w:sz="4" w:space="0" w:color="000000"/>
              <w:right w:val="single" w:sz="4" w:space="0" w:color="000000"/>
            </w:tcBorders>
            <w:shd w:val="clear" w:color="auto" w:fill="FFFFFF"/>
            <w:vAlign w:val="center"/>
          </w:tcPr>
          <w:p w14:paraId="601826C2" w14:textId="77777777" w:rsidR="00D86945" w:rsidRPr="00FC6933" w:rsidRDefault="00D86945" w:rsidP="005C330E">
            <w:pPr>
              <w:rPr>
                <w:sz w:val="22"/>
                <w:szCs w:val="22"/>
              </w:rPr>
            </w:pPr>
            <w:r w:rsidRPr="00FC6933">
              <w:rPr>
                <w:sz w:val="22"/>
                <w:szCs w:val="22"/>
                <w:lang w:val="uk-UA" w:eastAsia="uk-UA"/>
              </w:rPr>
              <w:t>Фарбування дверей дерев’яних разом лиштвою з однієї сторони</w:t>
            </w:r>
          </w:p>
        </w:tc>
        <w:tc>
          <w:tcPr>
            <w:tcW w:w="1417" w:type="dxa"/>
            <w:tcBorders>
              <w:bottom w:val="single" w:sz="4" w:space="0" w:color="000000"/>
              <w:right w:val="single" w:sz="4" w:space="0" w:color="000000"/>
            </w:tcBorders>
            <w:shd w:val="clear" w:color="auto" w:fill="FFFFFF"/>
            <w:vAlign w:val="center"/>
          </w:tcPr>
          <w:p w14:paraId="1993DB36" w14:textId="77777777" w:rsidR="00D86945" w:rsidRPr="00FC6933" w:rsidRDefault="00D86945" w:rsidP="005C330E">
            <w:pPr>
              <w:jc w:val="center"/>
              <w:rPr>
                <w:sz w:val="22"/>
                <w:szCs w:val="22"/>
              </w:rPr>
            </w:pPr>
            <w:proofErr w:type="spellStart"/>
            <w:r w:rsidRPr="00FC6933">
              <w:rPr>
                <w:sz w:val="22"/>
                <w:szCs w:val="22"/>
                <w:lang w:val="uk-UA" w:eastAsia="uk-UA"/>
              </w:rPr>
              <w:t>шт</w:t>
            </w:r>
            <w:proofErr w:type="spellEnd"/>
          </w:p>
        </w:tc>
        <w:tc>
          <w:tcPr>
            <w:tcW w:w="3261" w:type="dxa"/>
            <w:tcBorders>
              <w:bottom w:val="single" w:sz="4" w:space="0" w:color="000000"/>
              <w:right w:val="single" w:sz="4" w:space="0" w:color="000000"/>
            </w:tcBorders>
            <w:shd w:val="clear" w:color="auto" w:fill="FFFFFF"/>
            <w:vAlign w:val="center"/>
          </w:tcPr>
          <w:p w14:paraId="584D6E53" w14:textId="77777777" w:rsidR="00D86945" w:rsidRPr="00FC6933" w:rsidRDefault="00D86945" w:rsidP="005C330E">
            <w:pPr>
              <w:jc w:val="center"/>
              <w:rPr>
                <w:sz w:val="22"/>
                <w:szCs w:val="22"/>
              </w:rPr>
            </w:pPr>
            <w:r w:rsidRPr="00FC6933">
              <w:rPr>
                <w:sz w:val="22"/>
                <w:szCs w:val="22"/>
                <w:lang w:val="uk-UA" w:eastAsia="uk-UA"/>
              </w:rPr>
              <w:t>1,00</w:t>
            </w:r>
          </w:p>
        </w:tc>
      </w:tr>
      <w:tr w:rsidR="00D86945" w14:paraId="62EEFE4A" w14:textId="77777777" w:rsidTr="00E1481A">
        <w:trPr>
          <w:trHeight w:val="255"/>
        </w:trPr>
        <w:tc>
          <w:tcPr>
            <w:tcW w:w="819" w:type="dxa"/>
            <w:tcBorders>
              <w:top w:val="single" w:sz="8" w:space="0" w:color="000000"/>
              <w:left w:val="single" w:sz="8" w:space="0" w:color="000000"/>
              <w:bottom w:val="single" w:sz="4" w:space="0" w:color="000000"/>
              <w:right w:val="single" w:sz="4" w:space="0" w:color="000000"/>
            </w:tcBorders>
            <w:shd w:val="clear" w:color="auto" w:fill="FFFFFF"/>
            <w:vAlign w:val="center"/>
          </w:tcPr>
          <w:p w14:paraId="443FB032" w14:textId="77777777" w:rsidR="00D86945" w:rsidRPr="00FC6933" w:rsidRDefault="00D86945" w:rsidP="005C330E">
            <w:pPr>
              <w:jc w:val="center"/>
              <w:rPr>
                <w:sz w:val="22"/>
                <w:szCs w:val="22"/>
              </w:rPr>
            </w:pPr>
            <w:r w:rsidRPr="00FC6933">
              <w:rPr>
                <w:b/>
                <w:bCs/>
                <w:sz w:val="22"/>
                <w:szCs w:val="22"/>
                <w:lang w:val="uk-UA" w:eastAsia="uk-UA"/>
              </w:rPr>
              <w:t>2.</w:t>
            </w:r>
          </w:p>
        </w:tc>
        <w:tc>
          <w:tcPr>
            <w:tcW w:w="4440" w:type="dxa"/>
            <w:tcBorders>
              <w:top w:val="single" w:sz="8" w:space="0" w:color="000000"/>
              <w:bottom w:val="single" w:sz="4" w:space="0" w:color="000000"/>
              <w:right w:val="single" w:sz="4" w:space="0" w:color="000000"/>
            </w:tcBorders>
            <w:shd w:val="clear" w:color="auto" w:fill="FFFFFF"/>
            <w:vAlign w:val="center"/>
          </w:tcPr>
          <w:p w14:paraId="5A5754D1" w14:textId="77777777" w:rsidR="00D86945" w:rsidRPr="00FC6933" w:rsidRDefault="00D86945" w:rsidP="005C330E">
            <w:pPr>
              <w:rPr>
                <w:sz w:val="22"/>
                <w:szCs w:val="22"/>
              </w:rPr>
            </w:pPr>
            <w:r w:rsidRPr="00FC6933">
              <w:rPr>
                <w:b/>
                <w:bCs/>
                <w:sz w:val="22"/>
                <w:szCs w:val="22"/>
                <w:lang w:val="uk-UA" w:eastAsia="uk-UA"/>
              </w:rPr>
              <w:t>Кабінет №58</w:t>
            </w:r>
          </w:p>
        </w:tc>
        <w:tc>
          <w:tcPr>
            <w:tcW w:w="1417" w:type="dxa"/>
            <w:tcBorders>
              <w:top w:val="single" w:sz="8" w:space="0" w:color="000000"/>
              <w:bottom w:val="single" w:sz="4" w:space="0" w:color="000000"/>
              <w:right w:val="single" w:sz="4" w:space="0" w:color="000000"/>
            </w:tcBorders>
            <w:shd w:val="clear" w:color="auto" w:fill="FFFFFF"/>
            <w:vAlign w:val="center"/>
          </w:tcPr>
          <w:p w14:paraId="635DA9EB" w14:textId="77777777" w:rsidR="00D86945" w:rsidRPr="00FC6933" w:rsidRDefault="00D86945" w:rsidP="005C330E">
            <w:pPr>
              <w:rPr>
                <w:sz w:val="22"/>
                <w:szCs w:val="22"/>
              </w:rPr>
            </w:pPr>
            <w:r w:rsidRPr="00FC6933">
              <w:rPr>
                <w:b/>
                <w:bCs/>
                <w:sz w:val="22"/>
                <w:szCs w:val="22"/>
                <w:lang w:val="uk-UA" w:eastAsia="uk-UA"/>
              </w:rPr>
              <w:t> </w:t>
            </w:r>
          </w:p>
        </w:tc>
        <w:tc>
          <w:tcPr>
            <w:tcW w:w="3261" w:type="dxa"/>
            <w:tcBorders>
              <w:top w:val="single" w:sz="8" w:space="0" w:color="000000"/>
              <w:bottom w:val="single" w:sz="4" w:space="0" w:color="000000"/>
              <w:right w:val="single" w:sz="4" w:space="0" w:color="000000"/>
            </w:tcBorders>
            <w:shd w:val="clear" w:color="auto" w:fill="FFFFFF"/>
            <w:vAlign w:val="center"/>
          </w:tcPr>
          <w:p w14:paraId="1B4C8DF7" w14:textId="77777777" w:rsidR="00D86945" w:rsidRPr="00FC6933" w:rsidRDefault="00D86945" w:rsidP="005C330E">
            <w:pPr>
              <w:rPr>
                <w:sz w:val="22"/>
                <w:szCs w:val="22"/>
              </w:rPr>
            </w:pPr>
            <w:r w:rsidRPr="00FC6933">
              <w:rPr>
                <w:b/>
                <w:bCs/>
                <w:sz w:val="22"/>
                <w:szCs w:val="22"/>
                <w:lang w:val="uk-UA" w:eastAsia="uk-UA"/>
              </w:rPr>
              <w:t> </w:t>
            </w:r>
          </w:p>
        </w:tc>
      </w:tr>
      <w:tr w:rsidR="00D86945" w14:paraId="5116647B" w14:textId="77777777" w:rsidTr="00E1481A">
        <w:trPr>
          <w:trHeight w:val="255"/>
        </w:trPr>
        <w:tc>
          <w:tcPr>
            <w:tcW w:w="819"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059E5A9E" w14:textId="77777777" w:rsidR="00D86945" w:rsidRPr="00FC6933" w:rsidRDefault="00D86945" w:rsidP="005C330E">
            <w:pPr>
              <w:jc w:val="center"/>
              <w:rPr>
                <w:sz w:val="22"/>
                <w:szCs w:val="22"/>
              </w:rPr>
            </w:pPr>
            <w:r w:rsidRPr="00FC6933">
              <w:rPr>
                <w:sz w:val="22"/>
                <w:szCs w:val="22"/>
                <w:lang w:val="uk-UA" w:eastAsia="uk-UA"/>
              </w:rPr>
              <w:t>2.1</w:t>
            </w:r>
          </w:p>
        </w:tc>
        <w:tc>
          <w:tcPr>
            <w:tcW w:w="4440" w:type="dxa"/>
            <w:tcBorders>
              <w:bottom w:val="single" w:sz="4" w:space="0" w:color="000000"/>
              <w:right w:val="single" w:sz="4" w:space="0" w:color="000000"/>
            </w:tcBorders>
            <w:shd w:val="clear" w:color="auto" w:fill="FFFFFF"/>
            <w:vAlign w:val="center"/>
          </w:tcPr>
          <w:p w14:paraId="27070AEF" w14:textId="77777777" w:rsidR="00D86945" w:rsidRPr="00FC6933" w:rsidRDefault="00D86945" w:rsidP="005C330E">
            <w:pPr>
              <w:rPr>
                <w:sz w:val="22"/>
                <w:szCs w:val="22"/>
              </w:rPr>
            </w:pPr>
            <w:r w:rsidRPr="00FC6933">
              <w:rPr>
                <w:sz w:val="22"/>
                <w:szCs w:val="22"/>
                <w:lang w:val="uk-UA" w:eastAsia="uk-UA"/>
              </w:rPr>
              <w:t>Демонтаж лінолеуму</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3B3AC1" w14:textId="77777777" w:rsidR="00D86945" w:rsidRPr="00FC6933" w:rsidRDefault="00D86945" w:rsidP="005C330E">
            <w:pPr>
              <w:jc w:val="center"/>
              <w:rPr>
                <w:sz w:val="22"/>
                <w:szCs w:val="22"/>
              </w:rPr>
            </w:pPr>
            <w:r w:rsidRPr="00FC6933">
              <w:rPr>
                <w:sz w:val="22"/>
                <w:szCs w:val="22"/>
                <w:lang w:val="uk-UA" w:eastAsia="uk-UA"/>
              </w:rPr>
              <w:t>м2</w:t>
            </w:r>
          </w:p>
        </w:tc>
        <w:tc>
          <w:tcPr>
            <w:tcW w:w="3261" w:type="dxa"/>
            <w:tcBorders>
              <w:top w:val="single" w:sz="4" w:space="0" w:color="000000"/>
              <w:bottom w:val="single" w:sz="4" w:space="0" w:color="000000"/>
              <w:right w:val="single" w:sz="4" w:space="0" w:color="000000"/>
            </w:tcBorders>
            <w:shd w:val="clear" w:color="auto" w:fill="FFFFFF"/>
            <w:vAlign w:val="center"/>
          </w:tcPr>
          <w:p w14:paraId="7F49E656" w14:textId="77777777" w:rsidR="00D86945" w:rsidRPr="00FC6933" w:rsidRDefault="00D86945" w:rsidP="005C330E">
            <w:pPr>
              <w:jc w:val="center"/>
              <w:rPr>
                <w:sz w:val="22"/>
                <w:szCs w:val="22"/>
              </w:rPr>
            </w:pPr>
            <w:r w:rsidRPr="00FC6933">
              <w:rPr>
                <w:sz w:val="22"/>
                <w:szCs w:val="22"/>
                <w:lang w:val="uk-UA" w:eastAsia="uk-UA"/>
              </w:rPr>
              <w:t>14,40</w:t>
            </w:r>
          </w:p>
        </w:tc>
      </w:tr>
      <w:tr w:rsidR="00D86945" w14:paraId="18152B78" w14:textId="77777777" w:rsidTr="00E1481A">
        <w:trPr>
          <w:trHeight w:val="255"/>
        </w:trPr>
        <w:tc>
          <w:tcPr>
            <w:tcW w:w="819" w:type="dxa"/>
            <w:tcBorders>
              <w:left w:val="single" w:sz="8" w:space="0" w:color="000000"/>
              <w:bottom w:val="single" w:sz="4" w:space="0" w:color="000000"/>
              <w:right w:val="single" w:sz="4" w:space="0" w:color="000000"/>
            </w:tcBorders>
            <w:shd w:val="clear" w:color="auto" w:fill="FFFFFF"/>
            <w:vAlign w:val="center"/>
          </w:tcPr>
          <w:p w14:paraId="6319AA9B" w14:textId="77777777" w:rsidR="00D86945" w:rsidRPr="00FC6933" w:rsidRDefault="00D86945" w:rsidP="005C330E">
            <w:pPr>
              <w:jc w:val="center"/>
              <w:rPr>
                <w:sz w:val="22"/>
                <w:szCs w:val="22"/>
              </w:rPr>
            </w:pPr>
            <w:r w:rsidRPr="00FC6933">
              <w:rPr>
                <w:sz w:val="22"/>
                <w:szCs w:val="22"/>
                <w:lang w:val="uk-UA" w:eastAsia="uk-UA"/>
              </w:rPr>
              <w:t>2.2</w:t>
            </w:r>
          </w:p>
        </w:tc>
        <w:tc>
          <w:tcPr>
            <w:tcW w:w="4440" w:type="dxa"/>
            <w:tcBorders>
              <w:bottom w:val="single" w:sz="4" w:space="0" w:color="000000"/>
              <w:right w:val="single" w:sz="4" w:space="0" w:color="000000"/>
            </w:tcBorders>
            <w:shd w:val="clear" w:color="auto" w:fill="FFFFFF"/>
            <w:vAlign w:val="center"/>
          </w:tcPr>
          <w:p w14:paraId="6AB2FA09" w14:textId="77777777" w:rsidR="00D86945" w:rsidRPr="00FC6933" w:rsidRDefault="00D86945" w:rsidP="005C330E">
            <w:pPr>
              <w:rPr>
                <w:sz w:val="22"/>
                <w:szCs w:val="22"/>
              </w:rPr>
            </w:pPr>
            <w:r w:rsidRPr="00FC6933">
              <w:rPr>
                <w:sz w:val="22"/>
                <w:szCs w:val="22"/>
                <w:lang w:val="uk-UA" w:eastAsia="uk-UA"/>
              </w:rPr>
              <w:t>Демонтаж плінтусу</w:t>
            </w:r>
          </w:p>
        </w:tc>
        <w:tc>
          <w:tcPr>
            <w:tcW w:w="1417" w:type="dxa"/>
            <w:tcBorders>
              <w:left w:val="single" w:sz="4" w:space="0" w:color="000000"/>
              <w:bottom w:val="single" w:sz="4" w:space="0" w:color="000000"/>
              <w:right w:val="single" w:sz="4" w:space="0" w:color="000000"/>
            </w:tcBorders>
            <w:shd w:val="clear" w:color="auto" w:fill="FFFFFF"/>
            <w:vAlign w:val="center"/>
          </w:tcPr>
          <w:p w14:paraId="6F2F2387" w14:textId="77777777" w:rsidR="00D86945" w:rsidRPr="00FC6933" w:rsidRDefault="00D86945" w:rsidP="005C330E">
            <w:pPr>
              <w:jc w:val="center"/>
              <w:rPr>
                <w:sz w:val="22"/>
                <w:szCs w:val="22"/>
              </w:rPr>
            </w:pPr>
            <w:proofErr w:type="spellStart"/>
            <w:r w:rsidRPr="00FC6933">
              <w:rPr>
                <w:sz w:val="22"/>
                <w:szCs w:val="22"/>
                <w:lang w:val="uk-UA" w:eastAsia="uk-UA"/>
              </w:rPr>
              <w:t>м.п</w:t>
            </w:r>
            <w:proofErr w:type="spellEnd"/>
          </w:p>
        </w:tc>
        <w:tc>
          <w:tcPr>
            <w:tcW w:w="3261" w:type="dxa"/>
            <w:tcBorders>
              <w:bottom w:val="single" w:sz="4" w:space="0" w:color="000000"/>
              <w:right w:val="single" w:sz="4" w:space="0" w:color="000000"/>
            </w:tcBorders>
            <w:shd w:val="clear" w:color="auto" w:fill="FFFFFF"/>
            <w:vAlign w:val="center"/>
          </w:tcPr>
          <w:p w14:paraId="7E72E055" w14:textId="77777777" w:rsidR="00D86945" w:rsidRPr="00FC6933" w:rsidRDefault="00D86945" w:rsidP="005C330E">
            <w:pPr>
              <w:jc w:val="center"/>
              <w:rPr>
                <w:sz w:val="22"/>
                <w:szCs w:val="22"/>
              </w:rPr>
            </w:pPr>
            <w:r w:rsidRPr="00FC6933">
              <w:rPr>
                <w:sz w:val="22"/>
                <w:szCs w:val="22"/>
                <w:lang w:val="uk-UA" w:eastAsia="uk-UA"/>
              </w:rPr>
              <w:t>16,08</w:t>
            </w:r>
          </w:p>
        </w:tc>
      </w:tr>
      <w:tr w:rsidR="00D86945" w14:paraId="736926A1" w14:textId="77777777" w:rsidTr="00E1481A">
        <w:trPr>
          <w:trHeight w:val="255"/>
        </w:trPr>
        <w:tc>
          <w:tcPr>
            <w:tcW w:w="819" w:type="dxa"/>
            <w:tcBorders>
              <w:left w:val="single" w:sz="8" w:space="0" w:color="000000"/>
              <w:bottom w:val="single" w:sz="4" w:space="0" w:color="000000"/>
              <w:right w:val="single" w:sz="4" w:space="0" w:color="000000"/>
            </w:tcBorders>
            <w:shd w:val="clear" w:color="auto" w:fill="FFFFFF"/>
            <w:vAlign w:val="center"/>
          </w:tcPr>
          <w:p w14:paraId="7F31678B" w14:textId="77777777" w:rsidR="00D86945" w:rsidRPr="00FC6933" w:rsidRDefault="00D86945" w:rsidP="005C330E">
            <w:pPr>
              <w:jc w:val="center"/>
              <w:rPr>
                <w:sz w:val="22"/>
                <w:szCs w:val="22"/>
              </w:rPr>
            </w:pPr>
            <w:r w:rsidRPr="00FC6933">
              <w:rPr>
                <w:sz w:val="22"/>
                <w:szCs w:val="22"/>
                <w:lang w:val="uk-UA" w:eastAsia="uk-UA"/>
              </w:rPr>
              <w:t>2.3</w:t>
            </w:r>
          </w:p>
        </w:tc>
        <w:tc>
          <w:tcPr>
            <w:tcW w:w="4440" w:type="dxa"/>
            <w:tcBorders>
              <w:bottom w:val="single" w:sz="4" w:space="0" w:color="000000"/>
              <w:right w:val="single" w:sz="4" w:space="0" w:color="000000"/>
            </w:tcBorders>
            <w:shd w:val="clear" w:color="auto" w:fill="FFFFFF"/>
            <w:vAlign w:val="center"/>
          </w:tcPr>
          <w:p w14:paraId="255E2E3E" w14:textId="77777777" w:rsidR="00D86945" w:rsidRPr="00FC6933" w:rsidRDefault="00D86945" w:rsidP="005C330E">
            <w:pPr>
              <w:rPr>
                <w:sz w:val="22"/>
                <w:szCs w:val="22"/>
              </w:rPr>
            </w:pPr>
            <w:r w:rsidRPr="00FC6933">
              <w:rPr>
                <w:sz w:val="22"/>
                <w:szCs w:val="22"/>
                <w:lang w:val="uk-UA" w:eastAsia="uk-UA"/>
              </w:rPr>
              <w:t xml:space="preserve">Укладання лінолеуму </w:t>
            </w:r>
          </w:p>
        </w:tc>
        <w:tc>
          <w:tcPr>
            <w:tcW w:w="1417" w:type="dxa"/>
            <w:tcBorders>
              <w:left w:val="single" w:sz="4" w:space="0" w:color="000000"/>
              <w:bottom w:val="single" w:sz="4" w:space="0" w:color="000000"/>
              <w:right w:val="single" w:sz="4" w:space="0" w:color="000000"/>
            </w:tcBorders>
            <w:shd w:val="clear" w:color="auto" w:fill="FFFFFF"/>
            <w:vAlign w:val="center"/>
          </w:tcPr>
          <w:p w14:paraId="2920C5FC" w14:textId="77777777" w:rsidR="00D86945" w:rsidRPr="00FC6933" w:rsidRDefault="00D86945" w:rsidP="005C330E">
            <w:pPr>
              <w:jc w:val="center"/>
              <w:rPr>
                <w:sz w:val="22"/>
                <w:szCs w:val="22"/>
              </w:rPr>
            </w:pPr>
            <w:r w:rsidRPr="00FC6933">
              <w:rPr>
                <w:sz w:val="22"/>
                <w:szCs w:val="22"/>
                <w:lang w:val="uk-UA" w:eastAsia="uk-UA"/>
              </w:rPr>
              <w:t>м2</w:t>
            </w:r>
          </w:p>
        </w:tc>
        <w:tc>
          <w:tcPr>
            <w:tcW w:w="3261" w:type="dxa"/>
            <w:tcBorders>
              <w:bottom w:val="single" w:sz="4" w:space="0" w:color="000000"/>
              <w:right w:val="single" w:sz="4" w:space="0" w:color="000000"/>
            </w:tcBorders>
            <w:shd w:val="clear" w:color="auto" w:fill="FFFFFF"/>
            <w:vAlign w:val="center"/>
          </w:tcPr>
          <w:p w14:paraId="695816A2" w14:textId="77777777" w:rsidR="00D86945" w:rsidRPr="00FC6933" w:rsidRDefault="00D86945" w:rsidP="005C330E">
            <w:pPr>
              <w:jc w:val="center"/>
              <w:rPr>
                <w:sz w:val="22"/>
                <w:szCs w:val="22"/>
              </w:rPr>
            </w:pPr>
            <w:r w:rsidRPr="00FC6933">
              <w:rPr>
                <w:sz w:val="22"/>
                <w:szCs w:val="22"/>
                <w:lang w:val="uk-UA" w:eastAsia="uk-UA"/>
              </w:rPr>
              <w:t>14,40</w:t>
            </w:r>
          </w:p>
        </w:tc>
      </w:tr>
      <w:tr w:rsidR="00D86945" w14:paraId="2FDD0EF4" w14:textId="77777777" w:rsidTr="00E1481A">
        <w:trPr>
          <w:trHeight w:val="255"/>
        </w:trPr>
        <w:tc>
          <w:tcPr>
            <w:tcW w:w="819" w:type="dxa"/>
            <w:tcBorders>
              <w:left w:val="single" w:sz="8" w:space="0" w:color="000000"/>
              <w:bottom w:val="single" w:sz="4" w:space="0" w:color="000000"/>
              <w:right w:val="single" w:sz="4" w:space="0" w:color="000000"/>
            </w:tcBorders>
            <w:shd w:val="clear" w:color="auto" w:fill="FFFFFF"/>
            <w:vAlign w:val="center"/>
          </w:tcPr>
          <w:p w14:paraId="23FBF044" w14:textId="77777777" w:rsidR="00D86945" w:rsidRPr="00FC6933" w:rsidRDefault="00D86945" w:rsidP="005C330E">
            <w:pPr>
              <w:jc w:val="center"/>
              <w:rPr>
                <w:sz w:val="22"/>
                <w:szCs w:val="22"/>
              </w:rPr>
            </w:pPr>
            <w:r w:rsidRPr="00FC6933">
              <w:rPr>
                <w:sz w:val="22"/>
                <w:szCs w:val="22"/>
                <w:lang w:val="uk-UA" w:eastAsia="uk-UA"/>
              </w:rPr>
              <w:t>2.4</w:t>
            </w:r>
          </w:p>
        </w:tc>
        <w:tc>
          <w:tcPr>
            <w:tcW w:w="4440" w:type="dxa"/>
            <w:tcBorders>
              <w:bottom w:val="single" w:sz="4" w:space="0" w:color="000000"/>
              <w:right w:val="single" w:sz="4" w:space="0" w:color="000000"/>
            </w:tcBorders>
            <w:shd w:val="clear" w:color="auto" w:fill="FFFFFF"/>
            <w:vAlign w:val="center"/>
          </w:tcPr>
          <w:p w14:paraId="133D2B43" w14:textId="77777777" w:rsidR="00D86945" w:rsidRPr="00FC6933" w:rsidRDefault="00D86945" w:rsidP="005C330E">
            <w:pPr>
              <w:rPr>
                <w:sz w:val="22"/>
                <w:szCs w:val="22"/>
              </w:rPr>
            </w:pPr>
            <w:r w:rsidRPr="00FC6933">
              <w:rPr>
                <w:sz w:val="22"/>
                <w:szCs w:val="22"/>
                <w:lang w:val="uk-UA" w:eastAsia="uk-UA"/>
              </w:rPr>
              <w:t xml:space="preserve">Монтаж плінтуса </w:t>
            </w:r>
          </w:p>
        </w:tc>
        <w:tc>
          <w:tcPr>
            <w:tcW w:w="1417" w:type="dxa"/>
            <w:tcBorders>
              <w:left w:val="single" w:sz="4" w:space="0" w:color="000000"/>
              <w:bottom w:val="single" w:sz="4" w:space="0" w:color="000000"/>
              <w:right w:val="single" w:sz="4" w:space="0" w:color="000000"/>
            </w:tcBorders>
            <w:shd w:val="clear" w:color="auto" w:fill="FFFFFF"/>
            <w:vAlign w:val="center"/>
          </w:tcPr>
          <w:p w14:paraId="2CB1528D" w14:textId="77777777" w:rsidR="00D86945" w:rsidRPr="00FC6933" w:rsidRDefault="00D86945" w:rsidP="005C330E">
            <w:pPr>
              <w:jc w:val="center"/>
              <w:rPr>
                <w:sz w:val="22"/>
                <w:szCs w:val="22"/>
              </w:rPr>
            </w:pPr>
            <w:proofErr w:type="spellStart"/>
            <w:r w:rsidRPr="00FC6933">
              <w:rPr>
                <w:sz w:val="22"/>
                <w:szCs w:val="22"/>
                <w:lang w:val="uk-UA" w:eastAsia="uk-UA"/>
              </w:rPr>
              <w:t>м.п</w:t>
            </w:r>
            <w:proofErr w:type="spellEnd"/>
          </w:p>
        </w:tc>
        <w:tc>
          <w:tcPr>
            <w:tcW w:w="3261" w:type="dxa"/>
            <w:tcBorders>
              <w:bottom w:val="single" w:sz="4" w:space="0" w:color="000000"/>
              <w:right w:val="single" w:sz="4" w:space="0" w:color="000000"/>
            </w:tcBorders>
            <w:shd w:val="clear" w:color="auto" w:fill="FFFFFF"/>
            <w:vAlign w:val="center"/>
          </w:tcPr>
          <w:p w14:paraId="29B8C151" w14:textId="77777777" w:rsidR="00D86945" w:rsidRPr="00FC6933" w:rsidRDefault="00D86945" w:rsidP="005C330E">
            <w:pPr>
              <w:jc w:val="center"/>
              <w:rPr>
                <w:sz w:val="22"/>
                <w:szCs w:val="22"/>
              </w:rPr>
            </w:pPr>
            <w:r w:rsidRPr="00FC6933">
              <w:rPr>
                <w:sz w:val="22"/>
                <w:szCs w:val="22"/>
                <w:lang w:val="uk-UA" w:eastAsia="uk-UA"/>
              </w:rPr>
              <w:t>16,08</w:t>
            </w:r>
          </w:p>
        </w:tc>
      </w:tr>
      <w:tr w:rsidR="00D86945" w14:paraId="763DBF15" w14:textId="77777777" w:rsidTr="00E1481A">
        <w:trPr>
          <w:trHeight w:val="255"/>
        </w:trPr>
        <w:tc>
          <w:tcPr>
            <w:tcW w:w="819" w:type="dxa"/>
            <w:tcBorders>
              <w:left w:val="single" w:sz="8" w:space="0" w:color="000000"/>
              <w:bottom w:val="single" w:sz="4" w:space="0" w:color="000000"/>
              <w:right w:val="single" w:sz="4" w:space="0" w:color="000000"/>
            </w:tcBorders>
            <w:shd w:val="clear" w:color="auto" w:fill="FFFFFF"/>
            <w:vAlign w:val="center"/>
          </w:tcPr>
          <w:p w14:paraId="4E9367E7" w14:textId="77777777" w:rsidR="00D86945" w:rsidRPr="00FC6933" w:rsidRDefault="00D86945" w:rsidP="005C330E">
            <w:pPr>
              <w:jc w:val="center"/>
              <w:rPr>
                <w:sz w:val="22"/>
                <w:szCs w:val="22"/>
              </w:rPr>
            </w:pPr>
            <w:r w:rsidRPr="00FC6933">
              <w:rPr>
                <w:sz w:val="22"/>
                <w:szCs w:val="22"/>
                <w:lang w:val="uk-UA" w:eastAsia="uk-UA"/>
              </w:rPr>
              <w:t>2.5</w:t>
            </w:r>
          </w:p>
        </w:tc>
        <w:tc>
          <w:tcPr>
            <w:tcW w:w="4440" w:type="dxa"/>
            <w:tcBorders>
              <w:bottom w:val="single" w:sz="4" w:space="0" w:color="000000"/>
              <w:right w:val="single" w:sz="4" w:space="0" w:color="000000"/>
            </w:tcBorders>
            <w:shd w:val="clear" w:color="auto" w:fill="FFFFFF"/>
            <w:vAlign w:val="center"/>
          </w:tcPr>
          <w:p w14:paraId="0805EAC7" w14:textId="77777777" w:rsidR="00D86945" w:rsidRPr="00FC6933" w:rsidRDefault="00D86945" w:rsidP="005C330E">
            <w:pPr>
              <w:rPr>
                <w:sz w:val="22"/>
                <w:szCs w:val="22"/>
              </w:rPr>
            </w:pPr>
            <w:r w:rsidRPr="00FC6933">
              <w:rPr>
                <w:sz w:val="22"/>
                <w:szCs w:val="22"/>
                <w:lang w:val="uk-UA" w:eastAsia="uk-UA"/>
              </w:rPr>
              <w:t>Фарбування відкосів за два рази</w:t>
            </w:r>
          </w:p>
        </w:tc>
        <w:tc>
          <w:tcPr>
            <w:tcW w:w="1417" w:type="dxa"/>
            <w:tcBorders>
              <w:left w:val="single" w:sz="4" w:space="0" w:color="000000"/>
              <w:bottom w:val="single" w:sz="4" w:space="0" w:color="000000"/>
              <w:right w:val="single" w:sz="4" w:space="0" w:color="000000"/>
            </w:tcBorders>
            <w:shd w:val="clear" w:color="auto" w:fill="FFFFFF"/>
            <w:vAlign w:val="center"/>
          </w:tcPr>
          <w:p w14:paraId="660C904F" w14:textId="77777777" w:rsidR="00D86945" w:rsidRPr="00FC6933" w:rsidRDefault="00D86945" w:rsidP="005C330E">
            <w:pPr>
              <w:jc w:val="center"/>
              <w:rPr>
                <w:sz w:val="22"/>
                <w:szCs w:val="22"/>
              </w:rPr>
            </w:pPr>
            <w:proofErr w:type="spellStart"/>
            <w:r w:rsidRPr="00FC6933">
              <w:rPr>
                <w:sz w:val="22"/>
                <w:szCs w:val="22"/>
                <w:lang w:val="uk-UA" w:eastAsia="uk-UA"/>
              </w:rPr>
              <w:t>м.п</w:t>
            </w:r>
            <w:proofErr w:type="spellEnd"/>
            <w:r w:rsidRPr="00FC6933">
              <w:rPr>
                <w:sz w:val="22"/>
                <w:szCs w:val="22"/>
                <w:lang w:val="uk-UA" w:eastAsia="uk-UA"/>
              </w:rPr>
              <w:t xml:space="preserve">. </w:t>
            </w:r>
          </w:p>
        </w:tc>
        <w:tc>
          <w:tcPr>
            <w:tcW w:w="3261" w:type="dxa"/>
            <w:tcBorders>
              <w:bottom w:val="single" w:sz="4" w:space="0" w:color="000000"/>
              <w:right w:val="single" w:sz="4" w:space="0" w:color="000000"/>
            </w:tcBorders>
            <w:shd w:val="clear" w:color="auto" w:fill="FFFFFF"/>
            <w:vAlign w:val="center"/>
          </w:tcPr>
          <w:p w14:paraId="0B091380" w14:textId="77777777" w:rsidR="00D86945" w:rsidRPr="00FC6933" w:rsidRDefault="00D86945" w:rsidP="005C330E">
            <w:pPr>
              <w:jc w:val="center"/>
              <w:rPr>
                <w:sz w:val="22"/>
                <w:szCs w:val="22"/>
              </w:rPr>
            </w:pPr>
            <w:r w:rsidRPr="00FC6933">
              <w:rPr>
                <w:sz w:val="22"/>
                <w:szCs w:val="22"/>
                <w:lang w:val="uk-UA" w:eastAsia="uk-UA"/>
              </w:rPr>
              <w:t>10,80</w:t>
            </w:r>
          </w:p>
        </w:tc>
      </w:tr>
      <w:tr w:rsidR="00D86945" w14:paraId="79F0BD34" w14:textId="77777777" w:rsidTr="00E1481A">
        <w:trPr>
          <w:trHeight w:val="255"/>
        </w:trPr>
        <w:tc>
          <w:tcPr>
            <w:tcW w:w="819" w:type="dxa"/>
            <w:tcBorders>
              <w:left w:val="single" w:sz="4" w:space="0" w:color="000000"/>
              <w:bottom w:val="single" w:sz="4" w:space="0" w:color="000000"/>
              <w:right w:val="single" w:sz="4" w:space="0" w:color="000000"/>
            </w:tcBorders>
            <w:shd w:val="clear" w:color="auto" w:fill="FFFFFF"/>
            <w:vAlign w:val="center"/>
          </w:tcPr>
          <w:p w14:paraId="39D88190" w14:textId="77777777" w:rsidR="00D86945" w:rsidRPr="00FC6933" w:rsidRDefault="00D86945" w:rsidP="005C330E">
            <w:pPr>
              <w:jc w:val="center"/>
              <w:rPr>
                <w:sz w:val="22"/>
                <w:szCs w:val="22"/>
              </w:rPr>
            </w:pPr>
            <w:r w:rsidRPr="00FC6933">
              <w:rPr>
                <w:sz w:val="22"/>
                <w:szCs w:val="22"/>
                <w:lang w:val="uk-UA" w:eastAsia="uk-UA"/>
              </w:rPr>
              <w:t>2.6</w:t>
            </w:r>
          </w:p>
        </w:tc>
        <w:tc>
          <w:tcPr>
            <w:tcW w:w="4440" w:type="dxa"/>
            <w:tcBorders>
              <w:bottom w:val="single" w:sz="4" w:space="0" w:color="000000"/>
              <w:right w:val="single" w:sz="4" w:space="0" w:color="000000"/>
            </w:tcBorders>
            <w:shd w:val="clear" w:color="auto" w:fill="FFFFFF"/>
            <w:vAlign w:val="center"/>
          </w:tcPr>
          <w:p w14:paraId="41EF51BF" w14:textId="77777777" w:rsidR="00D86945" w:rsidRPr="00FC6933" w:rsidRDefault="00D86945" w:rsidP="005C330E">
            <w:pPr>
              <w:rPr>
                <w:sz w:val="22"/>
                <w:szCs w:val="22"/>
              </w:rPr>
            </w:pPr>
            <w:r w:rsidRPr="00FC6933">
              <w:rPr>
                <w:sz w:val="22"/>
                <w:szCs w:val="22"/>
                <w:lang w:val="uk-UA" w:eastAsia="uk-UA"/>
              </w:rPr>
              <w:t>Фарбування стін по шпалерам за два рази</w:t>
            </w:r>
          </w:p>
        </w:tc>
        <w:tc>
          <w:tcPr>
            <w:tcW w:w="1417" w:type="dxa"/>
            <w:tcBorders>
              <w:bottom w:val="single" w:sz="4" w:space="0" w:color="000000"/>
              <w:right w:val="single" w:sz="4" w:space="0" w:color="000000"/>
            </w:tcBorders>
            <w:shd w:val="clear" w:color="auto" w:fill="FFFFFF"/>
            <w:vAlign w:val="center"/>
          </w:tcPr>
          <w:p w14:paraId="151FDD76" w14:textId="77777777" w:rsidR="00D86945" w:rsidRPr="00FC6933" w:rsidRDefault="00D86945" w:rsidP="005C330E">
            <w:pPr>
              <w:jc w:val="center"/>
              <w:rPr>
                <w:sz w:val="22"/>
                <w:szCs w:val="22"/>
              </w:rPr>
            </w:pPr>
            <w:r w:rsidRPr="00FC6933">
              <w:rPr>
                <w:sz w:val="22"/>
                <w:szCs w:val="22"/>
                <w:lang w:val="uk-UA" w:eastAsia="uk-UA"/>
              </w:rPr>
              <w:t>м2</w:t>
            </w:r>
          </w:p>
        </w:tc>
        <w:tc>
          <w:tcPr>
            <w:tcW w:w="3261" w:type="dxa"/>
            <w:tcBorders>
              <w:bottom w:val="single" w:sz="4" w:space="0" w:color="000000"/>
              <w:right w:val="single" w:sz="4" w:space="0" w:color="000000"/>
            </w:tcBorders>
            <w:shd w:val="clear" w:color="auto" w:fill="FFFFFF"/>
            <w:vAlign w:val="center"/>
          </w:tcPr>
          <w:p w14:paraId="027FBFE1" w14:textId="77777777" w:rsidR="00D86945" w:rsidRPr="00FC6933" w:rsidRDefault="00D86945" w:rsidP="005C330E">
            <w:pPr>
              <w:jc w:val="center"/>
              <w:rPr>
                <w:sz w:val="22"/>
                <w:szCs w:val="22"/>
              </w:rPr>
            </w:pPr>
            <w:r w:rsidRPr="00FC6933">
              <w:rPr>
                <w:sz w:val="22"/>
                <w:szCs w:val="22"/>
                <w:lang w:val="uk-UA" w:eastAsia="uk-UA"/>
              </w:rPr>
              <w:t>39,68</w:t>
            </w:r>
          </w:p>
        </w:tc>
      </w:tr>
      <w:tr w:rsidR="00D86945" w14:paraId="7AF43369" w14:textId="77777777" w:rsidTr="00E1481A">
        <w:trPr>
          <w:trHeight w:val="255"/>
        </w:trPr>
        <w:tc>
          <w:tcPr>
            <w:tcW w:w="819" w:type="dxa"/>
            <w:tcBorders>
              <w:left w:val="single" w:sz="4" w:space="0" w:color="000000"/>
              <w:bottom w:val="single" w:sz="4" w:space="0" w:color="000000"/>
              <w:right w:val="single" w:sz="4" w:space="0" w:color="000000"/>
            </w:tcBorders>
            <w:shd w:val="clear" w:color="auto" w:fill="FFFFFF"/>
            <w:vAlign w:val="center"/>
          </w:tcPr>
          <w:p w14:paraId="23976304" w14:textId="77777777" w:rsidR="00D86945" w:rsidRPr="00FC6933" w:rsidRDefault="00D86945" w:rsidP="005C330E">
            <w:pPr>
              <w:jc w:val="center"/>
              <w:rPr>
                <w:sz w:val="22"/>
                <w:szCs w:val="22"/>
              </w:rPr>
            </w:pPr>
            <w:r w:rsidRPr="00FC6933">
              <w:rPr>
                <w:sz w:val="22"/>
                <w:szCs w:val="22"/>
                <w:lang w:val="uk-UA" w:eastAsia="uk-UA"/>
              </w:rPr>
              <w:t>2.7</w:t>
            </w:r>
          </w:p>
        </w:tc>
        <w:tc>
          <w:tcPr>
            <w:tcW w:w="4440" w:type="dxa"/>
            <w:tcBorders>
              <w:bottom w:val="single" w:sz="4" w:space="0" w:color="000000"/>
              <w:right w:val="single" w:sz="4" w:space="0" w:color="000000"/>
            </w:tcBorders>
            <w:shd w:val="clear" w:color="auto" w:fill="FFFFFF"/>
            <w:vAlign w:val="center"/>
          </w:tcPr>
          <w:p w14:paraId="01BE42E2" w14:textId="77777777" w:rsidR="00D86945" w:rsidRPr="00FC6933" w:rsidRDefault="00D86945" w:rsidP="005C330E">
            <w:pPr>
              <w:rPr>
                <w:sz w:val="22"/>
                <w:szCs w:val="22"/>
              </w:rPr>
            </w:pPr>
            <w:r w:rsidRPr="00FC6933">
              <w:rPr>
                <w:sz w:val="22"/>
                <w:szCs w:val="22"/>
                <w:lang w:val="uk-UA" w:eastAsia="uk-UA"/>
              </w:rPr>
              <w:t>Демонтаж, монтаж лиштви на дверях</w:t>
            </w:r>
          </w:p>
        </w:tc>
        <w:tc>
          <w:tcPr>
            <w:tcW w:w="1417" w:type="dxa"/>
            <w:tcBorders>
              <w:bottom w:val="single" w:sz="4" w:space="0" w:color="000000"/>
              <w:right w:val="single" w:sz="4" w:space="0" w:color="000000"/>
            </w:tcBorders>
            <w:shd w:val="clear" w:color="auto" w:fill="FFFFFF"/>
            <w:vAlign w:val="center"/>
          </w:tcPr>
          <w:p w14:paraId="7B1894F1" w14:textId="77777777" w:rsidR="00D86945" w:rsidRPr="00FC6933" w:rsidRDefault="00D86945" w:rsidP="005C330E">
            <w:pPr>
              <w:jc w:val="center"/>
              <w:rPr>
                <w:sz w:val="22"/>
                <w:szCs w:val="22"/>
              </w:rPr>
            </w:pPr>
            <w:proofErr w:type="spellStart"/>
            <w:r w:rsidRPr="00FC6933">
              <w:rPr>
                <w:sz w:val="22"/>
                <w:szCs w:val="22"/>
                <w:lang w:val="uk-UA" w:eastAsia="uk-UA"/>
              </w:rPr>
              <w:t>шт</w:t>
            </w:r>
            <w:proofErr w:type="spellEnd"/>
          </w:p>
        </w:tc>
        <w:tc>
          <w:tcPr>
            <w:tcW w:w="3261" w:type="dxa"/>
            <w:tcBorders>
              <w:bottom w:val="single" w:sz="4" w:space="0" w:color="000000"/>
              <w:right w:val="single" w:sz="4" w:space="0" w:color="000000"/>
            </w:tcBorders>
            <w:shd w:val="clear" w:color="auto" w:fill="FFFFFF"/>
            <w:vAlign w:val="center"/>
          </w:tcPr>
          <w:p w14:paraId="7916CE45" w14:textId="77777777" w:rsidR="00D86945" w:rsidRPr="00FC6933" w:rsidRDefault="00D86945" w:rsidP="005C330E">
            <w:pPr>
              <w:jc w:val="center"/>
              <w:rPr>
                <w:sz w:val="22"/>
                <w:szCs w:val="22"/>
              </w:rPr>
            </w:pPr>
            <w:r w:rsidRPr="00FC6933">
              <w:rPr>
                <w:sz w:val="22"/>
                <w:szCs w:val="22"/>
                <w:lang w:val="uk-UA" w:eastAsia="uk-UA"/>
              </w:rPr>
              <w:t>3,00</w:t>
            </w:r>
          </w:p>
        </w:tc>
      </w:tr>
      <w:tr w:rsidR="00D86945" w14:paraId="073D1FCA" w14:textId="77777777" w:rsidTr="00E1481A">
        <w:trPr>
          <w:trHeight w:val="525"/>
        </w:trPr>
        <w:tc>
          <w:tcPr>
            <w:tcW w:w="819" w:type="dxa"/>
            <w:tcBorders>
              <w:left w:val="single" w:sz="4" w:space="0" w:color="000000"/>
              <w:bottom w:val="single" w:sz="4" w:space="0" w:color="000000"/>
              <w:right w:val="single" w:sz="4" w:space="0" w:color="000000"/>
            </w:tcBorders>
            <w:shd w:val="clear" w:color="auto" w:fill="FFFFFF"/>
            <w:vAlign w:val="center"/>
          </w:tcPr>
          <w:p w14:paraId="05653736" w14:textId="77777777" w:rsidR="00D86945" w:rsidRPr="00FC6933" w:rsidRDefault="00D86945" w:rsidP="005C330E">
            <w:pPr>
              <w:jc w:val="center"/>
              <w:rPr>
                <w:sz w:val="22"/>
                <w:szCs w:val="22"/>
              </w:rPr>
            </w:pPr>
            <w:r w:rsidRPr="00FC6933">
              <w:rPr>
                <w:sz w:val="22"/>
                <w:szCs w:val="22"/>
                <w:lang w:val="uk-UA" w:eastAsia="uk-UA"/>
              </w:rPr>
              <w:t>2.8</w:t>
            </w:r>
          </w:p>
        </w:tc>
        <w:tc>
          <w:tcPr>
            <w:tcW w:w="4440" w:type="dxa"/>
            <w:tcBorders>
              <w:bottom w:val="single" w:sz="4" w:space="0" w:color="000000"/>
              <w:right w:val="single" w:sz="4" w:space="0" w:color="000000"/>
            </w:tcBorders>
            <w:shd w:val="clear" w:color="auto" w:fill="FFFFFF"/>
            <w:vAlign w:val="center"/>
          </w:tcPr>
          <w:p w14:paraId="1703D408" w14:textId="77777777" w:rsidR="00D86945" w:rsidRPr="00FC6933" w:rsidRDefault="00D86945" w:rsidP="005C330E">
            <w:pPr>
              <w:rPr>
                <w:sz w:val="22"/>
                <w:szCs w:val="22"/>
              </w:rPr>
            </w:pPr>
            <w:r w:rsidRPr="00FC6933">
              <w:rPr>
                <w:sz w:val="22"/>
                <w:szCs w:val="22"/>
                <w:lang w:val="uk-UA" w:eastAsia="uk-UA"/>
              </w:rPr>
              <w:t>Фарбування дверей дерев’яних разом лиштвою з однієї сторони</w:t>
            </w:r>
          </w:p>
        </w:tc>
        <w:tc>
          <w:tcPr>
            <w:tcW w:w="1417" w:type="dxa"/>
            <w:tcBorders>
              <w:bottom w:val="single" w:sz="4" w:space="0" w:color="000000"/>
              <w:right w:val="single" w:sz="4" w:space="0" w:color="000000"/>
            </w:tcBorders>
            <w:shd w:val="clear" w:color="auto" w:fill="FFFFFF"/>
            <w:vAlign w:val="center"/>
          </w:tcPr>
          <w:p w14:paraId="08EA0057" w14:textId="77777777" w:rsidR="00D86945" w:rsidRPr="00FC6933" w:rsidRDefault="00D86945" w:rsidP="005C330E">
            <w:pPr>
              <w:jc w:val="center"/>
              <w:rPr>
                <w:sz w:val="22"/>
                <w:szCs w:val="22"/>
              </w:rPr>
            </w:pPr>
            <w:proofErr w:type="spellStart"/>
            <w:r w:rsidRPr="00FC6933">
              <w:rPr>
                <w:sz w:val="22"/>
                <w:szCs w:val="22"/>
                <w:lang w:val="uk-UA" w:eastAsia="uk-UA"/>
              </w:rPr>
              <w:t>шт</w:t>
            </w:r>
            <w:proofErr w:type="spellEnd"/>
          </w:p>
        </w:tc>
        <w:tc>
          <w:tcPr>
            <w:tcW w:w="3261" w:type="dxa"/>
            <w:tcBorders>
              <w:bottom w:val="single" w:sz="4" w:space="0" w:color="000000"/>
              <w:right w:val="single" w:sz="4" w:space="0" w:color="000000"/>
            </w:tcBorders>
            <w:shd w:val="clear" w:color="auto" w:fill="FFFFFF"/>
            <w:vAlign w:val="center"/>
          </w:tcPr>
          <w:p w14:paraId="141BBD62" w14:textId="77777777" w:rsidR="00D86945" w:rsidRPr="00FC6933" w:rsidRDefault="00D86945" w:rsidP="005C330E">
            <w:pPr>
              <w:jc w:val="center"/>
              <w:rPr>
                <w:sz w:val="22"/>
                <w:szCs w:val="22"/>
              </w:rPr>
            </w:pPr>
            <w:r w:rsidRPr="00FC6933">
              <w:rPr>
                <w:sz w:val="22"/>
                <w:szCs w:val="22"/>
                <w:lang w:val="uk-UA" w:eastAsia="uk-UA"/>
              </w:rPr>
              <w:t>1,00</w:t>
            </w:r>
          </w:p>
        </w:tc>
      </w:tr>
      <w:tr w:rsidR="00D86945" w14:paraId="10659011" w14:textId="77777777" w:rsidTr="00E1481A">
        <w:trPr>
          <w:trHeight w:val="255"/>
        </w:trPr>
        <w:tc>
          <w:tcPr>
            <w:tcW w:w="819" w:type="dxa"/>
            <w:tcBorders>
              <w:top w:val="single" w:sz="8" w:space="0" w:color="000000"/>
              <w:left w:val="single" w:sz="8" w:space="0" w:color="000000"/>
              <w:bottom w:val="single" w:sz="4" w:space="0" w:color="000000"/>
              <w:right w:val="single" w:sz="4" w:space="0" w:color="000000"/>
            </w:tcBorders>
            <w:shd w:val="clear" w:color="auto" w:fill="FFFFFF"/>
            <w:vAlign w:val="center"/>
          </w:tcPr>
          <w:p w14:paraId="4EF92AED" w14:textId="77777777" w:rsidR="00D86945" w:rsidRPr="00FC6933" w:rsidRDefault="00D86945" w:rsidP="005C330E">
            <w:pPr>
              <w:jc w:val="center"/>
              <w:rPr>
                <w:sz w:val="22"/>
                <w:szCs w:val="22"/>
              </w:rPr>
            </w:pPr>
            <w:r w:rsidRPr="00FC6933">
              <w:rPr>
                <w:b/>
                <w:bCs/>
                <w:sz w:val="22"/>
                <w:szCs w:val="22"/>
                <w:lang w:val="uk-UA" w:eastAsia="uk-UA"/>
              </w:rPr>
              <w:t>3.</w:t>
            </w:r>
          </w:p>
        </w:tc>
        <w:tc>
          <w:tcPr>
            <w:tcW w:w="4440" w:type="dxa"/>
            <w:tcBorders>
              <w:top w:val="single" w:sz="8" w:space="0" w:color="000000"/>
              <w:bottom w:val="single" w:sz="4" w:space="0" w:color="000000"/>
              <w:right w:val="single" w:sz="4" w:space="0" w:color="000000"/>
            </w:tcBorders>
            <w:shd w:val="clear" w:color="auto" w:fill="FFFFFF"/>
            <w:vAlign w:val="center"/>
          </w:tcPr>
          <w:p w14:paraId="47F095D2" w14:textId="77777777" w:rsidR="00D86945" w:rsidRPr="00FC6933" w:rsidRDefault="00D86945" w:rsidP="005C330E">
            <w:pPr>
              <w:rPr>
                <w:sz w:val="22"/>
                <w:szCs w:val="22"/>
              </w:rPr>
            </w:pPr>
            <w:r w:rsidRPr="00FC6933">
              <w:rPr>
                <w:b/>
                <w:bCs/>
                <w:sz w:val="22"/>
                <w:szCs w:val="22"/>
                <w:lang w:val="uk-UA" w:eastAsia="uk-UA"/>
              </w:rPr>
              <w:t>Кабінет №57</w:t>
            </w:r>
          </w:p>
        </w:tc>
        <w:tc>
          <w:tcPr>
            <w:tcW w:w="1417" w:type="dxa"/>
            <w:tcBorders>
              <w:top w:val="single" w:sz="8" w:space="0" w:color="000000"/>
              <w:bottom w:val="single" w:sz="4" w:space="0" w:color="000000"/>
              <w:right w:val="single" w:sz="4" w:space="0" w:color="000000"/>
            </w:tcBorders>
            <w:shd w:val="clear" w:color="auto" w:fill="FFFFFF"/>
            <w:vAlign w:val="center"/>
          </w:tcPr>
          <w:p w14:paraId="73B07D51" w14:textId="77777777" w:rsidR="00D86945" w:rsidRPr="00FC6933" w:rsidRDefault="00D86945" w:rsidP="005C330E">
            <w:pPr>
              <w:rPr>
                <w:sz w:val="22"/>
                <w:szCs w:val="22"/>
              </w:rPr>
            </w:pPr>
            <w:r w:rsidRPr="00FC6933">
              <w:rPr>
                <w:b/>
                <w:bCs/>
                <w:sz w:val="22"/>
                <w:szCs w:val="22"/>
                <w:lang w:val="uk-UA" w:eastAsia="uk-UA"/>
              </w:rPr>
              <w:t> </w:t>
            </w:r>
          </w:p>
        </w:tc>
        <w:tc>
          <w:tcPr>
            <w:tcW w:w="3261" w:type="dxa"/>
            <w:tcBorders>
              <w:top w:val="single" w:sz="8" w:space="0" w:color="000000"/>
              <w:bottom w:val="single" w:sz="4" w:space="0" w:color="000000"/>
              <w:right w:val="single" w:sz="4" w:space="0" w:color="000000"/>
            </w:tcBorders>
            <w:shd w:val="clear" w:color="auto" w:fill="FFFFFF"/>
            <w:vAlign w:val="center"/>
          </w:tcPr>
          <w:p w14:paraId="54C47912" w14:textId="77777777" w:rsidR="00D86945" w:rsidRPr="00FC6933" w:rsidRDefault="00D86945" w:rsidP="005C330E">
            <w:pPr>
              <w:rPr>
                <w:sz w:val="22"/>
                <w:szCs w:val="22"/>
              </w:rPr>
            </w:pPr>
            <w:r w:rsidRPr="00FC6933">
              <w:rPr>
                <w:b/>
                <w:bCs/>
                <w:sz w:val="22"/>
                <w:szCs w:val="22"/>
                <w:lang w:val="uk-UA" w:eastAsia="uk-UA"/>
              </w:rPr>
              <w:t> </w:t>
            </w:r>
          </w:p>
        </w:tc>
      </w:tr>
      <w:tr w:rsidR="00D86945" w14:paraId="15913FDB" w14:textId="77777777" w:rsidTr="00E1481A">
        <w:trPr>
          <w:trHeight w:val="255"/>
        </w:trPr>
        <w:tc>
          <w:tcPr>
            <w:tcW w:w="819"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23549E90" w14:textId="77777777" w:rsidR="00D86945" w:rsidRPr="00FC6933" w:rsidRDefault="00D86945" w:rsidP="005C330E">
            <w:pPr>
              <w:jc w:val="center"/>
              <w:rPr>
                <w:sz w:val="22"/>
                <w:szCs w:val="22"/>
              </w:rPr>
            </w:pPr>
            <w:r w:rsidRPr="00FC6933">
              <w:rPr>
                <w:sz w:val="22"/>
                <w:szCs w:val="22"/>
                <w:lang w:val="uk-UA" w:eastAsia="uk-UA"/>
              </w:rPr>
              <w:t>3.1</w:t>
            </w:r>
          </w:p>
        </w:tc>
        <w:tc>
          <w:tcPr>
            <w:tcW w:w="4440" w:type="dxa"/>
            <w:tcBorders>
              <w:bottom w:val="single" w:sz="4" w:space="0" w:color="000000"/>
              <w:right w:val="single" w:sz="4" w:space="0" w:color="000000"/>
            </w:tcBorders>
            <w:shd w:val="clear" w:color="auto" w:fill="FFFFFF"/>
            <w:vAlign w:val="center"/>
          </w:tcPr>
          <w:p w14:paraId="0053D19C" w14:textId="77777777" w:rsidR="00D86945" w:rsidRPr="00FC6933" w:rsidRDefault="00D86945" w:rsidP="005C330E">
            <w:pPr>
              <w:rPr>
                <w:sz w:val="22"/>
                <w:szCs w:val="22"/>
              </w:rPr>
            </w:pPr>
            <w:r w:rsidRPr="00FC6933">
              <w:rPr>
                <w:sz w:val="22"/>
                <w:szCs w:val="22"/>
                <w:lang w:val="uk-UA" w:eastAsia="uk-UA"/>
              </w:rPr>
              <w:t>Демонтаж лінолеуму</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CF23D" w14:textId="77777777" w:rsidR="00D86945" w:rsidRPr="00FC6933" w:rsidRDefault="00D86945" w:rsidP="005C330E">
            <w:pPr>
              <w:jc w:val="center"/>
              <w:rPr>
                <w:sz w:val="22"/>
                <w:szCs w:val="22"/>
              </w:rPr>
            </w:pPr>
            <w:r w:rsidRPr="00FC6933">
              <w:rPr>
                <w:sz w:val="22"/>
                <w:szCs w:val="22"/>
                <w:lang w:val="uk-UA" w:eastAsia="uk-UA"/>
              </w:rPr>
              <w:t>м2</w:t>
            </w:r>
          </w:p>
        </w:tc>
        <w:tc>
          <w:tcPr>
            <w:tcW w:w="3261" w:type="dxa"/>
            <w:tcBorders>
              <w:top w:val="single" w:sz="4" w:space="0" w:color="000000"/>
              <w:bottom w:val="single" w:sz="4" w:space="0" w:color="000000"/>
              <w:right w:val="single" w:sz="4" w:space="0" w:color="000000"/>
            </w:tcBorders>
            <w:shd w:val="clear" w:color="auto" w:fill="FFFFFF"/>
            <w:vAlign w:val="center"/>
          </w:tcPr>
          <w:p w14:paraId="6205DA36" w14:textId="77777777" w:rsidR="00D86945" w:rsidRPr="00FC6933" w:rsidRDefault="00D86945" w:rsidP="005C330E">
            <w:pPr>
              <w:jc w:val="center"/>
              <w:rPr>
                <w:sz w:val="22"/>
                <w:szCs w:val="22"/>
              </w:rPr>
            </w:pPr>
            <w:r w:rsidRPr="00FC6933">
              <w:rPr>
                <w:sz w:val="22"/>
                <w:szCs w:val="22"/>
                <w:lang w:val="uk-UA" w:eastAsia="uk-UA"/>
              </w:rPr>
              <w:t>16,00</w:t>
            </w:r>
          </w:p>
        </w:tc>
      </w:tr>
      <w:tr w:rsidR="00D86945" w14:paraId="6AD988E6" w14:textId="77777777" w:rsidTr="00E1481A">
        <w:trPr>
          <w:trHeight w:val="255"/>
        </w:trPr>
        <w:tc>
          <w:tcPr>
            <w:tcW w:w="819" w:type="dxa"/>
            <w:tcBorders>
              <w:left w:val="single" w:sz="8" w:space="0" w:color="000000"/>
              <w:bottom w:val="single" w:sz="4" w:space="0" w:color="000000"/>
              <w:right w:val="single" w:sz="4" w:space="0" w:color="000000"/>
            </w:tcBorders>
            <w:shd w:val="clear" w:color="auto" w:fill="FFFFFF"/>
            <w:vAlign w:val="center"/>
          </w:tcPr>
          <w:p w14:paraId="004B802A" w14:textId="77777777" w:rsidR="00D86945" w:rsidRPr="00FC6933" w:rsidRDefault="00D86945" w:rsidP="005C330E">
            <w:pPr>
              <w:jc w:val="center"/>
              <w:rPr>
                <w:sz w:val="22"/>
                <w:szCs w:val="22"/>
              </w:rPr>
            </w:pPr>
            <w:r w:rsidRPr="00FC6933">
              <w:rPr>
                <w:sz w:val="22"/>
                <w:szCs w:val="22"/>
                <w:lang w:val="uk-UA" w:eastAsia="uk-UA"/>
              </w:rPr>
              <w:t>3.2</w:t>
            </w:r>
          </w:p>
        </w:tc>
        <w:tc>
          <w:tcPr>
            <w:tcW w:w="4440" w:type="dxa"/>
            <w:tcBorders>
              <w:bottom w:val="single" w:sz="4" w:space="0" w:color="000000"/>
              <w:right w:val="single" w:sz="4" w:space="0" w:color="000000"/>
            </w:tcBorders>
            <w:shd w:val="clear" w:color="auto" w:fill="FFFFFF"/>
            <w:vAlign w:val="center"/>
          </w:tcPr>
          <w:p w14:paraId="6B80894C" w14:textId="77777777" w:rsidR="00D86945" w:rsidRPr="00FC6933" w:rsidRDefault="00D86945" w:rsidP="005C330E">
            <w:pPr>
              <w:rPr>
                <w:sz w:val="22"/>
                <w:szCs w:val="22"/>
              </w:rPr>
            </w:pPr>
            <w:r w:rsidRPr="00FC6933">
              <w:rPr>
                <w:sz w:val="22"/>
                <w:szCs w:val="22"/>
                <w:lang w:val="uk-UA" w:eastAsia="uk-UA"/>
              </w:rPr>
              <w:t>Демонтаж плінтусу</w:t>
            </w:r>
          </w:p>
        </w:tc>
        <w:tc>
          <w:tcPr>
            <w:tcW w:w="1417" w:type="dxa"/>
            <w:tcBorders>
              <w:left w:val="single" w:sz="4" w:space="0" w:color="000000"/>
              <w:bottom w:val="single" w:sz="4" w:space="0" w:color="000000"/>
              <w:right w:val="single" w:sz="4" w:space="0" w:color="000000"/>
            </w:tcBorders>
            <w:shd w:val="clear" w:color="auto" w:fill="FFFFFF"/>
            <w:vAlign w:val="center"/>
          </w:tcPr>
          <w:p w14:paraId="3D2011BC" w14:textId="77777777" w:rsidR="00D86945" w:rsidRPr="00FC6933" w:rsidRDefault="00D86945" w:rsidP="005C330E">
            <w:pPr>
              <w:jc w:val="center"/>
              <w:rPr>
                <w:sz w:val="22"/>
                <w:szCs w:val="22"/>
              </w:rPr>
            </w:pPr>
            <w:proofErr w:type="spellStart"/>
            <w:r w:rsidRPr="00FC6933">
              <w:rPr>
                <w:sz w:val="22"/>
                <w:szCs w:val="22"/>
                <w:lang w:val="uk-UA" w:eastAsia="uk-UA"/>
              </w:rPr>
              <w:t>м.п</w:t>
            </w:r>
            <w:proofErr w:type="spellEnd"/>
          </w:p>
        </w:tc>
        <w:tc>
          <w:tcPr>
            <w:tcW w:w="3261" w:type="dxa"/>
            <w:tcBorders>
              <w:bottom w:val="single" w:sz="4" w:space="0" w:color="000000"/>
              <w:right w:val="single" w:sz="4" w:space="0" w:color="000000"/>
            </w:tcBorders>
            <w:shd w:val="clear" w:color="auto" w:fill="FFFFFF"/>
            <w:vAlign w:val="center"/>
          </w:tcPr>
          <w:p w14:paraId="12553B88" w14:textId="77777777" w:rsidR="00D86945" w:rsidRPr="00FC6933" w:rsidRDefault="00D86945" w:rsidP="005C330E">
            <w:pPr>
              <w:jc w:val="center"/>
              <w:rPr>
                <w:sz w:val="22"/>
                <w:szCs w:val="22"/>
              </w:rPr>
            </w:pPr>
            <w:r w:rsidRPr="00FC6933">
              <w:rPr>
                <w:sz w:val="22"/>
                <w:szCs w:val="22"/>
                <w:lang w:val="uk-UA" w:eastAsia="uk-UA"/>
              </w:rPr>
              <w:t>17,06</w:t>
            </w:r>
          </w:p>
        </w:tc>
      </w:tr>
      <w:tr w:rsidR="00D86945" w14:paraId="0140D82B" w14:textId="77777777" w:rsidTr="00E1481A">
        <w:trPr>
          <w:trHeight w:val="255"/>
        </w:trPr>
        <w:tc>
          <w:tcPr>
            <w:tcW w:w="819" w:type="dxa"/>
            <w:tcBorders>
              <w:left w:val="single" w:sz="8" w:space="0" w:color="000000"/>
              <w:bottom w:val="single" w:sz="4" w:space="0" w:color="000000"/>
              <w:right w:val="single" w:sz="4" w:space="0" w:color="000000"/>
            </w:tcBorders>
            <w:shd w:val="clear" w:color="auto" w:fill="FFFFFF"/>
            <w:vAlign w:val="center"/>
          </w:tcPr>
          <w:p w14:paraId="3665DE1C" w14:textId="77777777" w:rsidR="00D86945" w:rsidRPr="00FC6933" w:rsidRDefault="00D86945" w:rsidP="005C330E">
            <w:pPr>
              <w:jc w:val="center"/>
              <w:rPr>
                <w:sz w:val="22"/>
                <w:szCs w:val="22"/>
              </w:rPr>
            </w:pPr>
            <w:r w:rsidRPr="00FC6933">
              <w:rPr>
                <w:sz w:val="22"/>
                <w:szCs w:val="22"/>
                <w:lang w:val="uk-UA" w:eastAsia="uk-UA"/>
              </w:rPr>
              <w:t>3.3</w:t>
            </w:r>
          </w:p>
        </w:tc>
        <w:tc>
          <w:tcPr>
            <w:tcW w:w="4440" w:type="dxa"/>
            <w:tcBorders>
              <w:bottom w:val="single" w:sz="4" w:space="0" w:color="000000"/>
              <w:right w:val="single" w:sz="4" w:space="0" w:color="000000"/>
            </w:tcBorders>
            <w:shd w:val="clear" w:color="auto" w:fill="FFFFFF"/>
            <w:vAlign w:val="center"/>
          </w:tcPr>
          <w:p w14:paraId="7D06AA11" w14:textId="77777777" w:rsidR="00D86945" w:rsidRPr="00FC6933" w:rsidRDefault="00D86945" w:rsidP="005C330E">
            <w:pPr>
              <w:rPr>
                <w:sz w:val="22"/>
                <w:szCs w:val="22"/>
              </w:rPr>
            </w:pPr>
            <w:r w:rsidRPr="00FC6933">
              <w:rPr>
                <w:sz w:val="22"/>
                <w:szCs w:val="22"/>
                <w:lang w:val="uk-UA" w:eastAsia="uk-UA"/>
              </w:rPr>
              <w:t xml:space="preserve">Укладання лінолеуму </w:t>
            </w:r>
          </w:p>
        </w:tc>
        <w:tc>
          <w:tcPr>
            <w:tcW w:w="1417" w:type="dxa"/>
            <w:tcBorders>
              <w:left w:val="single" w:sz="4" w:space="0" w:color="000000"/>
              <w:bottom w:val="single" w:sz="4" w:space="0" w:color="000000"/>
              <w:right w:val="single" w:sz="4" w:space="0" w:color="000000"/>
            </w:tcBorders>
            <w:shd w:val="clear" w:color="auto" w:fill="FFFFFF"/>
            <w:vAlign w:val="center"/>
          </w:tcPr>
          <w:p w14:paraId="03B73C79" w14:textId="77777777" w:rsidR="00D86945" w:rsidRPr="00FC6933" w:rsidRDefault="00D86945" w:rsidP="005C330E">
            <w:pPr>
              <w:jc w:val="center"/>
              <w:rPr>
                <w:sz w:val="22"/>
                <w:szCs w:val="22"/>
              </w:rPr>
            </w:pPr>
            <w:r w:rsidRPr="00FC6933">
              <w:rPr>
                <w:sz w:val="22"/>
                <w:szCs w:val="22"/>
                <w:lang w:val="uk-UA" w:eastAsia="uk-UA"/>
              </w:rPr>
              <w:t>м2</w:t>
            </w:r>
          </w:p>
        </w:tc>
        <w:tc>
          <w:tcPr>
            <w:tcW w:w="3261" w:type="dxa"/>
            <w:tcBorders>
              <w:bottom w:val="single" w:sz="4" w:space="0" w:color="000000"/>
              <w:right w:val="single" w:sz="4" w:space="0" w:color="000000"/>
            </w:tcBorders>
            <w:shd w:val="clear" w:color="auto" w:fill="FFFFFF"/>
            <w:vAlign w:val="center"/>
          </w:tcPr>
          <w:p w14:paraId="2797AFD2" w14:textId="77777777" w:rsidR="00D86945" w:rsidRPr="00FC6933" w:rsidRDefault="00D86945" w:rsidP="005C330E">
            <w:pPr>
              <w:jc w:val="center"/>
              <w:rPr>
                <w:sz w:val="22"/>
                <w:szCs w:val="22"/>
              </w:rPr>
            </w:pPr>
            <w:r w:rsidRPr="00FC6933">
              <w:rPr>
                <w:sz w:val="22"/>
                <w:szCs w:val="22"/>
                <w:lang w:val="uk-UA" w:eastAsia="uk-UA"/>
              </w:rPr>
              <w:t>16,00</w:t>
            </w:r>
          </w:p>
        </w:tc>
      </w:tr>
      <w:tr w:rsidR="00D86945" w14:paraId="7E4107E4" w14:textId="77777777" w:rsidTr="00E1481A">
        <w:trPr>
          <w:trHeight w:val="255"/>
        </w:trPr>
        <w:tc>
          <w:tcPr>
            <w:tcW w:w="819" w:type="dxa"/>
            <w:tcBorders>
              <w:left w:val="single" w:sz="8" w:space="0" w:color="000000"/>
              <w:bottom w:val="single" w:sz="4" w:space="0" w:color="000000"/>
              <w:right w:val="single" w:sz="4" w:space="0" w:color="000000"/>
            </w:tcBorders>
            <w:shd w:val="clear" w:color="auto" w:fill="FFFFFF"/>
            <w:vAlign w:val="center"/>
          </w:tcPr>
          <w:p w14:paraId="2FB1AB09" w14:textId="77777777" w:rsidR="00D86945" w:rsidRPr="00FC6933" w:rsidRDefault="00D86945" w:rsidP="005C330E">
            <w:pPr>
              <w:jc w:val="center"/>
              <w:rPr>
                <w:sz w:val="22"/>
                <w:szCs w:val="22"/>
              </w:rPr>
            </w:pPr>
            <w:r w:rsidRPr="00FC6933">
              <w:rPr>
                <w:sz w:val="22"/>
                <w:szCs w:val="22"/>
                <w:lang w:val="uk-UA" w:eastAsia="uk-UA"/>
              </w:rPr>
              <w:t>3.4</w:t>
            </w:r>
          </w:p>
        </w:tc>
        <w:tc>
          <w:tcPr>
            <w:tcW w:w="4440" w:type="dxa"/>
            <w:tcBorders>
              <w:bottom w:val="single" w:sz="4" w:space="0" w:color="000000"/>
              <w:right w:val="single" w:sz="4" w:space="0" w:color="000000"/>
            </w:tcBorders>
            <w:shd w:val="clear" w:color="auto" w:fill="FFFFFF"/>
            <w:vAlign w:val="center"/>
          </w:tcPr>
          <w:p w14:paraId="4DFB41B3" w14:textId="77777777" w:rsidR="00D86945" w:rsidRPr="00FC6933" w:rsidRDefault="00D86945" w:rsidP="005C330E">
            <w:pPr>
              <w:rPr>
                <w:sz w:val="22"/>
                <w:szCs w:val="22"/>
              </w:rPr>
            </w:pPr>
            <w:r w:rsidRPr="00FC6933">
              <w:rPr>
                <w:sz w:val="22"/>
                <w:szCs w:val="22"/>
                <w:lang w:val="uk-UA" w:eastAsia="uk-UA"/>
              </w:rPr>
              <w:t xml:space="preserve">Монтаж плінтуса </w:t>
            </w:r>
          </w:p>
        </w:tc>
        <w:tc>
          <w:tcPr>
            <w:tcW w:w="1417" w:type="dxa"/>
            <w:tcBorders>
              <w:left w:val="single" w:sz="4" w:space="0" w:color="000000"/>
              <w:bottom w:val="single" w:sz="4" w:space="0" w:color="000000"/>
              <w:right w:val="single" w:sz="4" w:space="0" w:color="000000"/>
            </w:tcBorders>
            <w:shd w:val="clear" w:color="auto" w:fill="FFFFFF"/>
            <w:vAlign w:val="center"/>
          </w:tcPr>
          <w:p w14:paraId="3B1455AB" w14:textId="77777777" w:rsidR="00D86945" w:rsidRPr="00FC6933" w:rsidRDefault="00D86945" w:rsidP="005C330E">
            <w:pPr>
              <w:jc w:val="center"/>
              <w:rPr>
                <w:sz w:val="22"/>
                <w:szCs w:val="22"/>
              </w:rPr>
            </w:pPr>
            <w:proofErr w:type="spellStart"/>
            <w:r w:rsidRPr="00FC6933">
              <w:rPr>
                <w:sz w:val="22"/>
                <w:szCs w:val="22"/>
                <w:lang w:val="uk-UA" w:eastAsia="uk-UA"/>
              </w:rPr>
              <w:t>м.п</w:t>
            </w:r>
            <w:proofErr w:type="spellEnd"/>
          </w:p>
        </w:tc>
        <w:tc>
          <w:tcPr>
            <w:tcW w:w="3261" w:type="dxa"/>
            <w:tcBorders>
              <w:bottom w:val="single" w:sz="4" w:space="0" w:color="000000"/>
              <w:right w:val="single" w:sz="4" w:space="0" w:color="000000"/>
            </w:tcBorders>
            <w:shd w:val="clear" w:color="auto" w:fill="FFFFFF"/>
            <w:vAlign w:val="center"/>
          </w:tcPr>
          <w:p w14:paraId="162756FE" w14:textId="77777777" w:rsidR="00D86945" w:rsidRPr="00FC6933" w:rsidRDefault="00D86945" w:rsidP="005C330E">
            <w:pPr>
              <w:jc w:val="center"/>
              <w:rPr>
                <w:sz w:val="22"/>
                <w:szCs w:val="22"/>
              </w:rPr>
            </w:pPr>
            <w:r w:rsidRPr="00FC6933">
              <w:rPr>
                <w:sz w:val="22"/>
                <w:szCs w:val="22"/>
                <w:lang w:val="uk-UA" w:eastAsia="uk-UA"/>
              </w:rPr>
              <w:t>17,06</w:t>
            </w:r>
          </w:p>
        </w:tc>
      </w:tr>
      <w:tr w:rsidR="00D86945" w14:paraId="1E150216" w14:textId="77777777" w:rsidTr="00E1481A">
        <w:trPr>
          <w:trHeight w:val="255"/>
        </w:trPr>
        <w:tc>
          <w:tcPr>
            <w:tcW w:w="819" w:type="dxa"/>
            <w:tcBorders>
              <w:left w:val="single" w:sz="8" w:space="0" w:color="000000"/>
              <w:bottom w:val="single" w:sz="4" w:space="0" w:color="000000"/>
              <w:right w:val="single" w:sz="4" w:space="0" w:color="000000"/>
            </w:tcBorders>
            <w:shd w:val="clear" w:color="auto" w:fill="FFFFFF"/>
            <w:vAlign w:val="center"/>
          </w:tcPr>
          <w:p w14:paraId="1FD8A9D2" w14:textId="77777777" w:rsidR="00D86945" w:rsidRPr="00FC6933" w:rsidRDefault="00D86945" w:rsidP="005C330E">
            <w:pPr>
              <w:jc w:val="center"/>
              <w:rPr>
                <w:sz w:val="22"/>
                <w:szCs w:val="22"/>
              </w:rPr>
            </w:pPr>
            <w:r w:rsidRPr="00FC6933">
              <w:rPr>
                <w:sz w:val="22"/>
                <w:szCs w:val="22"/>
                <w:lang w:val="uk-UA" w:eastAsia="uk-UA"/>
              </w:rPr>
              <w:t>3.5</w:t>
            </w:r>
          </w:p>
        </w:tc>
        <w:tc>
          <w:tcPr>
            <w:tcW w:w="4440" w:type="dxa"/>
            <w:tcBorders>
              <w:bottom w:val="single" w:sz="4" w:space="0" w:color="000000"/>
              <w:right w:val="single" w:sz="4" w:space="0" w:color="000000"/>
            </w:tcBorders>
            <w:shd w:val="clear" w:color="auto" w:fill="FFFFFF"/>
            <w:vAlign w:val="center"/>
          </w:tcPr>
          <w:p w14:paraId="55F797A8" w14:textId="77777777" w:rsidR="00D86945" w:rsidRPr="00FC6933" w:rsidRDefault="00D86945" w:rsidP="005C330E">
            <w:pPr>
              <w:rPr>
                <w:sz w:val="22"/>
                <w:szCs w:val="22"/>
              </w:rPr>
            </w:pPr>
            <w:r w:rsidRPr="00FC6933">
              <w:rPr>
                <w:sz w:val="22"/>
                <w:szCs w:val="22"/>
                <w:lang w:val="uk-UA" w:eastAsia="uk-UA"/>
              </w:rPr>
              <w:t>Фарбування відкосів за два рази</w:t>
            </w:r>
          </w:p>
        </w:tc>
        <w:tc>
          <w:tcPr>
            <w:tcW w:w="1417" w:type="dxa"/>
            <w:tcBorders>
              <w:left w:val="single" w:sz="4" w:space="0" w:color="000000"/>
              <w:bottom w:val="single" w:sz="4" w:space="0" w:color="000000"/>
              <w:right w:val="single" w:sz="4" w:space="0" w:color="000000"/>
            </w:tcBorders>
            <w:shd w:val="clear" w:color="auto" w:fill="FFFFFF"/>
            <w:vAlign w:val="center"/>
          </w:tcPr>
          <w:p w14:paraId="1681F4FB" w14:textId="77777777" w:rsidR="00D86945" w:rsidRPr="00FC6933" w:rsidRDefault="00D86945" w:rsidP="005C330E">
            <w:pPr>
              <w:jc w:val="center"/>
              <w:rPr>
                <w:sz w:val="22"/>
                <w:szCs w:val="22"/>
              </w:rPr>
            </w:pPr>
            <w:proofErr w:type="spellStart"/>
            <w:r w:rsidRPr="00FC6933">
              <w:rPr>
                <w:sz w:val="22"/>
                <w:szCs w:val="22"/>
                <w:lang w:val="uk-UA" w:eastAsia="uk-UA"/>
              </w:rPr>
              <w:t>м.п</w:t>
            </w:r>
            <w:proofErr w:type="spellEnd"/>
            <w:r w:rsidRPr="00FC6933">
              <w:rPr>
                <w:sz w:val="22"/>
                <w:szCs w:val="22"/>
                <w:lang w:val="uk-UA" w:eastAsia="uk-UA"/>
              </w:rPr>
              <w:t xml:space="preserve">. </w:t>
            </w:r>
          </w:p>
        </w:tc>
        <w:tc>
          <w:tcPr>
            <w:tcW w:w="3261" w:type="dxa"/>
            <w:tcBorders>
              <w:bottom w:val="single" w:sz="4" w:space="0" w:color="000000"/>
              <w:right w:val="single" w:sz="4" w:space="0" w:color="000000"/>
            </w:tcBorders>
            <w:shd w:val="clear" w:color="auto" w:fill="FFFFFF"/>
            <w:vAlign w:val="center"/>
          </w:tcPr>
          <w:p w14:paraId="129FF8B5" w14:textId="77777777" w:rsidR="00D86945" w:rsidRPr="00FC6933" w:rsidRDefault="00D86945" w:rsidP="005C330E">
            <w:pPr>
              <w:jc w:val="center"/>
              <w:rPr>
                <w:sz w:val="22"/>
                <w:szCs w:val="22"/>
              </w:rPr>
            </w:pPr>
            <w:r w:rsidRPr="00FC6933">
              <w:rPr>
                <w:sz w:val="22"/>
                <w:szCs w:val="22"/>
                <w:lang w:val="uk-UA" w:eastAsia="uk-UA"/>
              </w:rPr>
              <w:t>10,80</w:t>
            </w:r>
          </w:p>
        </w:tc>
      </w:tr>
      <w:tr w:rsidR="00D86945" w14:paraId="326BA4F6" w14:textId="77777777" w:rsidTr="00E1481A">
        <w:trPr>
          <w:trHeight w:val="255"/>
        </w:trPr>
        <w:tc>
          <w:tcPr>
            <w:tcW w:w="819" w:type="dxa"/>
            <w:tcBorders>
              <w:left w:val="single" w:sz="8" w:space="0" w:color="000000"/>
              <w:bottom w:val="single" w:sz="4" w:space="0" w:color="000000"/>
              <w:right w:val="single" w:sz="4" w:space="0" w:color="000000"/>
            </w:tcBorders>
            <w:shd w:val="clear" w:color="auto" w:fill="FFFFFF"/>
            <w:vAlign w:val="center"/>
          </w:tcPr>
          <w:p w14:paraId="26FDC0AA" w14:textId="77777777" w:rsidR="00D86945" w:rsidRPr="00FC6933" w:rsidRDefault="00D86945" w:rsidP="005C330E">
            <w:pPr>
              <w:jc w:val="center"/>
              <w:rPr>
                <w:sz w:val="22"/>
                <w:szCs w:val="22"/>
              </w:rPr>
            </w:pPr>
            <w:r w:rsidRPr="00FC6933">
              <w:rPr>
                <w:sz w:val="22"/>
                <w:szCs w:val="22"/>
                <w:lang w:val="uk-UA" w:eastAsia="uk-UA"/>
              </w:rPr>
              <w:t>3.6</w:t>
            </w:r>
          </w:p>
        </w:tc>
        <w:tc>
          <w:tcPr>
            <w:tcW w:w="4440" w:type="dxa"/>
            <w:tcBorders>
              <w:bottom w:val="single" w:sz="4" w:space="0" w:color="000000"/>
              <w:right w:val="single" w:sz="4" w:space="0" w:color="000000"/>
            </w:tcBorders>
            <w:shd w:val="clear" w:color="auto" w:fill="FFFFFF"/>
            <w:vAlign w:val="center"/>
          </w:tcPr>
          <w:p w14:paraId="6FD4F5D9" w14:textId="77777777" w:rsidR="00D86945" w:rsidRPr="00FC6933" w:rsidRDefault="00D86945" w:rsidP="005C330E">
            <w:pPr>
              <w:rPr>
                <w:sz w:val="22"/>
                <w:szCs w:val="22"/>
              </w:rPr>
            </w:pPr>
            <w:r w:rsidRPr="00FC6933">
              <w:rPr>
                <w:sz w:val="22"/>
                <w:szCs w:val="22"/>
                <w:lang w:val="uk-UA" w:eastAsia="uk-UA"/>
              </w:rPr>
              <w:t>Фарбування стін по шпалерам за два рази</w:t>
            </w:r>
          </w:p>
        </w:tc>
        <w:tc>
          <w:tcPr>
            <w:tcW w:w="1417" w:type="dxa"/>
            <w:tcBorders>
              <w:left w:val="single" w:sz="4" w:space="0" w:color="000000"/>
              <w:bottom w:val="single" w:sz="4" w:space="0" w:color="000000"/>
              <w:right w:val="single" w:sz="4" w:space="0" w:color="000000"/>
            </w:tcBorders>
            <w:shd w:val="clear" w:color="auto" w:fill="FFFFFF"/>
            <w:vAlign w:val="center"/>
          </w:tcPr>
          <w:p w14:paraId="57E87998" w14:textId="77777777" w:rsidR="00D86945" w:rsidRPr="00FC6933" w:rsidRDefault="00D86945" w:rsidP="005C330E">
            <w:pPr>
              <w:jc w:val="center"/>
              <w:rPr>
                <w:sz w:val="22"/>
                <w:szCs w:val="22"/>
              </w:rPr>
            </w:pPr>
            <w:r w:rsidRPr="00FC6933">
              <w:rPr>
                <w:sz w:val="22"/>
                <w:szCs w:val="22"/>
                <w:lang w:val="uk-UA" w:eastAsia="uk-UA"/>
              </w:rPr>
              <w:t>м2</w:t>
            </w:r>
          </w:p>
        </w:tc>
        <w:tc>
          <w:tcPr>
            <w:tcW w:w="3261" w:type="dxa"/>
            <w:tcBorders>
              <w:bottom w:val="single" w:sz="4" w:space="0" w:color="000000"/>
              <w:right w:val="single" w:sz="4" w:space="0" w:color="000000"/>
            </w:tcBorders>
            <w:shd w:val="clear" w:color="auto" w:fill="FFFFFF"/>
            <w:vAlign w:val="center"/>
          </w:tcPr>
          <w:p w14:paraId="0C8DAE7D" w14:textId="77777777" w:rsidR="00D86945" w:rsidRPr="00FC6933" w:rsidRDefault="00D86945" w:rsidP="005C330E">
            <w:pPr>
              <w:jc w:val="center"/>
              <w:rPr>
                <w:sz w:val="22"/>
                <w:szCs w:val="22"/>
              </w:rPr>
            </w:pPr>
            <w:r w:rsidRPr="00FC6933">
              <w:rPr>
                <w:sz w:val="22"/>
                <w:szCs w:val="22"/>
                <w:lang w:val="uk-UA" w:eastAsia="uk-UA"/>
              </w:rPr>
              <w:t>41,29</w:t>
            </w:r>
          </w:p>
        </w:tc>
      </w:tr>
      <w:tr w:rsidR="00D86945" w14:paraId="15CA9211" w14:textId="77777777" w:rsidTr="00E1481A">
        <w:trPr>
          <w:trHeight w:val="255"/>
        </w:trPr>
        <w:tc>
          <w:tcPr>
            <w:tcW w:w="819" w:type="dxa"/>
            <w:tcBorders>
              <w:left w:val="single" w:sz="8" w:space="0" w:color="000000"/>
              <w:bottom w:val="single" w:sz="4" w:space="0" w:color="000000"/>
              <w:right w:val="single" w:sz="4" w:space="0" w:color="000000"/>
            </w:tcBorders>
            <w:shd w:val="clear" w:color="auto" w:fill="FFFFFF"/>
            <w:vAlign w:val="center"/>
          </w:tcPr>
          <w:p w14:paraId="66A44A01" w14:textId="77777777" w:rsidR="00D86945" w:rsidRPr="00FC6933" w:rsidRDefault="00D86945" w:rsidP="005C330E">
            <w:pPr>
              <w:jc w:val="center"/>
              <w:rPr>
                <w:sz w:val="22"/>
                <w:szCs w:val="22"/>
              </w:rPr>
            </w:pPr>
            <w:r w:rsidRPr="00FC6933">
              <w:rPr>
                <w:sz w:val="22"/>
                <w:szCs w:val="22"/>
                <w:lang w:val="uk-UA" w:eastAsia="uk-UA"/>
              </w:rPr>
              <w:lastRenderedPageBreak/>
              <w:t>3.7</w:t>
            </w:r>
          </w:p>
        </w:tc>
        <w:tc>
          <w:tcPr>
            <w:tcW w:w="4440" w:type="dxa"/>
            <w:tcBorders>
              <w:bottom w:val="single" w:sz="4" w:space="0" w:color="000000"/>
              <w:right w:val="single" w:sz="4" w:space="0" w:color="000000"/>
            </w:tcBorders>
            <w:shd w:val="clear" w:color="auto" w:fill="FFFFFF"/>
            <w:vAlign w:val="center"/>
          </w:tcPr>
          <w:p w14:paraId="47B803FF" w14:textId="77777777" w:rsidR="00D86945" w:rsidRPr="00FC6933" w:rsidRDefault="00D86945" w:rsidP="005C330E">
            <w:pPr>
              <w:rPr>
                <w:sz w:val="22"/>
                <w:szCs w:val="22"/>
              </w:rPr>
            </w:pPr>
            <w:r w:rsidRPr="00FC6933">
              <w:rPr>
                <w:sz w:val="22"/>
                <w:szCs w:val="22"/>
                <w:lang w:val="uk-UA" w:eastAsia="uk-UA"/>
              </w:rPr>
              <w:t>Демонтаж, монтаж лиштви на дверях</w:t>
            </w:r>
          </w:p>
        </w:tc>
        <w:tc>
          <w:tcPr>
            <w:tcW w:w="1417" w:type="dxa"/>
            <w:tcBorders>
              <w:bottom w:val="single" w:sz="4" w:space="0" w:color="000000"/>
              <w:right w:val="single" w:sz="4" w:space="0" w:color="000000"/>
            </w:tcBorders>
            <w:shd w:val="clear" w:color="auto" w:fill="FFFFFF"/>
            <w:vAlign w:val="center"/>
          </w:tcPr>
          <w:p w14:paraId="797E1C3C" w14:textId="77777777" w:rsidR="00D86945" w:rsidRPr="00FC6933" w:rsidRDefault="00D86945" w:rsidP="005C330E">
            <w:pPr>
              <w:jc w:val="center"/>
              <w:rPr>
                <w:sz w:val="22"/>
                <w:szCs w:val="22"/>
              </w:rPr>
            </w:pPr>
            <w:proofErr w:type="spellStart"/>
            <w:r w:rsidRPr="00FC6933">
              <w:rPr>
                <w:sz w:val="22"/>
                <w:szCs w:val="22"/>
                <w:lang w:val="uk-UA" w:eastAsia="uk-UA"/>
              </w:rPr>
              <w:t>шт</w:t>
            </w:r>
            <w:proofErr w:type="spellEnd"/>
          </w:p>
        </w:tc>
        <w:tc>
          <w:tcPr>
            <w:tcW w:w="3261" w:type="dxa"/>
            <w:tcBorders>
              <w:bottom w:val="single" w:sz="4" w:space="0" w:color="000000"/>
              <w:right w:val="single" w:sz="4" w:space="0" w:color="000000"/>
            </w:tcBorders>
            <w:shd w:val="clear" w:color="auto" w:fill="FFFFFF"/>
            <w:vAlign w:val="center"/>
          </w:tcPr>
          <w:p w14:paraId="760E1863" w14:textId="77777777" w:rsidR="00D86945" w:rsidRPr="00FC6933" w:rsidRDefault="00D86945" w:rsidP="005C330E">
            <w:pPr>
              <w:jc w:val="center"/>
              <w:rPr>
                <w:sz w:val="22"/>
                <w:szCs w:val="22"/>
              </w:rPr>
            </w:pPr>
            <w:r w:rsidRPr="00FC6933">
              <w:rPr>
                <w:sz w:val="22"/>
                <w:szCs w:val="22"/>
                <w:lang w:val="uk-UA" w:eastAsia="uk-UA"/>
              </w:rPr>
              <w:t>3,00</w:t>
            </w:r>
          </w:p>
        </w:tc>
      </w:tr>
      <w:tr w:rsidR="00D86945" w14:paraId="11E99552" w14:textId="77777777" w:rsidTr="00E1481A">
        <w:trPr>
          <w:trHeight w:val="525"/>
        </w:trPr>
        <w:tc>
          <w:tcPr>
            <w:tcW w:w="819" w:type="dxa"/>
            <w:tcBorders>
              <w:left w:val="single" w:sz="4" w:space="0" w:color="000000"/>
              <w:bottom w:val="single" w:sz="4" w:space="0" w:color="000000"/>
              <w:right w:val="single" w:sz="4" w:space="0" w:color="000000"/>
            </w:tcBorders>
            <w:shd w:val="clear" w:color="auto" w:fill="FFFFFF"/>
            <w:vAlign w:val="center"/>
          </w:tcPr>
          <w:p w14:paraId="175252A5" w14:textId="77777777" w:rsidR="00D86945" w:rsidRPr="00FC6933" w:rsidRDefault="00D86945" w:rsidP="005C330E">
            <w:pPr>
              <w:jc w:val="center"/>
              <w:rPr>
                <w:sz w:val="22"/>
                <w:szCs w:val="22"/>
              </w:rPr>
            </w:pPr>
            <w:r w:rsidRPr="00FC6933">
              <w:rPr>
                <w:sz w:val="22"/>
                <w:szCs w:val="22"/>
                <w:lang w:val="uk-UA" w:eastAsia="uk-UA"/>
              </w:rPr>
              <w:t>3.8</w:t>
            </w:r>
          </w:p>
        </w:tc>
        <w:tc>
          <w:tcPr>
            <w:tcW w:w="4440" w:type="dxa"/>
            <w:tcBorders>
              <w:bottom w:val="single" w:sz="4" w:space="0" w:color="000000"/>
              <w:right w:val="single" w:sz="4" w:space="0" w:color="000000"/>
            </w:tcBorders>
            <w:shd w:val="clear" w:color="auto" w:fill="FFFFFF"/>
            <w:vAlign w:val="center"/>
          </w:tcPr>
          <w:p w14:paraId="4C394DD2" w14:textId="77777777" w:rsidR="00D86945" w:rsidRPr="00FC6933" w:rsidRDefault="00D86945" w:rsidP="005C330E">
            <w:pPr>
              <w:rPr>
                <w:sz w:val="22"/>
                <w:szCs w:val="22"/>
              </w:rPr>
            </w:pPr>
            <w:r w:rsidRPr="00FC6933">
              <w:rPr>
                <w:sz w:val="22"/>
                <w:szCs w:val="22"/>
                <w:lang w:val="uk-UA" w:eastAsia="uk-UA"/>
              </w:rPr>
              <w:t>Фарбування дверей дерев’яних разом лиштвою з однієї сторони</w:t>
            </w:r>
          </w:p>
        </w:tc>
        <w:tc>
          <w:tcPr>
            <w:tcW w:w="1417" w:type="dxa"/>
            <w:tcBorders>
              <w:bottom w:val="single" w:sz="4" w:space="0" w:color="000000"/>
              <w:right w:val="single" w:sz="4" w:space="0" w:color="000000"/>
            </w:tcBorders>
            <w:shd w:val="clear" w:color="auto" w:fill="FFFFFF"/>
            <w:vAlign w:val="center"/>
          </w:tcPr>
          <w:p w14:paraId="4D6B4EE0" w14:textId="77777777" w:rsidR="00D86945" w:rsidRPr="00FC6933" w:rsidRDefault="00D86945" w:rsidP="005C330E">
            <w:pPr>
              <w:jc w:val="center"/>
              <w:rPr>
                <w:sz w:val="22"/>
                <w:szCs w:val="22"/>
              </w:rPr>
            </w:pPr>
            <w:proofErr w:type="spellStart"/>
            <w:r w:rsidRPr="00FC6933">
              <w:rPr>
                <w:sz w:val="22"/>
                <w:szCs w:val="22"/>
                <w:lang w:val="uk-UA" w:eastAsia="uk-UA"/>
              </w:rPr>
              <w:t>шт</w:t>
            </w:r>
            <w:proofErr w:type="spellEnd"/>
          </w:p>
        </w:tc>
        <w:tc>
          <w:tcPr>
            <w:tcW w:w="3261" w:type="dxa"/>
            <w:tcBorders>
              <w:bottom w:val="single" w:sz="4" w:space="0" w:color="000000"/>
              <w:right w:val="single" w:sz="4" w:space="0" w:color="000000"/>
            </w:tcBorders>
            <w:shd w:val="clear" w:color="auto" w:fill="FFFFFF"/>
            <w:vAlign w:val="center"/>
          </w:tcPr>
          <w:p w14:paraId="28BDBC32" w14:textId="77777777" w:rsidR="00D86945" w:rsidRPr="00FC6933" w:rsidRDefault="00D86945" w:rsidP="005C330E">
            <w:pPr>
              <w:jc w:val="center"/>
              <w:rPr>
                <w:sz w:val="22"/>
                <w:szCs w:val="22"/>
              </w:rPr>
            </w:pPr>
            <w:r w:rsidRPr="00FC6933">
              <w:rPr>
                <w:sz w:val="22"/>
                <w:szCs w:val="22"/>
                <w:lang w:val="uk-UA" w:eastAsia="uk-UA"/>
              </w:rPr>
              <w:t>1,00</w:t>
            </w:r>
          </w:p>
        </w:tc>
      </w:tr>
      <w:tr w:rsidR="00D86945" w14:paraId="527C4C44" w14:textId="77777777" w:rsidTr="00E1481A">
        <w:trPr>
          <w:trHeight w:val="255"/>
        </w:trPr>
        <w:tc>
          <w:tcPr>
            <w:tcW w:w="819" w:type="dxa"/>
            <w:tcBorders>
              <w:top w:val="single" w:sz="8" w:space="0" w:color="000000"/>
              <w:left w:val="single" w:sz="8" w:space="0" w:color="000000"/>
              <w:bottom w:val="single" w:sz="4" w:space="0" w:color="000000"/>
              <w:right w:val="single" w:sz="4" w:space="0" w:color="000000"/>
            </w:tcBorders>
            <w:shd w:val="clear" w:color="auto" w:fill="FFFFFF"/>
            <w:vAlign w:val="center"/>
          </w:tcPr>
          <w:p w14:paraId="49122562" w14:textId="77777777" w:rsidR="00D86945" w:rsidRPr="00FC6933" w:rsidRDefault="00D86945" w:rsidP="005C330E">
            <w:pPr>
              <w:jc w:val="center"/>
              <w:rPr>
                <w:sz w:val="22"/>
                <w:szCs w:val="22"/>
              </w:rPr>
            </w:pPr>
            <w:r w:rsidRPr="00FC6933">
              <w:rPr>
                <w:b/>
                <w:bCs/>
                <w:sz w:val="22"/>
                <w:szCs w:val="22"/>
                <w:lang w:val="uk-UA" w:eastAsia="uk-UA"/>
              </w:rPr>
              <w:t>4.</w:t>
            </w:r>
          </w:p>
        </w:tc>
        <w:tc>
          <w:tcPr>
            <w:tcW w:w="4440" w:type="dxa"/>
            <w:tcBorders>
              <w:top w:val="single" w:sz="8" w:space="0" w:color="000000"/>
              <w:bottom w:val="single" w:sz="4" w:space="0" w:color="000000"/>
              <w:right w:val="single" w:sz="4" w:space="0" w:color="000000"/>
            </w:tcBorders>
            <w:shd w:val="clear" w:color="auto" w:fill="FFFFFF"/>
            <w:vAlign w:val="center"/>
          </w:tcPr>
          <w:p w14:paraId="5830FC16" w14:textId="77777777" w:rsidR="00D86945" w:rsidRPr="00FC6933" w:rsidRDefault="00D86945" w:rsidP="005C330E">
            <w:pPr>
              <w:rPr>
                <w:sz w:val="22"/>
                <w:szCs w:val="22"/>
              </w:rPr>
            </w:pPr>
            <w:r w:rsidRPr="00FC6933">
              <w:rPr>
                <w:b/>
                <w:bCs/>
                <w:sz w:val="22"/>
                <w:szCs w:val="22"/>
                <w:lang w:val="uk-UA" w:eastAsia="uk-UA"/>
              </w:rPr>
              <w:t>Кабінет №56</w:t>
            </w:r>
          </w:p>
        </w:tc>
        <w:tc>
          <w:tcPr>
            <w:tcW w:w="1417" w:type="dxa"/>
            <w:tcBorders>
              <w:top w:val="single" w:sz="8" w:space="0" w:color="000000"/>
              <w:bottom w:val="single" w:sz="4" w:space="0" w:color="000000"/>
              <w:right w:val="single" w:sz="4" w:space="0" w:color="000000"/>
            </w:tcBorders>
            <w:shd w:val="clear" w:color="auto" w:fill="FFFFFF"/>
            <w:vAlign w:val="center"/>
          </w:tcPr>
          <w:p w14:paraId="6A43CFE0" w14:textId="77777777" w:rsidR="00D86945" w:rsidRPr="00FC6933" w:rsidRDefault="00D86945" w:rsidP="005C330E">
            <w:pPr>
              <w:rPr>
                <w:sz w:val="22"/>
                <w:szCs w:val="22"/>
              </w:rPr>
            </w:pPr>
            <w:r w:rsidRPr="00FC6933">
              <w:rPr>
                <w:b/>
                <w:bCs/>
                <w:sz w:val="22"/>
                <w:szCs w:val="22"/>
                <w:lang w:val="uk-UA" w:eastAsia="uk-UA"/>
              </w:rPr>
              <w:t> </w:t>
            </w:r>
          </w:p>
        </w:tc>
        <w:tc>
          <w:tcPr>
            <w:tcW w:w="3261" w:type="dxa"/>
            <w:tcBorders>
              <w:top w:val="single" w:sz="8" w:space="0" w:color="000000"/>
              <w:bottom w:val="single" w:sz="4" w:space="0" w:color="000000"/>
              <w:right w:val="single" w:sz="4" w:space="0" w:color="000000"/>
            </w:tcBorders>
            <w:shd w:val="clear" w:color="auto" w:fill="FFFFFF"/>
            <w:vAlign w:val="center"/>
          </w:tcPr>
          <w:p w14:paraId="468AB631" w14:textId="77777777" w:rsidR="00D86945" w:rsidRPr="00FC6933" w:rsidRDefault="00D86945" w:rsidP="005C330E">
            <w:pPr>
              <w:rPr>
                <w:sz w:val="22"/>
                <w:szCs w:val="22"/>
              </w:rPr>
            </w:pPr>
            <w:r w:rsidRPr="00FC6933">
              <w:rPr>
                <w:b/>
                <w:bCs/>
                <w:sz w:val="22"/>
                <w:szCs w:val="22"/>
                <w:lang w:val="uk-UA" w:eastAsia="uk-UA"/>
              </w:rPr>
              <w:t> </w:t>
            </w:r>
          </w:p>
        </w:tc>
      </w:tr>
      <w:tr w:rsidR="00D86945" w14:paraId="106C5D0C" w14:textId="77777777" w:rsidTr="00E1481A">
        <w:trPr>
          <w:trHeight w:val="255"/>
        </w:trPr>
        <w:tc>
          <w:tcPr>
            <w:tcW w:w="819"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0586BE13" w14:textId="77777777" w:rsidR="00D86945" w:rsidRPr="00FC6933" w:rsidRDefault="00D86945" w:rsidP="005C330E">
            <w:pPr>
              <w:jc w:val="center"/>
              <w:rPr>
                <w:sz w:val="22"/>
                <w:szCs w:val="22"/>
              </w:rPr>
            </w:pPr>
            <w:r w:rsidRPr="00FC6933">
              <w:rPr>
                <w:sz w:val="22"/>
                <w:szCs w:val="22"/>
                <w:lang w:val="uk-UA" w:eastAsia="uk-UA"/>
              </w:rPr>
              <w:t>4.1</w:t>
            </w:r>
          </w:p>
        </w:tc>
        <w:tc>
          <w:tcPr>
            <w:tcW w:w="4440" w:type="dxa"/>
            <w:tcBorders>
              <w:bottom w:val="single" w:sz="4" w:space="0" w:color="000000"/>
              <w:right w:val="single" w:sz="4" w:space="0" w:color="000000"/>
            </w:tcBorders>
            <w:shd w:val="clear" w:color="auto" w:fill="FFFFFF"/>
            <w:vAlign w:val="center"/>
          </w:tcPr>
          <w:p w14:paraId="1D368B90" w14:textId="77777777" w:rsidR="00D86945" w:rsidRPr="00FC6933" w:rsidRDefault="00D86945" w:rsidP="005C330E">
            <w:pPr>
              <w:rPr>
                <w:sz w:val="22"/>
                <w:szCs w:val="22"/>
              </w:rPr>
            </w:pPr>
            <w:r w:rsidRPr="00FC6933">
              <w:rPr>
                <w:sz w:val="22"/>
                <w:szCs w:val="22"/>
                <w:lang w:val="uk-UA" w:eastAsia="uk-UA"/>
              </w:rPr>
              <w:t>Демонтаж лінолеуму</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94D0AE" w14:textId="77777777" w:rsidR="00D86945" w:rsidRPr="00FC6933" w:rsidRDefault="00D86945" w:rsidP="005C330E">
            <w:pPr>
              <w:jc w:val="center"/>
              <w:rPr>
                <w:sz w:val="22"/>
                <w:szCs w:val="22"/>
              </w:rPr>
            </w:pPr>
            <w:r w:rsidRPr="00FC6933">
              <w:rPr>
                <w:sz w:val="22"/>
                <w:szCs w:val="22"/>
                <w:lang w:val="uk-UA" w:eastAsia="uk-UA"/>
              </w:rPr>
              <w:t>м2</w:t>
            </w:r>
          </w:p>
        </w:tc>
        <w:tc>
          <w:tcPr>
            <w:tcW w:w="3261" w:type="dxa"/>
            <w:tcBorders>
              <w:top w:val="single" w:sz="4" w:space="0" w:color="000000"/>
              <w:bottom w:val="single" w:sz="4" w:space="0" w:color="000000"/>
              <w:right w:val="single" w:sz="4" w:space="0" w:color="000000"/>
            </w:tcBorders>
            <w:shd w:val="clear" w:color="auto" w:fill="FFFFFF"/>
            <w:vAlign w:val="center"/>
          </w:tcPr>
          <w:p w14:paraId="781673FB" w14:textId="77777777" w:rsidR="00D86945" w:rsidRPr="00FC6933" w:rsidRDefault="00D86945" w:rsidP="005C330E">
            <w:pPr>
              <w:jc w:val="center"/>
              <w:rPr>
                <w:sz w:val="22"/>
                <w:szCs w:val="22"/>
              </w:rPr>
            </w:pPr>
            <w:r w:rsidRPr="00FC6933">
              <w:rPr>
                <w:sz w:val="22"/>
                <w:szCs w:val="22"/>
                <w:lang w:val="uk-UA" w:eastAsia="uk-UA"/>
              </w:rPr>
              <w:t>16,04</w:t>
            </w:r>
          </w:p>
        </w:tc>
      </w:tr>
      <w:tr w:rsidR="00D86945" w14:paraId="5932D332" w14:textId="77777777" w:rsidTr="00E1481A">
        <w:trPr>
          <w:trHeight w:val="255"/>
        </w:trPr>
        <w:tc>
          <w:tcPr>
            <w:tcW w:w="819" w:type="dxa"/>
            <w:tcBorders>
              <w:left w:val="single" w:sz="8" w:space="0" w:color="000000"/>
              <w:bottom w:val="single" w:sz="4" w:space="0" w:color="000000"/>
              <w:right w:val="single" w:sz="4" w:space="0" w:color="000000"/>
            </w:tcBorders>
            <w:shd w:val="clear" w:color="auto" w:fill="FFFFFF"/>
            <w:vAlign w:val="center"/>
          </w:tcPr>
          <w:p w14:paraId="283A4863" w14:textId="77777777" w:rsidR="00D86945" w:rsidRPr="00FC6933" w:rsidRDefault="00D86945" w:rsidP="005C330E">
            <w:pPr>
              <w:jc w:val="center"/>
              <w:rPr>
                <w:sz w:val="22"/>
                <w:szCs w:val="22"/>
              </w:rPr>
            </w:pPr>
            <w:r w:rsidRPr="00FC6933">
              <w:rPr>
                <w:sz w:val="22"/>
                <w:szCs w:val="22"/>
                <w:lang w:val="uk-UA" w:eastAsia="uk-UA"/>
              </w:rPr>
              <w:t>4.2</w:t>
            </w:r>
          </w:p>
        </w:tc>
        <w:tc>
          <w:tcPr>
            <w:tcW w:w="4440" w:type="dxa"/>
            <w:tcBorders>
              <w:bottom w:val="single" w:sz="4" w:space="0" w:color="000000"/>
              <w:right w:val="single" w:sz="4" w:space="0" w:color="000000"/>
            </w:tcBorders>
            <w:shd w:val="clear" w:color="auto" w:fill="FFFFFF"/>
            <w:vAlign w:val="center"/>
          </w:tcPr>
          <w:p w14:paraId="5EF7CC30" w14:textId="77777777" w:rsidR="00D86945" w:rsidRPr="00FC6933" w:rsidRDefault="00D86945" w:rsidP="005C330E">
            <w:pPr>
              <w:rPr>
                <w:sz w:val="22"/>
                <w:szCs w:val="22"/>
              </w:rPr>
            </w:pPr>
            <w:r w:rsidRPr="00FC6933">
              <w:rPr>
                <w:sz w:val="22"/>
                <w:szCs w:val="22"/>
                <w:lang w:val="uk-UA" w:eastAsia="uk-UA"/>
              </w:rPr>
              <w:t>Демонтаж плінтусу</w:t>
            </w:r>
          </w:p>
        </w:tc>
        <w:tc>
          <w:tcPr>
            <w:tcW w:w="1417" w:type="dxa"/>
            <w:tcBorders>
              <w:left w:val="single" w:sz="4" w:space="0" w:color="000000"/>
              <w:bottom w:val="single" w:sz="4" w:space="0" w:color="000000"/>
              <w:right w:val="single" w:sz="4" w:space="0" w:color="000000"/>
            </w:tcBorders>
            <w:shd w:val="clear" w:color="auto" w:fill="FFFFFF"/>
            <w:vAlign w:val="center"/>
          </w:tcPr>
          <w:p w14:paraId="63613F8D" w14:textId="77777777" w:rsidR="00D86945" w:rsidRPr="00FC6933" w:rsidRDefault="00D86945" w:rsidP="005C330E">
            <w:pPr>
              <w:jc w:val="center"/>
              <w:rPr>
                <w:sz w:val="22"/>
                <w:szCs w:val="22"/>
              </w:rPr>
            </w:pPr>
            <w:proofErr w:type="spellStart"/>
            <w:r w:rsidRPr="00FC6933">
              <w:rPr>
                <w:sz w:val="22"/>
                <w:szCs w:val="22"/>
                <w:lang w:val="uk-UA" w:eastAsia="uk-UA"/>
              </w:rPr>
              <w:t>м.п</w:t>
            </w:r>
            <w:proofErr w:type="spellEnd"/>
          </w:p>
        </w:tc>
        <w:tc>
          <w:tcPr>
            <w:tcW w:w="3261" w:type="dxa"/>
            <w:tcBorders>
              <w:bottom w:val="single" w:sz="4" w:space="0" w:color="000000"/>
              <w:right w:val="single" w:sz="4" w:space="0" w:color="000000"/>
            </w:tcBorders>
            <w:shd w:val="clear" w:color="auto" w:fill="FFFFFF"/>
            <w:vAlign w:val="center"/>
          </w:tcPr>
          <w:p w14:paraId="24CFF691" w14:textId="77777777" w:rsidR="00D86945" w:rsidRPr="00FC6933" w:rsidRDefault="00D86945" w:rsidP="005C330E">
            <w:pPr>
              <w:jc w:val="center"/>
              <w:rPr>
                <w:sz w:val="22"/>
                <w:szCs w:val="22"/>
              </w:rPr>
            </w:pPr>
            <w:r w:rsidRPr="00FC6933">
              <w:rPr>
                <w:sz w:val="22"/>
                <w:szCs w:val="22"/>
                <w:lang w:val="uk-UA" w:eastAsia="uk-UA"/>
              </w:rPr>
              <w:t>17,06</w:t>
            </w:r>
          </w:p>
        </w:tc>
      </w:tr>
      <w:tr w:rsidR="00D86945" w14:paraId="7E63EA0E" w14:textId="77777777" w:rsidTr="00E1481A">
        <w:trPr>
          <w:trHeight w:val="255"/>
        </w:trPr>
        <w:tc>
          <w:tcPr>
            <w:tcW w:w="819" w:type="dxa"/>
            <w:tcBorders>
              <w:left w:val="single" w:sz="8" w:space="0" w:color="000000"/>
              <w:bottom w:val="single" w:sz="4" w:space="0" w:color="000000"/>
              <w:right w:val="single" w:sz="4" w:space="0" w:color="000000"/>
            </w:tcBorders>
            <w:shd w:val="clear" w:color="auto" w:fill="FFFFFF"/>
            <w:vAlign w:val="center"/>
          </w:tcPr>
          <w:p w14:paraId="0DDCF9B0" w14:textId="77777777" w:rsidR="00D86945" w:rsidRPr="00FC6933" w:rsidRDefault="00D86945" w:rsidP="005C330E">
            <w:pPr>
              <w:jc w:val="center"/>
              <w:rPr>
                <w:sz w:val="22"/>
                <w:szCs w:val="22"/>
              </w:rPr>
            </w:pPr>
            <w:r w:rsidRPr="00FC6933">
              <w:rPr>
                <w:sz w:val="22"/>
                <w:szCs w:val="22"/>
                <w:lang w:val="uk-UA" w:eastAsia="uk-UA"/>
              </w:rPr>
              <w:t>4.3</w:t>
            </w:r>
          </w:p>
        </w:tc>
        <w:tc>
          <w:tcPr>
            <w:tcW w:w="4440" w:type="dxa"/>
            <w:tcBorders>
              <w:bottom w:val="single" w:sz="4" w:space="0" w:color="000000"/>
              <w:right w:val="single" w:sz="4" w:space="0" w:color="000000"/>
            </w:tcBorders>
            <w:shd w:val="clear" w:color="auto" w:fill="FFFFFF"/>
            <w:vAlign w:val="center"/>
          </w:tcPr>
          <w:p w14:paraId="71638437" w14:textId="77777777" w:rsidR="00D86945" w:rsidRPr="00FC6933" w:rsidRDefault="00D86945" w:rsidP="005C330E">
            <w:pPr>
              <w:rPr>
                <w:sz w:val="22"/>
                <w:szCs w:val="22"/>
              </w:rPr>
            </w:pPr>
            <w:r w:rsidRPr="00FC6933">
              <w:rPr>
                <w:sz w:val="22"/>
                <w:szCs w:val="22"/>
                <w:lang w:val="uk-UA" w:eastAsia="uk-UA"/>
              </w:rPr>
              <w:t xml:space="preserve">Укладання лінолеуму </w:t>
            </w:r>
          </w:p>
        </w:tc>
        <w:tc>
          <w:tcPr>
            <w:tcW w:w="1417" w:type="dxa"/>
            <w:tcBorders>
              <w:left w:val="single" w:sz="4" w:space="0" w:color="000000"/>
              <w:bottom w:val="single" w:sz="4" w:space="0" w:color="000000"/>
              <w:right w:val="single" w:sz="4" w:space="0" w:color="000000"/>
            </w:tcBorders>
            <w:shd w:val="clear" w:color="auto" w:fill="FFFFFF"/>
            <w:vAlign w:val="center"/>
          </w:tcPr>
          <w:p w14:paraId="11D4236D" w14:textId="77777777" w:rsidR="00D86945" w:rsidRPr="00FC6933" w:rsidRDefault="00D86945" w:rsidP="005C330E">
            <w:pPr>
              <w:jc w:val="center"/>
              <w:rPr>
                <w:sz w:val="22"/>
                <w:szCs w:val="22"/>
              </w:rPr>
            </w:pPr>
            <w:r w:rsidRPr="00FC6933">
              <w:rPr>
                <w:sz w:val="22"/>
                <w:szCs w:val="22"/>
                <w:lang w:val="uk-UA" w:eastAsia="uk-UA"/>
              </w:rPr>
              <w:t>м2</w:t>
            </w:r>
          </w:p>
        </w:tc>
        <w:tc>
          <w:tcPr>
            <w:tcW w:w="3261" w:type="dxa"/>
            <w:tcBorders>
              <w:bottom w:val="single" w:sz="4" w:space="0" w:color="000000"/>
              <w:right w:val="single" w:sz="4" w:space="0" w:color="000000"/>
            </w:tcBorders>
            <w:shd w:val="clear" w:color="auto" w:fill="FFFFFF"/>
            <w:vAlign w:val="center"/>
          </w:tcPr>
          <w:p w14:paraId="125FC060" w14:textId="77777777" w:rsidR="00D86945" w:rsidRPr="00FC6933" w:rsidRDefault="00D86945" w:rsidP="005C330E">
            <w:pPr>
              <w:jc w:val="center"/>
              <w:rPr>
                <w:sz w:val="22"/>
                <w:szCs w:val="22"/>
              </w:rPr>
            </w:pPr>
            <w:r w:rsidRPr="00FC6933">
              <w:rPr>
                <w:sz w:val="22"/>
                <w:szCs w:val="22"/>
                <w:lang w:val="uk-UA" w:eastAsia="uk-UA"/>
              </w:rPr>
              <w:t>16,04</w:t>
            </w:r>
          </w:p>
        </w:tc>
      </w:tr>
      <w:tr w:rsidR="00D86945" w14:paraId="20BA8AED" w14:textId="77777777" w:rsidTr="00E1481A">
        <w:trPr>
          <w:trHeight w:val="255"/>
        </w:trPr>
        <w:tc>
          <w:tcPr>
            <w:tcW w:w="819" w:type="dxa"/>
            <w:tcBorders>
              <w:left w:val="single" w:sz="8" w:space="0" w:color="000000"/>
              <w:bottom w:val="single" w:sz="4" w:space="0" w:color="000000"/>
              <w:right w:val="single" w:sz="4" w:space="0" w:color="000000"/>
            </w:tcBorders>
            <w:shd w:val="clear" w:color="auto" w:fill="FFFFFF"/>
            <w:vAlign w:val="center"/>
          </w:tcPr>
          <w:p w14:paraId="5A170A5A" w14:textId="77777777" w:rsidR="00D86945" w:rsidRPr="00FC6933" w:rsidRDefault="00D86945" w:rsidP="005C330E">
            <w:pPr>
              <w:jc w:val="center"/>
              <w:rPr>
                <w:sz w:val="22"/>
                <w:szCs w:val="22"/>
              </w:rPr>
            </w:pPr>
            <w:r w:rsidRPr="00FC6933">
              <w:rPr>
                <w:sz w:val="22"/>
                <w:szCs w:val="22"/>
                <w:lang w:val="uk-UA" w:eastAsia="uk-UA"/>
              </w:rPr>
              <w:t>4.4</w:t>
            </w:r>
          </w:p>
        </w:tc>
        <w:tc>
          <w:tcPr>
            <w:tcW w:w="4440" w:type="dxa"/>
            <w:tcBorders>
              <w:bottom w:val="single" w:sz="4" w:space="0" w:color="000000"/>
              <w:right w:val="single" w:sz="4" w:space="0" w:color="000000"/>
            </w:tcBorders>
            <w:shd w:val="clear" w:color="auto" w:fill="FFFFFF"/>
            <w:vAlign w:val="center"/>
          </w:tcPr>
          <w:p w14:paraId="40F514DC" w14:textId="77777777" w:rsidR="00D86945" w:rsidRPr="00FC6933" w:rsidRDefault="00D86945" w:rsidP="005C330E">
            <w:pPr>
              <w:rPr>
                <w:sz w:val="22"/>
                <w:szCs w:val="22"/>
              </w:rPr>
            </w:pPr>
            <w:r w:rsidRPr="00FC6933">
              <w:rPr>
                <w:sz w:val="22"/>
                <w:szCs w:val="22"/>
                <w:lang w:val="uk-UA" w:eastAsia="uk-UA"/>
              </w:rPr>
              <w:t xml:space="preserve">Монтаж плінтуса </w:t>
            </w:r>
          </w:p>
        </w:tc>
        <w:tc>
          <w:tcPr>
            <w:tcW w:w="1417" w:type="dxa"/>
            <w:tcBorders>
              <w:left w:val="single" w:sz="4" w:space="0" w:color="000000"/>
              <w:bottom w:val="single" w:sz="4" w:space="0" w:color="000000"/>
              <w:right w:val="single" w:sz="4" w:space="0" w:color="000000"/>
            </w:tcBorders>
            <w:shd w:val="clear" w:color="auto" w:fill="FFFFFF"/>
            <w:vAlign w:val="center"/>
          </w:tcPr>
          <w:p w14:paraId="152E008F" w14:textId="77777777" w:rsidR="00D86945" w:rsidRPr="00FC6933" w:rsidRDefault="00D86945" w:rsidP="005C330E">
            <w:pPr>
              <w:jc w:val="center"/>
              <w:rPr>
                <w:sz w:val="22"/>
                <w:szCs w:val="22"/>
              </w:rPr>
            </w:pPr>
            <w:proofErr w:type="spellStart"/>
            <w:r w:rsidRPr="00FC6933">
              <w:rPr>
                <w:sz w:val="22"/>
                <w:szCs w:val="22"/>
                <w:lang w:val="uk-UA" w:eastAsia="uk-UA"/>
              </w:rPr>
              <w:t>м.п</w:t>
            </w:r>
            <w:proofErr w:type="spellEnd"/>
          </w:p>
        </w:tc>
        <w:tc>
          <w:tcPr>
            <w:tcW w:w="3261" w:type="dxa"/>
            <w:tcBorders>
              <w:bottom w:val="single" w:sz="4" w:space="0" w:color="000000"/>
              <w:right w:val="single" w:sz="4" w:space="0" w:color="000000"/>
            </w:tcBorders>
            <w:shd w:val="clear" w:color="auto" w:fill="FFFFFF"/>
            <w:vAlign w:val="center"/>
          </w:tcPr>
          <w:p w14:paraId="20D8301D" w14:textId="77777777" w:rsidR="00D86945" w:rsidRPr="00FC6933" w:rsidRDefault="00D86945" w:rsidP="005C330E">
            <w:pPr>
              <w:jc w:val="center"/>
              <w:rPr>
                <w:sz w:val="22"/>
                <w:szCs w:val="22"/>
              </w:rPr>
            </w:pPr>
            <w:r w:rsidRPr="00FC6933">
              <w:rPr>
                <w:sz w:val="22"/>
                <w:szCs w:val="22"/>
                <w:lang w:val="uk-UA" w:eastAsia="uk-UA"/>
              </w:rPr>
              <w:t>17,06</w:t>
            </w:r>
          </w:p>
        </w:tc>
      </w:tr>
      <w:tr w:rsidR="00D86945" w14:paraId="719AFA29" w14:textId="77777777" w:rsidTr="00E1481A">
        <w:trPr>
          <w:trHeight w:val="255"/>
        </w:trPr>
        <w:tc>
          <w:tcPr>
            <w:tcW w:w="819" w:type="dxa"/>
            <w:tcBorders>
              <w:left w:val="single" w:sz="8" w:space="0" w:color="000000"/>
              <w:bottom w:val="single" w:sz="4" w:space="0" w:color="000000"/>
              <w:right w:val="single" w:sz="4" w:space="0" w:color="000000"/>
            </w:tcBorders>
            <w:shd w:val="clear" w:color="auto" w:fill="FFFFFF"/>
            <w:vAlign w:val="center"/>
          </w:tcPr>
          <w:p w14:paraId="2F705707" w14:textId="77777777" w:rsidR="00D86945" w:rsidRPr="00FC6933" w:rsidRDefault="00D86945" w:rsidP="005C330E">
            <w:pPr>
              <w:jc w:val="center"/>
              <w:rPr>
                <w:sz w:val="22"/>
                <w:szCs w:val="22"/>
              </w:rPr>
            </w:pPr>
            <w:r w:rsidRPr="00FC6933">
              <w:rPr>
                <w:sz w:val="22"/>
                <w:szCs w:val="22"/>
                <w:lang w:val="uk-UA" w:eastAsia="uk-UA"/>
              </w:rPr>
              <w:t>4.5</w:t>
            </w:r>
          </w:p>
        </w:tc>
        <w:tc>
          <w:tcPr>
            <w:tcW w:w="4440" w:type="dxa"/>
            <w:tcBorders>
              <w:bottom w:val="single" w:sz="4" w:space="0" w:color="000000"/>
              <w:right w:val="single" w:sz="4" w:space="0" w:color="000000"/>
            </w:tcBorders>
            <w:shd w:val="clear" w:color="auto" w:fill="FFFFFF"/>
            <w:vAlign w:val="center"/>
          </w:tcPr>
          <w:p w14:paraId="03C7727A" w14:textId="77777777" w:rsidR="00D86945" w:rsidRPr="00FC6933" w:rsidRDefault="00D86945" w:rsidP="005C330E">
            <w:pPr>
              <w:rPr>
                <w:sz w:val="22"/>
                <w:szCs w:val="22"/>
              </w:rPr>
            </w:pPr>
            <w:r w:rsidRPr="00FC6933">
              <w:rPr>
                <w:sz w:val="22"/>
                <w:szCs w:val="22"/>
                <w:lang w:val="uk-UA" w:eastAsia="uk-UA"/>
              </w:rPr>
              <w:t>Фарбування відкосів за два рази</w:t>
            </w:r>
          </w:p>
        </w:tc>
        <w:tc>
          <w:tcPr>
            <w:tcW w:w="1417" w:type="dxa"/>
            <w:tcBorders>
              <w:left w:val="single" w:sz="4" w:space="0" w:color="000000"/>
              <w:bottom w:val="single" w:sz="4" w:space="0" w:color="000000"/>
              <w:right w:val="single" w:sz="4" w:space="0" w:color="000000"/>
            </w:tcBorders>
            <w:shd w:val="clear" w:color="auto" w:fill="FFFFFF"/>
            <w:vAlign w:val="center"/>
          </w:tcPr>
          <w:p w14:paraId="157F5803" w14:textId="77777777" w:rsidR="00D86945" w:rsidRPr="00FC6933" w:rsidRDefault="00D86945" w:rsidP="005C330E">
            <w:pPr>
              <w:jc w:val="center"/>
              <w:rPr>
                <w:sz w:val="22"/>
                <w:szCs w:val="22"/>
              </w:rPr>
            </w:pPr>
            <w:proofErr w:type="spellStart"/>
            <w:r w:rsidRPr="00FC6933">
              <w:rPr>
                <w:sz w:val="22"/>
                <w:szCs w:val="22"/>
                <w:lang w:val="uk-UA" w:eastAsia="uk-UA"/>
              </w:rPr>
              <w:t>м.п</w:t>
            </w:r>
            <w:proofErr w:type="spellEnd"/>
            <w:r w:rsidRPr="00FC6933">
              <w:rPr>
                <w:sz w:val="22"/>
                <w:szCs w:val="22"/>
                <w:lang w:val="uk-UA" w:eastAsia="uk-UA"/>
              </w:rPr>
              <w:t xml:space="preserve">. </w:t>
            </w:r>
          </w:p>
        </w:tc>
        <w:tc>
          <w:tcPr>
            <w:tcW w:w="3261" w:type="dxa"/>
            <w:tcBorders>
              <w:bottom w:val="single" w:sz="4" w:space="0" w:color="000000"/>
              <w:right w:val="single" w:sz="4" w:space="0" w:color="000000"/>
            </w:tcBorders>
            <w:shd w:val="clear" w:color="auto" w:fill="FFFFFF"/>
            <w:vAlign w:val="center"/>
          </w:tcPr>
          <w:p w14:paraId="51602C94" w14:textId="77777777" w:rsidR="00D86945" w:rsidRPr="00FC6933" w:rsidRDefault="00D86945" w:rsidP="005C330E">
            <w:pPr>
              <w:jc w:val="center"/>
              <w:rPr>
                <w:sz w:val="22"/>
                <w:szCs w:val="22"/>
              </w:rPr>
            </w:pPr>
            <w:r w:rsidRPr="00FC6933">
              <w:rPr>
                <w:sz w:val="22"/>
                <w:szCs w:val="22"/>
                <w:lang w:val="uk-UA" w:eastAsia="uk-UA"/>
              </w:rPr>
              <w:t>10,80</w:t>
            </w:r>
          </w:p>
        </w:tc>
      </w:tr>
      <w:tr w:rsidR="00D86945" w14:paraId="0C8EF109" w14:textId="77777777" w:rsidTr="00E1481A">
        <w:trPr>
          <w:trHeight w:val="255"/>
        </w:trPr>
        <w:tc>
          <w:tcPr>
            <w:tcW w:w="819" w:type="dxa"/>
            <w:tcBorders>
              <w:left w:val="single" w:sz="8" w:space="0" w:color="000000"/>
              <w:bottom w:val="single" w:sz="4" w:space="0" w:color="000000"/>
              <w:right w:val="single" w:sz="4" w:space="0" w:color="000000"/>
            </w:tcBorders>
            <w:shd w:val="clear" w:color="auto" w:fill="FFFFFF"/>
            <w:vAlign w:val="center"/>
          </w:tcPr>
          <w:p w14:paraId="617BF346" w14:textId="77777777" w:rsidR="00D86945" w:rsidRPr="00FC6933" w:rsidRDefault="00D86945" w:rsidP="005C330E">
            <w:pPr>
              <w:jc w:val="center"/>
              <w:rPr>
                <w:sz w:val="22"/>
                <w:szCs w:val="22"/>
              </w:rPr>
            </w:pPr>
            <w:r w:rsidRPr="00FC6933">
              <w:rPr>
                <w:sz w:val="22"/>
                <w:szCs w:val="22"/>
                <w:lang w:val="uk-UA" w:eastAsia="uk-UA"/>
              </w:rPr>
              <w:t>4.6</w:t>
            </w:r>
          </w:p>
        </w:tc>
        <w:tc>
          <w:tcPr>
            <w:tcW w:w="4440" w:type="dxa"/>
            <w:tcBorders>
              <w:bottom w:val="single" w:sz="4" w:space="0" w:color="000000"/>
              <w:right w:val="single" w:sz="4" w:space="0" w:color="000000"/>
            </w:tcBorders>
            <w:shd w:val="clear" w:color="auto" w:fill="FFFFFF"/>
            <w:vAlign w:val="center"/>
          </w:tcPr>
          <w:p w14:paraId="6B30B259" w14:textId="77777777" w:rsidR="00D86945" w:rsidRPr="00FC6933" w:rsidRDefault="00D86945" w:rsidP="005C330E">
            <w:pPr>
              <w:rPr>
                <w:sz w:val="22"/>
                <w:szCs w:val="22"/>
              </w:rPr>
            </w:pPr>
            <w:r w:rsidRPr="00FC6933">
              <w:rPr>
                <w:sz w:val="22"/>
                <w:szCs w:val="22"/>
                <w:lang w:val="uk-UA" w:eastAsia="uk-UA"/>
              </w:rPr>
              <w:t>Фарбування стін по шпалерам за два рази</w:t>
            </w:r>
          </w:p>
        </w:tc>
        <w:tc>
          <w:tcPr>
            <w:tcW w:w="1417" w:type="dxa"/>
            <w:tcBorders>
              <w:left w:val="single" w:sz="4" w:space="0" w:color="000000"/>
              <w:bottom w:val="single" w:sz="4" w:space="0" w:color="000000"/>
              <w:right w:val="single" w:sz="4" w:space="0" w:color="000000"/>
            </w:tcBorders>
            <w:shd w:val="clear" w:color="auto" w:fill="FFFFFF"/>
            <w:vAlign w:val="center"/>
          </w:tcPr>
          <w:p w14:paraId="4636EC14" w14:textId="77777777" w:rsidR="00D86945" w:rsidRPr="00FC6933" w:rsidRDefault="00D86945" w:rsidP="005C330E">
            <w:pPr>
              <w:jc w:val="center"/>
              <w:rPr>
                <w:sz w:val="22"/>
                <w:szCs w:val="22"/>
              </w:rPr>
            </w:pPr>
            <w:r w:rsidRPr="00FC6933">
              <w:rPr>
                <w:sz w:val="22"/>
                <w:szCs w:val="22"/>
                <w:lang w:val="uk-UA" w:eastAsia="uk-UA"/>
              </w:rPr>
              <w:t>м2</w:t>
            </w:r>
          </w:p>
        </w:tc>
        <w:tc>
          <w:tcPr>
            <w:tcW w:w="3261" w:type="dxa"/>
            <w:tcBorders>
              <w:bottom w:val="single" w:sz="4" w:space="0" w:color="000000"/>
              <w:right w:val="single" w:sz="4" w:space="0" w:color="000000"/>
            </w:tcBorders>
            <w:shd w:val="clear" w:color="auto" w:fill="FFFFFF"/>
            <w:vAlign w:val="center"/>
          </w:tcPr>
          <w:p w14:paraId="440B9CE6" w14:textId="77777777" w:rsidR="00D86945" w:rsidRPr="00FC6933" w:rsidRDefault="00D86945" w:rsidP="005C330E">
            <w:pPr>
              <w:jc w:val="center"/>
              <w:rPr>
                <w:sz w:val="22"/>
                <w:szCs w:val="22"/>
              </w:rPr>
            </w:pPr>
            <w:r w:rsidRPr="00FC6933">
              <w:rPr>
                <w:sz w:val="22"/>
                <w:szCs w:val="22"/>
                <w:lang w:val="uk-UA" w:eastAsia="uk-UA"/>
              </w:rPr>
              <w:t>41,29</w:t>
            </w:r>
          </w:p>
        </w:tc>
      </w:tr>
      <w:tr w:rsidR="00D86945" w14:paraId="358F97F2" w14:textId="77777777" w:rsidTr="00E1481A">
        <w:trPr>
          <w:trHeight w:val="255"/>
        </w:trPr>
        <w:tc>
          <w:tcPr>
            <w:tcW w:w="819" w:type="dxa"/>
            <w:tcBorders>
              <w:left w:val="single" w:sz="8" w:space="0" w:color="000000"/>
              <w:bottom w:val="single" w:sz="4" w:space="0" w:color="000000"/>
              <w:right w:val="single" w:sz="4" w:space="0" w:color="000000"/>
            </w:tcBorders>
            <w:shd w:val="clear" w:color="auto" w:fill="FFFFFF"/>
            <w:vAlign w:val="center"/>
          </w:tcPr>
          <w:p w14:paraId="62C192B3" w14:textId="77777777" w:rsidR="00D86945" w:rsidRPr="00FC6933" w:rsidRDefault="00D86945" w:rsidP="005C330E">
            <w:pPr>
              <w:jc w:val="center"/>
              <w:rPr>
                <w:sz w:val="22"/>
                <w:szCs w:val="22"/>
              </w:rPr>
            </w:pPr>
            <w:r w:rsidRPr="00FC6933">
              <w:rPr>
                <w:sz w:val="22"/>
                <w:szCs w:val="22"/>
                <w:lang w:val="uk-UA" w:eastAsia="uk-UA"/>
              </w:rPr>
              <w:t>4.7</w:t>
            </w:r>
          </w:p>
        </w:tc>
        <w:tc>
          <w:tcPr>
            <w:tcW w:w="4440" w:type="dxa"/>
            <w:tcBorders>
              <w:bottom w:val="single" w:sz="4" w:space="0" w:color="000000"/>
              <w:right w:val="single" w:sz="4" w:space="0" w:color="000000"/>
            </w:tcBorders>
            <w:shd w:val="clear" w:color="auto" w:fill="FFFFFF"/>
            <w:vAlign w:val="center"/>
          </w:tcPr>
          <w:p w14:paraId="3725D237" w14:textId="77777777" w:rsidR="00D86945" w:rsidRPr="00FC6933" w:rsidRDefault="00D86945" w:rsidP="005C330E">
            <w:pPr>
              <w:rPr>
                <w:sz w:val="22"/>
                <w:szCs w:val="22"/>
              </w:rPr>
            </w:pPr>
            <w:r w:rsidRPr="00FC6933">
              <w:rPr>
                <w:sz w:val="22"/>
                <w:szCs w:val="22"/>
                <w:lang w:val="uk-UA" w:eastAsia="uk-UA"/>
              </w:rPr>
              <w:t>Демонтаж, монтаж лиштви на дверях</w:t>
            </w:r>
          </w:p>
        </w:tc>
        <w:tc>
          <w:tcPr>
            <w:tcW w:w="1417" w:type="dxa"/>
            <w:tcBorders>
              <w:bottom w:val="single" w:sz="4" w:space="0" w:color="000000"/>
              <w:right w:val="single" w:sz="4" w:space="0" w:color="000000"/>
            </w:tcBorders>
            <w:shd w:val="clear" w:color="auto" w:fill="FFFFFF"/>
            <w:vAlign w:val="center"/>
          </w:tcPr>
          <w:p w14:paraId="40FE651E" w14:textId="77777777" w:rsidR="00D86945" w:rsidRPr="00FC6933" w:rsidRDefault="00D86945" w:rsidP="005C330E">
            <w:pPr>
              <w:jc w:val="center"/>
              <w:rPr>
                <w:sz w:val="22"/>
                <w:szCs w:val="22"/>
              </w:rPr>
            </w:pPr>
            <w:proofErr w:type="spellStart"/>
            <w:r w:rsidRPr="00FC6933">
              <w:rPr>
                <w:sz w:val="22"/>
                <w:szCs w:val="22"/>
                <w:lang w:val="uk-UA" w:eastAsia="uk-UA"/>
              </w:rPr>
              <w:t>шт</w:t>
            </w:r>
            <w:proofErr w:type="spellEnd"/>
          </w:p>
        </w:tc>
        <w:tc>
          <w:tcPr>
            <w:tcW w:w="3261" w:type="dxa"/>
            <w:tcBorders>
              <w:bottom w:val="single" w:sz="4" w:space="0" w:color="000000"/>
              <w:right w:val="single" w:sz="4" w:space="0" w:color="000000"/>
            </w:tcBorders>
            <w:shd w:val="clear" w:color="auto" w:fill="FFFFFF"/>
            <w:vAlign w:val="center"/>
          </w:tcPr>
          <w:p w14:paraId="7A7A0144" w14:textId="77777777" w:rsidR="00D86945" w:rsidRPr="00FC6933" w:rsidRDefault="00D86945" w:rsidP="005C330E">
            <w:pPr>
              <w:jc w:val="center"/>
              <w:rPr>
                <w:sz w:val="22"/>
                <w:szCs w:val="22"/>
              </w:rPr>
            </w:pPr>
            <w:r w:rsidRPr="00FC6933">
              <w:rPr>
                <w:sz w:val="22"/>
                <w:szCs w:val="22"/>
                <w:lang w:val="uk-UA" w:eastAsia="uk-UA"/>
              </w:rPr>
              <w:t>3,00</w:t>
            </w:r>
          </w:p>
        </w:tc>
      </w:tr>
      <w:tr w:rsidR="00D86945" w14:paraId="27509FFF" w14:textId="77777777" w:rsidTr="00E1481A">
        <w:trPr>
          <w:trHeight w:val="525"/>
        </w:trPr>
        <w:tc>
          <w:tcPr>
            <w:tcW w:w="819" w:type="dxa"/>
            <w:tcBorders>
              <w:left w:val="single" w:sz="4" w:space="0" w:color="000000"/>
              <w:bottom w:val="single" w:sz="4" w:space="0" w:color="000000"/>
              <w:right w:val="single" w:sz="4" w:space="0" w:color="000000"/>
            </w:tcBorders>
            <w:shd w:val="clear" w:color="auto" w:fill="FFFFFF"/>
            <w:vAlign w:val="center"/>
          </w:tcPr>
          <w:p w14:paraId="60C4FDB2" w14:textId="77777777" w:rsidR="00D86945" w:rsidRPr="00FC6933" w:rsidRDefault="00D86945" w:rsidP="005C330E">
            <w:pPr>
              <w:jc w:val="center"/>
              <w:rPr>
                <w:sz w:val="22"/>
                <w:szCs w:val="22"/>
              </w:rPr>
            </w:pPr>
            <w:r w:rsidRPr="00FC6933">
              <w:rPr>
                <w:sz w:val="22"/>
                <w:szCs w:val="22"/>
                <w:lang w:val="uk-UA" w:eastAsia="uk-UA"/>
              </w:rPr>
              <w:t>4.8</w:t>
            </w:r>
          </w:p>
        </w:tc>
        <w:tc>
          <w:tcPr>
            <w:tcW w:w="4440" w:type="dxa"/>
            <w:tcBorders>
              <w:bottom w:val="single" w:sz="4" w:space="0" w:color="000000"/>
              <w:right w:val="single" w:sz="4" w:space="0" w:color="000000"/>
            </w:tcBorders>
            <w:shd w:val="clear" w:color="auto" w:fill="FFFFFF"/>
            <w:vAlign w:val="center"/>
          </w:tcPr>
          <w:p w14:paraId="00458D41" w14:textId="77777777" w:rsidR="00D86945" w:rsidRPr="00FC6933" w:rsidRDefault="00D86945" w:rsidP="005C330E">
            <w:pPr>
              <w:rPr>
                <w:sz w:val="22"/>
                <w:szCs w:val="22"/>
              </w:rPr>
            </w:pPr>
            <w:r w:rsidRPr="00FC6933">
              <w:rPr>
                <w:sz w:val="22"/>
                <w:szCs w:val="22"/>
                <w:lang w:val="uk-UA" w:eastAsia="uk-UA"/>
              </w:rPr>
              <w:t>Фарбування дверей дерев’яних разом лиштвою з однієї сторони</w:t>
            </w:r>
          </w:p>
        </w:tc>
        <w:tc>
          <w:tcPr>
            <w:tcW w:w="1417" w:type="dxa"/>
            <w:tcBorders>
              <w:bottom w:val="single" w:sz="4" w:space="0" w:color="000000"/>
              <w:right w:val="single" w:sz="4" w:space="0" w:color="000000"/>
            </w:tcBorders>
            <w:shd w:val="clear" w:color="auto" w:fill="FFFFFF"/>
            <w:vAlign w:val="center"/>
          </w:tcPr>
          <w:p w14:paraId="0748A632" w14:textId="77777777" w:rsidR="00D86945" w:rsidRPr="00FC6933" w:rsidRDefault="00D86945" w:rsidP="005C330E">
            <w:pPr>
              <w:jc w:val="center"/>
              <w:rPr>
                <w:sz w:val="22"/>
                <w:szCs w:val="22"/>
              </w:rPr>
            </w:pPr>
            <w:proofErr w:type="spellStart"/>
            <w:r w:rsidRPr="00FC6933">
              <w:rPr>
                <w:sz w:val="22"/>
                <w:szCs w:val="22"/>
                <w:lang w:val="uk-UA" w:eastAsia="uk-UA"/>
              </w:rPr>
              <w:t>шт</w:t>
            </w:r>
            <w:proofErr w:type="spellEnd"/>
          </w:p>
        </w:tc>
        <w:tc>
          <w:tcPr>
            <w:tcW w:w="3261" w:type="dxa"/>
            <w:tcBorders>
              <w:bottom w:val="single" w:sz="4" w:space="0" w:color="000000"/>
              <w:right w:val="single" w:sz="4" w:space="0" w:color="000000"/>
            </w:tcBorders>
            <w:shd w:val="clear" w:color="auto" w:fill="FFFFFF"/>
            <w:vAlign w:val="center"/>
          </w:tcPr>
          <w:p w14:paraId="091C8CC2" w14:textId="77777777" w:rsidR="00D86945" w:rsidRPr="00FC6933" w:rsidRDefault="00D86945" w:rsidP="005C330E">
            <w:pPr>
              <w:jc w:val="center"/>
              <w:rPr>
                <w:sz w:val="22"/>
                <w:szCs w:val="22"/>
              </w:rPr>
            </w:pPr>
            <w:r w:rsidRPr="00FC6933">
              <w:rPr>
                <w:sz w:val="22"/>
                <w:szCs w:val="22"/>
                <w:lang w:val="uk-UA" w:eastAsia="uk-UA"/>
              </w:rPr>
              <w:t>1,00</w:t>
            </w:r>
          </w:p>
        </w:tc>
      </w:tr>
      <w:tr w:rsidR="00D86945" w14:paraId="4EC309FD" w14:textId="77777777" w:rsidTr="00E1481A">
        <w:trPr>
          <w:trHeight w:val="255"/>
        </w:trPr>
        <w:tc>
          <w:tcPr>
            <w:tcW w:w="819" w:type="dxa"/>
            <w:tcBorders>
              <w:top w:val="single" w:sz="8" w:space="0" w:color="000000"/>
              <w:left w:val="single" w:sz="8" w:space="0" w:color="000000"/>
              <w:bottom w:val="single" w:sz="4" w:space="0" w:color="000000"/>
              <w:right w:val="single" w:sz="4" w:space="0" w:color="000000"/>
            </w:tcBorders>
            <w:shd w:val="clear" w:color="auto" w:fill="FFFFFF"/>
            <w:vAlign w:val="center"/>
          </w:tcPr>
          <w:p w14:paraId="5B16C6B1" w14:textId="77777777" w:rsidR="00D86945" w:rsidRPr="00FC6933" w:rsidRDefault="00D86945" w:rsidP="005C330E">
            <w:pPr>
              <w:jc w:val="center"/>
              <w:rPr>
                <w:sz w:val="22"/>
                <w:szCs w:val="22"/>
              </w:rPr>
            </w:pPr>
            <w:r w:rsidRPr="00FC6933">
              <w:rPr>
                <w:b/>
                <w:bCs/>
                <w:sz w:val="22"/>
                <w:szCs w:val="22"/>
                <w:lang w:val="uk-UA" w:eastAsia="uk-UA"/>
              </w:rPr>
              <w:t>5.</w:t>
            </w:r>
          </w:p>
        </w:tc>
        <w:tc>
          <w:tcPr>
            <w:tcW w:w="4440" w:type="dxa"/>
            <w:tcBorders>
              <w:top w:val="single" w:sz="8" w:space="0" w:color="000000"/>
              <w:bottom w:val="single" w:sz="4" w:space="0" w:color="000000"/>
              <w:right w:val="single" w:sz="4" w:space="0" w:color="000000"/>
            </w:tcBorders>
            <w:shd w:val="clear" w:color="auto" w:fill="FFFFFF"/>
            <w:vAlign w:val="center"/>
          </w:tcPr>
          <w:p w14:paraId="13D14B12" w14:textId="77777777" w:rsidR="00D86945" w:rsidRPr="00FC6933" w:rsidRDefault="00D86945" w:rsidP="005C330E">
            <w:pPr>
              <w:rPr>
                <w:sz w:val="22"/>
                <w:szCs w:val="22"/>
              </w:rPr>
            </w:pPr>
            <w:r w:rsidRPr="00FC6933">
              <w:rPr>
                <w:b/>
                <w:bCs/>
                <w:sz w:val="22"/>
                <w:szCs w:val="22"/>
                <w:lang w:val="uk-UA" w:eastAsia="uk-UA"/>
              </w:rPr>
              <w:t>Кабінет №53, 54</w:t>
            </w:r>
          </w:p>
        </w:tc>
        <w:tc>
          <w:tcPr>
            <w:tcW w:w="1417" w:type="dxa"/>
            <w:tcBorders>
              <w:top w:val="single" w:sz="8" w:space="0" w:color="000000"/>
              <w:bottom w:val="single" w:sz="4" w:space="0" w:color="000000"/>
              <w:right w:val="single" w:sz="4" w:space="0" w:color="000000"/>
            </w:tcBorders>
            <w:shd w:val="clear" w:color="auto" w:fill="FFFFFF"/>
            <w:vAlign w:val="center"/>
          </w:tcPr>
          <w:p w14:paraId="5F39B20D" w14:textId="77777777" w:rsidR="00D86945" w:rsidRPr="00FC6933" w:rsidRDefault="00D86945" w:rsidP="005C330E">
            <w:pPr>
              <w:rPr>
                <w:sz w:val="22"/>
                <w:szCs w:val="22"/>
              </w:rPr>
            </w:pPr>
            <w:r w:rsidRPr="00FC6933">
              <w:rPr>
                <w:b/>
                <w:bCs/>
                <w:sz w:val="22"/>
                <w:szCs w:val="22"/>
                <w:lang w:val="uk-UA" w:eastAsia="uk-UA"/>
              </w:rPr>
              <w:t> </w:t>
            </w:r>
          </w:p>
        </w:tc>
        <w:tc>
          <w:tcPr>
            <w:tcW w:w="3261" w:type="dxa"/>
            <w:tcBorders>
              <w:top w:val="single" w:sz="8" w:space="0" w:color="000000"/>
              <w:bottom w:val="single" w:sz="4" w:space="0" w:color="000000"/>
              <w:right w:val="single" w:sz="4" w:space="0" w:color="000000"/>
            </w:tcBorders>
            <w:shd w:val="clear" w:color="auto" w:fill="FFFFFF"/>
            <w:vAlign w:val="center"/>
          </w:tcPr>
          <w:p w14:paraId="4370859F" w14:textId="77777777" w:rsidR="00D86945" w:rsidRPr="00FC6933" w:rsidRDefault="00D86945" w:rsidP="005C330E">
            <w:pPr>
              <w:rPr>
                <w:sz w:val="22"/>
                <w:szCs w:val="22"/>
              </w:rPr>
            </w:pPr>
            <w:r w:rsidRPr="00FC6933">
              <w:rPr>
                <w:b/>
                <w:bCs/>
                <w:sz w:val="22"/>
                <w:szCs w:val="22"/>
                <w:lang w:val="uk-UA" w:eastAsia="uk-UA"/>
              </w:rPr>
              <w:t> </w:t>
            </w:r>
          </w:p>
        </w:tc>
      </w:tr>
      <w:tr w:rsidR="00D86945" w14:paraId="1E3E7B5B" w14:textId="77777777" w:rsidTr="00E1481A">
        <w:trPr>
          <w:trHeight w:val="255"/>
        </w:trPr>
        <w:tc>
          <w:tcPr>
            <w:tcW w:w="819" w:type="dxa"/>
            <w:tcBorders>
              <w:left w:val="single" w:sz="8" w:space="0" w:color="000000"/>
              <w:bottom w:val="single" w:sz="4" w:space="0" w:color="000000"/>
              <w:right w:val="single" w:sz="4" w:space="0" w:color="000000"/>
            </w:tcBorders>
            <w:shd w:val="clear" w:color="auto" w:fill="FFFFFF"/>
            <w:vAlign w:val="center"/>
          </w:tcPr>
          <w:p w14:paraId="2B6317F6" w14:textId="77777777" w:rsidR="00D86945" w:rsidRPr="00FC6933" w:rsidRDefault="00D86945" w:rsidP="005C330E">
            <w:pPr>
              <w:jc w:val="center"/>
              <w:rPr>
                <w:sz w:val="22"/>
                <w:szCs w:val="22"/>
              </w:rPr>
            </w:pPr>
            <w:r w:rsidRPr="00FC6933">
              <w:rPr>
                <w:sz w:val="22"/>
                <w:szCs w:val="22"/>
                <w:lang w:val="uk-UA" w:eastAsia="uk-UA"/>
              </w:rPr>
              <w:t>5.1</w:t>
            </w:r>
          </w:p>
        </w:tc>
        <w:tc>
          <w:tcPr>
            <w:tcW w:w="4440" w:type="dxa"/>
            <w:tcBorders>
              <w:bottom w:val="single" w:sz="4" w:space="0" w:color="000000"/>
              <w:right w:val="single" w:sz="4" w:space="0" w:color="000000"/>
            </w:tcBorders>
            <w:shd w:val="clear" w:color="auto" w:fill="FFFFFF"/>
            <w:vAlign w:val="center"/>
          </w:tcPr>
          <w:p w14:paraId="139B052C" w14:textId="77777777" w:rsidR="00D86945" w:rsidRPr="00FC6933" w:rsidRDefault="00D86945" w:rsidP="005C330E">
            <w:pPr>
              <w:rPr>
                <w:sz w:val="22"/>
                <w:szCs w:val="22"/>
              </w:rPr>
            </w:pPr>
            <w:r w:rsidRPr="00FC6933">
              <w:rPr>
                <w:sz w:val="22"/>
                <w:szCs w:val="22"/>
                <w:lang w:val="uk-UA" w:eastAsia="uk-UA"/>
              </w:rPr>
              <w:t>Фарбування відкосів за два рази</w:t>
            </w:r>
          </w:p>
        </w:tc>
        <w:tc>
          <w:tcPr>
            <w:tcW w:w="1417" w:type="dxa"/>
            <w:tcBorders>
              <w:left w:val="single" w:sz="4" w:space="0" w:color="000000"/>
              <w:bottom w:val="single" w:sz="4" w:space="0" w:color="000000"/>
              <w:right w:val="single" w:sz="4" w:space="0" w:color="000000"/>
            </w:tcBorders>
            <w:shd w:val="clear" w:color="auto" w:fill="FFFFFF"/>
            <w:vAlign w:val="center"/>
          </w:tcPr>
          <w:p w14:paraId="3D22236E" w14:textId="77777777" w:rsidR="00D86945" w:rsidRPr="00FC6933" w:rsidRDefault="00D86945" w:rsidP="005C330E">
            <w:pPr>
              <w:jc w:val="center"/>
              <w:rPr>
                <w:sz w:val="22"/>
                <w:szCs w:val="22"/>
              </w:rPr>
            </w:pPr>
            <w:proofErr w:type="spellStart"/>
            <w:r w:rsidRPr="00FC6933">
              <w:rPr>
                <w:sz w:val="22"/>
                <w:szCs w:val="22"/>
                <w:lang w:val="uk-UA" w:eastAsia="uk-UA"/>
              </w:rPr>
              <w:t>м.п</w:t>
            </w:r>
            <w:proofErr w:type="spellEnd"/>
            <w:r w:rsidRPr="00FC6933">
              <w:rPr>
                <w:sz w:val="22"/>
                <w:szCs w:val="22"/>
                <w:lang w:val="uk-UA" w:eastAsia="uk-UA"/>
              </w:rPr>
              <w:t xml:space="preserve">. </w:t>
            </w:r>
          </w:p>
        </w:tc>
        <w:tc>
          <w:tcPr>
            <w:tcW w:w="3261" w:type="dxa"/>
            <w:tcBorders>
              <w:bottom w:val="single" w:sz="4" w:space="0" w:color="000000"/>
              <w:right w:val="single" w:sz="4" w:space="0" w:color="000000"/>
            </w:tcBorders>
            <w:shd w:val="clear" w:color="auto" w:fill="FFFFFF"/>
            <w:vAlign w:val="center"/>
          </w:tcPr>
          <w:p w14:paraId="61B60083" w14:textId="77777777" w:rsidR="00D86945" w:rsidRPr="00FC6933" w:rsidRDefault="00D86945" w:rsidP="005C330E">
            <w:pPr>
              <w:jc w:val="center"/>
              <w:rPr>
                <w:sz w:val="22"/>
                <w:szCs w:val="22"/>
              </w:rPr>
            </w:pPr>
            <w:r w:rsidRPr="00FC6933">
              <w:rPr>
                <w:sz w:val="22"/>
                <w:szCs w:val="22"/>
                <w:lang w:val="uk-UA" w:eastAsia="uk-UA"/>
              </w:rPr>
              <w:t>26,57</w:t>
            </w:r>
          </w:p>
        </w:tc>
      </w:tr>
      <w:tr w:rsidR="00D86945" w14:paraId="4A36BEEF" w14:textId="77777777" w:rsidTr="00E1481A">
        <w:trPr>
          <w:trHeight w:val="255"/>
        </w:trPr>
        <w:tc>
          <w:tcPr>
            <w:tcW w:w="819" w:type="dxa"/>
            <w:tcBorders>
              <w:left w:val="single" w:sz="8" w:space="0" w:color="000000"/>
              <w:bottom w:val="single" w:sz="4" w:space="0" w:color="000000"/>
              <w:right w:val="single" w:sz="4" w:space="0" w:color="000000"/>
            </w:tcBorders>
            <w:shd w:val="clear" w:color="auto" w:fill="FFFFFF"/>
            <w:vAlign w:val="center"/>
          </w:tcPr>
          <w:p w14:paraId="5E0F1CC3" w14:textId="77777777" w:rsidR="00D86945" w:rsidRPr="00FC6933" w:rsidRDefault="00D86945" w:rsidP="005C330E">
            <w:pPr>
              <w:jc w:val="center"/>
              <w:rPr>
                <w:sz w:val="22"/>
                <w:szCs w:val="22"/>
              </w:rPr>
            </w:pPr>
            <w:r w:rsidRPr="00FC6933">
              <w:rPr>
                <w:sz w:val="22"/>
                <w:szCs w:val="22"/>
                <w:lang w:val="uk-UA" w:eastAsia="uk-UA"/>
              </w:rPr>
              <w:t>5.3</w:t>
            </w:r>
          </w:p>
        </w:tc>
        <w:tc>
          <w:tcPr>
            <w:tcW w:w="4440" w:type="dxa"/>
            <w:tcBorders>
              <w:bottom w:val="single" w:sz="4" w:space="0" w:color="000000"/>
              <w:right w:val="single" w:sz="4" w:space="0" w:color="000000"/>
            </w:tcBorders>
            <w:shd w:val="clear" w:color="auto" w:fill="FFFFFF"/>
            <w:vAlign w:val="center"/>
          </w:tcPr>
          <w:p w14:paraId="04CF425B" w14:textId="77777777" w:rsidR="00D86945" w:rsidRPr="00FC6933" w:rsidRDefault="00D86945" w:rsidP="005C330E">
            <w:pPr>
              <w:rPr>
                <w:sz w:val="22"/>
                <w:szCs w:val="22"/>
              </w:rPr>
            </w:pPr>
            <w:r w:rsidRPr="00FC6933">
              <w:rPr>
                <w:sz w:val="22"/>
                <w:szCs w:val="22"/>
                <w:lang w:val="uk-UA" w:eastAsia="uk-UA"/>
              </w:rPr>
              <w:t>Фарбування стін по шпалерам за два рази</w:t>
            </w:r>
          </w:p>
        </w:tc>
        <w:tc>
          <w:tcPr>
            <w:tcW w:w="1417" w:type="dxa"/>
            <w:tcBorders>
              <w:left w:val="single" w:sz="4" w:space="0" w:color="000000"/>
              <w:bottom w:val="single" w:sz="4" w:space="0" w:color="000000"/>
              <w:right w:val="single" w:sz="4" w:space="0" w:color="000000"/>
            </w:tcBorders>
            <w:shd w:val="clear" w:color="auto" w:fill="FFFFFF"/>
            <w:vAlign w:val="center"/>
          </w:tcPr>
          <w:p w14:paraId="1E31448C" w14:textId="77777777" w:rsidR="00D86945" w:rsidRPr="00FC6933" w:rsidRDefault="00D86945" w:rsidP="005C330E">
            <w:pPr>
              <w:jc w:val="center"/>
              <w:rPr>
                <w:sz w:val="22"/>
                <w:szCs w:val="22"/>
              </w:rPr>
            </w:pPr>
            <w:r w:rsidRPr="00FC6933">
              <w:rPr>
                <w:sz w:val="22"/>
                <w:szCs w:val="22"/>
                <w:lang w:val="uk-UA" w:eastAsia="uk-UA"/>
              </w:rPr>
              <w:t>м2</w:t>
            </w:r>
          </w:p>
        </w:tc>
        <w:tc>
          <w:tcPr>
            <w:tcW w:w="3261" w:type="dxa"/>
            <w:tcBorders>
              <w:bottom w:val="single" w:sz="4" w:space="0" w:color="000000"/>
              <w:right w:val="single" w:sz="4" w:space="0" w:color="000000"/>
            </w:tcBorders>
            <w:shd w:val="clear" w:color="auto" w:fill="FFFFFF"/>
            <w:vAlign w:val="center"/>
          </w:tcPr>
          <w:p w14:paraId="631F7E22" w14:textId="77777777" w:rsidR="00D86945" w:rsidRPr="00FC6933" w:rsidRDefault="00D86945" w:rsidP="005C330E">
            <w:pPr>
              <w:jc w:val="center"/>
              <w:rPr>
                <w:sz w:val="22"/>
                <w:szCs w:val="22"/>
              </w:rPr>
            </w:pPr>
            <w:r w:rsidRPr="00FC6933">
              <w:rPr>
                <w:sz w:val="22"/>
                <w:szCs w:val="22"/>
                <w:lang w:val="uk-UA" w:eastAsia="uk-UA"/>
              </w:rPr>
              <w:t>90,76</w:t>
            </w:r>
          </w:p>
        </w:tc>
      </w:tr>
      <w:tr w:rsidR="00D86945" w14:paraId="5789FBF2" w14:textId="77777777" w:rsidTr="00E1481A">
        <w:trPr>
          <w:trHeight w:val="255"/>
        </w:trPr>
        <w:tc>
          <w:tcPr>
            <w:tcW w:w="819" w:type="dxa"/>
            <w:tcBorders>
              <w:left w:val="single" w:sz="8" w:space="0" w:color="000000"/>
              <w:bottom w:val="single" w:sz="4" w:space="0" w:color="000000"/>
              <w:right w:val="single" w:sz="4" w:space="0" w:color="000000"/>
            </w:tcBorders>
            <w:shd w:val="clear" w:color="auto" w:fill="FFFFFF"/>
            <w:vAlign w:val="center"/>
          </w:tcPr>
          <w:p w14:paraId="3147B5D6" w14:textId="77777777" w:rsidR="00D86945" w:rsidRPr="00FC6933" w:rsidRDefault="00D86945" w:rsidP="005C330E">
            <w:pPr>
              <w:jc w:val="center"/>
              <w:rPr>
                <w:sz w:val="22"/>
                <w:szCs w:val="22"/>
              </w:rPr>
            </w:pPr>
            <w:r w:rsidRPr="00FC6933">
              <w:rPr>
                <w:sz w:val="22"/>
                <w:szCs w:val="22"/>
                <w:lang w:val="uk-UA" w:eastAsia="uk-UA"/>
              </w:rPr>
              <w:t>5.4</w:t>
            </w:r>
          </w:p>
        </w:tc>
        <w:tc>
          <w:tcPr>
            <w:tcW w:w="4440" w:type="dxa"/>
            <w:tcBorders>
              <w:bottom w:val="single" w:sz="4" w:space="0" w:color="000000"/>
              <w:right w:val="single" w:sz="4" w:space="0" w:color="000000"/>
            </w:tcBorders>
            <w:shd w:val="clear" w:color="auto" w:fill="FFFFFF"/>
            <w:vAlign w:val="center"/>
          </w:tcPr>
          <w:p w14:paraId="27179282" w14:textId="77777777" w:rsidR="00D86945" w:rsidRPr="00FC6933" w:rsidRDefault="00D86945" w:rsidP="005C330E">
            <w:pPr>
              <w:rPr>
                <w:sz w:val="22"/>
                <w:szCs w:val="22"/>
              </w:rPr>
            </w:pPr>
            <w:r w:rsidRPr="00FC6933">
              <w:rPr>
                <w:sz w:val="22"/>
                <w:szCs w:val="22"/>
                <w:lang w:val="uk-UA" w:eastAsia="uk-UA"/>
              </w:rPr>
              <w:t>Демонтаж, монтаж лиштви на дверях</w:t>
            </w:r>
          </w:p>
        </w:tc>
        <w:tc>
          <w:tcPr>
            <w:tcW w:w="1417" w:type="dxa"/>
            <w:tcBorders>
              <w:bottom w:val="single" w:sz="4" w:space="0" w:color="000000"/>
              <w:right w:val="single" w:sz="4" w:space="0" w:color="000000"/>
            </w:tcBorders>
            <w:shd w:val="clear" w:color="auto" w:fill="FFFFFF"/>
            <w:vAlign w:val="center"/>
          </w:tcPr>
          <w:p w14:paraId="4E5C4ECE" w14:textId="77777777" w:rsidR="00D86945" w:rsidRPr="00FC6933" w:rsidRDefault="00D86945" w:rsidP="005C330E">
            <w:pPr>
              <w:jc w:val="center"/>
              <w:rPr>
                <w:sz w:val="22"/>
                <w:szCs w:val="22"/>
              </w:rPr>
            </w:pPr>
            <w:proofErr w:type="spellStart"/>
            <w:r w:rsidRPr="00FC6933">
              <w:rPr>
                <w:sz w:val="22"/>
                <w:szCs w:val="22"/>
                <w:lang w:val="uk-UA" w:eastAsia="uk-UA"/>
              </w:rPr>
              <w:t>шт</w:t>
            </w:r>
            <w:proofErr w:type="spellEnd"/>
          </w:p>
        </w:tc>
        <w:tc>
          <w:tcPr>
            <w:tcW w:w="3261" w:type="dxa"/>
            <w:tcBorders>
              <w:bottom w:val="single" w:sz="4" w:space="0" w:color="000000"/>
              <w:right w:val="single" w:sz="4" w:space="0" w:color="000000"/>
            </w:tcBorders>
            <w:shd w:val="clear" w:color="auto" w:fill="FFFFFF"/>
            <w:vAlign w:val="center"/>
          </w:tcPr>
          <w:p w14:paraId="46481CE9" w14:textId="77777777" w:rsidR="00D86945" w:rsidRPr="00FC6933" w:rsidRDefault="00D86945" w:rsidP="005C330E">
            <w:pPr>
              <w:jc w:val="center"/>
              <w:rPr>
                <w:sz w:val="22"/>
                <w:szCs w:val="22"/>
              </w:rPr>
            </w:pPr>
            <w:r w:rsidRPr="00FC6933">
              <w:rPr>
                <w:sz w:val="22"/>
                <w:szCs w:val="22"/>
                <w:lang w:val="uk-UA" w:eastAsia="uk-UA"/>
              </w:rPr>
              <w:t>6,00</w:t>
            </w:r>
          </w:p>
        </w:tc>
      </w:tr>
      <w:tr w:rsidR="00D86945" w14:paraId="6A10A47C" w14:textId="77777777" w:rsidTr="00E1481A">
        <w:trPr>
          <w:trHeight w:val="525"/>
        </w:trPr>
        <w:tc>
          <w:tcPr>
            <w:tcW w:w="819" w:type="dxa"/>
            <w:tcBorders>
              <w:left w:val="single" w:sz="8" w:space="0" w:color="000000"/>
              <w:bottom w:val="single" w:sz="4" w:space="0" w:color="000000"/>
              <w:right w:val="single" w:sz="4" w:space="0" w:color="000000"/>
            </w:tcBorders>
            <w:shd w:val="clear" w:color="auto" w:fill="FFFFFF"/>
            <w:vAlign w:val="center"/>
          </w:tcPr>
          <w:p w14:paraId="639362EE" w14:textId="77777777" w:rsidR="00D86945" w:rsidRPr="00FC6933" w:rsidRDefault="00D86945" w:rsidP="005C330E">
            <w:pPr>
              <w:jc w:val="center"/>
              <w:rPr>
                <w:sz w:val="22"/>
                <w:szCs w:val="22"/>
              </w:rPr>
            </w:pPr>
            <w:r w:rsidRPr="00FC6933">
              <w:rPr>
                <w:sz w:val="22"/>
                <w:szCs w:val="22"/>
                <w:lang w:val="uk-UA" w:eastAsia="uk-UA"/>
              </w:rPr>
              <w:t>5.3</w:t>
            </w:r>
          </w:p>
        </w:tc>
        <w:tc>
          <w:tcPr>
            <w:tcW w:w="4440" w:type="dxa"/>
            <w:tcBorders>
              <w:bottom w:val="single" w:sz="4" w:space="0" w:color="000000"/>
              <w:right w:val="single" w:sz="4" w:space="0" w:color="000000"/>
            </w:tcBorders>
            <w:shd w:val="clear" w:color="auto" w:fill="FFFFFF"/>
            <w:vAlign w:val="center"/>
          </w:tcPr>
          <w:p w14:paraId="28473382" w14:textId="77777777" w:rsidR="00D86945" w:rsidRPr="00FC6933" w:rsidRDefault="00D86945" w:rsidP="005C330E">
            <w:pPr>
              <w:rPr>
                <w:sz w:val="22"/>
                <w:szCs w:val="22"/>
              </w:rPr>
            </w:pPr>
            <w:r w:rsidRPr="00FC6933">
              <w:rPr>
                <w:sz w:val="22"/>
                <w:szCs w:val="22"/>
                <w:lang w:val="uk-UA" w:eastAsia="uk-UA"/>
              </w:rPr>
              <w:t>Фарбування дверей дерев’яних разом лиштвою з однієї сторони</w:t>
            </w:r>
          </w:p>
        </w:tc>
        <w:tc>
          <w:tcPr>
            <w:tcW w:w="1417" w:type="dxa"/>
            <w:tcBorders>
              <w:bottom w:val="single" w:sz="4" w:space="0" w:color="000000"/>
              <w:right w:val="single" w:sz="4" w:space="0" w:color="000000"/>
            </w:tcBorders>
            <w:shd w:val="clear" w:color="auto" w:fill="FFFFFF"/>
            <w:vAlign w:val="center"/>
          </w:tcPr>
          <w:p w14:paraId="4E8FBD0B" w14:textId="77777777" w:rsidR="00D86945" w:rsidRPr="00FC6933" w:rsidRDefault="00D86945" w:rsidP="005C330E">
            <w:pPr>
              <w:jc w:val="center"/>
              <w:rPr>
                <w:sz w:val="22"/>
                <w:szCs w:val="22"/>
              </w:rPr>
            </w:pPr>
            <w:proofErr w:type="spellStart"/>
            <w:r w:rsidRPr="00FC6933">
              <w:rPr>
                <w:sz w:val="22"/>
                <w:szCs w:val="22"/>
                <w:lang w:val="uk-UA" w:eastAsia="uk-UA"/>
              </w:rPr>
              <w:t>шт</w:t>
            </w:r>
            <w:proofErr w:type="spellEnd"/>
          </w:p>
        </w:tc>
        <w:tc>
          <w:tcPr>
            <w:tcW w:w="3261" w:type="dxa"/>
            <w:tcBorders>
              <w:bottom w:val="single" w:sz="4" w:space="0" w:color="000000"/>
              <w:right w:val="single" w:sz="4" w:space="0" w:color="000000"/>
            </w:tcBorders>
            <w:shd w:val="clear" w:color="auto" w:fill="FFFFFF"/>
            <w:vAlign w:val="center"/>
          </w:tcPr>
          <w:p w14:paraId="7B543F63" w14:textId="77777777" w:rsidR="00D86945" w:rsidRPr="00FC6933" w:rsidRDefault="00D86945" w:rsidP="005C330E">
            <w:pPr>
              <w:jc w:val="center"/>
              <w:rPr>
                <w:sz w:val="22"/>
                <w:szCs w:val="22"/>
              </w:rPr>
            </w:pPr>
            <w:r w:rsidRPr="00FC6933">
              <w:rPr>
                <w:sz w:val="22"/>
                <w:szCs w:val="22"/>
                <w:lang w:val="uk-UA" w:eastAsia="uk-UA"/>
              </w:rPr>
              <w:t>3,00</w:t>
            </w:r>
          </w:p>
        </w:tc>
      </w:tr>
      <w:tr w:rsidR="00D86945" w14:paraId="156DAB02" w14:textId="77777777" w:rsidTr="00CB3F45">
        <w:trPr>
          <w:trHeight w:val="212"/>
        </w:trPr>
        <w:tc>
          <w:tcPr>
            <w:tcW w:w="819" w:type="dxa"/>
            <w:tcBorders>
              <w:top w:val="single" w:sz="8" w:space="0" w:color="000000"/>
              <w:left w:val="single" w:sz="8" w:space="0" w:color="000000"/>
              <w:bottom w:val="single" w:sz="4" w:space="0" w:color="000000"/>
              <w:right w:val="single" w:sz="4" w:space="0" w:color="000000"/>
            </w:tcBorders>
            <w:shd w:val="clear" w:color="auto" w:fill="FFFFFF"/>
            <w:vAlign w:val="center"/>
          </w:tcPr>
          <w:p w14:paraId="1B831C10" w14:textId="77777777" w:rsidR="00D86945" w:rsidRPr="00FC6933" w:rsidRDefault="00D86945" w:rsidP="005C330E">
            <w:pPr>
              <w:jc w:val="center"/>
              <w:rPr>
                <w:sz w:val="22"/>
                <w:szCs w:val="22"/>
              </w:rPr>
            </w:pPr>
            <w:r w:rsidRPr="00FC6933">
              <w:rPr>
                <w:b/>
                <w:bCs/>
                <w:sz w:val="22"/>
                <w:szCs w:val="22"/>
                <w:lang w:val="uk-UA" w:eastAsia="uk-UA"/>
              </w:rPr>
              <w:t>6.</w:t>
            </w:r>
          </w:p>
        </w:tc>
        <w:tc>
          <w:tcPr>
            <w:tcW w:w="4440" w:type="dxa"/>
            <w:tcBorders>
              <w:top w:val="single" w:sz="8" w:space="0" w:color="000000"/>
              <w:bottom w:val="single" w:sz="4" w:space="0" w:color="000000"/>
              <w:right w:val="single" w:sz="4" w:space="0" w:color="000000"/>
            </w:tcBorders>
            <w:shd w:val="clear" w:color="auto" w:fill="FFFFFF"/>
            <w:vAlign w:val="center"/>
          </w:tcPr>
          <w:p w14:paraId="0FD864B0" w14:textId="77777777" w:rsidR="00D86945" w:rsidRPr="00FC6933" w:rsidRDefault="00D86945" w:rsidP="005C330E">
            <w:pPr>
              <w:rPr>
                <w:sz w:val="22"/>
                <w:szCs w:val="22"/>
              </w:rPr>
            </w:pPr>
            <w:r w:rsidRPr="00FC6933">
              <w:rPr>
                <w:b/>
                <w:bCs/>
                <w:sz w:val="22"/>
                <w:szCs w:val="22"/>
                <w:lang w:val="uk-UA" w:eastAsia="uk-UA"/>
              </w:rPr>
              <w:t>Коридор МЗК</w:t>
            </w:r>
          </w:p>
        </w:tc>
        <w:tc>
          <w:tcPr>
            <w:tcW w:w="1417" w:type="dxa"/>
            <w:tcBorders>
              <w:top w:val="single" w:sz="8" w:space="0" w:color="000000"/>
              <w:bottom w:val="single" w:sz="4" w:space="0" w:color="000000"/>
              <w:right w:val="single" w:sz="4" w:space="0" w:color="000000"/>
            </w:tcBorders>
            <w:shd w:val="clear" w:color="auto" w:fill="FFFFFF"/>
            <w:vAlign w:val="center"/>
          </w:tcPr>
          <w:p w14:paraId="7B9B635D" w14:textId="77777777" w:rsidR="00D86945" w:rsidRPr="00FC6933" w:rsidRDefault="00D86945" w:rsidP="005C330E">
            <w:pPr>
              <w:rPr>
                <w:sz w:val="22"/>
                <w:szCs w:val="22"/>
              </w:rPr>
            </w:pPr>
            <w:r w:rsidRPr="00FC6933">
              <w:rPr>
                <w:b/>
                <w:bCs/>
                <w:sz w:val="22"/>
                <w:szCs w:val="22"/>
                <w:lang w:val="uk-UA" w:eastAsia="uk-UA"/>
              </w:rPr>
              <w:t> </w:t>
            </w:r>
          </w:p>
        </w:tc>
        <w:tc>
          <w:tcPr>
            <w:tcW w:w="3261" w:type="dxa"/>
            <w:tcBorders>
              <w:top w:val="single" w:sz="8" w:space="0" w:color="000000"/>
              <w:bottom w:val="single" w:sz="4" w:space="0" w:color="000000"/>
              <w:right w:val="single" w:sz="4" w:space="0" w:color="000000"/>
            </w:tcBorders>
            <w:shd w:val="clear" w:color="auto" w:fill="FFFFFF"/>
            <w:vAlign w:val="center"/>
          </w:tcPr>
          <w:p w14:paraId="133FE62B" w14:textId="77777777" w:rsidR="00D86945" w:rsidRPr="00FC6933" w:rsidRDefault="00D86945" w:rsidP="005C330E">
            <w:pPr>
              <w:rPr>
                <w:sz w:val="22"/>
                <w:szCs w:val="22"/>
              </w:rPr>
            </w:pPr>
            <w:r w:rsidRPr="00FC6933">
              <w:rPr>
                <w:b/>
                <w:bCs/>
                <w:sz w:val="22"/>
                <w:szCs w:val="22"/>
                <w:lang w:val="uk-UA" w:eastAsia="uk-UA"/>
              </w:rPr>
              <w:t> </w:t>
            </w:r>
          </w:p>
        </w:tc>
      </w:tr>
      <w:tr w:rsidR="00D86945" w14:paraId="4C4AE541" w14:textId="77777777" w:rsidTr="00E1481A">
        <w:trPr>
          <w:trHeight w:val="255"/>
        </w:trPr>
        <w:tc>
          <w:tcPr>
            <w:tcW w:w="819" w:type="dxa"/>
            <w:tcBorders>
              <w:left w:val="single" w:sz="8" w:space="0" w:color="000000"/>
              <w:bottom w:val="single" w:sz="4" w:space="0" w:color="000000"/>
              <w:right w:val="single" w:sz="4" w:space="0" w:color="000000"/>
            </w:tcBorders>
            <w:shd w:val="clear" w:color="auto" w:fill="FFFFFF"/>
            <w:vAlign w:val="center"/>
          </w:tcPr>
          <w:p w14:paraId="2B4625B9" w14:textId="77777777" w:rsidR="00D86945" w:rsidRPr="00FC6933" w:rsidRDefault="00D86945" w:rsidP="005C330E">
            <w:pPr>
              <w:jc w:val="center"/>
              <w:rPr>
                <w:sz w:val="22"/>
                <w:szCs w:val="22"/>
              </w:rPr>
            </w:pPr>
            <w:r w:rsidRPr="00FC6933">
              <w:rPr>
                <w:sz w:val="22"/>
                <w:szCs w:val="22"/>
                <w:lang w:val="uk-UA" w:eastAsia="uk-UA"/>
              </w:rPr>
              <w:t>6.1</w:t>
            </w:r>
          </w:p>
        </w:tc>
        <w:tc>
          <w:tcPr>
            <w:tcW w:w="4440" w:type="dxa"/>
            <w:tcBorders>
              <w:bottom w:val="single" w:sz="4" w:space="0" w:color="000000"/>
              <w:right w:val="single" w:sz="4" w:space="0" w:color="000000"/>
            </w:tcBorders>
            <w:shd w:val="clear" w:color="auto" w:fill="FFFFFF"/>
            <w:vAlign w:val="center"/>
          </w:tcPr>
          <w:p w14:paraId="3D21F450" w14:textId="77777777" w:rsidR="00D86945" w:rsidRPr="00FC6933" w:rsidRDefault="00D86945" w:rsidP="005C330E">
            <w:pPr>
              <w:rPr>
                <w:sz w:val="22"/>
                <w:szCs w:val="22"/>
              </w:rPr>
            </w:pPr>
            <w:r w:rsidRPr="00FC6933">
              <w:rPr>
                <w:sz w:val="22"/>
                <w:szCs w:val="22"/>
                <w:lang w:val="uk-UA" w:eastAsia="uk-UA"/>
              </w:rPr>
              <w:t>Демонтаж лінолеуму</w:t>
            </w:r>
          </w:p>
        </w:tc>
        <w:tc>
          <w:tcPr>
            <w:tcW w:w="1417" w:type="dxa"/>
            <w:tcBorders>
              <w:bottom w:val="single" w:sz="4" w:space="0" w:color="000000"/>
              <w:right w:val="single" w:sz="4" w:space="0" w:color="000000"/>
            </w:tcBorders>
            <w:shd w:val="clear" w:color="auto" w:fill="FFFFFF"/>
            <w:vAlign w:val="center"/>
          </w:tcPr>
          <w:p w14:paraId="5AA66D30" w14:textId="77777777" w:rsidR="00D86945" w:rsidRPr="00FC6933" w:rsidRDefault="00D86945" w:rsidP="005C330E">
            <w:pPr>
              <w:jc w:val="center"/>
              <w:rPr>
                <w:sz w:val="22"/>
                <w:szCs w:val="22"/>
              </w:rPr>
            </w:pPr>
            <w:r w:rsidRPr="00FC6933">
              <w:rPr>
                <w:sz w:val="22"/>
                <w:szCs w:val="22"/>
                <w:lang w:val="uk-UA" w:eastAsia="uk-UA"/>
              </w:rPr>
              <w:t>м2</w:t>
            </w:r>
          </w:p>
        </w:tc>
        <w:tc>
          <w:tcPr>
            <w:tcW w:w="3261" w:type="dxa"/>
            <w:tcBorders>
              <w:bottom w:val="single" w:sz="4" w:space="0" w:color="000000"/>
              <w:right w:val="single" w:sz="4" w:space="0" w:color="000000"/>
            </w:tcBorders>
            <w:shd w:val="clear" w:color="auto" w:fill="FFFFFF"/>
            <w:vAlign w:val="center"/>
          </w:tcPr>
          <w:p w14:paraId="3DB7B942" w14:textId="77777777" w:rsidR="00D86945" w:rsidRPr="00FC6933" w:rsidRDefault="00D86945" w:rsidP="005C330E">
            <w:pPr>
              <w:jc w:val="center"/>
              <w:rPr>
                <w:sz w:val="22"/>
                <w:szCs w:val="22"/>
              </w:rPr>
            </w:pPr>
            <w:r w:rsidRPr="00FC6933">
              <w:rPr>
                <w:sz w:val="22"/>
                <w:szCs w:val="22"/>
                <w:lang w:val="uk-UA" w:eastAsia="uk-UA"/>
              </w:rPr>
              <w:t>63,80</w:t>
            </w:r>
          </w:p>
        </w:tc>
      </w:tr>
      <w:tr w:rsidR="00D86945" w14:paraId="73D0EE93" w14:textId="77777777" w:rsidTr="00E1481A">
        <w:trPr>
          <w:trHeight w:val="255"/>
        </w:trPr>
        <w:tc>
          <w:tcPr>
            <w:tcW w:w="819"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7049C501" w14:textId="77777777" w:rsidR="00D86945" w:rsidRPr="00FC6933" w:rsidRDefault="00D86945" w:rsidP="005C330E">
            <w:pPr>
              <w:jc w:val="center"/>
              <w:rPr>
                <w:sz w:val="22"/>
                <w:szCs w:val="22"/>
              </w:rPr>
            </w:pPr>
            <w:r w:rsidRPr="00FC6933">
              <w:rPr>
                <w:sz w:val="22"/>
                <w:szCs w:val="22"/>
                <w:lang w:val="uk-UA" w:eastAsia="uk-UA"/>
              </w:rPr>
              <w:t>6.2</w:t>
            </w:r>
          </w:p>
        </w:tc>
        <w:tc>
          <w:tcPr>
            <w:tcW w:w="4440" w:type="dxa"/>
            <w:tcBorders>
              <w:bottom w:val="single" w:sz="4" w:space="0" w:color="000000"/>
              <w:right w:val="single" w:sz="4" w:space="0" w:color="000000"/>
            </w:tcBorders>
            <w:shd w:val="clear" w:color="auto" w:fill="FFFFFF"/>
            <w:vAlign w:val="center"/>
          </w:tcPr>
          <w:p w14:paraId="5917A1C3" w14:textId="77777777" w:rsidR="00D86945" w:rsidRPr="00FC6933" w:rsidRDefault="00D86945" w:rsidP="005C330E">
            <w:pPr>
              <w:rPr>
                <w:sz w:val="22"/>
                <w:szCs w:val="22"/>
              </w:rPr>
            </w:pPr>
            <w:r w:rsidRPr="00FC6933">
              <w:rPr>
                <w:sz w:val="22"/>
                <w:szCs w:val="22"/>
                <w:lang w:val="uk-UA" w:eastAsia="uk-UA"/>
              </w:rPr>
              <w:t>Демонтаж плінтусу</w:t>
            </w:r>
          </w:p>
        </w:tc>
        <w:tc>
          <w:tcPr>
            <w:tcW w:w="1417" w:type="dxa"/>
            <w:tcBorders>
              <w:top w:val="single" w:sz="4" w:space="0" w:color="000000"/>
              <w:bottom w:val="single" w:sz="4" w:space="0" w:color="000000"/>
              <w:right w:val="single" w:sz="4" w:space="0" w:color="000000"/>
            </w:tcBorders>
            <w:shd w:val="clear" w:color="auto" w:fill="FFFFFF"/>
            <w:vAlign w:val="center"/>
          </w:tcPr>
          <w:p w14:paraId="7AA58CFA" w14:textId="77777777" w:rsidR="00D86945" w:rsidRPr="00FC6933" w:rsidRDefault="00D86945" w:rsidP="005C330E">
            <w:pPr>
              <w:jc w:val="center"/>
              <w:rPr>
                <w:sz w:val="22"/>
                <w:szCs w:val="22"/>
              </w:rPr>
            </w:pPr>
            <w:proofErr w:type="spellStart"/>
            <w:r w:rsidRPr="00FC6933">
              <w:rPr>
                <w:sz w:val="22"/>
                <w:szCs w:val="22"/>
                <w:lang w:val="uk-UA" w:eastAsia="uk-UA"/>
              </w:rPr>
              <w:t>м.п</w:t>
            </w:r>
            <w:proofErr w:type="spellEnd"/>
          </w:p>
        </w:tc>
        <w:tc>
          <w:tcPr>
            <w:tcW w:w="3261" w:type="dxa"/>
            <w:tcBorders>
              <w:top w:val="single" w:sz="4" w:space="0" w:color="000000"/>
              <w:bottom w:val="single" w:sz="4" w:space="0" w:color="000000"/>
              <w:right w:val="single" w:sz="4" w:space="0" w:color="000000"/>
            </w:tcBorders>
            <w:shd w:val="clear" w:color="auto" w:fill="FFFFFF"/>
            <w:vAlign w:val="center"/>
          </w:tcPr>
          <w:p w14:paraId="3C1E5C8A" w14:textId="77777777" w:rsidR="00D86945" w:rsidRPr="00FC6933" w:rsidRDefault="00D86945" w:rsidP="005C330E">
            <w:pPr>
              <w:jc w:val="center"/>
              <w:rPr>
                <w:sz w:val="22"/>
                <w:szCs w:val="22"/>
              </w:rPr>
            </w:pPr>
            <w:r w:rsidRPr="00FC6933">
              <w:rPr>
                <w:sz w:val="22"/>
                <w:szCs w:val="22"/>
                <w:lang w:val="uk-UA" w:eastAsia="uk-UA"/>
              </w:rPr>
              <w:t>52,78</w:t>
            </w:r>
          </w:p>
        </w:tc>
      </w:tr>
      <w:tr w:rsidR="00D86945" w14:paraId="3F0C7DAB" w14:textId="77777777" w:rsidTr="00CB3F45">
        <w:trPr>
          <w:trHeight w:val="276"/>
        </w:trPr>
        <w:tc>
          <w:tcPr>
            <w:tcW w:w="819"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315D7271" w14:textId="77777777" w:rsidR="00D86945" w:rsidRPr="00FC6933" w:rsidRDefault="00D86945" w:rsidP="005C330E">
            <w:pPr>
              <w:jc w:val="center"/>
              <w:rPr>
                <w:sz w:val="22"/>
                <w:szCs w:val="22"/>
              </w:rPr>
            </w:pPr>
            <w:r w:rsidRPr="00FC6933">
              <w:rPr>
                <w:sz w:val="22"/>
                <w:szCs w:val="22"/>
                <w:lang w:val="uk-UA" w:eastAsia="uk-UA"/>
              </w:rPr>
              <w:t>6.3</w:t>
            </w:r>
          </w:p>
        </w:tc>
        <w:tc>
          <w:tcPr>
            <w:tcW w:w="4440" w:type="dxa"/>
            <w:tcBorders>
              <w:bottom w:val="single" w:sz="4" w:space="0" w:color="000000"/>
              <w:right w:val="single" w:sz="4" w:space="0" w:color="000000"/>
            </w:tcBorders>
            <w:shd w:val="clear" w:color="auto" w:fill="FFFFFF"/>
            <w:vAlign w:val="center"/>
          </w:tcPr>
          <w:p w14:paraId="68FC2866" w14:textId="77777777" w:rsidR="00D86945" w:rsidRPr="00FC6933" w:rsidRDefault="00D86945" w:rsidP="005C330E">
            <w:pPr>
              <w:rPr>
                <w:sz w:val="22"/>
                <w:szCs w:val="22"/>
              </w:rPr>
            </w:pPr>
            <w:r w:rsidRPr="00FC6933">
              <w:rPr>
                <w:sz w:val="22"/>
                <w:szCs w:val="22"/>
                <w:lang w:val="uk-UA" w:eastAsia="uk-UA"/>
              </w:rPr>
              <w:t xml:space="preserve">Укладання лінолеуму </w:t>
            </w:r>
          </w:p>
        </w:tc>
        <w:tc>
          <w:tcPr>
            <w:tcW w:w="1417" w:type="dxa"/>
            <w:tcBorders>
              <w:top w:val="single" w:sz="4" w:space="0" w:color="000000"/>
              <w:bottom w:val="single" w:sz="4" w:space="0" w:color="000000"/>
              <w:right w:val="single" w:sz="4" w:space="0" w:color="000000"/>
            </w:tcBorders>
            <w:shd w:val="clear" w:color="auto" w:fill="FFFFFF"/>
            <w:vAlign w:val="center"/>
          </w:tcPr>
          <w:p w14:paraId="2CA6B89B" w14:textId="77777777" w:rsidR="00D86945" w:rsidRPr="00FC6933" w:rsidRDefault="00D86945" w:rsidP="005C330E">
            <w:pPr>
              <w:jc w:val="center"/>
              <w:rPr>
                <w:sz w:val="22"/>
                <w:szCs w:val="22"/>
              </w:rPr>
            </w:pPr>
            <w:r w:rsidRPr="00FC6933">
              <w:rPr>
                <w:sz w:val="22"/>
                <w:szCs w:val="22"/>
                <w:lang w:val="uk-UA" w:eastAsia="uk-UA"/>
              </w:rPr>
              <w:t>м2</w:t>
            </w:r>
          </w:p>
        </w:tc>
        <w:tc>
          <w:tcPr>
            <w:tcW w:w="3261" w:type="dxa"/>
            <w:tcBorders>
              <w:top w:val="single" w:sz="4" w:space="0" w:color="000000"/>
              <w:bottom w:val="single" w:sz="4" w:space="0" w:color="000000"/>
              <w:right w:val="single" w:sz="4" w:space="0" w:color="000000"/>
            </w:tcBorders>
            <w:shd w:val="clear" w:color="auto" w:fill="FFFFFF"/>
            <w:vAlign w:val="center"/>
          </w:tcPr>
          <w:p w14:paraId="1304ED33" w14:textId="77777777" w:rsidR="00D86945" w:rsidRPr="00FC6933" w:rsidRDefault="00D86945" w:rsidP="005C330E">
            <w:pPr>
              <w:jc w:val="center"/>
              <w:rPr>
                <w:sz w:val="22"/>
                <w:szCs w:val="22"/>
              </w:rPr>
            </w:pPr>
            <w:r w:rsidRPr="00FC6933">
              <w:rPr>
                <w:sz w:val="22"/>
                <w:szCs w:val="22"/>
                <w:lang w:val="uk-UA" w:eastAsia="uk-UA"/>
              </w:rPr>
              <w:t>63,80</w:t>
            </w:r>
          </w:p>
        </w:tc>
      </w:tr>
      <w:tr w:rsidR="00D86945" w14:paraId="3A0D7A1F" w14:textId="77777777" w:rsidTr="00E1481A">
        <w:trPr>
          <w:trHeight w:val="255"/>
        </w:trPr>
        <w:tc>
          <w:tcPr>
            <w:tcW w:w="819"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5D3DCF2D" w14:textId="77777777" w:rsidR="00D86945" w:rsidRPr="00FC6933" w:rsidRDefault="00D86945" w:rsidP="005C330E">
            <w:pPr>
              <w:jc w:val="center"/>
              <w:rPr>
                <w:sz w:val="22"/>
                <w:szCs w:val="22"/>
              </w:rPr>
            </w:pPr>
            <w:r w:rsidRPr="00FC6933">
              <w:rPr>
                <w:sz w:val="22"/>
                <w:szCs w:val="22"/>
                <w:lang w:val="uk-UA" w:eastAsia="uk-UA"/>
              </w:rPr>
              <w:t>6.4</w:t>
            </w:r>
          </w:p>
        </w:tc>
        <w:tc>
          <w:tcPr>
            <w:tcW w:w="4440" w:type="dxa"/>
            <w:tcBorders>
              <w:bottom w:val="single" w:sz="4" w:space="0" w:color="000000"/>
              <w:right w:val="single" w:sz="4" w:space="0" w:color="000000"/>
            </w:tcBorders>
            <w:shd w:val="clear" w:color="auto" w:fill="FFFFFF"/>
            <w:vAlign w:val="center"/>
          </w:tcPr>
          <w:p w14:paraId="2741EB2F" w14:textId="77777777" w:rsidR="00D86945" w:rsidRPr="00FC6933" w:rsidRDefault="00D86945" w:rsidP="005C330E">
            <w:pPr>
              <w:rPr>
                <w:sz w:val="22"/>
                <w:szCs w:val="22"/>
              </w:rPr>
            </w:pPr>
            <w:r w:rsidRPr="00FC6933">
              <w:rPr>
                <w:sz w:val="22"/>
                <w:szCs w:val="22"/>
                <w:lang w:val="uk-UA" w:eastAsia="uk-UA"/>
              </w:rPr>
              <w:t xml:space="preserve">Монтаж плінтуса </w:t>
            </w:r>
          </w:p>
        </w:tc>
        <w:tc>
          <w:tcPr>
            <w:tcW w:w="1417" w:type="dxa"/>
            <w:tcBorders>
              <w:top w:val="single" w:sz="4" w:space="0" w:color="000000"/>
              <w:bottom w:val="single" w:sz="4" w:space="0" w:color="000000"/>
              <w:right w:val="single" w:sz="4" w:space="0" w:color="000000"/>
            </w:tcBorders>
            <w:shd w:val="clear" w:color="auto" w:fill="FFFFFF"/>
            <w:vAlign w:val="center"/>
          </w:tcPr>
          <w:p w14:paraId="26E82AE4" w14:textId="77777777" w:rsidR="00D86945" w:rsidRPr="00FC6933" w:rsidRDefault="00D86945" w:rsidP="005C330E">
            <w:pPr>
              <w:jc w:val="center"/>
              <w:rPr>
                <w:sz w:val="22"/>
                <w:szCs w:val="22"/>
              </w:rPr>
            </w:pPr>
            <w:proofErr w:type="spellStart"/>
            <w:r w:rsidRPr="00FC6933">
              <w:rPr>
                <w:sz w:val="22"/>
                <w:szCs w:val="22"/>
                <w:lang w:val="uk-UA" w:eastAsia="uk-UA"/>
              </w:rPr>
              <w:t>м.п</w:t>
            </w:r>
            <w:proofErr w:type="spellEnd"/>
          </w:p>
        </w:tc>
        <w:tc>
          <w:tcPr>
            <w:tcW w:w="3261" w:type="dxa"/>
            <w:tcBorders>
              <w:top w:val="single" w:sz="4" w:space="0" w:color="000000"/>
              <w:bottom w:val="single" w:sz="4" w:space="0" w:color="000000"/>
              <w:right w:val="single" w:sz="4" w:space="0" w:color="000000"/>
            </w:tcBorders>
            <w:shd w:val="clear" w:color="auto" w:fill="FFFFFF"/>
            <w:vAlign w:val="center"/>
          </w:tcPr>
          <w:p w14:paraId="33C224E0" w14:textId="77777777" w:rsidR="00D86945" w:rsidRPr="00FC6933" w:rsidRDefault="00D86945" w:rsidP="005C330E">
            <w:pPr>
              <w:jc w:val="center"/>
              <w:rPr>
                <w:sz w:val="22"/>
                <w:szCs w:val="22"/>
              </w:rPr>
            </w:pPr>
            <w:r w:rsidRPr="00FC6933">
              <w:rPr>
                <w:sz w:val="22"/>
                <w:szCs w:val="22"/>
                <w:lang w:val="uk-UA" w:eastAsia="uk-UA"/>
              </w:rPr>
              <w:t>52,78</w:t>
            </w:r>
          </w:p>
        </w:tc>
      </w:tr>
      <w:tr w:rsidR="00D86945" w14:paraId="387F5949" w14:textId="77777777" w:rsidTr="00CB3F45">
        <w:trPr>
          <w:trHeight w:val="298"/>
        </w:trPr>
        <w:tc>
          <w:tcPr>
            <w:tcW w:w="819"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3212BB73" w14:textId="77777777" w:rsidR="00D86945" w:rsidRPr="00FC6933" w:rsidRDefault="00D86945" w:rsidP="005C330E">
            <w:pPr>
              <w:jc w:val="center"/>
              <w:rPr>
                <w:sz w:val="22"/>
                <w:szCs w:val="22"/>
              </w:rPr>
            </w:pPr>
            <w:r w:rsidRPr="00FC6933">
              <w:rPr>
                <w:sz w:val="22"/>
                <w:szCs w:val="22"/>
                <w:lang w:val="uk-UA" w:eastAsia="uk-UA"/>
              </w:rPr>
              <w:t>6.5</w:t>
            </w:r>
          </w:p>
        </w:tc>
        <w:tc>
          <w:tcPr>
            <w:tcW w:w="4440" w:type="dxa"/>
            <w:tcBorders>
              <w:bottom w:val="single" w:sz="4" w:space="0" w:color="000000"/>
              <w:right w:val="single" w:sz="4" w:space="0" w:color="000000"/>
            </w:tcBorders>
            <w:shd w:val="clear" w:color="auto" w:fill="FFFFFF"/>
            <w:vAlign w:val="center"/>
          </w:tcPr>
          <w:p w14:paraId="13ADE97F" w14:textId="77777777" w:rsidR="00D86945" w:rsidRPr="00FC6933" w:rsidRDefault="00D86945" w:rsidP="005C330E">
            <w:pPr>
              <w:rPr>
                <w:sz w:val="22"/>
                <w:szCs w:val="22"/>
              </w:rPr>
            </w:pPr>
            <w:r w:rsidRPr="00FC6933">
              <w:rPr>
                <w:sz w:val="22"/>
                <w:szCs w:val="22"/>
                <w:lang w:val="uk-UA" w:eastAsia="uk-UA"/>
              </w:rPr>
              <w:t>Фарбування відкосів за два рази</w:t>
            </w:r>
          </w:p>
        </w:tc>
        <w:tc>
          <w:tcPr>
            <w:tcW w:w="1417" w:type="dxa"/>
            <w:tcBorders>
              <w:top w:val="single" w:sz="4" w:space="0" w:color="000000"/>
              <w:bottom w:val="single" w:sz="4" w:space="0" w:color="000000"/>
              <w:right w:val="single" w:sz="4" w:space="0" w:color="000000"/>
            </w:tcBorders>
            <w:shd w:val="clear" w:color="auto" w:fill="FFFFFF"/>
            <w:vAlign w:val="center"/>
          </w:tcPr>
          <w:p w14:paraId="11E361E4" w14:textId="77777777" w:rsidR="00D86945" w:rsidRPr="00FC6933" w:rsidRDefault="00D86945" w:rsidP="005C330E">
            <w:pPr>
              <w:jc w:val="center"/>
              <w:rPr>
                <w:sz w:val="22"/>
                <w:szCs w:val="22"/>
              </w:rPr>
            </w:pPr>
            <w:proofErr w:type="spellStart"/>
            <w:r w:rsidRPr="00FC6933">
              <w:rPr>
                <w:sz w:val="22"/>
                <w:szCs w:val="22"/>
                <w:lang w:val="uk-UA" w:eastAsia="uk-UA"/>
              </w:rPr>
              <w:t>м.п</w:t>
            </w:r>
            <w:proofErr w:type="spellEnd"/>
            <w:r w:rsidRPr="00FC6933">
              <w:rPr>
                <w:sz w:val="22"/>
                <w:szCs w:val="22"/>
                <w:lang w:val="uk-UA" w:eastAsia="uk-UA"/>
              </w:rPr>
              <w:t xml:space="preserve">. </w:t>
            </w:r>
          </w:p>
        </w:tc>
        <w:tc>
          <w:tcPr>
            <w:tcW w:w="3261" w:type="dxa"/>
            <w:tcBorders>
              <w:top w:val="single" w:sz="4" w:space="0" w:color="000000"/>
              <w:bottom w:val="single" w:sz="4" w:space="0" w:color="000000"/>
              <w:right w:val="single" w:sz="4" w:space="0" w:color="000000"/>
            </w:tcBorders>
            <w:shd w:val="clear" w:color="auto" w:fill="FFFFFF"/>
            <w:vAlign w:val="center"/>
          </w:tcPr>
          <w:p w14:paraId="5B2F1682" w14:textId="77777777" w:rsidR="00D86945" w:rsidRPr="00FC6933" w:rsidRDefault="00D86945" w:rsidP="005C330E">
            <w:pPr>
              <w:jc w:val="center"/>
              <w:rPr>
                <w:sz w:val="22"/>
                <w:szCs w:val="22"/>
              </w:rPr>
            </w:pPr>
            <w:r w:rsidRPr="00FC6933">
              <w:rPr>
                <w:sz w:val="22"/>
                <w:szCs w:val="22"/>
                <w:lang w:val="uk-UA" w:eastAsia="uk-UA"/>
              </w:rPr>
              <w:t>11,30</w:t>
            </w:r>
          </w:p>
        </w:tc>
      </w:tr>
      <w:tr w:rsidR="00D86945" w14:paraId="6BF208FA" w14:textId="77777777" w:rsidTr="00E1481A">
        <w:trPr>
          <w:trHeight w:val="405"/>
        </w:trPr>
        <w:tc>
          <w:tcPr>
            <w:tcW w:w="819"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08911A1E" w14:textId="77777777" w:rsidR="00D86945" w:rsidRPr="00FC6933" w:rsidRDefault="00D86945" w:rsidP="005C330E">
            <w:pPr>
              <w:jc w:val="center"/>
              <w:rPr>
                <w:sz w:val="22"/>
                <w:szCs w:val="22"/>
              </w:rPr>
            </w:pPr>
            <w:r w:rsidRPr="00FC6933">
              <w:rPr>
                <w:sz w:val="22"/>
                <w:szCs w:val="22"/>
                <w:lang w:val="uk-UA" w:eastAsia="uk-UA"/>
              </w:rPr>
              <w:t>6.6</w:t>
            </w:r>
          </w:p>
        </w:tc>
        <w:tc>
          <w:tcPr>
            <w:tcW w:w="4440" w:type="dxa"/>
            <w:tcBorders>
              <w:bottom w:val="single" w:sz="4" w:space="0" w:color="000000"/>
              <w:right w:val="single" w:sz="4" w:space="0" w:color="000000"/>
            </w:tcBorders>
            <w:shd w:val="clear" w:color="auto" w:fill="FFFFFF"/>
            <w:vAlign w:val="center"/>
          </w:tcPr>
          <w:p w14:paraId="41A3A726" w14:textId="77777777" w:rsidR="00D86945" w:rsidRPr="00FC6933" w:rsidRDefault="00D86945" w:rsidP="005C330E">
            <w:pPr>
              <w:rPr>
                <w:sz w:val="22"/>
                <w:szCs w:val="22"/>
              </w:rPr>
            </w:pPr>
            <w:r w:rsidRPr="00FC6933">
              <w:rPr>
                <w:sz w:val="22"/>
                <w:szCs w:val="22"/>
                <w:lang w:val="uk-UA" w:eastAsia="uk-UA"/>
              </w:rPr>
              <w:t>Фарбування стін по шпалерам за два рази</w:t>
            </w:r>
          </w:p>
        </w:tc>
        <w:tc>
          <w:tcPr>
            <w:tcW w:w="1417" w:type="dxa"/>
            <w:tcBorders>
              <w:top w:val="single" w:sz="4" w:space="0" w:color="000000"/>
              <w:bottom w:val="single" w:sz="4" w:space="0" w:color="000000"/>
              <w:right w:val="single" w:sz="4" w:space="0" w:color="000000"/>
            </w:tcBorders>
            <w:shd w:val="clear" w:color="auto" w:fill="FFFFFF"/>
            <w:vAlign w:val="center"/>
          </w:tcPr>
          <w:p w14:paraId="3E5023C3" w14:textId="77777777" w:rsidR="00D86945" w:rsidRPr="00FC6933" w:rsidRDefault="00D86945" w:rsidP="005C330E">
            <w:pPr>
              <w:jc w:val="center"/>
              <w:rPr>
                <w:sz w:val="22"/>
                <w:szCs w:val="22"/>
              </w:rPr>
            </w:pPr>
            <w:r w:rsidRPr="00FC6933">
              <w:rPr>
                <w:sz w:val="22"/>
                <w:szCs w:val="22"/>
                <w:lang w:val="uk-UA" w:eastAsia="uk-UA"/>
              </w:rPr>
              <w:t>м2</w:t>
            </w:r>
          </w:p>
        </w:tc>
        <w:tc>
          <w:tcPr>
            <w:tcW w:w="3261" w:type="dxa"/>
            <w:tcBorders>
              <w:top w:val="single" w:sz="4" w:space="0" w:color="000000"/>
              <w:bottom w:val="single" w:sz="4" w:space="0" w:color="000000"/>
              <w:right w:val="single" w:sz="4" w:space="0" w:color="000000"/>
            </w:tcBorders>
            <w:shd w:val="clear" w:color="auto" w:fill="FFFFFF"/>
            <w:vAlign w:val="center"/>
          </w:tcPr>
          <w:p w14:paraId="2378CA35" w14:textId="77777777" w:rsidR="00D86945" w:rsidRPr="00FC6933" w:rsidRDefault="00D86945" w:rsidP="005C330E">
            <w:pPr>
              <w:jc w:val="center"/>
              <w:rPr>
                <w:sz w:val="22"/>
                <w:szCs w:val="22"/>
              </w:rPr>
            </w:pPr>
            <w:r w:rsidRPr="00FC6933">
              <w:rPr>
                <w:sz w:val="22"/>
                <w:szCs w:val="22"/>
                <w:lang w:val="uk-UA" w:eastAsia="uk-UA"/>
              </w:rPr>
              <w:t>146,37</w:t>
            </w:r>
          </w:p>
        </w:tc>
      </w:tr>
      <w:tr w:rsidR="00D86945" w14:paraId="13735B52" w14:textId="77777777" w:rsidTr="00CB3F45">
        <w:trPr>
          <w:trHeight w:val="279"/>
        </w:trPr>
        <w:tc>
          <w:tcPr>
            <w:tcW w:w="819" w:type="dxa"/>
            <w:tcBorders>
              <w:left w:val="single" w:sz="8" w:space="0" w:color="000000"/>
              <w:bottom w:val="single" w:sz="4" w:space="0" w:color="000000"/>
              <w:right w:val="single" w:sz="4" w:space="0" w:color="000000"/>
            </w:tcBorders>
            <w:shd w:val="clear" w:color="auto" w:fill="FFFFFF"/>
            <w:vAlign w:val="center"/>
          </w:tcPr>
          <w:p w14:paraId="3F4F41BA" w14:textId="77777777" w:rsidR="00D86945" w:rsidRPr="00FC6933" w:rsidRDefault="00D86945" w:rsidP="005C330E">
            <w:pPr>
              <w:jc w:val="center"/>
              <w:rPr>
                <w:sz w:val="22"/>
                <w:szCs w:val="22"/>
              </w:rPr>
            </w:pPr>
            <w:r w:rsidRPr="00FC6933">
              <w:rPr>
                <w:sz w:val="22"/>
                <w:szCs w:val="22"/>
                <w:lang w:val="uk-UA" w:eastAsia="uk-UA"/>
              </w:rPr>
              <w:t>6.7</w:t>
            </w:r>
          </w:p>
        </w:tc>
        <w:tc>
          <w:tcPr>
            <w:tcW w:w="4440" w:type="dxa"/>
            <w:tcBorders>
              <w:bottom w:val="single" w:sz="4" w:space="0" w:color="000000"/>
              <w:right w:val="single" w:sz="4" w:space="0" w:color="000000"/>
            </w:tcBorders>
            <w:shd w:val="clear" w:color="auto" w:fill="FFFFFF"/>
            <w:vAlign w:val="center"/>
          </w:tcPr>
          <w:p w14:paraId="5E994D6B" w14:textId="77777777" w:rsidR="00D86945" w:rsidRPr="00FC6933" w:rsidRDefault="00D86945" w:rsidP="005C330E">
            <w:pPr>
              <w:rPr>
                <w:sz w:val="22"/>
                <w:szCs w:val="22"/>
              </w:rPr>
            </w:pPr>
            <w:r w:rsidRPr="00FC6933">
              <w:rPr>
                <w:sz w:val="22"/>
                <w:szCs w:val="22"/>
                <w:lang w:val="uk-UA" w:eastAsia="uk-UA"/>
              </w:rPr>
              <w:t>Демонтаж, монтаж лиштви на дверях</w:t>
            </w:r>
          </w:p>
        </w:tc>
        <w:tc>
          <w:tcPr>
            <w:tcW w:w="1417" w:type="dxa"/>
            <w:tcBorders>
              <w:bottom w:val="single" w:sz="4" w:space="0" w:color="000000"/>
              <w:right w:val="single" w:sz="4" w:space="0" w:color="000000"/>
            </w:tcBorders>
            <w:shd w:val="clear" w:color="auto" w:fill="FFFFFF"/>
            <w:vAlign w:val="center"/>
          </w:tcPr>
          <w:p w14:paraId="3A3BDB56" w14:textId="77777777" w:rsidR="00D86945" w:rsidRPr="00FC6933" w:rsidRDefault="00D86945" w:rsidP="005C330E">
            <w:pPr>
              <w:jc w:val="center"/>
              <w:rPr>
                <w:sz w:val="22"/>
                <w:szCs w:val="22"/>
              </w:rPr>
            </w:pPr>
            <w:proofErr w:type="spellStart"/>
            <w:r w:rsidRPr="00FC6933">
              <w:rPr>
                <w:sz w:val="22"/>
                <w:szCs w:val="22"/>
                <w:lang w:val="uk-UA" w:eastAsia="uk-UA"/>
              </w:rPr>
              <w:t>шт</w:t>
            </w:r>
            <w:proofErr w:type="spellEnd"/>
          </w:p>
        </w:tc>
        <w:tc>
          <w:tcPr>
            <w:tcW w:w="3261" w:type="dxa"/>
            <w:tcBorders>
              <w:bottom w:val="single" w:sz="4" w:space="0" w:color="000000"/>
              <w:right w:val="single" w:sz="4" w:space="0" w:color="000000"/>
            </w:tcBorders>
            <w:shd w:val="clear" w:color="auto" w:fill="FFFFFF"/>
            <w:vAlign w:val="center"/>
          </w:tcPr>
          <w:p w14:paraId="255A4770" w14:textId="77777777" w:rsidR="00D86945" w:rsidRPr="00FC6933" w:rsidRDefault="00D86945" w:rsidP="005C330E">
            <w:pPr>
              <w:jc w:val="center"/>
              <w:rPr>
                <w:sz w:val="22"/>
                <w:szCs w:val="22"/>
              </w:rPr>
            </w:pPr>
            <w:r w:rsidRPr="00FC6933">
              <w:rPr>
                <w:sz w:val="22"/>
                <w:szCs w:val="22"/>
                <w:lang w:val="uk-UA" w:eastAsia="uk-UA"/>
              </w:rPr>
              <w:t>36,00</w:t>
            </w:r>
          </w:p>
        </w:tc>
      </w:tr>
      <w:tr w:rsidR="00D86945" w14:paraId="23580830" w14:textId="77777777" w:rsidTr="00E1481A">
        <w:trPr>
          <w:trHeight w:val="510"/>
        </w:trPr>
        <w:tc>
          <w:tcPr>
            <w:tcW w:w="819"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4B832524" w14:textId="77777777" w:rsidR="00D86945" w:rsidRPr="00FC6933" w:rsidRDefault="00D86945" w:rsidP="005C330E">
            <w:pPr>
              <w:jc w:val="center"/>
              <w:rPr>
                <w:sz w:val="22"/>
                <w:szCs w:val="22"/>
              </w:rPr>
            </w:pPr>
            <w:r w:rsidRPr="00FC6933">
              <w:rPr>
                <w:sz w:val="22"/>
                <w:szCs w:val="22"/>
                <w:lang w:val="uk-UA" w:eastAsia="uk-UA"/>
              </w:rPr>
              <w:t>6.8</w:t>
            </w:r>
          </w:p>
        </w:tc>
        <w:tc>
          <w:tcPr>
            <w:tcW w:w="4440" w:type="dxa"/>
            <w:tcBorders>
              <w:bottom w:val="single" w:sz="4" w:space="0" w:color="000000"/>
              <w:right w:val="single" w:sz="4" w:space="0" w:color="000000"/>
            </w:tcBorders>
            <w:shd w:val="clear" w:color="auto" w:fill="FFFFFF"/>
            <w:vAlign w:val="center"/>
          </w:tcPr>
          <w:p w14:paraId="0134B371" w14:textId="77777777" w:rsidR="00D86945" w:rsidRPr="00FC6933" w:rsidRDefault="00D86945" w:rsidP="005C330E">
            <w:pPr>
              <w:rPr>
                <w:sz w:val="22"/>
                <w:szCs w:val="22"/>
              </w:rPr>
            </w:pPr>
            <w:r w:rsidRPr="00FC6933">
              <w:rPr>
                <w:sz w:val="22"/>
                <w:szCs w:val="22"/>
                <w:lang w:val="uk-UA" w:eastAsia="uk-UA"/>
              </w:rPr>
              <w:t>Фарбування дверей дерев’яних разом лиштвою з однієї сторони</w:t>
            </w:r>
          </w:p>
        </w:tc>
        <w:tc>
          <w:tcPr>
            <w:tcW w:w="1417" w:type="dxa"/>
            <w:tcBorders>
              <w:bottom w:val="single" w:sz="4" w:space="0" w:color="000000"/>
              <w:right w:val="single" w:sz="4" w:space="0" w:color="000000"/>
            </w:tcBorders>
            <w:shd w:val="clear" w:color="auto" w:fill="FFFFFF"/>
            <w:vAlign w:val="center"/>
          </w:tcPr>
          <w:p w14:paraId="5DD4B5F7" w14:textId="77777777" w:rsidR="00D86945" w:rsidRPr="00FC6933" w:rsidRDefault="00D86945" w:rsidP="005C330E">
            <w:pPr>
              <w:jc w:val="center"/>
              <w:rPr>
                <w:sz w:val="22"/>
                <w:szCs w:val="22"/>
              </w:rPr>
            </w:pPr>
            <w:proofErr w:type="spellStart"/>
            <w:r w:rsidRPr="00FC6933">
              <w:rPr>
                <w:sz w:val="22"/>
                <w:szCs w:val="22"/>
                <w:lang w:val="uk-UA" w:eastAsia="uk-UA"/>
              </w:rPr>
              <w:t>шт</w:t>
            </w:r>
            <w:proofErr w:type="spellEnd"/>
          </w:p>
        </w:tc>
        <w:tc>
          <w:tcPr>
            <w:tcW w:w="3261" w:type="dxa"/>
            <w:tcBorders>
              <w:bottom w:val="single" w:sz="4" w:space="0" w:color="000000"/>
              <w:right w:val="single" w:sz="4" w:space="0" w:color="000000"/>
            </w:tcBorders>
            <w:shd w:val="clear" w:color="auto" w:fill="FFFFFF"/>
            <w:vAlign w:val="center"/>
          </w:tcPr>
          <w:p w14:paraId="44559C3F" w14:textId="77777777" w:rsidR="00D86945" w:rsidRPr="00FC6933" w:rsidRDefault="00D86945" w:rsidP="005C330E">
            <w:pPr>
              <w:jc w:val="center"/>
              <w:rPr>
                <w:sz w:val="22"/>
                <w:szCs w:val="22"/>
              </w:rPr>
            </w:pPr>
            <w:r w:rsidRPr="00FC6933">
              <w:rPr>
                <w:sz w:val="22"/>
                <w:szCs w:val="22"/>
                <w:lang w:val="uk-UA" w:eastAsia="uk-UA"/>
              </w:rPr>
              <w:t>16,00</w:t>
            </w:r>
          </w:p>
        </w:tc>
      </w:tr>
      <w:tr w:rsidR="00D86945" w14:paraId="03ED54B4" w14:textId="77777777" w:rsidTr="00E1481A">
        <w:trPr>
          <w:trHeight w:val="255"/>
        </w:trPr>
        <w:tc>
          <w:tcPr>
            <w:tcW w:w="819" w:type="dxa"/>
            <w:tcBorders>
              <w:left w:val="single" w:sz="4" w:space="0" w:color="000000"/>
              <w:bottom w:val="single" w:sz="4" w:space="0" w:color="000000"/>
              <w:right w:val="single" w:sz="4" w:space="0" w:color="000000"/>
            </w:tcBorders>
            <w:vAlign w:val="center"/>
          </w:tcPr>
          <w:p w14:paraId="033ED11D" w14:textId="77777777" w:rsidR="00D86945" w:rsidRPr="00FC6933" w:rsidRDefault="00D86945" w:rsidP="005C330E">
            <w:pPr>
              <w:jc w:val="center"/>
              <w:rPr>
                <w:sz w:val="22"/>
                <w:szCs w:val="22"/>
              </w:rPr>
            </w:pPr>
            <w:r w:rsidRPr="00FC6933">
              <w:rPr>
                <w:b/>
                <w:bCs/>
                <w:sz w:val="22"/>
                <w:szCs w:val="22"/>
                <w:lang w:val="uk-UA" w:eastAsia="uk-UA"/>
              </w:rPr>
              <w:t>7</w:t>
            </w:r>
          </w:p>
        </w:tc>
        <w:tc>
          <w:tcPr>
            <w:tcW w:w="4440" w:type="dxa"/>
            <w:tcBorders>
              <w:bottom w:val="single" w:sz="4" w:space="0" w:color="000000"/>
              <w:right w:val="single" w:sz="4" w:space="0" w:color="000000"/>
            </w:tcBorders>
            <w:vAlign w:val="center"/>
          </w:tcPr>
          <w:p w14:paraId="1BE8F771" w14:textId="77777777" w:rsidR="00D86945" w:rsidRPr="00FC6933" w:rsidRDefault="00D86945" w:rsidP="005C330E">
            <w:pPr>
              <w:rPr>
                <w:sz w:val="22"/>
                <w:szCs w:val="22"/>
              </w:rPr>
            </w:pPr>
            <w:r w:rsidRPr="00FC6933">
              <w:rPr>
                <w:b/>
                <w:bCs/>
                <w:sz w:val="22"/>
                <w:szCs w:val="22"/>
                <w:lang w:val="uk-UA" w:eastAsia="uk-UA"/>
              </w:rPr>
              <w:t xml:space="preserve">Доставка матеріалів/Вивіз сміття </w:t>
            </w:r>
          </w:p>
        </w:tc>
        <w:tc>
          <w:tcPr>
            <w:tcW w:w="1417" w:type="dxa"/>
            <w:tcBorders>
              <w:bottom w:val="single" w:sz="4" w:space="0" w:color="000000"/>
              <w:right w:val="single" w:sz="4" w:space="0" w:color="000000"/>
            </w:tcBorders>
            <w:vAlign w:val="center"/>
          </w:tcPr>
          <w:p w14:paraId="53695C7B" w14:textId="77777777" w:rsidR="00D86945" w:rsidRPr="00FC6933" w:rsidRDefault="00D86945" w:rsidP="005C330E">
            <w:pPr>
              <w:jc w:val="center"/>
              <w:rPr>
                <w:sz w:val="22"/>
                <w:szCs w:val="22"/>
              </w:rPr>
            </w:pPr>
            <w:r w:rsidRPr="00FC6933">
              <w:rPr>
                <w:sz w:val="22"/>
                <w:szCs w:val="22"/>
                <w:lang w:val="uk-UA" w:eastAsia="uk-UA"/>
              </w:rPr>
              <w:t> </w:t>
            </w:r>
          </w:p>
        </w:tc>
        <w:tc>
          <w:tcPr>
            <w:tcW w:w="3261" w:type="dxa"/>
            <w:tcBorders>
              <w:bottom w:val="single" w:sz="4" w:space="0" w:color="000000"/>
              <w:right w:val="single" w:sz="4" w:space="0" w:color="000000"/>
            </w:tcBorders>
            <w:vAlign w:val="center"/>
          </w:tcPr>
          <w:p w14:paraId="0C0DAE88" w14:textId="77777777" w:rsidR="00D86945" w:rsidRPr="00FC6933" w:rsidRDefault="00D86945" w:rsidP="005C330E">
            <w:pPr>
              <w:jc w:val="center"/>
              <w:rPr>
                <w:sz w:val="22"/>
                <w:szCs w:val="22"/>
              </w:rPr>
            </w:pPr>
            <w:r w:rsidRPr="00FC6933">
              <w:rPr>
                <w:sz w:val="22"/>
                <w:szCs w:val="22"/>
                <w:lang w:val="uk-UA" w:eastAsia="uk-UA"/>
              </w:rPr>
              <w:t> </w:t>
            </w:r>
          </w:p>
        </w:tc>
      </w:tr>
      <w:tr w:rsidR="00D86945" w14:paraId="16F87CFA" w14:textId="77777777" w:rsidTr="00E1481A">
        <w:trPr>
          <w:trHeight w:val="255"/>
        </w:trPr>
        <w:tc>
          <w:tcPr>
            <w:tcW w:w="819" w:type="dxa"/>
            <w:tcBorders>
              <w:left w:val="single" w:sz="4" w:space="0" w:color="000000"/>
              <w:bottom w:val="single" w:sz="4" w:space="0" w:color="000000"/>
              <w:right w:val="single" w:sz="4" w:space="0" w:color="000000"/>
            </w:tcBorders>
            <w:vAlign w:val="center"/>
          </w:tcPr>
          <w:p w14:paraId="42D720D5" w14:textId="77777777" w:rsidR="00D86945" w:rsidRPr="00FC6933" w:rsidRDefault="00D86945" w:rsidP="005C330E">
            <w:pPr>
              <w:jc w:val="center"/>
              <w:rPr>
                <w:sz w:val="22"/>
                <w:szCs w:val="22"/>
              </w:rPr>
            </w:pPr>
            <w:r w:rsidRPr="00FC6933">
              <w:rPr>
                <w:sz w:val="22"/>
                <w:szCs w:val="22"/>
                <w:lang w:val="uk-UA" w:eastAsia="uk-UA"/>
              </w:rPr>
              <w:t>7.1</w:t>
            </w:r>
          </w:p>
        </w:tc>
        <w:tc>
          <w:tcPr>
            <w:tcW w:w="4440" w:type="dxa"/>
            <w:tcBorders>
              <w:bottom w:val="single" w:sz="4" w:space="0" w:color="000000"/>
              <w:right w:val="single" w:sz="4" w:space="0" w:color="000000"/>
            </w:tcBorders>
            <w:vAlign w:val="center"/>
          </w:tcPr>
          <w:p w14:paraId="521361FF" w14:textId="77777777" w:rsidR="00D86945" w:rsidRPr="00FC6933" w:rsidRDefault="00D86945" w:rsidP="005C330E">
            <w:pPr>
              <w:rPr>
                <w:sz w:val="22"/>
                <w:szCs w:val="22"/>
              </w:rPr>
            </w:pPr>
            <w:r w:rsidRPr="00FC6933">
              <w:rPr>
                <w:sz w:val="22"/>
                <w:szCs w:val="22"/>
                <w:lang w:val="uk-UA" w:eastAsia="uk-UA"/>
              </w:rPr>
              <w:t>Доставка матеріалів</w:t>
            </w:r>
          </w:p>
        </w:tc>
        <w:tc>
          <w:tcPr>
            <w:tcW w:w="1417" w:type="dxa"/>
            <w:tcBorders>
              <w:bottom w:val="single" w:sz="4" w:space="0" w:color="000000"/>
              <w:right w:val="single" w:sz="4" w:space="0" w:color="000000"/>
            </w:tcBorders>
            <w:vAlign w:val="center"/>
          </w:tcPr>
          <w:p w14:paraId="4CA34C93" w14:textId="77777777" w:rsidR="00D86945" w:rsidRPr="00FC6933" w:rsidRDefault="00D86945" w:rsidP="005C330E">
            <w:pPr>
              <w:jc w:val="center"/>
              <w:rPr>
                <w:sz w:val="22"/>
                <w:szCs w:val="22"/>
                <w:lang w:val="uk-UA" w:eastAsia="uk-UA"/>
              </w:rPr>
            </w:pPr>
          </w:p>
        </w:tc>
        <w:tc>
          <w:tcPr>
            <w:tcW w:w="3261" w:type="dxa"/>
            <w:tcBorders>
              <w:bottom w:val="single" w:sz="4" w:space="0" w:color="000000"/>
              <w:right w:val="single" w:sz="4" w:space="0" w:color="000000"/>
            </w:tcBorders>
            <w:vAlign w:val="center"/>
          </w:tcPr>
          <w:p w14:paraId="2FBD948C" w14:textId="77777777" w:rsidR="00D86945" w:rsidRPr="00FC6933" w:rsidRDefault="00D86945" w:rsidP="005C330E">
            <w:pPr>
              <w:jc w:val="center"/>
              <w:rPr>
                <w:sz w:val="22"/>
                <w:szCs w:val="22"/>
                <w:lang w:val="uk-UA" w:eastAsia="uk-UA"/>
              </w:rPr>
            </w:pPr>
          </w:p>
        </w:tc>
      </w:tr>
      <w:tr w:rsidR="00D86945" w14:paraId="4A87D327" w14:textId="77777777" w:rsidTr="00E1481A">
        <w:trPr>
          <w:trHeight w:val="255"/>
        </w:trPr>
        <w:tc>
          <w:tcPr>
            <w:tcW w:w="819" w:type="dxa"/>
            <w:tcBorders>
              <w:left w:val="single" w:sz="4" w:space="0" w:color="000000"/>
              <w:bottom w:val="single" w:sz="4" w:space="0" w:color="000000"/>
              <w:right w:val="single" w:sz="4" w:space="0" w:color="000000"/>
            </w:tcBorders>
            <w:vAlign w:val="center"/>
          </w:tcPr>
          <w:p w14:paraId="55DF4C8C" w14:textId="77777777" w:rsidR="00D86945" w:rsidRPr="00FC6933" w:rsidRDefault="00D86945" w:rsidP="005C330E">
            <w:pPr>
              <w:jc w:val="center"/>
              <w:rPr>
                <w:sz w:val="22"/>
                <w:szCs w:val="22"/>
              </w:rPr>
            </w:pPr>
            <w:r w:rsidRPr="00FC6933">
              <w:rPr>
                <w:sz w:val="22"/>
                <w:szCs w:val="22"/>
                <w:lang w:val="uk-UA" w:eastAsia="uk-UA"/>
              </w:rPr>
              <w:t>7.2</w:t>
            </w:r>
          </w:p>
        </w:tc>
        <w:tc>
          <w:tcPr>
            <w:tcW w:w="4440" w:type="dxa"/>
            <w:tcBorders>
              <w:bottom w:val="single" w:sz="4" w:space="0" w:color="000000"/>
              <w:right w:val="single" w:sz="4" w:space="0" w:color="000000"/>
            </w:tcBorders>
            <w:vAlign w:val="center"/>
          </w:tcPr>
          <w:p w14:paraId="72888CDE" w14:textId="77777777" w:rsidR="00D86945" w:rsidRPr="00FC6933" w:rsidRDefault="00D86945" w:rsidP="005C330E">
            <w:pPr>
              <w:rPr>
                <w:sz w:val="22"/>
                <w:szCs w:val="22"/>
              </w:rPr>
            </w:pPr>
            <w:r w:rsidRPr="00FC6933">
              <w:rPr>
                <w:sz w:val="22"/>
                <w:szCs w:val="22"/>
                <w:lang w:val="uk-UA" w:eastAsia="uk-UA"/>
              </w:rPr>
              <w:t>Винос сміття</w:t>
            </w:r>
          </w:p>
        </w:tc>
        <w:tc>
          <w:tcPr>
            <w:tcW w:w="1417" w:type="dxa"/>
            <w:tcBorders>
              <w:bottom w:val="single" w:sz="4" w:space="0" w:color="000000"/>
              <w:right w:val="single" w:sz="4" w:space="0" w:color="000000"/>
            </w:tcBorders>
            <w:vAlign w:val="center"/>
          </w:tcPr>
          <w:p w14:paraId="7B912412" w14:textId="77777777" w:rsidR="00D86945" w:rsidRPr="00FC6933" w:rsidRDefault="00D86945" w:rsidP="005C330E">
            <w:pPr>
              <w:jc w:val="center"/>
              <w:rPr>
                <w:sz w:val="22"/>
                <w:szCs w:val="22"/>
                <w:lang w:val="uk-UA" w:eastAsia="uk-UA"/>
              </w:rPr>
            </w:pPr>
          </w:p>
        </w:tc>
        <w:tc>
          <w:tcPr>
            <w:tcW w:w="3261" w:type="dxa"/>
            <w:tcBorders>
              <w:bottom w:val="single" w:sz="4" w:space="0" w:color="000000"/>
              <w:right w:val="single" w:sz="4" w:space="0" w:color="000000"/>
            </w:tcBorders>
            <w:vAlign w:val="center"/>
          </w:tcPr>
          <w:p w14:paraId="0A21B776" w14:textId="77777777" w:rsidR="00D86945" w:rsidRPr="00FC6933" w:rsidRDefault="00D86945" w:rsidP="005C330E">
            <w:pPr>
              <w:jc w:val="center"/>
              <w:rPr>
                <w:sz w:val="22"/>
                <w:szCs w:val="22"/>
                <w:lang w:val="uk-UA" w:eastAsia="uk-UA"/>
              </w:rPr>
            </w:pPr>
          </w:p>
        </w:tc>
      </w:tr>
      <w:tr w:rsidR="00D86945" w14:paraId="772CF432" w14:textId="77777777" w:rsidTr="00E1481A">
        <w:trPr>
          <w:trHeight w:val="255"/>
        </w:trPr>
        <w:tc>
          <w:tcPr>
            <w:tcW w:w="819" w:type="dxa"/>
            <w:tcBorders>
              <w:top w:val="single" w:sz="4" w:space="0" w:color="000000"/>
              <w:left w:val="single" w:sz="8" w:space="0" w:color="000000"/>
              <w:bottom w:val="single" w:sz="4" w:space="0" w:color="000000"/>
              <w:right w:val="single" w:sz="4" w:space="0" w:color="000000"/>
            </w:tcBorders>
            <w:vAlign w:val="center"/>
          </w:tcPr>
          <w:p w14:paraId="57BC5C3A" w14:textId="77777777" w:rsidR="00D86945" w:rsidRPr="00FC6933" w:rsidRDefault="00D86945" w:rsidP="005C330E">
            <w:pPr>
              <w:jc w:val="center"/>
              <w:rPr>
                <w:sz w:val="22"/>
                <w:szCs w:val="22"/>
              </w:rPr>
            </w:pPr>
            <w:r w:rsidRPr="00FC6933">
              <w:rPr>
                <w:sz w:val="22"/>
                <w:szCs w:val="22"/>
                <w:lang w:val="uk-UA" w:eastAsia="uk-UA"/>
              </w:rPr>
              <w:t>7.3</w:t>
            </w:r>
          </w:p>
        </w:tc>
        <w:tc>
          <w:tcPr>
            <w:tcW w:w="4440" w:type="dxa"/>
            <w:tcBorders>
              <w:top w:val="single" w:sz="4" w:space="0" w:color="000000"/>
              <w:bottom w:val="single" w:sz="4" w:space="0" w:color="000000"/>
              <w:right w:val="single" w:sz="4" w:space="0" w:color="000000"/>
            </w:tcBorders>
            <w:vAlign w:val="center"/>
          </w:tcPr>
          <w:p w14:paraId="702B0DD6" w14:textId="77777777" w:rsidR="00D86945" w:rsidRPr="00FC6933" w:rsidRDefault="00D86945" w:rsidP="005C330E">
            <w:pPr>
              <w:rPr>
                <w:sz w:val="22"/>
                <w:szCs w:val="22"/>
              </w:rPr>
            </w:pPr>
            <w:r w:rsidRPr="00FC6933">
              <w:rPr>
                <w:sz w:val="22"/>
                <w:szCs w:val="22"/>
                <w:lang w:val="uk-UA" w:eastAsia="uk-UA"/>
              </w:rPr>
              <w:t>Вивіз сміття</w:t>
            </w:r>
          </w:p>
        </w:tc>
        <w:tc>
          <w:tcPr>
            <w:tcW w:w="1417" w:type="dxa"/>
            <w:tcBorders>
              <w:top w:val="single" w:sz="4" w:space="0" w:color="000000"/>
              <w:bottom w:val="single" w:sz="4" w:space="0" w:color="000000"/>
              <w:right w:val="single" w:sz="4" w:space="0" w:color="000000"/>
            </w:tcBorders>
            <w:vAlign w:val="center"/>
          </w:tcPr>
          <w:p w14:paraId="3EBEB2BE" w14:textId="77777777" w:rsidR="00D86945" w:rsidRPr="00FC6933" w:rsidRDefault="00D86945" w:rsidP="005C330E">
            <w:pPr>
              <w:jc w:val="center"/>
              <w:rPr>
                <w:sz w:val="22"/>
                <w:szCs w:val="22"/>
                <w:lang w:val="uk-UA" w:eastAsia="uk-UA"/>
              </w:rPr>
            </w:pPr>
          </w:p>
        </w:tc>
        <w:tc>
          <w:tcPr>
            <w:tcW w:w="3261" w:type="dxa"/>
            <w:tcBorders>
              <w:top w:val="single" w:sz="4" w:space="0" w:color="000000"/>
              <w:bottom w:val="single" w:sz="4" w:space="0" w:color="000000"/>
              <w:right w:val="single" w:sz="4" w:space="0" w:color="000000"/>
            </w:tcBorders>
            <w:vAlign w:val="center"/>
          </w:tcPr>
          <w:p w14:paraId="34DC015C" w14:textId="77777777" w:rsidR="00D86945" w:rsidRPr="00FC6933" w:rsidRDefault="00D86945" w:rsidP="005C330E">
            <w:pPr>
              <w:jc w:val="center"/>
              <w:rPr>
                <w:sz w:val="22"/>
                <w:szCs w:val="22"/>
                <w:lang w:val="uk-UA" w:eastAsia="uk-UA"/>
              </w:rPr>
            </w:pPr>
          </w:p>
        </w:tc>
      </w:tr>
    </w:tbl>
    <w:p w14:paraId="10794FA9" w14:textId="437C9B9D" w:rsidR="00716B2A" w:rsidRPr="000B1A95" w:rsidRDefault="00EE6514" w:rsidP="00716B2A">
      <w:pPr>
        <w:suppressAutoHyphens w:val="0"/>
        <w:spacing w:before="120" w:after="120"/>
        <w:ind w:firstLine="567"/>
        <w:jc w:val="both"/>
        <w:rPr>
          <w:rFonts w:eastAsia="Arial Unicode MS"/>
          <w:b/>
          <w:lang w:val="uk-UA" w:eastAsia="ru-RU"/>
        </w:rPr>
      </w:pPr>
      <w:r>
        <w:rPr>
          <w:rFonts w:eastAsia="Arial Unicode MS"/>
          <w:b/>
          <w:lang w:val="uk-UA" w:eastAsia="ru-RU"/>
        </w:rPr>
        <w:t xml:space="preserve">1. </w:t>
      </w:r>
      <w:r w:rsidR="00716B2A" w:rsidRPr="000B1A95">
        <w:rPr>
          <w:rFonts w:eastAsia="Arial Unicode MS"/>
          <w:b/>
          <w:lang w:val="uk-UA" w:eastAsia="ru-RU"/>
        </w:rPr>
        <w:t>На підтвердження відповідності тендерної пропозиції технічним, якісним, кількісним вимогам до предмета закупівлі, Учасником у складі тендерної пропозиції надається:</w:t>
      </w:r>
    </w:p>
    <w:p w14:paraId="18F1B42E" w14:textId="4A5DDCA6" w:rsidR="00716B2A" w:rsidRPr="00F735D5" w:rsidRDefault="00716B2A" w:rsidP="00F735D5">
      <w:pPr>
        <w:suppressAutoHyphens w:val="0"/>
        <w:ind w:firstLine="567"/>
        <w:jc w:val="both"/>
        <w:rPr>
          <w:rFonts w:eastAsia="Calibri"/>
          <w:u w:val="single"/>
          <w:lang w:val="uk-UA" w:eastAsia="en-US"/>
        </w:rPr>
      </w:pPr>
      <w:r w:rsidRPr="000B1A95">
        <w:rPr>
          <w:color w:val="000000"/>
          <w:lang w:val="uk-UA" w:eastAsia="ru-RU"/>
        </w:rPr>
        <w:t xml:space="preserve">- </w:t>
      </w:r>
      <w:r w:rsidRPr="00F735D5">
        <w:rPr>
          <w:color w:val="000000"/>
          <w:u w:val="single"/>
          <w:lang w:val="uk-UA" w:eastAsia="ru-RU"/>
        </w:rPr>
        <w:t>Договірна ціна, зведений кошторисний розрахунок, локальні кошториси, дефектний акт,  календарний план робіт</w:t>
      </w:r>
      <w:r w:rsidR="007B1C63">
        <w:rPr>
          <w:color w:val="000000"/>
          <w:u w:val="single"/>
          <w:lang w:val="uk-UA" w:eastAsia="ru-RU"/>
        </w:rPr>
        <w:t>,  підсумкова відомість ресурсів ( примірники наведені в додатку 6 до тендерної документації)</w:t>
      </w:r>
      <w:r w:rsidRPr="00F735D5">
        <w:rPr>
          <w:color w:val="000000"/>
          <w:u w:val="single"/>
          <w:lang w:val="uk-UA" w:eastAsia="ru-RU"/>
        </w:rPr>
        <w:t xml:space="preserve">. </w:t>
      </w:r>
    </w:p>
    <w:p w14:paraId="0B99FB84" w14:textId="6E32019A" w:rsidR="00716B2A" w:rsidRDefault="00716B2A" w:rsidP="00EE6514">
      <w:pPr>
        <w:suppressAutoHyphens w:val="0"/>
        <w:ind w:firstLine="567"/>
        <w:jc w:val="both"/>
        <w:rPr>
          <w:rFonts w:eastAsia="Arial Unicode MS"/>
          <w:lang w:val="uk-UA" w:eastAsia="ru-RU"/>
        </w:rPr>
      </w:pPr>
      <w:r w:rsidRPr="000B1A95">
        <w:rPr>
          <w:color w:val="000000"/>
          <w:lang w:val="uk-UA" w:eastAsia="ru-RU"/>
        </w:rPr>
        <w:t xml:space="preserve">- </w:t>
      </w:r>
      <w:r w:rsidRPr="00F735D5">
        <w:rPr>
          <w:rFonts w:eastAsia="Arial Unicode MS"/>
          <w:u w:val="single"/>
          <w:lang w:val="uk-UA" w:eastAsia="ru-RU"/>
        </w:rPr>
        <w:t>Довідка (форма довільна)</w:t>
      </w:r>
      <w:r w:rsidRPr="000B1A95">
        <w:rPr>
          <w:rFonts w:eastAsia="Arial Unicode MS"/>
          <w:lang w:val="uk-UA" w:eastAsia="ru-RU"/>
        </w:rPr>
        <w:t xml:space="preserve"> про можливість надання послуг, що є предметом закупівлі, з урахуванням вимог викладених у тендерній документації. Довідка повинна містити інформацію про найменування виробника та назву матеріалів, що будуть використовуватися під час надання послуг з поточного ремонту Об’єкту.</w:t>
      </w:r>
    </w:p>
    <w:p w14:paraId="6A43673C" w14:textId="77777777" w:rsidR="00EE6514" w:rsidRPr="00EE6514" w:rsidRDefault="00EE6514" w:rsidP="00EE6514">
      <w:pPr>
        <w:suppressAutoHyphens w:val="0"/>
        <w:ind w:firstLine="567"/>
        <w:jc w:val="both"/>
        <w:rPr>
          <w:rFonts w:eastAsia="Arial Unicode MS"/>
          <w:sz w:val="6"/>
          <w:szCs w:val="6"/>
          <w:lang w:val="uk-UA" w:eastAsia="ru-RU"/>
        </w:rPr>
      </w:pPr>
    </w:p>
    <w:p w14:paraId="6E15A1E2" w14:textId="44FE0B59" w:rsidR="00716B2A" w:rsidRPr="00EE6514" w:rsidRDefault="00716B2A" w:rsidP="00EE6514">
      <w:pPr>
        <w:pStyle w:val="afc"/>
        <w:numPr>
          <w:ilvl w:val="0"/>
          <w:numId w:val="5"/>
        </w:numPr>
        <w:tabs>
          <w:tab w:val="clear" w:pos="540"/>
          <w:tab w:val="num" w:pos="180"/>
        </w:tabs>
        <w:ind w:left="0" w:firstLine="567"/>
        <w:jc w:val="both"/>
        <w:rPr>
          <w:rFonts w:ascii="Times New Roman" w:hAnsi="Times New Roman"/>
          <w:b/>
          <w:noProof/>
          <w:color w:val="000000"/>
          <w:lang w:val="uk-UA"/>
        </w:rPr>
      </w:pPr>
      <w:r w:rsidRPr="00EE6514">
        <w:rPr>
          <w:rFonts w:ascii="Times New Roman" w:hAnsi="Times New Roman"/>
          <w:b/>
          <w:lang w:val="uk-UA"/>
        </w:rPr>
        <w:t xml:space="preserve">Вимоги до організації та порядку надання </w:t>
      </w:r>
      <w:r w:rsidR="00823AA1" w:rsidRPr="00EE6514">
        <w:rPr>
          <w:rFonts w:ascii="Times New Roman" w:hAnsi="Times New Roman"/>
          <w:b/>
          <w:lang w:val="uk-UA"/>
        </w:rPr>
        <w:t xml:space="preserve">Послуг  з </w:t>
      </w:r>
      <w:r w:rsidR="00CB3F45" w:rsidRPr="00EE6514">
        <w:rPr>
          <w:rFonts w:ascii="Times New Roman" w:hAnsi="Times New Roman"/>
          <w:b/>
          <w:lang w:val="uk-UA"/>
        </w:rPr>
        <w:t>п</w:t>
      </w:r>
      <w:r w:rsidR="00823AA1" w:rsidRPr="00EE6514">
        <w:rPr>
          <w:rFonts w:ascii="Times New Roman" w:hAnsi="Times New Roman"/>
          <w:b/>
          <w:spacing w:val="-4"/>
          <w:lang w:val="uk-UA"/>
        </w:rPr>
        <w:t>оточн</w:t>
      </w:r>
      <w:r w:rsidR="00CB3F45" w:rsidRPr="00EE6514">
        <w:rPr>
          <w:rFonts w:ascii="Times New Roman" w:hAnsi="Times New Roman"/>
          <w:b/>
          <w:spacing w:val="-4"/>
          <w:lang w:val="uk-UA"/>
        </w:rPr>
        <w:t>ого</w:t>
      </w:r>
      <w:r w:rsidR="00823AA1" w:rsidRPr="00EE6514">
        <w:rPr>
          <w:rFonts w:ascii="Times New Roman" w:hAnsi="Times New Roman"/>
          <w:b/>
          <w:spacing w:val="-4"/>
          <w:lang w:val="uk-UA"/>
        </w:rPr>
        <w:t xml:space="preserve"> ремонт</w:t>
      </w:r>
      <w:r w:rsidR="00CB3F45" w:rsidRPr="00EE6514">
        <w:rPr>
          <w:rFonts w:ascii="Times New Roman" w:hAnsi="Times New Roman"/>
          <w:b/>
          <w:spacing w:val="-4"/>
          <w:lang w:val="uk-UA"/>
        </w:rPr>
        <w:t>у</w:t>
      </w:r>
      <w:r w:rsidR="000A361E">
        <w:rPr>
          <w:rFonts w:ascii="Times New Roman" w:hAnsi="Times New Roman"/>
          <w:b/>
          <w:spacing w:val="-4"/>
          <w:lang w:val="uk-UA"/>
        </w:rPr>
        <w:t>:</w:t>
      </w:r>
    </w:p>
    <w:p w14:paraId="3E5F1192" w14:textId="77777777" w:rsidR="00EE6514" w:rsidRPr="00EE6514" w:rsidRDefault="00EE6514" w:rsidP="00716B2A">
      <w:pPr>
        <w:ind w:firstLine="567"/>
        <w:jc w:val="both"/>
        <w:rPr>
          <w:b/>
          <w:noProof/>
          <w:color w:val="000000"/>
          <w:sz w:val="6"/>
          <w:szCs w:val="6"/>
          <w:lang w:val="uk-UA"/>
        </w:rPr>
      </w:pPr>
    </w:p>
    <w:p w14:paraId="4EF03E4E" w14:textId="77777777" w:rsidR="00716B2A" w:rsidRPr="007B7300" w:rsidRDefault="00716B2A" w:rsidP="000A361E">
      <w:pPr>
        <w:ind w:firstLine="567"/>
        <w:jc w:val="both"/>
        <w:rPr>
          <w:rFonts w:eastAsia="Calibri"/>
          <w:bCs/>
          <w:lang w:val="uk-UA" w:eastAsia="en-US"/>
        </w:rPr>
      </w:pPr>
      <w:r w:rsidRPr="007B7300">
        <w:rPr>
          <w:rFonts w:eastAsia="Calibri"/>
          <w:bCs/>
          <w:lang w:val="uk-UA" w:eastAsia="en-US"/>
        </w:rPr>
        <w:t>- забезпечити виконання вимог безпеки перебування людей, оскільки послуги з поточного ремонту будуть проводитись в умовах експлуатації діючої установи;</w:t>
      </w:r>
    </w:p>
    <w:p w14:paraId="7193230E" w14:textId="6D917492" w:rsidR="00716B2A" w:rsidRPr="007B7300" w:rsidRDefault="00716B2A" w:rsidP="000A361E">
      <w:pPr>
        <w:ind w:firstLine="567"/>
        <w:jc w:val="both"/>
        <w:rPr>
          <w:rFonts w:eastAsia="Calibri"/>
          <w:bCs/>
          <w:lang w:val="uk-UA" w:eastAsia="en-US"/>
        </w:rPr>
      </w:pPr>
      <w:r w:rsidRPr="007B7300">
        <w:rPr>
          <w:rFonts w:eastAsia="Calibri"/>
          <w:bCs/>
          <w:lang w:val="uk-UA" w:eastAsia="en-US"/>
        </w:rPr>
        <w:t>- Виконавець зобов’язаний виконати підготовчі роботи по захисту приміщення Замовника від запилювання, забруднення, протікань та інших пошкоджень пов’язаних з наданням послуг;</w:t>
      </w:r>
    </w:p>
    <w:p w14:paraId="1520B5CE" w14:textId="719532D7" w:rsidR="00716B2A" w:rsidRPr="007B7300" w:rsidRDefault="00716B2A" w:rsidP="000A361E">
      <w:pPr>
        <w:ind w:firstLine="567"/>
        <w:jc w:val="both"/>
        <w:rPr>
          <w:rFonts w:eastAsia="Calibri"/>
          <w:lang w:val="uk-UA" w:eastAsia="en-US"/>
        </w:rPr>
      </w:pPr>
      <w:r w:rsidRPr="007B7300">
        <w:rPr>
          <w:rFonts w:eastAsia="Calibri"/>
          <w:lang w:val="uk-UA" w:eastAsia="en-US"/>
        </w:rPr>
        <w:t>- послуги необхідно надавати відповідно до графіку роботи об’єкта Замовника;</w:t>
      </w:r>
    </w:p>
    <w:p w14:paraId="22EB6752" w14:textId="77777777" w:rsidR="00716B2A" w:rsidRPr="007B7300" w:rsidRDefault="00716B2A" w:rsidP="000A361E">
      <w:pPr>
        <w:ind w:firstLine="567"/>
        <w:jc w:val="both"/>
        <w:rPr>
          <w:rFonts w:eastAsia="Calibri"/>
          <w:lang w:val="uk-UA" w:eastAsia="en-US"/>
        </w:rPr>
      </w:pPr>
      <w:r w:rsidRPr="007B7300">
        <w:rPr>
          <w:rFonts w:eastAsia="Calibri"/>
          <w:lang w:val="uk-UA" w:eastAsia="en-US"/>
        </w:rPr>
        <w:t>- якщо в процесі монтажних робіт пошкоджено частину приміщень будівлі, які не підлягали ремонту, Виконавець ремонтує пошкоджену частину протягом 3 (трьох) календарних днів за власні кошти;</w:t>
      </w:r>
    </w:p>
    <w:p w14:paraId="3BE77334" w14:textId="77777777" w:rsidR="00716B2A" w:rsidRPr="007B7300" w:rsidRDefault="00716B2A" w:rsidP="000A361E">
      <w:pPr>
        <w:ind w:firstLine="567"/>
        <w:jc w:val="both"/>
        <w:rPr>
          <w:rFonts w:eastAsia="Calibri"/>
          <w:lang w:val="uk-UA" w:eastAsia="en-US"/>
        </w:rPr>
      </w:pPr>
      <w:r w:rsidRPr="007B7300">
        <w:rPr>
          <w:rFonts w:eastAsia="Calibri"/>
          <w:lang w:val="uk-UA" w:eastAsia="en-US"/>
        </w:rPr>
        <w:lastRenderedPageBreak/>
        <w:t>- послугу надавати суворо дотримуючись вимог чинного законодавства України по  безпечному виконанню робіт, охороні праці, будівельних норм, державних стандартів України та правил, з дотриманням санітарних та протипожежних правил техніки безпеки;</w:t>
      </w:r>
    </w:p>
    <w:p w14:paraId="393B777E" w14:textId="4F3634B9" w:rsidR="00716B2A" w:rsidRPr="007B7300" w:rsidRDefault="00716B2A" w:rsidP="000A361E">
      <w:pPr>
        <w:tabs>
          <w:tab w:val="left" w:pos="284"/>
          <w:tab w:val="left" w:pos="567"/>
        </w:tabs>
        <w:ind w:firstLine="567"/>
        <w:jc w:val="both"/>
        <w:rPr>
          <w:szCs w:val="22"/>
          <w:lang w:val="uk-UA" w:eastAsia="en-US"/>
        </w:rPr>
      </w:pPr>
      <w:r w:rsidRPr="007B7300">
        <w:rPr>
          <w:szCs w:val="22"/>
          <w:lang w:val="uk-UA" w:eastAsia="en-US"/>
        </w:rPr>
        <w:tab/>
        <w:t xml:space="preserve">- </w:t>
      </w:r>
      <w:r w:rsidRPr="007B7300">
        <w:rPr>
          <w:spacing w:val="-6"/>
          <w:szCs w:val="22"/>
          <w:lang w:val="uk-UA" w:eastAsia="uk-UA"/>
        </w:rPr>
        <w:t>Учасник</w:t>
      </w:r>
      <w:r w:rsidRPr="007B7300">
        <w:rPr>
          <w:szCs w:val="22"/>
          <w:lang w:val="uk-UA" w:eastAsia="en-US"/>
        </w:rPr>
        <w:t xml:space="preserve"> повинен мати достатню кількість кваліфікованого персоналу</w:t>
      </w:r>
      <w:r w:rsidR="00FF3019" w:rsidRPr="00FF3019">
        <w:rPr>
          <w:szCs w:val="22"/>
          <w:lang w:eastAsia="en-US"/>
        </w:rPr>
        <w:t xml:space="preserve"> </w:t>
      </w:r>
      <w:r w:rsidR="00FF3019">
        <w:rPr>
          <w:szCs w:val="22"/>
          <w:lang w:val="uk-UA" w:eastAsia="en-US"/>
        </w:rPr>
        <w:t>та обладнання</w:t>
      </w:r>
      <w:r w:rsidRPr="007B7300">
        <w:rPr>
          <w:szCs w:val="22"/>
          <w:lang w:val="uk-UA" w:eastAsia="en-US"/>
        </w:rPr>
        <w:t xml:space="preserve"> для надання послуг згідно цих вимог</w:t>
      </w:r>
      <w:r w:rsidR="00FF3019">
        <w:rPr>
          <w:szCs w:val="22"/>
          <w:lang w:val="uk-UA" w:eastAsia="en-US"/>
        </w:rPr>
        <w:t>.</w:t>
      </w:r>
    </w:p>
    <w:p w14:paraId="7D204E28" w14:textId="65C2107E" w:rsidR="00EE6514" w:rsidRDefault="00716B2A" w:rsidP="00FF3019">
      <w:pPr>
        <w:tabs>
          <w:tab w:val="left" w:pos="284"/>
          <w:tab w:val="left" w:pos="567"/>
        </w:tabs>
        <w:jc w:val="both"/>
        <w:rPr>
          <w:sz w:val="12"/>
          <w:szCs w:val="12"/>
          <w:lang w:val="uk-UA" w:eastAsia="en-US"/>
        </w:rPr>
      </w:pPr>
      <w:r w:rsidRPr="007B7300">
        <w:rPr>
          <w:szCs w:val="22"/>
          <w:lang w:val="uk-UA" w:eastAsia="en-US"/>
        </w:rPr>
        <w:tab/>
      </w:r>
      <w:r w:rsidRPr="007B7300">
        <w:rPr>
          <w:szCs w:val="22"/>
          <w:lang w:val="uk-UA" w:eastAsia="en-US"/>
        </w:rPr>
        <w:tab/>
      </w:r>
    </w:p>
    <w:p w14:paraId="4CB92288" w14:textId="79A3BAB6" w:rsidR="00716B2A" w:rsidRPr="007B7300" w:rsidRDefault="00EE6514" w:rsidP="00EE6514">
      <w:pPr>
        <w:ind w:firstLine="567"/>
        <w:rPr>
          <w:rFonts w:eastAsia="Calibri"/>
          <w:b/>
          <w:lang w:val="uk-UA" w:eastAsia="en-US"/>
        </w:rPr>
      </w:pPr>
      <w:r w:rsidRPr="00EE6514">
        <w:rPr>
          <w:b/>
          <w:bCs/>
          <w:lang w:val="uk-UA" w:eastAsia="en-US"/>
        </w:rPr>
        <w:t>3.</w:t>
      </w:r>
      <w:r>
        <w:rPr>
          <w:sz w:val="12"/>
          <w:szCs w:val="12"/>
          <w:lang w:val="uk-UA" w:eastAsia="en-US"/>
        </w:rPr>
        <w:t>.</w:t>
      </w:r>
      <w:r w:rsidR="00716B2A" w:rsidRPr="007B7300">
        <w:rPr>
          <w:b/>
          <w:szCs w:val="22"/>
          <w:lang w:val="uk-UA" w:eastAsia="en-US"/>
        </w:rPr>
        <w:t>Вимоги до матеріальних ресурсів:</w:t>
      </w:r>
    </w:p>
    <w:p w14:paraId="756E9E15" w14:textId="77777777" w:rsidR="00716B2A" w:rsidRPr="007B7300" w:rsidRDefault="00716B2A" w:rsidP="00716B2A">
      <w:pPr>
        <w:ind w:firstLine="567"/>
        <w:jc w:val="both"/>
        <w:rPr>
          <w:szCs w:val="22"/>
          <w:lang w:val="uk-UA" w:eastAsia="uk-UA"/>
        </w:rPr>
      </w:pPr>
      <w:r w:rsidRPr="007B7300">
        <w:rPr>
          <w:szCs w:val="22"/>
          <w:lang w:val="uk-UA" w:eastAsia="en-US"/>
        </w:rPr>
        <w:t>- при розроблені кошторисної документації не застосовувати матеріальні ресурси</w:t>
      </w:r>
      <w:r w:rsidRPr="007B7300">
        <w:rPr>
          <w:szCs w:val="22"/>
          <w:lang w:val="uk-UA" w:eastAsia="uk-UA"/>
        </w:rPr>
        <w:t xml:space="preserve"> походженням </w:t>
      </w:r>
      <w:r w:rsidRPr="007B7300">
        <w:rPr>
          <w:color w:val="000000"/>
          <w:highlight w:val="white"/>
          <w:lang w:val="uk-UA"/>
        </w:rPr>
        <w:t xml:space="preserve"> Російської Федерації/ Республіки Білорусь/ 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 Республіки Білорусь/ Ісламської Республіки Іран; юридичних осіб, утворених та</w:t>
      </w:r>
      <w:r w:rsidRPr="007B7300">
        <w:rPr>
          <w:i/>
          <w:color w:val="000000"/>
          <w:highlight w:val="white"/>
          <w:lang w:val="uk-UA"/>
        </w:rPr>
        <w:t xml:space="preserve"> з</w:t>
      </w:r>
      <w:r w:rsidRPr="007B7300">
        <w:rPr>
          <w:color w:val="000000"/>
          <w:highlight w:val="white"/>
          <w:lang w:val="uk-UA"/>
        </w:rPr>
        <w:t xml:space="preserve">ареєстрованих відповідно до законодавства України, кінцевим </w:t>
      </w:r>
      <w:proofErr w:type="spellStart"/>
      <w:r w:rsidRPr="007B7300">
        <w:rPr>
          <w:color w:val="000000"/>
          <w:highlight w:val="white"/>
          <w:lang w:val="uk-UA"/>
        </w:rPr>
        <w:t>бенефіціарним</w:t>
      </w:r>
      <w:proofErr w:type="spellEnd"/>
      <w:r w:rsidRPr="007B7300">
        <w:rPr>
          <w:color w:val="000000"/>
          <w:highlight w:val="white"/>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 Республіка Білорусь/ Ісламська Республіка Іран, громадянин Російської Федерації/ Республіки Білорусь/ 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 Республіки Білорусь/ 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r w:rsidRPr="007B7300">
        <w:rPr>
          <w:color w:val="000000"/>
          <w:lang w:val="uk-UA"/>
        </w:rPr>
        <w:t xml:space="preserve">, </w:t>
      </w:r>
      <w:r w:rsidRPr="007B7300">
        <w:rPr>
          <w:szCs w:val="22"/>
          <w:lang w:val="uk-UA" w:eastAsia="en-US"/>
        </w:rPr>
        <w:t xml:space="preserve">відповідно до </w:t>
      </w:r>
      <w:r w:rsidRPr="007B7300">
        <w:rPr>
          <w:szCs w:val="22"/>
          <w:shd w:val="clear" w:color="auto" w:fill="FFFFFF"/>
          <w:lang w:val="uk-UA" w:eastAsia="en-US"/>
        </w:rPr>
        <w:t>Закону України «Про санкції» та рішення Ради національної безпеки і оборони України від</w:t>
      </w:r>
      <w:r w:rsidRPr="007B7300">
        <w:rPr>
          <w:szCs w:val="22"/>
          <w:lang w:val="uk-UA" w:eastAsia="en-US"/>
        </w:rPr>
        <w:t xml:space="preserve"> 19 березня 2019 року «Про застосування, скасування та внесення змін до персональних спеціальних економічних та інших обмежувальних заходів (санкцій)», уведеному в дію </w:t>
      </w:r>
      <w:r w:rsidRPr="007B7300">
        <w:rPr>
          <w:szCs w:val="22"/>
          <w:shd w:val="clear" w:color="auto" w:fill="FFFFFF"/>
          <w:lang w:val="uk-UA" w:eastAsia="en-US"/>
        </w:rPr>
        <w:t>Указом Президента України від 19 березня 2019 року № 82/2019,</w:t>
      </w:r>
      <w:r w:rsidRPr="007B7300">
        <w:rPr>
          <w:szCs w:val="22"/>
          <w:lang w:val="uk-UA" w:eastAsia="en-US"/>
        </w:rPr>
        <w:t xml:space="preserve"> закупівля продукції/ товарів, робіт і послуг не буде здійснюватися у юридичних та фізичних осіб, до яких застосовуються обмежувальні заходи (санкції)</w:t>
      </w:r>
      <w:r w:rsidRPr="007B7300">
        <w:rPr>
          <w:szCs w:val="22"/>
          <w:lang w:val="uk-UA" w:eastAsia="uk-UA"/>
        </w:rPr>
        <w:t>;</w:t>
      </w:r>
    </w:p>
    <w:p w14:paraId="2FB3944D" w14:textId="77777777" w:rsidR="00716B2A" w:rsidRPr="007B7300" w:rsidRDefault="00716B2A" w:rsidP="00716B2A">
      <w:pPr>
        <w:ind w:firstLine="567"/>
        <w:jc w:val="both"/>
        <w:rPr>
          <w:szCs w:val="22"/>
          <w:lang w:val="uk-UA" w:eastAsia="uk-UA"/>
        </w:rPr>
      </w:pPr>
      <w:r w:rsidRPr="007B7300">
        <w:rPr>
          <w:szCs w:val="22"/>
          <w:lang w:val="uk-UA" w:eastAsia="en-US"/>
        </w:rPr>
        <w:t>- м</w:t>
      </w:r>
      <w:r w:rsidRPr="007B7300">
        <w:rPr>
          <w:color w:val="000000"/>
          <w:szCs w:val="22"/>
          <w:lang w:val="uk-UA"/>
        </w:rPr>
        <w:t>атеріали,</w:t>
      </w:r>
      <w:r w:rsidRPr="007B7300">
        <w:rPr>
          <w:szCs w:val="22"/>
          <w:lang w:val="uk-UA" w:eastAsia="en-US"/>
        </w:rPr>
        <w:t xml:space="preserve"> вузли, деталі, тощо,</w:t>
      </w:r>
      <w:r w:rsidRPr="007B7300">
        <w:rPr>
          <w:color w:val="000000"/>
          <w:szCs w:val="22"/>
          <w:lang w:val="uk-UA"/>
        </w:rPr>
        <w:t xml:space="preserve"> які будуть використовуватись при наданні послуг  повинні відповідати вимогам чинних норм та стандартів України.</w:t>
      </w:r>
    </w:p>
    <w:p w14:paraId="174D0D71" w14:textId="5D501230" w:rsidR="00716B2A" w:rsidRPr="007B7300" w:rsidRDefault="009B6484" w:rsidP="009B6484">
      <w:pPr>
        <w:jc w:val="both"/>
        <w:rPr>
          <w:rFonts w:eastAsia="Calibri"/>
          <w:b/>
          <w:lang w:val="uk-UA" w:eastAsia="en-US"/>
        </w:rPr>
      </w:pPr>
      <w:r>
        <w:rPr>
          <w:rFonts w:eastAsia="Calibri"/>
          <w:b/>
          <w:lang w:val="uk-UA" w:eastAsia="en-US"/>
        </w:rPr>
        <w:t xml:space="preserve">4. </w:t>
      </w:r>
      <w:r w:rsidR="00716B2A" w:rsidRPr="007B7300">
        <w:rPr>
          <w:rFonts w:eastAsia="Calibri"/>
          <w:b/>
          <w:lang w:val="uk-UA" w:eastAsia="en-US"/>
        </w:rPr>
        <w:t>Вимоги до матеріалів:</w:t>
      </w:r>
    </w:p>
    <w:p w14:paraId="020955C3" w14:textId="5C8B3DC0" w:rsidR="00716B2A" w:rsidRPr="000A361E" w:rsidRDefault="00716B2A" w:rsidP="00716B2A">
      <w:pPr>
        <w:contextualSpacing/>
        <w:jc w:val="both"/>
        <w:rPr>
          <w:rFonts w:eastAsia="Calibri"/>
          <w:u w:val="single"/>
          <w:lang w:val="uk-UA" w:eastAsia="en-US"/>
        </w:rPr>
      </w:pPr>
      <w:r w:rsidRPr="007B7300">
        <w:rPr>
          <w:lang w:val="uk-UA"/>
        </w:rPr>
        <w:tab/>
      </w:r>
      <w:r w:rsidRPr="007B7300">
        <w:rPr>
          <w:rFonts w:eastAsia="Calibri"/>
          <w:lang w:val="uk-UA" w:eastAsia="en-US"/>
        </w:rPr>
        <w:t>У роботі використовувати тільки сертифіковані матеріали та вироби</w:t>
      </w:r>
      <w:r w:rsidR="000A361E">
        <w:rPr>
          <w:rFonts w:eastAsia="Calibri"/>
          <w:lang w:val="uk-UA" w:eastAsia="en-US"/>
        </w:rPr>
        <w:t>. Учасник</w:t>
      </w:r>
      <w:r w:rsidRPr="007B7300">
        <w:rPr>
          <w:lang w:val="uk-UA"/>
        </w:rPr>
        <w:t xml:space="preserve"> </w:t>
      </w:r>
      <w:r w:rsidRPr="000A361E">
        <w:rPr>
          <w:lang w:val="uk-UA"/>
        </w:rPr>
        <w:t xml:space="preserve">у складі тендерної пропозиції повинен надати </w:t>
      </w:r>
      <w:r w:rsidR="000A361E" w:rsidRPr="000A361E">
        <w:rPr>
          <w:u w:val="single"/>
          <w:lang w:val="uk-UA"/>
        </w:rPr>
        <w:t>д</w:t>
      </w:r>
      <w:r w:rsidR="000A361E" w:rsidRPr="000A361E">
        <w:rPr>
          <w:rFonts w:eastAsia="Arial Unicode MS"/>
          <w:u w:val="single"/>
          <w:lang w:val="uk-UA" w:eastAsia="ru-RU"/>
        </w:rPr>
        <w:t>овідку (форма довільна)</w:t>
      </w:r>
      <w:r w:rsidR="000A361E" w:rsidRPr="000B1A95">
        <w:rPr>
          <w:rFonts w:eastAsia="Arial Unicode MS"/>
          <w:lang w:val="uk-UA" w:eastAsia="ru-RU"/>
        </w:rPr>
        <w:t xml:space="preserve"> про</w:t>
      </w:r>
      <w:r w:rsidR="000A361E">
        <w:rPr>
          <w:rFonts w:eastAsia="Arial Unicode MS"/>
          <w:lang w:val="uk-UA" w:eastAsia="ru-RU"/>
        </w:rPr>
        <w:t xml:space="preserve"> те що використані </w:t>
      </w:r>
      <w:r w:rsidR="000A361E" w:rsidRPr="000A361E">
        <w:rPr>
          <w:lang w:val="uk-UA"/>
        </w:rPr>
        <w:t>матеріали та вироби є сертифікованими та безпечними.</w:t>
      </w:r>
    </w:p>
    <w:p w14:paraId="3B2BC5AC" w14:textId="77777777" w:rsidR="00716B2A" w:rsidRPr="009B6484" w:rsidRDefault="00716B2A" w:rsidP="00716B2A">
      <w:pPr>
        <w:autoSpaceDE w:val="0"/>
        <w:autoSpaceDN w:val="0"/>
        <w:ind w:firstLine="709"/>
        <w:jc w:val="both"/>
        <w:rPr>
          <w:b/>
          <w:i/>
          <w:sz w:val="12"/>
          <w:szCs w:val="12"/>
          <w:lang w:val="uk-UA"/>
        </w:rPr>
      </w:pPr>
    </w:p>
    <w:p w14:paraId="194B3B4B" w14:textId="77777777" w:rsidR="00716B2A" w:rsidRPr="007B7300" w:rsidRDefault="00716B2A" w:rsidP="009B6484">
      <w:pPr>
        <w:shd w:val="clear" w:color="auto" w:fill="FFFFFF"/>
        <w:tabs>
          <w:tab w:val="left" w:pos="993"/>
        </w:tabs>
        <w:ind w:firstLine="567"/>
        <w:jc w:val="both"/>
        <w:rPr>
          <w:b/>
          <w:bCs/>
          <w:i/>
          <w:iCs/>
          <w:lang w:val="uk-UA"/>
        </w:rPr>
      </w:pPr>
      <w:r w:rsidRPr="007B7300">
        <w:rPr>
          <w:rFonts w:eastAsia="Calibri"/>
          <w:b/>
          <w:i/>
          <w:lang w:val="uk-UA" w:eastAsia="en-US"/>
        </w:rPr>
        <w:t xml:space="preserve">Такі ресурси, як електроенергія та вода – виключати із кошторисного розрахунку. </w:t>
      </w:r>
    </w:p>
    <w:p w14:paraId="762E74A0" w14:textId="2B221D4F" w:rsidR="00716B2A" w:rsidRDefault="00716B2A" w:rsidP="009B6484">
      <w:pPr>
        <w:shd w:val="clear" w:color="auto" w:fill="FFFFFF"/>
        <w:tabs>
          <w:tab w:val="left" w:pos="993"/>
        </w:tabs>
        <w:ind w:firstLine="567"/>
        <w:jc w:val="both"/>
        <w:rPr>
          <w:rFonts w:eastAsia="Andale Sans UI;Times New Roman"/>
          <w:i/>
          <w:sz w:val="22"/>
          <w:szCs w:val="20"/>
          <w:lang w:val="uk-UA" w:eastAsia="ja-JP" w:bidi="fa-IR"/>
        </w:rPr>
      </w:pPr>
      <w:r w:rsidRPr="007B7300">
        <w:rPr>
          <w:b/>
          <w:bCs/>
          <w:i/>
          <w:iCs/>
          <w:lang w:val="uk-UA"/>
        </w:rPr>
        <w:t>При розрахунку кошторисної вартості необхідно врахувати всі супутні послуги (роботи), згідно з технологічним процесом надання вказаної послуги.</w:t>
      </w:r>
    </w:p>
    <w:p w14:paraId="38413F16" w14:textId="4586E6BB" w:rsidR="002B5B85" w:rsidRPr="000B1A95" w:rsidRDefault="00D713A8" w:rsidP="009B6484">
      <w:pPr>
        <w:ind w:left="7513"/>
        <w:rPr>
          <w:lang w:val="uk-UA"/>
        </w:rPr>
      </w:pPr>
      <w:r w:rsidRPr="000B1A95">
        <w:rPr>
          <w:rFonts w:eastAsia="SimSun"/>
          <w:b/>
          <w:bCs/>
          <w:kern w:val="1"/>
          <w:lang w:val="uk-UA" w:eastAsia="zh-CN" w:bidi="hi-IN"/>
        </w:rPr>
        <w:br w:type="page"/>
      </w:r>
      <w:r w:rsidR="002B5B85" w:rsidRPr="000B1A95">
        <w:rPr>
          <w:b/>
          <w:lang w:val="uk-UA"/>
        </w:rPr>
        <w:lastRenderedPageBreak/>
        <w:t xml:space="preserve">Додаток 6 </w:t>
      </w:r>
      <w:r w:rsidR="002B5B85" w:rsidRPr="000B1A95">
        <w:rPr>
          <w:b/>
          <w:lang w:val="uk-UA"/>
        </w:rPr>
        <w:br/>
      </w:r>
      <w:r w:rsidR="002B5B85" w:rsidRPr="000B1A95">
        <w:rPr>
          <w:lang w:val="uk-UA"/>
        </w:rPr>
        <w:t>до тендерної документації</w:t>
      </w:r>
    </w:p>
    <w:p w14:paraId="29E46BFB" w14:textId="77777777" w:rsidR="002B5B85" w:rsidRPr="000B1A95" w:rsidRDefault="002B5B85" w:rsidP="002B5B85">
      <w:pPr>
        <w:suppressAutoHyphens w:val="0"/>
        <w:jc w:val="center"/>
        <w:rPr>
          <w:b/>
          <w:lang w:val="uk-UA" w:eastAsia="uk-UA"/>
        </w:rPr>
      </w:pPr>
    </w:p>
    <w:p w14:paraId="53BDD2A6" w14:textId="77777777" w:rsidR="008752CF" w:rsidRDefault="002B5B85" w:rsidP="002B5B85">
      <w:pPr>
        <w:suppressAutoHyphens w:val="0"/>
        <w:jc w:val="center"/>
        <w:rPr>
          <w:b/>
          <w:lang w:val="uk-UA" w:eastAsia="uk-UA"/>
        </w:rPr>
      </w:pPr>
      <w:r w:rsidRPr="000B1A95">
        <w:rPr>
          <w:b/>
          <w:lang w:val="uk-UA" w:eastAsia="uk-UA"/>
        </w:rPr>
        <w:t xml:space="preserve">ПРОЕКТ </w:t>
      </w:r>
    </w:p>
    <w:p w14:paraId="3B0F3C06" w14:textId="0C953924" w:rsidR="002B5B85" w:rsidRPr="000B1A95" w:rsidRDefault="002B5B85" w:rsidP="002B5B85">
      <w:pPr>
        <w:suppressAutoHyphens w:val="0"/>
        <w:jc w:val="center"/>
        <w:rPr>
          <w:b/>
          <w:lang w:val="uk-UA" w:eastAsia="uk-UA"/>
        </w:rPr>
      </w:pPr>
      <w:r w:rsidRPr="000B1A95">
        <w:rPr>
          <w:b/>
          <w:lang w:val="uk-UA" w:eastAsia="uk-UA"/>
        </w:rPr>
        <w:t>ДОГОВОРУ</w:t>
      </w:r>
      <w:r w:rsidRPr="000B1A95">
        <w:rPr>
          <w:b/>
          <w:bCs/>
          <w:lang w:val="uk-UA"/>
        </w:rPr>
        <w:t xml:space="preserve"> ПРО ЗАКУПІВЛЮ</w:t>
      </w:r>
    </w:p>
    <w:p w14:paraId="527E82BA" w14:textId="77777777" w:rsidR="002B5B85" w:rsidRPr="000B1A95" w:rsidRDefault="002B5B85" w:rsidP="002B5B85">
      <w:pPr>
        <w:spacing w:before="120" w:after="120"/>
        <w:ind w:firstLine="426"/>
        <w:jc w:val="center"/>
        <w:rPr>
          <w:rFonts w:eastAsia="Arial Unicode MS"/>
          <w:i/>
          <w:lang w:val="uk-UA"/>
        </w:rPr>
      </w:pPr>
      <w:r w:rsidRPr="000B1A95">
        <w:rPr>
          <w:rFonts w:eastAsia="Arial Unicode MS"/>
          <w:i/>
          <w:lang w:val="uk-UA"/>
        </w:rPr>
        <w:t>(розміщується на вебсайті окремим файлом)</w:t>
      </w:r>
    </w:p>
    <w:p w14:paraId="6BB93F78" w14:textId="77777777" w:rsidR="008752CF" w:rsidRPr="003D3DDA" w:rsidRDefault="008752CF" w:rsidP="008752CF">
      <w:pPr>
        <w:rPr>
          <w:sz w:val="23"/>
          <w:szCs w:val="23"/>
          <w:lang w:val="uk-UA" w:eastAsia="ru-RU"/>
        </w:rPr>
      </w:pPr>
      <w:r w:rsidRPr="003D3DDA">
        <w:rPr>
          <w:sz w:val="23"/>
          <w:szCs w:val="23"/>
          <w:lang w:val="uk-UA" w:eastAsia="ru-RU"/>
        </w:rPr>
        <w:t>м. Київ</w:t>
      </w:r>
      <w:r w:rsidRPr="003D3DDA">
        <w:rPr>
          <w:sz w:val="23"/>
          <w:szCs w:val="23"/>
          <w:lang w:val="uk-UA" w:eastAsia="ru-RU"/>
        </w:rPr>
        <w:tab/>
      </w:r>
      <w:r w:rsidRPr="003D3DDA">
        <w:rPr>
          <w:sz w:val="23"/>
          <w:szCs w:val="23"/>
          <w:lang w:val="uk-UA" w:eastAsia="ru-RU"/>
        </w:rPr>
        <w:tab/>
      </w:r>
      <w:r w:rsidRPr="003D3DDA">
        <w:rPr>
          <w:sz w:val="23"/>
          <w:szCs w:val="23"/>
          <w:lang w:val="uk-UA" w:eastAsia="ru-RU"/>
        </w:rPr>
        <w:tab/>
      </w:r>
      <w:r w:rsidRPr="003D3DDA">
        <w:rPr>
          <w:sz w:val="23"/>
          <w:szCs w:val="23"/>
          <w:lang w:val="uk-UA" w:eastAsia="ru-RU"/>
        </w:rPr>
        <w:tab/>
        <w:t xml:space="preserve">  </w:t>
      </w:r>
      <w:r w:rsidRPr="003D3DDA">
        <w:rPr>
          <w:sz w:val="23"/>
          <w:szCs w:val="23"/>
          <w:lang w:val="uk-UA" w:eastAsia="ru-RU"/>
        </w:rPr>
        <w:tab/>
        <w:t xml:space="preserve">           </w:t>
      </w:r>
      <w:r w:rsidRPr="003D3DDA">
        <w:rPr>
          <w:sz w:val="23"/>
          <w:szCs w:val="23"/>
          <w:lang w:val="uk-UA" w:eastAsia="ru-RU"/>
        </w:rPr>
        <w:tab/>
        <w:t xml:space="preserve">                                           «___»__________2026 року</w:t>
      </w:r>
    </w:p>
    <w:p w14:paraId="3CC4E085" w14:textId="77777777" w:rsidR="008752CF" w:rsidRPr="003D3DDA" w:rsidRDefault="008752CF" w:rsidP="008752CF">
      <w:pPr>
        <w:suppressAutoHyphens w:val="0"/>
        <w:autoSpaceDE w:val="0"/>
        <w:autoSpaceDN w:val="0"/>
        <w:jc w:val="both"/>
        <w:rPr>
          <w:sz w:val="23"/>
          <w:szCs w:val="23"/>
          <w:lang w:val="uk-UA" w:eastAsia="ru-RU"/>
        </w:rPr>
      </w:pPr>
    </w:p>
    <w:p w14:paraId="67E626F4" w14:textId="77777777" w:rsidR="008752CF" w:rsidRPr="003D3DDA" w:rsidRDefault="008752CF" w:rsidP="008752CF">
      <w:pPr>
        <w:suppressAutoHyphens w:val="0"/>
        <w:ind w:firstLine="567"/>
        <w:jc w:val="both"/>
        <w:rPr>
          <w:color w:val="000000" w:themeColor="text1"/>
          <w:sz w:val="23"/>
          <w:szCs w:val="23"/>
          <w:lang w:val="uk-UA"/>
        </w:rPr>
      </w:pPr>
      <w:r w:rsidRPr="003D3DDA">
        <w:rPr>
          <w:b/>
          <w:color w:val="000000" w:themeColor="text1"/>
          <w:sz w:val="23"/>
          <w:szCs w:val="23"/>
          <w:lang w:val="uk-UA"/>
        </w:rPr>
        <w:t>Головний сервісний центр МВС</w:t>
      </w:r>
      <w:r w:rsidRPr="003D3DDA">
        <w:rPr>
          <w:color w:val="000000" w:themeColor="text1"/>
          <w:sz w:val="23"/>
          <w:szCs w:val="23"/>
          <w:lang w:val="uk-UA"/>
        </w:rPr>
        <w:t xml:space="preserve"> (далі – Замовник), в особі начальника Головного сервісного центру МВС </w:t>
      </w:r>
      <w:proofErr w:type="spellStart"/>
      <w:r w:rsidRPr="003D3DDA">
        <w:rPr>
          <w:color w:val="000000" w:themeColor="text1"/>
          <w:kern w:val="2"/>
          <w:sz w:val="23"/>
          <w:szCs w:val="23"/>
          <w:lang w:val="uk-UA"/>
        </w:rPr>
        <w:t>Малиша</w:t>
      </w:r>
      <w:proofErr w:type="spellEnd"/>
      <w:r w:rsidRPr="003D3DDA">
        <w:rPr>
          <w:color w:val="000000" w:themeColor="text1"/>
          <w:kern w:val="2"/>
          <w:sz w:val="23"/>
          <w:szCs w:val="23"/>
          <w:lang w:val="uk-UA"/>
        </w:rPr>
        <w:t xml:space="preserve"> Олександра Олеговича</w:t>
      </w:r>
      <w:r w:rsidRPr="003D3DDA">
        <w:rPr>
          <w:color w:val="000000" w:themeColor="text1"/>
          <w:sz w:val="23"/>
          <w:szCs w:val="23"/>
          <w:lang w:val="uk-UA"/>
        </w:rPr>
        <w:t xml:space="preserve">, який діє на підставі Положення про Головний сервісний центр МВС, затвердженого наказом Міністерства внутрішніх справ України від 07.11.2015 № 1393 (у редакції наказу Міністерства внутрішніх справ України від </w:t>
      </w:r>
      <w:r w:rsidRPr="003D3DDA">
        <w:rPr>
          <w:bCs/>
          <w:color w:val="000000" w:themeColor="text1"/>
          <w:sz w:val="23"/>
          <w:szCs w:val="23"/>
          <w:lang w:val="uk-UA"/>
        </w:rPr>
        <w:t>12.11.2025 №786</w:t>
      </w:r>
      <w:r w:rsidRPr="003D3DDA">
        <w:rPr>
          <w:color w:val="000000" w:themeColor="text1"/>
          <w:sz w:val="23"/>
          <w:szCs w:val="23"/>
          <w:lang w:val="uk-UA"/>
        </w:rPr>
        <w:t xml:space="preserve">), </w:t>
      </w:r>
      <w:r w:rsidRPr="003D3DDA">
        <w:rPr>
          <w:color w:val="000000" w:themeColor="text1"/>
          <w:kern w:val="1"/>
          <w:sz w:val="23"/>
          <w:szCs w:val="23"/>
          <w:lang w:val="uk-UA"/>
        </w:rPr>
        <w:t>з однієї сторони, та</w:t>
      </w:r>
    </w:p>
    <w:p w14:paraId="03715A47" w14:textId="578E087F" w:rsidR="008752CF" w:rsidRPr="003D3DDA" w:rsidRDefault="008752CF" w:rsidP="008752CF">
      <w:pPr>
        <w:ind w:firstLine="567"/>
        <w:jc w:val="both"/>
        <w:rPr>
          <w:sz w:val="23"/>
          <w:szCs w:val="23"/>
          <w:lang w:val="uk-UA" w:eastAsia="ru-RU"/>
        </w:rPr>
      </w:pPr>
      <w:r w:rsidRPr="003D3DDA">
        <w:rPr>
          <w:color w:val="000000" w:themeColor="text1"/>
          <w:sz w:val="23"/>
          <w:szCs w:val="23"/>
          <w:lang w:val="uk-UA"/>
        </w:rPr>
        <w:t>______________________(далі – Виконавець)</w:t>
      </w:r>
      <w:r w:rsidRPr="003D3DDA">
        <w:rPr>
          <w:sz w:val="23"/>
          <w:szCs w:val="23"/>
          <w:lang w:val="uk-UA" w:eastAsia="ru-RU"/>
        </w:rPr>
        <w:t xml:space="preserve">, в особі _____________________, який діє на підставі _________,  з другої сторони, разом надалі – Сторони, а кожна окремо – Сторона, </w:t>
      </w:r>
      <w:r w:rsidRPr="003D3DDA">
        <w:rPr>
          <w:rFonts w:eastAsia="SimSun"/>
          <w:color w:val="000000"/>
          <w:kern w:val="1"/>
          <w:sz w:val="23"/>
          <w:szCs w:val="23"/>
          <w:lang w:val="uk-UA" w:eastAsia="zh-CN" w:bidi="hi-IN"/>
        </w:rPr>
        <w:t xml:space="preserve">керуючись постановою Кабінету Міністрів України від 12.10.2022 № 1178 «Про затвердження особливостей здійснення публічних </w:t>
      </w:r>
      <w:proofErr w:type="spellStart"/>
      <w:r w:rsidRPr="003D3DDA">
        <w:rPr>
          <w:rFonts w:eastAsia="SimSun"/>
          <w:color w:val="000000"/>
          <w:kern w:val="1"/>
          <w:sz w:val="23"/>
          <w:szCs w:val="23"/>
          <w:lang w:val="uk-UA" w:eastAsia="zh-CN" w:bidi="hi-IN"/>
        </w:rPr>
        <w:t>закупівель</w:t>
      </w:r>
      <w:proofErr w:type="spellEnd"/>
      <w:r w:rsidRPr="003D3DDA">
        <w:rPr>
          <w:rFonts w:eastAsia="SimSun"/>
          <w:color w:val="000000"/>
          <w:kern w:val="1"/>
          <w:sz w:val="23"/>
          <w:szCs w:val="23"/>
          <w:lang w:val="uk-UA" w:eastAsia="zh-CN" w:bidi="hi-IN"/>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 </w:t>
      </w:r>
      <w:r w:rsidRPr="003D3DDA">
        <w:rPr>
          <w:sz w:val="23"/>
          <w:szCs w:val="23"/>
          <w:lang w:val="uk-UA" w:eastAsia="ru-RU"/>
        </w:rPr>
        <w:t xml:space="preserve">уклали даний договір про </w:t>
      </w:r>
      <w:r>
        <w:rPr>
          <w:sz w:val="23"/>
          <w:szCs w:val="23"/>
          <w:lang w:val="uk-UA" w:eastAsia="ru-RU"/>
        </w:rPr>
        <w:t>закупівлю</w:t>
      </w:r>
      <w:r w:rsidRPr="003D3DDA">
        <w:rPr>
          <w:sz w:val="23"/>
          <w:szCs w:val="23"/>
          <w:lang w:val="uk-UA" w:eastAsia="ru-RU"/>
        </w:rPr>
        <w:t xml:space="preserve"> (далі – Договір)  про наступне:</w:t>
      </w:r>
    </w:p>
    <w:p w14:paraId="2EA0FE08" w14:textId="77777777" w:rsidR="008752CF" w:rsidRPr="003D3DDA" w:rsidRDefault="008752CF" w:rsidP="008752CF">
      <w:pPr>
        <w:suppressAutoHyphens w:val="0"/>
        <w:ind w:firstLine="567"/>
        <w:jc w:val="both"/>
        <w:rPr>
          <w:sz w:val="23"/>
          <w:szCs w:val="23"/>
          <w:lang w:val="uk-UA" w:eastAsia="ru-RU"/>
        </w:rPr>
      </w:pPr>
    </w:p>
    <w:p w14:paraId="713E4122" w14:textId="77777777" w:rsidR="008752CF" w:rsidRPr="003D3DDA" w:rsidRDefault="008752CF" w:rsidP="008752CF">
      <w:pPr>
        <w:numPr>
          <w:ilvl w:val="0"/>
          <w:numId w:val="66"/>
        </w:numPr>
        <w:suppressAutoHyphens w:val="0"/>
        <w:autoSpaceDE w:val="0"/>
        <w:autoSpaceDN w:val="0"/>
        <w:ind w:right="-1"/>
        <w:jc w:val="center"/>
        <w:rPr>
          <w:sz w:val="23"/>
          <w:szCs w:val="23"/>
          <w:lang w:val="uk-UA" w:eastAsia="ru-RU"/>
        </w:rPr>
      </w:pPr>
      <w:bookmarkStart w:id="0" w:name="o269"/>
      <w:bookmarkEnd w:id="0"/>
      <w:r w:rsidRPr="003D3DDA">
        <w:rPr>
          <w:b/>
          <w:sz w:val="23"/>
          <w:szCs w:val="23"/>
          <w:lang w:val="uk-UA" w:eastAsia="ru-RU"/>
        </w:rPr>
        <w:t>ПРЕДМЕТ ДОГОВОРУ</w:t>
      </w:r>
    </w:p>
    <w:p w14:paraId="7C55B972" w14:textId="798E6920" w:rsidR="008752CF" w:rsidRPr="00BD484F" w:rsidRDefault="008752CF" w:rsidP="008752CF">
      <w:pPr>
        <w:pStyle w:val="afc"/>
        <w:numPr>
          <w:ilvl w:val="1"/>
          <w:numId w:val="73"/>
        </w:numPr>
        <w:tabs>
          <w:tab w:val="left" w:pos="1134"/>
        </w:tabs>
        <w:ind w:left="0" w:firstLine="567"/>
        <w:jc w:val="both"/>
        <w:rPr>
          <w:rFonts w:ascii="Times New Roman" w:hAnsi="Times New Roman"/>
          <w:bCs/>
          <w:sz w:val="23"/>
          <w:szCs w:val="23"/>
          <w:lang w:val="uk-UA"/>
        </w:rPr>
      </w:pPr>
      <w:r w:rsidRPr="00BD484F">
        <w:rPr>
          <w:rFonts w:ascii="Times New Roman" w:eastAsia="Calibri" w:hAnsi="Times New Roman"/>
          <w:sz w:val="23"/>
          <w:szCs w:val="23"/>
          <w:lang w:val="uk-UA"/>
        </w:rPr>
        <w:t xml:space="preserve">Замовник доручає, а Виконавець бере на себе зобов’язання своїми силами та засобами надати </w:t>
      </w:r>
      <w:r w:rsidRPr="008A18E6">
        <w:rPr>
          <w:rFonts w:ascii="Times New Roman" w:eastAsia="Calibri" w:hAnsi="Times New Roman"/>
          <w:b/>
          <w:bCs/>
          <w:sz w:val="23"/>
          <w:szCs w:val="23"/>
          <w:lang w:val="uk-UA"/>
        </w:rPr>
        <w:t>Послуги з п</w:t>
      </w:r>
      <w:proofErr w:type="spellStart"/>
      <w:r w:rsidRPr="008A18E6">
        <w:rPr>
          <w:rFonts w:ascii="Times New Roman" w:hAnsi="Times New Roman"/>
          <w:b/>
          <w:bCs/>
          <w:spacing w:val="-4"/>
          <w:lang w:val="ru-RU"/>
        </w:rPr>
        <w:t>оточн</w:t>
      </w:r>
      <w:proofErr w:type="spellEnd"/>
      <w:r w:rsidRPr="008A18E6">
        <w:rPr>
          <w:rFonts w:ascii="Times New Roman" w:hAnsi="Times New Roman"/>
          <w:b/>
          <w:bCs/>
          <w:spacing w:val="-4"/>
          <w:lang w:val="uk-UA"/>
        </w:rPr>
        <w:t>ого</w:t>
      </w:r>
      <w:r w:rsidRPr="008A18E6">
        <w:rPr>
          <w:rFonts w:ascii="Times New Roman" w:hAnsi="Times New Roman"/>
          <w:b/>
          <w:bCs/>
          <w:spacing w:val="-4"/>
          <w:lang w:val="ru-RU"/>
        </w:rPr>
        <w:t xml:space="preserve"> ремонт</w:t>
      </w:r>
      <w:r>
        <w:rPr>
          <w:rFonts w:ascii="Times New Roman" w:hAnsi="Times New Roman"/>
          <w:b/>
          <w:bCs/>
          <w:spacing w:val="-4"/>
          <w:lang w:val="ru-RU"/>
        </w:rPr>
        <w:t>у</w:t>
      </w:r>
      <w:r w:rsidRPr="008A18E6">
        <w:rPr>
          <w:rFonts w:ascii="Times New Roman" w:hAnsi="Times New Roman"/>
          <w:b/>
          <w:bCs/>
          <w:spacing w:val="-4"/>
          <w:lang w:val="ru-RU"/>
        </w:rPr>
        <w:t xml:space="preserve"> </w:t>
      </w:r>
      <w:proofErr w:type="spellStart"/>
      <w:r w:rsidRPr="008A18E6">
        <w:rPr>
          <w:rFonts w:ascii="Times New Roman" w:hAnsi="Times New Roman"/>
          <w:b/>
          <w:bCs/>
          <w:spacing w:val="-4"/>
          <w:lang w:val="ru-RU"/>
        </w:rPr>
        <w:t>частин</w:t>
      </w:r>
      <w:proofErr w:type="spellEnd"/>
      <w:r w:rsidRPr="008A18E6">
        <w:rPr>
          <w:rFonts w:ascii="Times New Roman" w:hAnsi="Times New Roman"/>
          <w:b/>
          <w:bCs/>
          <w:spacing w:val="-4"/>
          <w:lang w:val="uk-UA"/>
        </w:rPr>
        <w:t>и</w:t>
      </w:r>
      <w:r w:rsidRPr="008A18E6">
        <w:rPr>
          <w:rFonts w:ascii="Times New Roman" w:hAnsi="Times New Roman"/>
          <w:b/>
          <w:bCs/>
          <w:spacing w:val="-4"/>
          <w:lang w:val="ru-RU"/>
        </w:rPr>
        <w:t xml:space="preserve"> </w:t>
      </w:r>
      <w:proofErr w:type="spellStart"/>
      <w:r w:rsidRPr="008A18E6">
        <w:rPr>
          <w:rFonts w:ascii="Times New Roman" w:hAnsi="Times New Roman"/>
          <w:b/>
          <w:bCs/>
          <w:spacing w:val="-4"/>
          <w:lang w:val="ru-RU"/>
        </w:rPr>
        <w:t>приміщен</w:t>
      </w:r>
      <w:proofErr w:type="spellEnd"/>
      <w:r w:rsidRPr="008A18E6">
        <w:rPr>
          <w:rFonts w:ascii="Times New Roman" w:hAnsi="Times New Roman"/>
          <w:b/>
          <w:bCs/>
          <w:spacing w:val="-4"/>
          <w:lang w:val="uk-UA"/>
        </w:rPr>
        <w:t>ь адміністративної будівлі (літера-А)</w:t>
      </w:r>
      <w:r w:rsidRPr="008A18E6">
        <w:rPr>
          <w:rFonts w:ascii="Times New Roman" w:hAnsi="Times New Roman"/>
          <w:b/>
          <w:bCs/>
          <w:spacing w:val="-4"/>
          <w:lang w:val="ru-RU"/>
        </w:rPr>
        <w:t xml:space="preserve">, </w:t>
      </w:r>
      <w:r w:rsidRPr="008A18E6">
        <w:rPr>
          <w:rFonts w:ascii="Times New Roman" w:hAnsi="Times New Roman"/>
          <w:b/>
          <w:bCs/>
          <w:spacing w:val="-4"/>
          <w:lang w:val="uk-UA"/>
        </w:rPr>
        <w:t xml:space="preserve">за </w:t>
      </w:r>
      <w:proofErr w:type="spellStart"/>
      <w:r w:rsidRPr="008A18E6">
        <w:rPr>
          <w:rFonts w:ascii="Times New Roman" w:hAnsi="Times New Roman"/>
          <w:b/>
          <w:bCs/>
          <w:spacing w:val="-4"/>
          <w:lang w:val="uk-UA"/>
        </w:rPr>
        <w:t>адресою</w:t>
      </w:r>
      <w:proofErr w:type="spellEnd"/>
      <w:r w:rsidRPr="008A18E6">
        <w:rPr>
          <w:rFonts w:ascii="Times New Roman" w:hAnsi="Times New Roman"/>
          <w:b/>
          <w:bCs/>
          <w:spacing w:val="-4"/>
          <w:lang w:val="uk-UA"/>
        </w:rPr>
        <w:t>:</w:t>
      </w:r>
      <w:r w:rsidRPr="008A18E6">
        <w:rPr>
          <w:rFonts w:ascii="Times New Roman" w:hAnsi="Times New Roman"/>
          <w:b/>
          <w:bCs/>
          <w:spacing w:val="-4"/>
          <w:lang w:val="ru-RU"/>
        </w:rPr>
        <w:t xml:space="preserve"> </w:t>
      </w:r>
      <w:proofErr w:type="spellStart"/>
      <w:r w:rsidRPr="008A18E6">
        <w:rPr>
          <w:rFonts w:ascii="Times New Roman" w:hAnsi="Times New Roman"/>
          <w:b/>
          <w:bCs/>
          <w:spacing w:val="-4"/>
          <w:lang w:val="ru-RU"/>
        </w:rPr>
        <w:t>вулиц</w:t>
      </w:r>
      <w:proofErr w:type="spellEnd"/>
      <w:r w:rsidRPr="008A18E6">
        <w:rPr>
          <w:rFonts w:ascii="Times New Roman" w:hAnsi="Times New Roman"/>
          <w:b/>
          <w:bCs/>
          <w:spacing w:val="-4"/>
          <w:lang w:val="uk-UA"/>
        </w:rPr>
        <w:t>я</w:t>
      </w:r>
      <w:r w:rsidRPr="008A18E6">
        <w:rPr>
          <w:rFonts w:ascii="Times New Roman" w:hAnsi="Times New Roman"/>
          <w:b/>
          <w:bCs/>
          <w:spacing w:val="-4"/>
          <w:lang w:val="ru-RU"/>
        </w:rPr>
        <w:t xml:space="preserve"> </w:t>
      </w:r>
      <w:proofErr w:type="spellStart"/>
      <w:r w:rsidRPr="008A18E6">
        <w:rPr>
          <w:rFonts w:ascii="Times New Roman" w:hAnsi="Times New Roman"/>
          <w:b/>
          <w:bCs/>
          <w:spacing w:val="-4"/>
          <w:lang w:val="ru-RU"/>
        </w:rPr>
        <w:t>Арсенальн</w:t>
      </w:r>
      <w:proofErr w:type="spellEnd"/>
      <w:r w:rsidRPr="008A18E6">
        <w:rPr>
          <w:rFonts w:ascii="Times New Roman" w:hAnsi="Times New Roman"/>
          <w:b/>
          <w:bCs/>
          <w:spacing w:val="-4"/>
          <w:lang w:val="uk-UA"/>
        </w:rPr>
        <w:t>а</w:t>
      </w:r>
      <w:r w:rsidRPr="008A18E6">
        <w:rPr>
          <w:rFonts w:ascii="Times New Roman" w:hAnsi="Times New Roman"/>
          <w:b/>
          <w:bCs/>
          <w:spacing w:val="-4"/>
          <w:lang w:val="ru-RU"/>
        </w:rPr>
        <w:t xml:space="preserve"> 9/11</w:t>
      </w:r>
      <w:r w:rsidRPr="008A18E6">
        <w:rPr>
          <w:rFonts w:ascii="Times New Roman" w:hAnsi="Times New Roman"/>
          <w:b/>
          <w:bCs/>
          <w:spacing w:val="-4"/>
          <w:lang w:val="uk-UA"/>
        </w:rPr>
        <w:t>,</w:t>
      </w:r>
      <w:r w:rsidRPr="008A18E6">
        <w:rPr>
          <w:rFonts w:ascii="Times New Roman" w:hAnsi="Times New Roman"/>
          <w:b/>
          <w:bCs/>
          <w:spacing w:val="-4"/>
          <w:lang w:val="ru-RU"/>
        </w:rPr>
        <w:t xml:space="preserve"> м. Ки</w:t>
      </w:r>
      <w:r w:rsidRPr="008A18E6">
        <w:rPr>
          <w:rFonts w:ascii="Times New Roman" w:hAnsi="Times New Roman"/>
          <w:b/>
          <w:bCs/>
          <w:spacing w:val="-4"/>
          <w:lang w:val="uk-UA"/>
        </w:rPr>
        <w:t>ї</w:t>
      </w:r>
      <w:r w:rsidRPr="008A18E6">
        <w:rPr>
          <w:rFonts w:ascii="Times New Roman" w:hAnsi="Times New Roman"/>
          <w:b/>
          <w:bCs/>
          <w:spacing w:val="-4"/>
          <w:lang w:val="ru-RU"/>
        </w:rPr>
        <w:t>в</w:t>
      </w:r>
      <w:r w:rsidRPr="008A18E6">
        <w:rPr>
          <w:spacing w:val="-4"/>
          <w:lang w:val="ru-RU"/>
        </w:rPr>
        <w:t xml:space="preserve"> </w:t>
      </w:r>
      <w:r w:rsidRPr="00BD484F">
        <w:rPr>
          <w:rFonts w:ascii="Times New Roman" w:hAnsi="Times New Roman"/>
          <w:spacing w:val="-4"/>
          <w:sz w:val="23"/>
          <w:szCs w:val="23"/>
          <w:lang w:val="ru-RU"/>
        </w:rPr>
        <w:t>(</w:t>
      </w:r>
      <w:proofErr w:type="spellStart"/>
      <w:r w:rsidRPr="00BD484F">
        <w:rPr>
          <w:rFonts w:ascii="Times New Roman" w:hAnsi="Times New Roman"/>
          <w:spacing w:val="-4"/>
          <w:sz w:val="23"/>
          <w:szCs w:val="23"/>
          <w:lang w:val="ru-RU"/>
        </w:rPr>
        <w:t>далі</w:t>
      </w:r>
      <w:proofErr w:type="spellEnd"/>
      <w:r w:rsidRPr="00BD484F">
        <w:rPr>
          <w:rFonts w:ascii="Times New Roman" w:hAnsi="Times New Roman"/>
          <w:spacing w:val="-4"/>
          <w:sz w:val="23"/>
          <w:szCs w:val="23"/>
          <w:lang w:val="ru-RU"/>
        </w:rPr>
        <w:t xml:space="preserve"> – </w:t>
      </w:r>
      <w:proofErr w:type="spellStart"/>
      <w:r w:rsidRPr="00BD484F">
        <w:rPr>
          <w:rFonts w:ascii="Times New Roman" w:hAnsi="Times New Roman"/>
          <w:spacing w:val="-4"/>
          <w:sz w:val="23"/>
          <w:szCs w:val="23"/>
          <w:lang w:val="ru-RU"/>
        </w:rPr>
        <w:t>Послуги</w:t>
      </w:r>
      <w:proofErr w:type="spellEnd"/>
      <w:r w:rsidRPr="00BD484F">
        <w:rPr>
          <w:rFonts w:ascii="Times New Roman" w:hAnsi="Times New Roman"/>
          <w:spacing w:val="-4"/>
          <w:sz w:val="23"/>
          <w:szCs w:val="23"/>
          <w:lang w:val="ru-RU"/>
        </w:rPr>
        <w:t xml:space="preserve">), </w:t>
      </w:r>
      <w:proofErr w:type="spellStart"/>
      <w:r w:rsidRPr="00BD484F">
        <w:rPr>
          <w:rFonts w:ascii="Times New Roman" w:hAnsi="Times New Roman"/>
          <w:spacing w:val="-4"/>
          <w:sz w:val="23"/>
          <w:szCs w:val="23"/>
          <w:lang w:val="ru-RU"/>
        </w:rPr>
        <w:t>що</w:t>
      </w:r>
      <w:proofErr w:type="spellEnd"/>
      <w:r w:rsidRPr="00BD484F">
        <w:rPr>
          <w:rFonts w:ascii="Times New Roman" w:hAnsi="Times New Roman"/>
          <w:spacing w:val="-4"/>
          <w:sz w:val="23"/>
          <w:szCs w:val="23"/>
          <w:lang w:val="ru-RU"/>
        </w:rPr>
        <w:t xml:space="preserve"> </w:t>
      </w:r>
      <w:proofErr w:type="spellStart"/>
      <w:r w:rsidRPr="00BD484F">
        <w:rPr>
          <w:rFonts w:ascii="Times New Roman" w:hAnsi="Times New Roman"/>
          <w:spacing w:val="-4"/>
          <w:sz w:val="23"/>
          <w:szCs w:val="23"/>
          <w:lang w:val="ru-RU"/>
        </w:rPr>
        <w:t>розташоване</w:t>
      </w:r>
      <w:proofErr w:type="spellEnd"/>
      <w:r w:rsidRPr="00BD484F">
        <w:rPr>
          <w:rFonts w:ascii="Times New Roman" w:hAnsi="Times New Roman"/>
          <w:spacing w:val="-4"/>
          <w:sz w:val="23"/>
          <w:szCs w:val="23"/>
          <w:lang w:val="ru-RU"/>
        </w:rPr>
        <w:t xml:space="preserve"> за </w:t>
      </w:r>
      <w:proofErr w:type="spellStart"/>
      <w:r w:rsidRPr="00BD484F">
        <w:rPr>
          <w:rFonts w:ascii="Times New Roman" w:hAnsi="Times New Roman"/>
          <w:spacing w:val="-4"/>
          <w:sz w:val="23"/>
          <w:szCs w:val="23"/>
          <w:lang w:val="ru-RU"/>
        </w:rPr>
        <w:t>адресою</w:t>
      </w:r>
      <w:proofErr w:type="spellEnd"/>
      <w:r w:rsidRPr="00BD484F">
        <w:rPr>
          <w:rFonts w:ascii="Times New Roman" w:hAnsi="Times New Roman"/>
          <w:spacing w:val="-4"/>
          <w:sz w:val="23"/>
          <w:szCs w:val="23"/>
          <w:lang w:val="ru-RU"/>
        </w:rPr>
        <w:t xml:space="preserve">: </w:t>
      </w:r>
      <w:r w:rsidRPr="00BD484F">
        <w:rPr>
          <w:rFonts w:ascii="Times New Roman" w:hAnsi="Times New Roman"/>
          <w:spacing w:val="-4"/>
          <w:sz w:val="23"/>
          <w:szCs w:val="23"/>
          <w:lang w:val="uk-UA"/>
        </w:rPr>
        <w:t>м. Київ,</w:t>
      </w:r>
      <w:r w:rsidRPr="00BD484F">
        <w:rPr>
          <w:rFonts w:ascii="Times New Roman" w:hAnsi="Times New Roman"/>
          <w:spacing w:val="-4"/>
          <w:sz w:val="23"/>
          <w:szCs w:val="23"/>
          <w:lang w:val="ru-RU"/>
        </w:rPr>
        <w:t xml:space="preserve"> </w:t>
      </w:r>
      <w:proofErr w:type="spellStart"/>
      <w:r w:rsidRPr="00BD484F">
        <w:rPr>
          <w:rFonts w:ascii="Times New Roman" w:hAnsi="Times New Roman"/>
          <w:spacing w:val="-4"/>
          <w:sz w:val="23"/>
          <w:szCs w:val="23"/>
          <w:lang w:val="ru-RU"/>
        </w:rPr>
        <w:t>вул</w:t>
      </w:r>
      <w:proofErr w:type="spellEnd"/>
      <w:r w:rsidRPr="00BD484F">
        <w:rPr>
          <w:rFonts w:ascii="Times New Roman" w:hAnsi="Times New Roman"/>
          <w:spacing w:val="-4"/>
          <w:sz w:val="23"/>
          <w:szCs w:val="23"/>
          <w:lang w:val="ru-RU"/>
        </w:rPr>
        <w:t xml:space="preserve">. </w:t>
      </w:r>
      <w:proofErr w:type="spellStart"/>
      <w:r w:rsidRPr="00BD484F">
        <w:rPr>
          <w:rFonts w:ascii="Times New Roman" w:hAnsi="Times New Roman"/>
          <w:spacing w:val="-4"/>
          <w:sz w:val="23"/>
          <w:szCs w:val="23"/>
          <w:lang w:val="ru-RU"/>
        </w:rPr>
        <w:t>Арсенальна</w:t>
      </w:r>
      <w:proofErr w:type="spellEnd"/>
      <w:r w:rsidRPr="00BD484F">
        <w:rPr>
          <w:rFonts w:ascii="Times New Roman" w:hAnsi="Times New Roman"/>
          <w:spacing w:val="-4"/>
          <w:sz w:val="23"/>
          <w:szCs w:val="23"/>
          <w:lang w:val="ru-RU"/>
        </w:rPr>
        <w:t xml:space="preserve">, 9/11 </w:t>
      </w:r>
      <w:r w:rsidRPr="00BD484F">
        <w:rPr>
          <w:rFonts w:ascii="Times New Roman" w:hAnsi="Times New Roman"/>
          <w:bCs/>
          <w:sz w:val="23"/>
          <w:szCs w:val="23"/>
          <w:lang w:val="uk-UA"/>
        </w:rPr>
        <w:t>(далі – Об’єкт), за кодом ДК 021:</w:t>
      </w:r>
      <w:proofErr w:type="gramStart"/>
      <w:r w:rsidRPr="00BD484F">
        <w:rPr>
          <w:rFonts w:ascii="Times New Roman" w:hAnsi="Times New Roman"/>
          <w:bCs/>
          <w:sz w:val="23"/>
          <w:szCs w:val="23"/>
          <w:lang w:val="uk-UA"/>
        </w:rPr>
        <w:t xml:space="preserve">2015 – </w:t>
      </w:r>
      <w:r w:rsidRPr="00BD484F">
        <w:rPr>
          <w:rFonts w:ascii="Times New Roman" w:hAnsi="Times New Roman"/>
          <w:bCs/>
          <w:sz w:val="23"/>
          <w:szCs w:val="23"/>
          <w:lang w:val="ru-RU"/>
        </w:rPr>
        <w:t>45450000-6</w:t>
      </w:r>
      <w:proofErr w:type="gramEnd"/>
      <w:r w:rsidRPr="00BD484F">
        <w:rPr>
          <w:rFonts w:ascii="Times New Roman" w:hAnsi="Times New Roman"/>
          <w:bCs/>
          <w:sz w:val="23"/>
          <w:szCs w:val="23"/>
          <w:lang w:val="uk-UA"/>
        </w:rPr>
        <w:t xml:space="preserve"> (</w:t>
      </w:r>
      <w:proofErr w:type="spellStart"/>
      <w:r w:rsidRPr="00BD484F">
        <w:rPr>
          <w:rFonts w:ascii="Times New Roman" w:hAnsi="Times New Roman"/>
          <w:bCs/>
          <w:sz w:val="23"/>
          <w:szCs w:val="23"/>
          <w:lang w:val="ru-RU"/>
        </w:rPr>
        <w:t>Інші</w:t>
      </w:r>
      <w:proofErr w:type="spellEnd"/>
      <w:r w:rsidRPr="00BD484F">
        <w:rPr>
          <w:rFonts w:ascii="Times New Roman" w:hAnsi="Times New Roman"/>
          <w:bCs/>
          <w:sz w:val="23"/>
          <w:szCs w:val="23"/>
          <w:lang w:val="ru-RU"/>
        </w:rPr>
        <w:t xml:space="preserve"> </w:t>
      </w:r>
      <w:proofErr w:type="spellStart"/>
      <w:r w:rsidRPr="00BD484F">
        <w:rPr>
          <w:rFonts w:ascii="Times New Roman" w:hAnsi="Times New Roman"/>
          <w:bCs/>
          <w:sz w:val="23"/>
          <w:szCs w:val="23"/>
          <w:lang w:val="ru-RU"/>
        </w:rPr>
        <w:t>завершальні</w:t>
      </w:r>
      <w:proofErr w:type="spellEnd"/>
      <w:r w:rsidRPr="00BD484F">
        <w:rPr>
          <w:rFonts w:ascii="Times New Roman" w:hAnsi="Times New Roman"/>
          <w:bCs/>
          <w:sz w:val="23"/>
          <w:szCs w:val="23"/>
          <w:lang w:val="ru-RU"/>
        </w:rPr>
        <w:t xml:space="preserve"> </w:t>
      </w:r>
      <w:proofErr w:type="spellStart"/>
      <w:r w:rsidRPr="00BD484F">
        <w:rPr>
          <w:rFonts w:ascii="Times New Roman" w:hAnsi="Times New Roman"/>
          <w:bCs/>
          <w:sz w:val="23"/>
          <w:szCs w:val="23"/>
          <w:lang w:val="ru-RU"/>
        </w:rPr>
        <w:t>будівельні</w:t>
      </w:r>
      <w:proofErr w:type="spellEnd"/>
      <w:r w:rsidRPr="00BD484F">
        <w:rPr>
          <w:rFonts w:ascii="Times New Roman" w:hAnsi="Times New Roman"/>
          <w:bCs/>
          <w:sz w:val="23"/>
          <w:szCs w:val="23"/>
          <w:lang w:val="ru-RU"/>
        </w:rPr>
        <w:t xml:space="preserve"> </w:t>
      </w:r>
      <w:proofErr w:type="spellStart"/>
      <w:r w:rsidRPr="00BD484F">
        <w:rPr>
          <w:rFonts w:ascii="Times New Roman" w:hAnsi="Times New Roman"/>
          <w:bCs/>
          <w:sz w:val="23"/>
          <w:szCs w:val="23"/>
          <w:lang w:val="ru-RU"/>
        </w:rPr>
        <w:t>роботи</w:t>
      </w:r>
      <w:proofErr w:type="spellEnd"/>
      <w:r w:rsidRPr="00BD484F">
        <w:rPr>
          <w:rFonts w:ascii="Times New Roman" w:hAnsi="Times New Roman"/>
          <w:bCs/>
          <w:sz w:val="23"/>
          <w:szCs w:val="23"/>
          <w:lang w:val="uk-UA"/>
        </w:rPr>
        <w:t xml:space="preserve">), а Замовник зобов’язується прийняти і оплатити належним чином надані Послуги </w:t>
      </w:r>
      <w:proofErr w:type="gramStart"/>
      <w:r w:rsidRPr="00BD484F">
        <w:rPr>
          <w:rFonts w:ascii="Times New Roman" w:hAnsi="Times New Roman"/>
          <w:bCs/>
          <w:sz w:val="23"/>
          <w:szCs w:val="23"/>
          <w:lang w:val="uk-UA"/>
        </w:rPr>
        <w:t>в порядку</w:t>
      </w:r>
      <w:proofErr w:type="gramEnd"/>
      <w:r w:rsidRPr="00BD484F">
        <w:rPr>
          <w:rFonts w:ascii="Times New Roman" w:hAnsi="Times New Roman"/>
          <w:bCs/>
          <w:sz w:val="23"/>
          <w:szCs w:val="23"/>
          <w:lang w:val="uk-UA"/>
        </w:rPr>
        <w:t xml:space="preserve"> передбаченому цим Договором. </w:t>
      </w:r>
    </w:p>
    <w:p w14:paraId="7FB8539B" w14:textId="77777777" w:rsidR="008752CF" w:rsidRPr="00BD484F" w:rsidRDefault="008752CF" w:rsidP="008752CF">
      <w:pPr>
        <w:numPr>
          <w:ilvl w:val="1"/>
          <w:numId w:val="73"/>
        </w:numPr>
        <w:tabs>
          <w:tab w:val="left" w:pos="1134"/>
        </w:tabs>
        <w:suppressAutoHyphens w:val="0"/>
        <w:ind w:left="0" w:firstLine="567"/>
        <w:jc w:val="both"/>
        <w:rPr>
          <w:rFonts w:eastAsia="Calibri"/>
          <w:sz w:val="23"/>
          <w:szCs w:val="23"/>
          <w:lang w:val="uk-UA" w:eastAsia="en-US"/>
        </w:rPr>
      </w:pPr>
      <w:r w:rsidRPr="00BD484F">
        <w:rPr>
          <w:rFonts w:eastAsia="Calibri"/>
          <w:sz w:val="23"/>
          <w:szCs w:val="23"/>
          <w:lang w:val="uk-UA" w:eastAsia="en-US"/>
        </w:rPr>
        <w:t xml:space="preserve">Виконавець зобов'язується надати Замовникові Послуги, відповідно до Дефектного акту (Додаток 4 до Договору) та згідно Договірної ціни (Додаток 1 до Договору), Локального кошторису (Додаток 2 до Договору), Календарного графіку (Додаток 3 до Договору), що є невід’ємними частинами цього Договору, з дотриманням вимог Настанови з визначення вартості будівництва, затвердженої наказом Міністерства розвитку громад та територій України від 01.11.2021 № 281 «Про затвердження кошторисних норм України у будівництві» (далі – Настанова) та з врахуванням вимог положень затверджених постановою </w:t>
      </w:r>
      <w:proofErr w:type="spellStart"/>
      <w:r w:rsidRPr="00BD484F">
        <w:rPr>
          <w:rFonts w:eastAsia="Calibri"/>
          <w:sz w:val="23"/>
          <w:szCs w:val="23"/>
          <w:lang w:eastAsia="en-US"/>
        </w:rPr>
        <w:t>Кабінету</w:t>
      </w:r>
      <w:proofErr w:type="spellEnd"/>
      <w:r w:rsidRPr="00BD484F">
        <w:rPr>
          <w:rFonts w:eastAsia="Calibri"/>
          <w:sz w:val="23"/>
          <w:szCs w:val="23"/>
          <w:lang w:eastAsia="en-US"/>
        </w:rPr>
        <w:t xml:space="preserve"> </w:t>
      </w:r>
      <w:proofErr w:type="spellStart"/>
      <w:r w:rsidRPr="00BD484F">
        <w:rPr>
          <w:rFonts w:eastAsia="Calibri"/>
          <w:sz w:val="23"/>
          <w:szCs w:val="23"/>
          <w:lang w:eastAsia="en-US"/>
        </w:rPr>
        <w:t>Міністрів</w:t>
      </w:r>
      <w:proofErr w:type="spellEnd"/>
      <w:r w:rsidRPr="00BD484F">
        <w:rPr>
          <w:rFonts w:eastAsia="Calibri"/>
          <w:sz w:val="23"/>
          <w:szCs w:val="23"/>
          <w:lang w:eastAsia="en-US"/>
        </w:rPr>
        <w:t xml:space="preserve"> </w:t>
      </w:r>
      <w:proofErr w:type="spellStart"/>
      <w:r w:rsidRPr="00BD484F">
        <w:rPr>
          <w:rFonts w:eastAsia="Calibri"/>
          <w:sz w:val="23"/>
          <w:szCs w:val="23"/>
          <w:lang w:eastAsia="en-US"/>
        </w:rPr>
        <w:t>України</w:t>
      </w:r>
      <w:proofErr w:type="spellEnd"/>
      <w:r w:rsidRPr="00BD484F">
        <w:rPr>
          <w:rFonts w:eastAsia="Calibri"/>
          <w:sz w:val="23"/>
          <w:szCs w:val="23"/>
          <w:lang w:eastAsia="en-US"/>
        </w:rPr>
        <w:t xml:space="preserve"> </w:t>
      </w:r>
      <w:proofErr w:type="spellStart"/>
      <w:r w:rsidRPr="00BD484F">
        <w:rPr>
          <w:rFonts w:eastAsia="Calibri"/>
          <w:sz w:val="23"/>
          <w:szCs w:val="23"/>
          <w:lang w:eastAsia="en-US"/>
        </w:rPr>
        <w:t>від</w:t>
      </w:r>
      <w:proofErr w:type="spellEnd"/>
      <w:r w:rsidRPr="00BD484F">
        <w:rPr>
          <w:rFonts w:eastAsia="Calibri"/>
          <w:sz w:val="23"/>
          <w:szCs w:val="23"/>
          <w:lang w:eastAsia="en-US"/>
        </w:rPr>
        <w:t xml:space="preserve"> 19 листопада 2025 року № 1512 </w:t>
      </w:r>
      <w:r w:rsidRPr="00BD484F">
        <w:rPr>
          <w:rFonts w:eastAsia="Calibri"/>
          <w:sz w:val="23"/>
          <w:szCs w:val="23"/>
          <w:lang w:val="uk-UA" w:eastAsia="en-US"/>
        </w:rPr>
        <w:t>«</w:t>
      </w:r>
      <w:proofErr w:type="spellStart"/>
      <w:r w:rsidRPr="00BD484F">
        <w:rPr>
          <w:rFonts w:eastAsia="Calibri"/>
          <w:sz w:val="23"/>
          <w:szCs w:val="23"/>
          <w:lang w:eastAsia="en-US"/>
        </w:rPr>
        <w:t>Деякі</w:t>
      </w:r>
      <w:proofErr w:type="spellEnd"/>
      <w:r w:rsidRPr="00BD484F">
        <w:rPr>
          <w:rFonts w:eastAsia="Calibri"/>
          <w:sz w:val="23"/>
          <w:szCs w:val="23"/>
          <w:lang w:eastAsia="en-US"/>
        </w:rPr>
        <w:t xml:space="preserve"> </w:t>
      </w:r>
      <w:proofErr w:type="spellStart"/>
      <w:r w:rsidRPr="00BD484F">
        <w:rPr>
          <w:rFonts w:eastAsia="Calibri"/>
          <w:sz w:val="23"/>
          <w:szCs w:val="23"/>
          <w:lang w:eastAsia="en-US"/>
        </w:rPr>
        <w:t>особливості</w:t>
      </w:r>
      <w:proofErr w:type="spellEnd"/>
      <w:r w:rsidRPr="00BD484F">
        <w:rPr>
          <w:rFonts w:eastAsia="Calibri"/>
          <w:sz w:val="23"/>
          <w:szCs w:val="23"/>
          <w:lang w:eastAsia="en-US"/>
        </w:rPr>
        <w:t xml:space="preserve"> </w:t>
      </w:r>
      <w:proofErr w:type="spellStart"/>
      <w:r w:rsidRPr="00BD484F">
        <w:rPr>
          <w:rFonts w:eastAsia="Calibri"/>
          <w:sz w:val="23"/>
          <w:szCs w:val="23"/>
          <w:lang w:eastAsia="en-US"/>
        </w:rPr>
        <w:t>визначення</w:t>
      </w:r>
      <w:proofErr w:type="spellEnd"/>
      <w:r w:rsidRPr="00BD484F">
        <w:rPr>
          <w:rFonts w:eastAsia="Calibri"/>
          <w:sz w:val="23"/>
          <w:szCs w:val="23"/>
          <w:lang w:eastAsia="en-US"/>
        </w:rPr>
        <w:t xml:space="preserve"> </w:t>
      </w:r>
      <w:proofErr w:type="spellStart"/>
      <w:r w:rsidRPr="00BD484F">
        <w:rPr>
          <w:rFonts w:eastAsia="Calibri"/>
          <w:sz w:val="23"/>
          <w:szCs w:val="23"/>
          <w:lang w:eastAsia="en-US"/>
        </w:rPr>
        <w:t>вартості</w:t>
      </w:r>
      <w:proofErr w:type="spellEnd"/>
      <w:r w:rsidRPr="00BD484F">
        <w:rPr>
          <w:rFonts w:eastAsia="Calibri"/>
          <w:sz w:val="23"/>
          <w:szCs w:val="23"/>
          <w:lang w:eastAsia="en-US"/>
        </w:rPr>
        <w:t xml:space="preserve"> </w:t>
      </w:r>
      <w:proofErr w:type="spellStart"/>
      <w:r w:rsidRPr="00BD484F">
        <w:rPr>
          <w:rFonts w:eastAsia="Calibri"/>
          <w:sz w:val="23"/>
          <w:szCs w:val="23"/>
          <w:lang w:eastAsia="en-US"/>
        </w:rPr>
        <w:t>будівництва</w:t>
      </w:r>
      <w:proofErr w:type="spellEnd"/>
      <w:r w:rsidRPr="00BD484F">
        <w:rPr>
          <w:rFonts w:eastAsia="Calibri"/>
          <w:sz w:val="23"/>
          <w:szCs w:val="23"/>
          <w:lang w:eastAsia="en-US"/>
        </w:rPr>
        <w:t xml:space="preserve"> в </w:t>
      </w:r>
      <w:proofErr w:type="spellStart"/>
      <w:r w:rsidRPr="00BD484F">
        <w:rPr>
          <w:rFonts w:eastAsia="Calibri"/>
          <w:sz w:val="23"/>
          <w:szCs w:val="23"/>
          <w:lang w:eastAsia="en-US"/>
        </w:rPr>
        <w:t>умовах</w:t>
      </w:r>
      <w:proofErr w:type="spellEnd"/>
      <w:r w:rsidRPr="00BD484F">
        <w:rPr>
          <w:rFonts w:eastAsia="Calibri"/>
          <w:sz w:val="23"/>
          <w:szCs w:val="23"/>
          <w:lang w:eastAsia="en-US"/>
        </w:rPr>
        <w:t xml:space="preserve"> </w:t>
      </w:r>
      <w:proofErr w:type="spellStart"/>
      <w:r w:rsidRPr="00BD484F">
        <w:rPr>
          <w:rFonts w:eastAsia="Calibri"/>
          <w:sz w:val="23"/>
          <w:szCs w:val="23"/>
          <w:lang w:eastAsia="en-US"/>
        </w:rPr>
        <w:t>воєнного</w:t>
      </w:r>
      <w:proofErr w:type="spellEnd"/>
      <w:r w:rsidRPr="00BD484F">
        <w:rPr>
          <w:rFonts w:eastAsia="Calibri"/>
          <w:sz w:val="23"/>
          <w:szCs w:val="23"/>
          <w:lang w:eastAsia="en-US"/>
        </w:rPr>
        <w:t xml:space="preserve"> стану</w:t>
      </w:r>
      <w:r w:rsidRPr="00BD484F">
        <w:rPr>
          <w:rFonts w:eastAsia="Calibri"/>
          <w:sz w:val="23"/>
          <w:szCs w:val="23"/>
          <w:lang w:val="uk-UA" w:eastAsia="en-US"/>
        </w:rPr>
        <w:t>».</w:t>
      </w:r>
    </w:p>
    <w:p w14:paraId="5D6C51A0" w14:textId="77777777" w:rsidR="008752CF" w:rsidRPr="00BD484F" w:rsidRDefault="008752CF" w:rsidP="008752CF">
      <w:pPr>
        <w:pStyle w:val="afc"/>
        <w:numPr>
          <w:ilvl w:val="1"/>
          <w:numId w:val="73"/>
        </w:numPr>
        <w:tabs>
          <w:tab w:val="left" w:pos="1134"/>
        </w:tabs>
        <w:ind w:left="0" w:firstLine="567"/>
        <w:jc w:val="both"/>
        <w:rPr>
          <w:rFonts w:ascii="Times New Roman" w:hAnsi="Times New Roman"/>
          <w:sz w:val="23"/>
          <w:szCs w:val="23"/>
          <w:lang w:val="uk-UA"/>
        </w:rPr>
      </w:pPr>
      <w:r w:rsidRPr="00BD484F">
        <w:rPr>
          <w:rFonts w:ascii="Times New Roman" w:hAnsi="Times New Roman"/>
          <w:sz w:val="23"/>
          <w:szCs w:val="23"/>
          <w:lang w:val="uk-UA"/>
        </w:rPr>
        <w:t>Обсяги закупівлі Послуг можуть бути зменшені залежно від реального фінансування видатків Замовника або у разі внесення змін до Дефектного акту (Додаток 4 до Договору), шляхом складання та підписання Сторонами або їх уповноваженими представниками відповідної додаткової угоди до Договору.</w:t>
      </w:r>
    </w:p>
    <w:p w14:paraId="1F844BC2" w14:textId="77777777" w:rsidR="008752CF" w:rsidRPr="00BD484F" w:rsidRDefault="008752CF" w:rsidP="008752CF">
      <w:pPr>
        <w:pStyle w:val="afc"/>
        <w:numPr>
          <w:ilvl w:val="1"/>
          <w:numId w:val="73"/>
        </w:numPr>
        <w:tabs>
          <w:tab w:val="left" w:pos="1134"/>
        </w:tabs>
        <w:ind w:left="0" w:firstLine="567"/>
        <w:jc w:val="both"/>
        <w:rPr>
          <w:rFonts w:ascii="Times New Roman" w:hAnsi="Times New Roman"/>
          <w:sz w:val="23"/>
          <w:szCs w:val="23"/>
          <w:lang w:val="uk-UA"/>
        </w:rPr>
      </w:pPr>
      <w:r w:rsidRPr="00BD484F">
        <w:rPr>
          <w:rFonts w:ascii="Times New Roman" w:hAnsi="Times New Roman"/>
          <w:sz w:val="23"/>
          <w:szCs w:val="23"/>
          <w:lang w:val="uk-UA"/>
        </w:rPr>
        <w:t>Виконавець підтверджує, що на дату укладання цього Договору він має всі необхідні документи, дозволи, ліцензії, які вимагаються чинним законодавством для виконання ним своїх обов’язків за цим Договором, і несе відповідальність за їх наявність та чинність відповідно до законодавства та умов Договору.</w:t>
      </w:r>
    </w:p>
    <w:p w14:paraId="315B02C8" w14:textId="77777777" w:rsidR="008752CF" w:rsidRPr="00BD484F" w:rsidRDefault="008752CF" w:rsidP="008752CF">
      <w:pPr>
        <w:pStyle w:val="afc"/>
        <w:numPr>
          <w:ilvl w:val="0"/>
          <w:numId w:val="73"/>
        </w:numPr>
        <w:tabs>
          <w:tab w:val="left" w:pos="1134"/>
        </w:tabs>
        <w:jc w:val="center"/>
        <w:rPr>
          <w:rFonts w:ascii="Times New Roman" w:hAnsi="Times New Roman"/>
          <w:b/>
          <w:bCs/>
          <w:sz w:val="23"/>
          <w:szCs w:val="23"/>
          <w:lang w:val="uk-UA"/>
        </w:rPr>
      </w:pPr>
      <w:r w:rsidRPr="00BD484F">
        <w:rPr>
          <w:rFonts w:ascii="Times New Roman" w:hAnsi="Times New Roman"/>
          <w:b/>
          <w:bCs/>
          <w:sz w:val="23"/>
          <w:szCs w:val="23"/>
          <w:lang w:val="uk-UA"/>
        </w:rPr>
        <w:t xml:space="preserve">ЯКІСТЬ ПОСЛУГ. </w:t>
      </w:r>
      <w:r w:rsidRPr="00BD484F">
        <w:rPr>
          <w:rFonts w:ascii="Times New Roman" w:hAnsi="Times New Roman"/>
          <w:b/>
          <w:bCs/>
          <w:caps/>
          <w:sz w:val="23"/>
          <w:szCs w:val="23"/>
          <w:lang w:val="uk-UA"/>
        </w:rPr>
        <w:t>Гарантійна експлуатація</w:t>
      </w:r>
      <w:r w:rsidRPr="00BD484F">
        <w:rPr>
          <w:rFonts w:ascii="Times New Roman" w:hAnsi="Times New Roman"/>
          <w:b/>
          <w:bCs/>
          <w:caps/>
          <w:sz w:val="23"/>
          <w:szCs w:val="23"/>
          <w:lang w:val="uk-UA"/>
        </w:rPr>
        <w:br/>
        <w:t>результатів наданих послуг</w:t>
      </w:r>
      <w:r w:rsidRPr="00BD484F">
        <w:rPr>
          <w:rFonts w:ascii="Times New Roman" w:hAnsi="Times New Roman"/>
          <w:b/>
          <w:bCs/>
          <w:sz w:val="23"/>
          <w:szCs w:val="23"/>
          <w:lang w:val="uk-UA"/>
        </w:rPr>
        <w:t xml:space="preserve"> </w:t>
      </w:r>
    </w:p>
    <w:p w14:paraId="0B867A11" w14:textId="77777777" w:rsidR="008752CF" w:rsidRPr="00BD484F" w:rsidRDefault="008752CF" w:rsidP="008752CF">
      <w:pPr>
        <w:numPr>
          <w:ilvl w:val="1"/>
          <w:numId w:val="73"/>
        </w:numPr>
        <w:tabs>
          <w:tab w:val="left" w:pos="1134"/>
        </w:tabs>
        <w:suppressAutoHyphens w:val="0"/>
        <w:ind w:left="0" w:firstLine="567"/>
        <w:jc w:val="both"/>
        <w:rPr>
          <w:rFonts w:eastAsia="Calibri"/>
          <w:sz w:val="23"/>
          <w:szCs w:val="23"/>
          <w:lang w:val="uk-UA" w:eastAsia="en-US"/>
        </w:rPr>
      </w:pPr>
      <w:r w:rsidRPr="00BD484F">
        <w:rPr>
          <w:rFonts w:eastAsia="Calibri"/>
          <w:sz w:val="23"/>
          <w:szCs w:val="23"/>
          <w:lang w:val="uk-UA" w:eastAsia="en-US"/>
        </w:rPr>
        <w:t>Виконавець повинен надати Замовнику Послуги, якість яких відповідає державним стандартам, технічним умовам, державним будівельним нормам та чинному законодавству щодо показників якості такого виду послуг, вихідним даним, наданих Замовником та умовам цього Договору.</w:t>
      </w:r>
    </w:p>
    <w:p w14:paraId="4105959F" w14:textId="77777777" w:rsidR="008752CF" w:rsidRPr="00BD484F" w:rsidRDefault="008752CF" w:rsidP="008752CF">
      <w:pPr>
        <w:numPr>
          <w:ilvl w:val="1"/>
          <w:numId w:val="73"/>
        </w:numPr>
        <w:tabs>
          <w:tab w:val="left" w:pos="1134"/>
        </w:tabs>
        <w:suppressAutoHyphens w:val="0"/>
        <w:ind w:left="0" w:firstLine="567"/>
        <w:jc w:val="both"/>
        <w:rPr>
          <w:rFonts w:eastAsia="Calibri"/>
          <w:sz w:val="23"/>
          <w:szCs w:val="23"/>
          <w:lang w:val="uk-UA" w:eastAsia="en-US"/>
        </w:rPr>
      </w:pPr>
      <w:r w:rsidRPr="00BD484F">
        <w:rPr>
          <w:rFonts w:eastAsia="Calibri"/>
          <w:sz w:val="23"/>
          <w:szCs w:val="23"/>
          <w:lang w:val="uk-UA" w:eastAsia="en-US"/>
        </w:rPr>
        <w:t>Виконавець гарантує належну якість використаних в процесі надання Послуг власних матеріальних ресурсів, конструкцій, виробів, устаткування і систем, відповідність їх державним стандартам.</w:t>
      </w:r>
    </w:p>
    <w:p w14:paraId="0E49DE7D" w14:textId="77777777" w:rsidR="008752CF" w:rsidRPr="00BD484F" w:rsidRDefault="008752CF" w:rsidP="008752CF">
      <w:pPr>
        <w:numPr>
          <w:ilvl w:val="1"/>
          <w:numId w:val="73"/>
        </w:numPr>
        <w:tabs>
          <w:tab w:val="left" w:pos="1134"/>
        </w:tabs>
        <w:suppressAutoHyphens w:val="0"/>
        <w:ind w:left="0" w:firstLine="567"/>
        <w:jc w:val="both"/>
        <w:rPr>
          <w:rFonts w:eastAsia="Calibri"/>
          <w:sz w:val="23"/>
          <w:szCs w:val="23"/>
          <w:lang w:val="uk-UA" w:eastAsia="en-US"/>
        </w:rPr>
      </w:pPr>
      <w:r w:rsidRPr="00BD484F">
        <w:rPr>
          <w:rFonts w:eastAsia="Calibri"/>
          <w:sz w:val="23"/>
          <w:szCs w:val="23"/>
          <w:lang w:val="uk-UA" w:eastAsia="en-US"/>
        </w:rPr>
        <w:t xml:space="preserve">Після надання всіх передбачених Договором Послуг, Виконавець здає результати наданих Послуг Замовнику в гарантійну експлуатацію. Строк гарантійної експлуатації становить 24 (двадцять чотири) календарних місяців з дати підписання Сторонами Акту приймання виконаних будівельних робіт (форма КБ-2в) та довідки про вартість виконаних будівельних робіт та витрати (форма КБ-3). Строк </w:t>
      </w:r>
      <w:r w:rsidRPr="00BD484F">
        <w:rPr>
          <w:rFonts w:eastAsia="Calibri"/>
          <w:sz w:val="23"/>
          <w:szCs w:val="23"/>
          <w:lang w:val="uk-UA" w:eastAsia="en-US"/>
        </w:rPr>
        <w:lastRenderedPageBreak/>
        <w:t>гарантії збільшується на період, протягом якого роботи з усунення недоліків і дефектів заважали нормальній експлуатації Об`єкта.</w:t>
      </w:r>
    </w:p>
    <w:p w14:paraId="42E92033" w14:textId="77777777" w:rsidR="008752CF" w:rsidRPr="003D3DDA" w:rsidRDefault="008752CF" w:rsidP="008752CF">
      <w:pPr>
        <w:numPr>
          <w:ilvl w:val="1"/>
          <w:numId w:val="73"/>
        </w:numPr>
        <w:tabs>
          <w:tab w:val="left" w:pos="1134"/>
        </w:tabs>
        <w:suppressAutoHyphens w:val="0"/>
        <w:ind w:left="0" w:firstLine="567"/>
        <w:jc w:val="both"/>
        <w:rPr>
          <w:rFonts w:eastAsia="Calibri"/>
          <w:sz w:val="23"/>
          <w:szCs w:val="23"/>
          <w:lang w:val="uk-UA" w:eastAsia="en-US"/>
        </w:rPr>
      </w:pPr>
      <w:r w:rsidRPr="00BD484F">
        <w:rPr>
          <w:rFonts w:eastAsia="Calibri"/>
          <w:sz w:val="23"/>
          <w:szCs w:val="23"/>
          <w:lang w:val="uk-UA" w:eastAsia="en-US"/>
        </w:rPr>
        <w:t xml:space="preserve">Виконавець зобов’язаний усунути на вимогу Замовника і за свій рахунок недоліки та дефекти, що виникають протягом строку гарантії й обумовлені наданням Послуг з порушенням діючих норм і правил, умов цього Договору. Перелік недоліків та дефектів визначається дефектним актом, що складається Сторонами. Для участі в </w:t>
      </w:r>
      <w:r w:rsidRPr="003D3DDA">
        <w:rPr>
          <w:rFonts w:eastAsia="Calibri"/>
          <w:sz w:val="23"/>
          <w:szCs w:val="23"/>
          <w:lang w:val="uk-UA" w:eastAsia="en-US"/>
        </w:rPr>
        <w:t xml:space="preserve">складанні дефектного </w:t>
      </w:r>
      <w:proofErr w:type="spellStart"/>
      <w:r w:rsidRPr="003D3DDA">
        <w:rPr>
          <w:rFonts w:eastAsia="Calibri"/>
          <w:sz w:val="23"/>
          <w:szCs w:val="23"/>
          <w:lang w:val="uk-UA" w:eastAsia="en-US"/>
        </w:rPr>
        <w:t>акта</w:t>
      </w:r>
      <w:proofErr w:type="spellEnd"/>
      <w:r w:rsidRPr="003D3DDA">
        <w:rPr>
          <w:rFonts w:eastAsia="Calibri"/>
          <w:sz w:val="23"/>
          <w:szCs w:val="23"/>
          <w:lang w:val="uk-UA" w:eastAsia="en-US"/>
        </w:rPr>
        <w:t xml:space="preserve"> Виконавець зобов’язаний направити свого представника до Замовника протягом 2 (двох) днів із дня одержання письмового повідомлення Замовника. У випадку неявки представника Виконавця у вищевказаний строк або у разі відмови представника Виконавця від підписання дефектного акту, Замовник складає та надає Виконавцю односторонній дефектний акт, який є обов’язковим до виконання Виконавцем.</w:t>
      </w:r>
    </w:p>
    <w:p w14:paraId="0485269D" w14:textId="77777777" w:rsidR="008752CF" w:rsidRPr="003D3DDA" w:rsidRDefault="008752CF" w:rsidP="008752CF">
      <w:pPr>
        <w:numPr>
          <w:ilvl w:val="1"/>
          <w:numId w:val="73"/>
        </w:numPr>
        <w:tabs>
          <w:tab w:val="left" w:pos="1134"/>
        </w:tabs>
        <w:suppressAutoHyphens w:val="0"/>
        <w:ind w:left="0" w:firstLine="567"/>
        <w:jc w:val="both"/>
        <w:rPr>
          <w:rFonts w:eastAsia="Calibri"/>
          <w:sz w:val="23"/>
          <w:szCs w:val="23"/>
          <w:lang w:val="uk-UA" w:eastAsia="en-US"/>
        </w:rPr>
      </w:pPr>
      <w:r w:rsidRPr="003D3DDA">
        <w:rPr>
          <w:rFonts w:eastAsia="Calibri"/>
          <w:sz w:val="23"/>
          <w:szCs w:val="23"/>
          <w:lang w:val="uk-UA" w:eastAsia="en-US"/>
        </w:rPr>
        <w:t xml:space="preserve">Включенню в дефектний акт підлягають недоліки та дефекти, обумовлені діяльністю Виконавця або </w:t>
      </w:r>
      <w:proofErr w:type="spellStart"/>
      <w:r w:rsidRPr="003D3DDA">
        <w:rPr>
          <w:rFonts w:eastAsia="Calibri"/>
          <w:sz w:val="23"/>
          <w:szCs w:val="23"/>
          <w:lang w:val="uk-UA" w:eastAsia="en-US"/>
        </w:rPr>
        <w:t>субвиконавців</w:t>
      </w:r>
      <w:proofErr w:type="spellEnd"/>
      <w:r w:rsidRPr="003D3DDA">
        <w:rPr>
          <w:rFonts w:eastAsia="Calibri"/>
          <w:sz w:val="23"/>
          <w:szCs w:val="23"/>
          <w:lang w:val="uk-UA" w:eastAsia="en-US"/>
        </w:rPr>
        <w:t>. Якщо недоліки та дефекти обумовлені прорахунками в технічній документації, вказівками Замовника, неправильною експлуатацією результатів наданих Послуг, Виконавець звільняється від відповідальності за них.</w:t>
      </w:r>
    </w:p>
    <w:p w14:paraId="0326FF99" w14:textId="77777777" w:rsidR="008752CF" w:rsidRPr="003D3DDA" w:rsidRDefault="008752CF" w:rsidP="008752CF">
      <w:pPr>
        <w:numPr>
          <w:ilvl w:val="1"/>
          <w:numId w:val="73"/>
        </w:numPr>
        <w:tabs>
          <w:tab w:val="left" w:pos="1134"/>
        </w:tabs>
        <w:suppressAutoHyphens w:val="0"/>
        <w:ind w:left="0" w:firstLine="567"/>
        <w:jc w:val="both"/>
        <w:rPr>
          <w:rFonts w:eastAsia="Calibri"/>
          <w:sz w:val="23"/>
          <w:szCs w:val="23"/>
          <w:lang w:val="uk-UA" w:eastAsia="en-US"/>
        </w:rPr>
      </w:pPr>
      <w:r w:rsidRPr="003D3DDA">
        <w:rPr>
          <w:rFonts w:eastAsia="Calibri"/>
          <w:sz w:val="23"/>
          <w:szCs w:val="23"/>
          <w:lang w:val="uk-UA" w:eastAsia="en-US"/>
        </w:rPr>
        <w:t>Строк усунення недоліків та дефектів протягом гарантійного строку – 10 (десять) робочих днів від дати складання дефектного акту, якщо інший строк не визначений у дефектному акті.</w:t>
      </w:r>
    </w:p>
    <w:p w14:paraId="0A284AA8" w14:textId="77777777" w:rsidR="008752CF" w:rsidRPr="00BD484F" w:rsidRDefault="008752CF" w:rsidP="008752CF">
      <w:pPr>
        <w:numPr>
          <w:ilvl w:val="1"/>
          <w:numId w:val="73"/>
        </w:numPr>
        <w:tabs>
          <w:tab w:val="left" w:pos="1134"/>
        </w:tabs>
        <w:suppressAutoHyphens w:val="0"/>
        <w:ind w:left="0" w:firstLine="567"/>
        <w:jc w:val="both"/>
        <w:rPr>
          <w:rFonts w:eastAsia="Calibri"/>
          <w:sz w:val="23"/>
          <w:szCs w:val="23"/>
          <w:lang w:val="uk-UA" w:eastAsia="en-US"/>
        </w:rPr>
      </w:pPr>
      <w:r w:rsidRPr="003D3DDA">
        <w:rPr>
          <w:rFonts w:eastAsia="Calibri"/>
          <w:sz w:val="23"/>
          <w:szCs w:val="23"/>
          <w:lang w:val="uk-UA" w:eastAsia="en-US"/>
        </w:rPr>
        <w:t>При відмові Виконавця усунути недоліки та дефекти або недотриманні встановленого строку для усунення недоліків та дефектів, виявлених протягом гарантійного строку, Замовник може доручити виконання цієї роботи іншому виконавцю, а Виконавець зобов’язується відшкодувати Замовнику витрати, пов’язані з усуненням таких недоліків та дефектів, на підставі відповідної вимоги</w:t>
      </w:r>
      <w:r w:rsidRPr="00BD484F">
        <w:rPr>
          <w:rFonts w:eastAsia="Calibri"/>
          <w:sz w:val="23"/>
          <w:szCs w:val="23"/>
          <w:lang w:val="uk-UA" w:eastAsia="en-US"/>
        </w:rPr>
        <w:t xml:space="preserve"> Замовника.</w:t>
      </w:r>
    </w:p>
    <w:p w14:paraId="46C4B9BE" w14:textId="77777777" w:rsidR="008752CF" w:rsidRPr="00BD484F" w:rsidRDefault="008752CF" w:rsidP="008752CF">
      <w:pPr>
        <w:numPr>
          <w:ilvl w:val="1"/>
          <w:numId w:val="73"/>
        </w:numPr>
        <w:tabs>
          <w:tab w:val="left" w:pos="1134"/>
        </w:tabs>
        <w:suppressAutoHyphens w:val="0"/>
        <w:ind w:left="0" w:firstLine="567"/>
        <w:jc w:val="both"/>
        <w:rPr>
          <w:rFonts w:eastAsia="Calibri"/>
          <w:sz w:val="23"/>
          <w:szCs w:val="23"/>
          <w:lang w:val="uk-UA" w:eastAsia="en-US"/>
        </w:rPr>
      </w:pPr>
      <w:r w:rsidRPr="00BD484F">
        <w:rPr>
          <w:rFonts w:eastAsia="Calibri"/>
          <w:sz w:val="23"/>
          <w:szCs w:val="23"/>
          <w:lang w:val="uk-UA" w:eastAsia="en-US"/>
        </w:rPr>
        <w:t xml:space="preserve">Виконавець несе відповідальність за прорахунки в наданих Послугах, що виникли після закінчення гарантійного строку і призвели до аварії, руйнувань на Об’єкті, якщо Замовник доведе, що вони обумовлені прорахунками чи недоробками Виконавця або </w:t>
      </w:r>
      <w:proofErr w:type="spellStart"/>
      <w:r w:rsidRPr="00BD484F">
        <w:rPr>
          <w:rFonts w:eastAsia="Calibri"/>
          <w:sz w:val="23"/>
          <w:szCs w:val="23"/>
          <w:lang w:val="uk-UA" w:eastAsia="en-US"/>
        </w:rPr>
        <w:t>субвиконавцями</w:t>
      </w:r>
      <w:proofErr w:type="spellEnd"/>
      <w:r w:rsidRPr="00BD484F">
        <w:rPr>
          <w:rFonts w:eastAsia="Calibri"/>
          <w:sz w:val="23"/>
          <w:szCs w:val="23"/>
          <w:lang w:val="uk-UA" w:eastAsia="en-US"/>
        </w:rPr>
        <w:t xml:space="preserve"> і об`єктивно не могли бути виявлені при прийманні Об`єкта в експлуатацію і протягом гарантійного строку.</w:t>
      </w:r>
    </w:p>
    <w:p w14:paraId="04168D07" w14:textId="77777777" w:rsidR="008752CF" w:rsidRPr="00BD484F" w:rsidRDefault="008752CF" w:rsidP="008752CF">
      <w:pPr>
        <w:suppressAutoHyphens w:val="0"/>
        <w:autoSpaceDE w:val="0"/>
        <w:autoSpaceDN w:val="0"/>
        <w:ind w:right="-1" w:firstLine="709"/>
        <w:jc w:val="both"/>
        <w:rPr>
          <w:sz w:val="23"/>
          <w:szCs w:val="23"/>
          <w:lang w:val="uk-UA" w:eastAsia="ru-RU"/>
        </w:rPr>
      </w:pPr>
    </w:p>
    <w:p w14:paraId="702CF605" w14:textId="77777777" w:rsidR="008752CF" w:rsidRPr="00BD484F" w:rsidRDefault="008752CF" w:rsidP="008752CF">
      <w:pPr>
        <w:pStyle w:val="afc"/>
        <w:widowControl w:val="0"/>
        <w:numPr>
          <w:ilvl w:val="0"/>
          <w:numId w:val="73"/>
        </w:numPr>
        <w:tabs>
          <w:tab w:val="left" w:pos="600"/>
        </w:tabs>
        <w:suppressAutoHyphens w:val="0"/>
        <w:jc w:val="center"/>
        <w:rPr>
          <w:rFonts w:ascii="Times New Roman" w:hAnsi="Times New Roman"/>
          <w:b/>
          <w:color w:val="000000"/>
          <w:sz w:val="23"/>
          <w:szCs w:val="23"/>
          <w:lang w:val="uk-UA" w:eastAsia="ru-RU"/>
        </w:rPr>
      </w:pPr>
      <w:r w:rsidRPr="00BD484F">
        <w:rPr>
          <w:rFonts w:ascii="Times New Roman" w:hAnsi="Times New Roman"/>
          <w:b/>
          <w:color w:val="000000"/>
          <w:sz w:val="23"/>
          <w:szCs w:val="23"/>
          <w:lang w:val="uk-UA" w:eastAsia="ru-RU"/>
        </w:rPr>
        <w:t>ЦІНА ДОГОВОРУ ТА ПОРЯДОК РОЗРАХУНКІВ</w:t>
      </w:r>
    </w:p>
    <w:p w14:paraId="07E70BAA" w14:textId="77777777" w:rsidR="008752CF" w:rsidRPr="00BD484F" w:rsidRDefault="008752CF" w:rsidP="008752CF">
      <w:pPr>
        <w:tabs>
          <w:tab w:val="num" w:pos="644"/>
          <w:tab w:val="left" w:pos="1134"/>
          <w:tab w:val="left" w:pos="6804"/>
        </w:tabs>
        <w:ind w:firstLine="567"/>
        <w:jc w:val="both"/>
        <w:rPr>
          <w:sz w:val="23"/>
          <w:szCs w:val="23"/>
          <w:lang w:val="uk-UA"/>
        </w:rPr>
      </w:pPr>
      <w:r w:rsidRPr="00BD484F">
        <w:rPr>
          <w:color w:val="000000" w:themeColor="text1"/>
          <w:sz w:val="23"/>
          <w:szCs w:val="23"/>
          <w:lang w:val="uk-UA"/>
        </w:rPr>
        <w:t xml:space="preserve">3.1.  Ціна цього Договору становить: ___________ грн (____тисяч __________ гривень 00 </w:t>
      </w:r>
      <w:proofErr w:type="spellStart"/>
      <w:r w:rsidRPr="00BD484F">
        <w:rPr>
          <w:color w:val="000000" w:themeColor="text1"/>
          <w:sz w:val="23"/>
          <w:szCs w:val="23"/>
          <w:lang w:val="uk-UA"/>
        </w:rPr>
        <w:t>коп</w:t>
      </w:r>
      <w:proofErr w:type="spellEnd"/>
      <w:r w:rsidRPr="00BD484F">
        <w:rPr>
          <w:color w:val="000000" w:themeColor="text1"/>
          <w:sz w:val="23"/>
          <w:szCs w:val="23"/>
          <w:lang w:val="uk-UA"/>
        </w:rPr>
        <w:t xml:space="preserve">) </w:t>
      </w:r>
      <w:r w:rsidRPr="00BD484F">
        <w:rPr>
          <w:sz w:val="23"/>
          <w:szCs w:val="23"/>
          <w:lang w:val="uk-UA"/>
        </w:rPr>
        <w:t>у тому числі ПДВ** ___% - _______________ грн. (_________________________ грн. ___ коп.).</w:t>
      </w:r>
    </w:p>
    <w:p w14:paraId="45B73753" w14:textId="77777777" w:rsidR="008752CF" w:rsidRPr="00BD484F" w:rsidRDefault="008752CF" w:rsidP="008752CF">
      <w:pPr>
        <w:pStyle w:val="afc"/>
        <w:tabs>
          <w:tab w:val="num" w:pos="644"/>
          <w:tab w:val="left" w:pos="1134"/>
          <w:tab w:val="left" w:pos="6804"/>
        </w:tabs>
        <w:ind w:left="0" w:firstLine="567"/>
        <w:jc w:val="both"/>
        <w:rPr>
          <w:rFonts w:ascii="Times New Roman" w:hAnsi="Times New Roman"/>
          <w:i/>
          <w:sz w:val="23"/>
          <w:szCs w:val="23"/>
          <w:lang w:val="uk-UA"/>
        </w:rPr>
      </w:pPr>
      <w:r w:rsidRPr="00BD484F">
        <w:rPr>
          <w:rFonts w:ascii="Times New Roman" w:hAnsi="Times New Roman"/>
          <w:i/>
          <w:sz w:val="23"/>
          <w:szCs w:val="23"/>
          <w:lang w:val="uk-UA"/>
        </w:rPr>
        <w:t>**застосовується, якщо Постачальник є платником ПДВ, відповідно до податкового кодексу України.</w:t>
      </w:r>
    </w:p>
    <w:p w14:paraId="20D23855" w14:textId="77777777" w:rsidR="008752CF" w:rsidRPr="00BD484F" w:rsidRDefault="008752CF" w:rsidP="008752CF">
      <w:pPr>
        <w:tabs>
          <w:tab w:val="left" w:pos="1134"/>
        </w:tabs>
        <w:suppressAutoHyphens w:val="0"/>
        <w:ind w:firstLine="567"/>
        <w:jc w:val="both"/>
        <w:rPr>
          <w:rFonts w:eastAsia="Calibri"/>
          <w:sz w:val="23"/>
          <w:szCs w:val="23"/>
          <w:lang w:val="uk-UA" w:eastAsia="en-US"/>
        </w:rPr>
      </w:pPr>
      <w:r w:rsidRPr="00BD484F">
        <w:rPr>
          <w:rFonts w:eastAsia="Calibri"/>
          <w:sz w:val="23"/>
          <w:szCs w:val="23"/>
          <w:lang w:val="uk-UA" w:eastAsia="en-US"/>
        </w:rPr>
        <w:t>Склад та вартість Послуг визначається на основі</w:t>
      </w:r>
      <w:r w:rsidRPr="00BD484F">
        <w:rPr>
          <w:rFonts w:eastAsia="Calibri"/>
          <w:bCs/>
          <w:sz w:val="23"/>
          <w:szCs w:val="23"/>
          <w:lang w:val="uk-UA" w:eastAsia="en-US"/>
        </w:rPr>
        <w:t xml:space="preserve"> </w:t>
      </w:r>
      <w:r w:rsidRPr="00BD484F">
        <w:rPr>
          <w:rFonts w:eastAsia="Calibri"/>
          <w:sz w:val="23"/>
          <w:szCs w:val="23"/>
          <w:lang w:val="uk-UA" w:eastAsia="en-US"/>
        </w:rPr>
        <w:t>Настанови відповідно до погодженої та підписаної Сторонами Договірної ціни (Додаток 1 до Договору), що є невід’ємною частиною Договору. Договірна ціна є твердою.</w:t>
      </w:r>
    </w:p>
    <w:p w14:paraId="3BC7CBCD" w14:textId="77777777" w:rsidR="008752CF" w:rsidRPr="00BD484F" w:rsidRDefault="008752CF" w:rsidP="008752CF">
      <w:pPr>
        <w:pStyle w:val="afc"/>
        <w:numPr>
          <w:ilvl w:val="1"/>
          <w:numId w:val="76"/>
        </w:numPr>
        <w:tabs>
          <w:tab w:val="left" w:pos="1134"/>
        </w:tabs>
        <w:suppressAutoHyphens w:val="0"/>
        <w:ind w:left="0" w:firstLine="567"/>
        <w:jc w:val="both"/>
        <w:rPr>
          <w:rFonts w:ascii="Times New Roman" w:eastAsia="Calibri" w:hAnsi="Times New Roman"/>
          <w:sz w:val="23"/>
          <w:szCs w:val="23"/>
          <w:lang w:val="uk-UA"/>
        </w:rPr>
      </w:pPr>
      <w:r w:rsidRPr="00BD484F">
        <w:rPr>
          <w:rFonts w:ascii="Times New Roman" w:eastAsia="Calibri" w:hAnsi="Times New Roman"/>
          <w:sz w:val="23"/>
          <w:szCs w:val="23"/>
          <w:lang w:val="uk-UA"/>
        </w:rPr>
        <w:t>Ціна цього Договору може бути зменшена за взаємною згодою Сторін, залежно від реального фінансування видатків Замовника з Державного бюджету України на цілі цього Договору, шляхом складення та підписання Сторонами або їх уповноваженими представниками відповідної додаткової угоди до Договору.</w:t>
      </w:r>
    </w:p>
    <w:p w14:paraId="7AE256C7" w14:textId="77777777" w:rsidR="008752CF" w:rsidRPr="00BD484F" w:rsidRDefault="008752CF" w:rsidP="008752CF">
      <w:pPr>
        <w:pStyle w:val="afc"/>
        <w:numPr>
          <w:ilvl w:val="1"/>
          <w:numId w:val="76"/>
        </w:numPr>
        <w:tabs>
          <w:tab w:val="left" w:pos="1134"/>
        </w:tabs>
        <w:suppressAutoHyphens w:val="0"/>
        <w:ind w:left="0" w:firstLine="567"/>
        <w:jc w:val="both"/>
        <w:rPr>
          <w:rFonts w:ascii="Times New Roman" w:eastAsia="Calibri" w:hAnsi="Times New Roman"/>
          <w:sz w:val="23"/>
          <w:szCs w:val="23"/>
          <w:lang w:val="uk-UA"/>
        </w:rPr>
      </w:pPr>
      <w:r w:rsidRPr="00BD484F">
        <w:rPr>
          <w:rFonts w:ascii="Times New Roman" w:eastAsia="Calibri" w:hAnsi="Times New Roman"/>
          <w:sz w:val="23"/>
          <w:szCs w:val="23"/>
          <w:lang w:val="uk-UA"/>
        </w:rPr>
        <w:t>Збільшення ціни Договору не допускається.</w:t>
      </w:r>
    </w:p>
    <w:p w14:paraId="5828124B" w14:textId="77777777" w:rsidR="008752CF" w:rsidRPr="00BD484F" w:rsidRDefault="008752CF" w:rsidP="008752CF">
      <w:pPr>
        <w:pStyle w:val="afc"/>
        <w:numPr>
          <w:ilvl w:val="1"/>
          <w:numId w:val="76"/>
        </w:numPr>
        <w:tabs>
          <w:tab w:val="left" w:pos="1134"/>
        </w:tabs>
        <w:suppressAutoHyphens w:val="0"/>
        <w:ind w:left="0" w:firstLine="567"/>
        <w:jc w:val="both"/>
        <w:rPr>
          <w:rFonts w:ascii="Times New Roman" w:eastAsia="Calibri" w:hAnsi="Times New Roman"/>
          <w:sz w:val="23"/>
          <w:szCs w:val="23"/>
          <w:lang w:val="uk-UA"/>
        </w:rPr>
      </w:pPr>
      <w:r w:rsidRPr="00BD484F">
        <w:rPr>
          <w:rFonts w:ascii="Times New Roman" w:eastAsia="Calibri" w:hAnsi="Times New Roman"/>
          <w:sz w:val="23"/>
          <w:szCs w:val="23"/>
          <w:lang w:val="uk-UA"/>
        </w:rPr>
        <w:t xml:space="preserve">Розрахунки за фактично надані Послуги проводяться у національній валюті України (гривні) в безготівковій формі шляхом перерахування коштів на поточний рахунок Виконавця, вказаний у цьому Договорі, </w:t>
      </w:r>
      <w:r w:rsidRPr="003D3DDA">
        <w:rPr>
          <w:rFonts w:ascii="Times New Roman" w:eastAsia="Calibri" w:hAnsi="Times New Roman"/>
          <w:sz w:val="23"/>
          <w:szCs w:val="23"/>
          <w:lang w:val="uk-UA"/>
        </w:rPr>
        <w:t>протягом 7 (семи) банківських днів з</w:t>
      </w:r>
      <w:r w:rsidRPr="00BD484F">
        <w:rPr>
          <w:rFonts w:ascii="Times New Roman" w:eastAsia="Calibri" w:hAnsi="Times New Roman"/>
          <w:sz w:val="23"/>
          <w:szCs w:val="23"/>
          <w:lang w:val="uk-UA"/>
        </w:rPr>
        <w:t xml:space="preserve"> дати підписання Сторонами Акту приймання виконаних будівельних робіт (форма КБ-2в) (далі – Акт) та довідки про вартість виконаних будівельних робіт та витрати (форма КБ-3) (далі – довідка). </w:t>
      </w:r>
    </w:p>
    <w:p w14:paraId="1452A6C8" w14:textId="77777777" w:rsidR="008752CF" w:rsidRPr="00BD484F" w:rsidRDefault="008752CF" w:rsidP="008752CF">
      <w:pPr>
        <w:pStyle w:val="afc"/>
        <w:numPr>
          <w:ilvl w:val="1"/>
          <w:numId w:val="76"/>
        </w:numPr>
        <w:tabs>
          <w:tab w:val="left" w:pos="1134"/>
        </w:tabs>
        <w:suppressAutoHyphens w:val="0"/>
        <w:ind w:left="0" w:firstLine="567"/>
        <w:jc w:val="both"/>
        <w:rPr>
          <w:rFonts w:ascii="Times New Roman" w:eastAsia="Calibri" w:hAnsi="Times New Roman"/>
          <w:sz w:val="23"/>
          <w:szCs w:val="23"/>
          <w:lang w:val="uk-UA"/>
        </w:rPr>
      </w:pPr>
      <w:r w:rsidRPr="00BD484F">
        <w:rPr>
          <w:rFonts w:ascii="Times New Roman" w:eastAsia="Calibri" w:hAnsi="Times New Roman"/>
          <w:sz w:val="23"/>
          <w:szCs w:val="23"/>
          <w:lang w:val="uk-UA"/>
        </w:rPr>
        <w:t>Датою здійснення оплати є дата списання коштів з реєстраційного рахунку Замовника.</w:t>
      </w:r>
    </w:p>
    <w:p w14:paraId="41D510D6" w14:textId="77777777" w:rsidR="008752CF" w:rsidRPr="00BD484F" w:rsidRDefault="008752CF" w:rsidP="008752CF">
      <w:pPr>
        <w:pStyle w:val="afc"/>
        <w:numPr>
          <w:ilvl w:val="1"/>
          <w:numId w:val="76"/>
        </w:numPr>
        <w:tabs>
          <w:tab w:val="left" w:pos="1134"/>
        </w:tabs>
        <w:suppressAutoHyphens w:val="0"/>
        <w:ind w:left="0" w:firstLine="567"/>
        <w:jc w:val="both"/>
        <w:rPr>
          <w:rFonts w:ascii="Times New Roman" w:eastAsia="Calibri" w:hAnsi="Times New Roman"/>
          <w:sz w:val="23"/>
          <w:szCs w:val="23"/>
          <w:lang w:val="uk-UA"/>
        </w:rPr>
      </w:pPr>
      <w:r w:rsidRPr="00BD484F">
        <w:rPr>
          <w:rFonts w:ascii="Times New Roman" w:eastAsia="Calibri" w:hAnsi="Times New Roman"/>
          <w:sz w:val="23"/>
          <w:szCs w:val="23"/>
          <w:lang w:val="uk-UA"/>
        </w:rPr>
        <w:t>У разі затримки бюджетного фінансування, Замовник звільняється від відповідальності за невиконання чи неналежне виконання взятих на себе зобов’язань з оплати Послуг за цим Договором. У такому випадку розрахунки за цим Договором здійснюються протягом 7 (семи) банківських днів з дати отримання Замовником бюджетного призначення на фінансування закупівлі на свій реєстраційний рахунок.</w:t>
      </w:r>
    </w:p>
    <w:p w14:paraId="25F3B4D7" w14:textId="77777777" w:rsidR="008752CF" w:rsidRPr="00BD484F" w:rsidRDefault="008752CF" w:rsidP="008752CF">
      <w:pPr>
        <w:pStyle w:val="afc"/>
        <w:numPr>
          <w:ilvl w:val="1"/>
          <w:numId w:val="76"/>
        </w:numPr>
        <w:tabs>
          <w:tab w:val="left" w:pos="1134"/>
        </w:tabs>
        <w:suppressAutoHyphens w:val="0"/>
        <w:ind w:left="0" w:firstLine="567"/>
        <w:jc w:val="both"/>
        <w:rPr>
          <w:rFonts w:ascii="Times New Roman" w:eastAsia="Calibri" w:hAnsi="Times New Roman"/>
          <w:sz w:val="23"/>
          <w:szCs w:val="23"/>
          <w:lang w:val="uk-UA"/>
        </w:rPr>
      </w:pPr>
      <w:r w:rsidRPr="00BD484F">
        <w:rPr>
          <w:rFonts w:ascii="Times New Roman" w:hAnsi="Times New Roman"/>
          <w:color w:val="000000"/>
          <w:sz w:val="23"/>
          <w:szCs w:val="23"/>
          <w:lang w:val="uk-UA" w:eastAsia="ru-RU"/>
        </w:rPr>
        <w:t>Усі платіжні документи за цим Договором оформлюються із дотриманням вимог законодавства України, що зазвичай ставляться до змісту і форми таких документів.</w:t>
      </w:r>
    </w:p>
    <w:p w14:paraId="116D6071" w14:textId="77777777" w:rsidR="008752CF" w:rsidRPr="00BD484F" w:rsidRDefault="008752CF" w:rsidP="008752CF">
      <w:pPr>
        <w:pStyle w:val="afc"/>
        <w:numPr>
          <w:ilvl w:val="1"/>
          <w:numId w:val="76"/>
        </w:numPr>
        <w:tabs>
          <w:tab w:val="left" w:pos="1134"/>
        </w:tabs>
        <w:suppressAutoHyphens w:val="0"/>
        <w:ind w:left="0" w:firstLine="567"/>
        <w:jc w:val="both"/>
        <w:rPr>
          <w:rFonts w:ascii="Times New Roman" w:eastAsia="Calibri" w:hAnsi="Times New Roman"/>
          <w:sz w:val="23"/>
          <w:szCs w:val="23"/>
          <w:lang w:val="uk-UA"/>
        </w:rPr>
      </w:pPr>
      <w:r w:rsidRPr="00BD484F">
        <w:rPr>
          <w:rFonts w:ascii="Times New Roman" w:eastAsia="Calibri" w:hAnsi="Times New Roman"/>
          <w:sz w:val="23"/>
          <w:szCs w:val="23"/>
          <w:lang w:val="uk-UA"/>
        </w:rPr>
        <w:t xml:space="preserve">Вартість </w:t>
      </w:r>
      <w:bookmarkStart w:id="1" w:name="_Hlk199772952"/>
      <w:r w:rsidRPr="00BD484F">
        <w:rPr>
          <w:rFonts w:ascii="Times New Roman" w:eastAsia="Calibri" w:hAnsi="Times New Roman"/>
          <w:sz w:val="23"/>
          <w:szCs w:val="23"/>
          <w:lang w:val="uk-UA"/>
        </w:rPr>
        <w:t xml:space="preserve">будівельних матеріалів (матеріалів, виробів, конструкцій) </w:t>
      </w:r>
      <w:bookmarkEnd w:id="1"/>
      <w:r w:rsidRPr="00BD484F">
        <w:rPr>
          <w:rFonts w:ascii="Times New Roman" w:eastAsia="Calibri" w:hAnsi="Times New Roman"/>
          <w:sz w:val="23"/>
          <w:szCs w:val="23"/>
          <w:lang w:val="uk-UA"/>
        </w:rPr>
        <w:t xml:space="preserve">(необхідних для надання Послуг) деталізується у </w:t>
      </w:r>
      <w:proofErr w:type="spellStart"/>
      <w:r w:rsidRPr="00BD484F">
        <w:rPr>
          <w:rFonts w:ascii="Times New Roman" w:eastAsia="Calibri" w:hAnsi="Times New Roman"/>
          <w:sz w:val="23"/>
          <w:szCs w:val="23"/>
          <w:lang w:val="uk-UA"/>
        </w:rPr>
        <w:t>Пiдсумковій</w:t>
      </w:r>
      <w:proofErr w:type="spellEnd"/>
      <w:r w:rsidRPr="00BD484F">
        <w:rPr>
          <w:rFonts w:ascii="Times New Roman" w:eastAsia="Calibri" w:hAnsi="Times New Roman"/>
          <w:sz w:val="23"/>
          <w:szCs w:val="23"/>
          <w:lang w:val="uk-UA"/>
        </w:rPr>
        <w:t xml:space="preserve"> відомості ресурсів (Додаток 5 до Договору), що є невід’ємною частиною Договору.</w:t>
      </w:r>
    </w:p>
    <w:p w14:paraId="2C199BB4" w14:textId="77777777" w:rsidR="008752CF" w:rsidRPr="00BD484F" w:rsidRDefault="008752CF" w:rsidP="008752CF">
      <w:pPr>
        <w:suppressAutoHyphens w:val="0"/>
        <w:jc w:val="center"/>
        <w:rPr>
          <w:rFonts w:eastAsia="Calibri"/>
          <w:b/>
          <w:sz w:val="23"/>
          <w:szCs w:val="23"/>
          <w:lang w:val="uk-UA" w:eastAsia="en-US"/>
        </w:rPr>
      </w:pPr>
      <w:r w:rsidRPr="00BD484F">
        <w:rPr>
          <w:rFonts w:eastAsia="Calibri"/>
          <w:b/>
          <w:sz w:val="23"/>
          <w:szCs w:val="23"/>
          <w:lang w:val="uk-UA" w:eastAsia="en-US"/>
        </w:rPr>
        <w:t xml:space="preserve">4. СТРОК ТА ПОРЯДОК НАДАННЯ-ПРИЙМАННЯ ПОСЛУГ </w:t>
      </w:r>
    </w:p>
    <w:p w14:paraId="6D771B42" w14:textId="77777777" w:rsidR="008752CF" w:rsidRPr="003D3DDA" w:rsidRDefault="008752CF" w:rsidP="008752CF">
      <w:pPr>
        <w:numPr>
          <w:ilvl w:val="1"/>
          <w:numId w:val="40"/>
        </w:numPr>
        <w:tabs>
          <w:tab w:val="left" w:pos="1134"/>
        </w:tabs>
        <w:suppressAutoHyphens w:val="0"/>
        <w:ind w:left="0" w:firstLine="567"/>
        <w:jc w:val="both"/>
        <w:rPr>
          <w:rFonts w:eastAsia="Calibri"/>
          <w:sz w:val="23"/>
          <w:szCs w:val="23"/>
          <w:lang w:val="uk-UA" w:eastAsia="en-US"/>
        </w:rPr>
      </w:pPr>
      <w:r w:rsidRPr="00BD484F">
        <w:rPr>
          <w:rFonts w:eastAsia="Calibri"/>
          <w:sz w:val="23"/>
          <w:szCs w:val="23"/>
          <w:lang w:val="uk-UA" w:eastAsia="en-US"/>
        </w:rPr>
        <w:lastRenderedPageBreak/>
        <w:t xml:space="preserve">Виконавець зобов’язується надати Послуги, що є предметом цього Договору, власними силами та засобами з використанням власних матеріалів, </w:t>
      </w:r>
      <w:r w:rsidRPr="00BD484F">
        <w:rPr>
          <w:rFonts w:eastAsia="Calibri"/>
          <w:sz w:val="23"/>
          <w:szCs w:val="23"/>
          <w:lang w:val="uk-UA" w:bidi="en-US"/>
        </w:rPr>
        <w:t>виробів, конструкцій</w:t>
      </w:r>
      <w:r w:rsidRPr="00BD484F">
        <w:rPr>
          <w:rFonts w:eastAsia="Calibri"/>
          <w:sz w:val="23"/>
          <w:szCs w:val="23"/>
          <w:lang w:val="uk-UA" w:eastAsia="en-US"/>
        </w:rPr>
        <w:t xml:space="preserve"> та обладнання у порядку, визначеному Договором та законодавством України, у строки відповідно до Календарного графіку (Додаток 3 до Договору), </w:t>
      </w:r>
      <w:r w:rsidRPr="003D3DDA">
        <w:rPr>
          <w:rFonts w:eastAsia="Calibri"/>
          <w:sz w:val="23"/>
          <w:szCs w:val="23"/>
          <w:lang w:val="uk-UA" w:eastAsia="en-US"/>
        </w:rPr>
        <w:t>але не пізніше 01 червня 2026 року.</w:t>
      </w:r>
    </w:p>
    <w:p w14:paraId="0D5DAF23" w14:textId="77777777" w:rsidR="008752CF" w:rsidRPr="00BD484F" w:rsidRDefault="008752CF" w:rsidP="008752CF">
      <w:pPr>
        <w:numPr>
          <w:ilvl w:val="1"/>
          <w:numId w:val="40"/>
        </w:numPr>
        <w:tabs>
          <w:tab w:val="left" w:pos="1134"/>
        </w:tabs>
        <w:suppressAutoHyphens w:val="0"/>
        <w:ind w:left="0" w:firstLine="567"/>
        <w:jc w:val="both"/>
        <w:rPr>
          <w:rFonts w:eastAsia="Calibri"/>
          <w:sz w:val="23"/>
          <w:szCs w:val="23"/>
          <w:lang w:val="uk-UA" w:eastAsia="en-US"/>
        </w:rPr>
      </w:pPr>
      <w:r w:rsidRPr="00BD484F">
        <w:rPr>
          <w:rFonts w:eastAsia="Calibri"/>
          <w:sz w:val="23"/>
          <w:szCs w:val="23"/>
          <w:lang w:val="uk-UA" w:eastAsia="en-US"/>
        </w:rPr>
        <w:t>Виконавець приступає до надання Послуг протягом 2 (двох) робочих днів з дати підписання Сторонами даного Договору та за умови забезпечення Замовником вільного і безперешкодного доступу на Об’єкт для надання Послуг.</w:t>
      </w:r>
    </w:p>
    <w:p w14:paraId="5E148471" w14:textId="77777777" w:rsidR="008752CF" w:rsidRPr="00BD484F" w:rsidRDefault="008752CF" w:rsidP="008752CF">
      <w:pPr>
        <w:numPr>
          <w:ilvl w:val="1"/>
          <w:numId w:val="40"/>
        </w:numPr>
        <w:tabs>
          <w:tab w:val="left" w:pos="1134"/>
        </w:tabs>
        <w:suppressAutoHyphens w:val="0"/>
        <w:ind w:left="0" w:firstLine="567"/>
        <w:jc w:val="both"/>
        <w:rPr>
          <w:rFonts w:eastAsia="Calibri"/>
          <w:sz w:val="23"/>
          <w:szCs w:val="23"/>
          <w:lang w:val="uk-UA" w:eastAsia="en-US"/>
        </w:rPr>
      </w:pPr>
      <w:r w:rsidRPr="00BD484F">
        <w:rPr>
          <w:color w:val="000000"/>
          <w:sz w:val="23"/>
          <w:szCs w:val="23"/>
          <w:lang w:val="uk-UA"/>
        </w:rPr>
        <w:t>Рішення Сторін про зміну строків надання Послуг оформляється додатковою угодою до Договору, укладеною Сторонами.</w:t>
      </w:r>
      <w:r w:rsidRPr="00BD484F">
        <w:rPr>
          <w:color w:val="000000"/>
          <w:sz w:val="23"/>
          <w:szCs w:val="23"/>
        </w:rPr>
        <w:t xml:space="preserve"> </w:t>
      </w:r>
    </w:p>
    <w:p w14:paraId="5429BBC4" w14:textId="77777777" w:rsidR="008752CF" w:rsidRPr="00BD484F" w:rsidRDefault="008752CF" w:rsidP="008752CF">
      <w:pPr>
        <w:numPr>
          <w:ilvl w:val="1"/>
          <w:numId w:val="40"/>
        </w:numPr>
        <w:tabs>
          <w:tab w:val="left" w:pos="1134"/>
        </w:tabs>
        <w:suppressAutoHyphens w:val="0"/>
        <w:ind w:left="0" w:firstLine="567"/>
        <w:jc w:val="both"/>
        <w:rPr>
          <w:rFonts w:eastAsia="Calibri"/>
          <w:sz w:val="23"/>
          <w:szCs w:val="23"/>
          <w:lang w:val="uk-UA" w:eastAsia="en-US"/>
        </w:rPr>
      </w:pPr>
      <w:r w:rsidRPr="00BD484F">
        <w:rPr>
          <w:rFonts w:eastAsia="Calibri"/>
          <w:sz w:val="23"/>
          <w:szCs w:val="23"/>
          <w:lang w:val="uk-UA" w:eastAsia="en-US"/>
        </w:rPr>
        <w:t>Виконавець зобов`язаний надавати Послуги відповідно до умов цього Договору. У співпраці з Замовником він організує свою діяльність так, щоб вона не впливала негативно на діяльність Замовника, інших залучених на Об`єкт учасників.</w:t>
      </w:r>
    </w:p>
    <w:p w14:paraId="60152A70" w14:textId="77777777" w:rsidR="008752CF" w:rsidRPr="00BD484F" w:rsidRDefault="008752CF" w:rsidP="008752CF">
      <w:pPr>
        <w:numPr>
          <w:ilvl w:val="1"/>
          <w:numId w:val="40"/>
        </w:numPr>
        <w:tabs>
          <w:tab w:val="left" w:pos="1134"/>
        </w:tabs>
        <w:suppressAutoHyphens w:val="0"/>
        <w:ind w:left="0" w:firstLine="567"/>
        <w:jc w:val="both"/>
        <w:rPr>
          <w:rFonts w:eastAsia="Calibri"/>
          <w:sz w:val="23"/>
          <w:szCs w:val="23"/>
          <w:lang w:val="uk-UA" w:eastAsia="en-US"/>
        </w:rPr>
      </w:pPr>
      <w:r w:rsidRPr="00BD484F">
        <w:rPr>
          <w:rFonts w:eastAsia="Calibri"/>
          <w:sz w:val="23"/>
          <w:szCs w:val="23"/>
          <w:lang w:val="uk-UA" w:eastAsia="en-US"/>
        </w:rPr>
        <w:t>Замовник здійснює контроль і технічний нагляд за якістю, обсягами, вартістю  Послуг, що надаються, з дотриманням Календарного графіку (Додаток 3 до Договору), відповідністю  наданих  Послуг, матеріалів, виробів і конструкцій – державним стандартам і технічним умовам. При здійсненні контролю Замовник має право в будь-який час мати доступ на Об’єкт, де надаються Послуги, проводити випробування і заміри, одержувати від Виконавця необхідну допомогу та інформацію для їхнього надання.</w:t>
      </w:r>
    </w:p>
    <w:p w14:paraId="2709FB88" w14:textId="77777777" w:rsidR="008752CF" w:rsidRPr="00BD484F" w:rsidRDefault="008752CF" w:rsidP="008752CF">
      <w:pPr>
        <w:numPr>
          <w:ilvl w:val="1"/>
          <w:numId w:val="40"/>
        </w:numPr>
        <w:tabs>
          <w:tab w:val="left" w:pos="1134"/>
        </w:tabs>
        <w:suppressAutoHyphens w:val="0"/>
        <w:ind w:left="0" w:firstLine="567"/>
        <w:jc w:val="both"/>
        <w:rPr>
          <w:rFonts w:eastAsia="Calibri"/>
          <w:sz w:val="23"/>
          <w:szCs w:val="23"/>
          <w:lang w:val="uk-UA" w:eastAsia="en-US"/>
        </w:rPr>
      </w:pPr>
      <w:r w:rsidRPr="00BD484F">
        <w:rPr>
          <w:rFonts w:eastAsia="Calibri"/>
          <w:sz w:val="23"/>
          <w:szCs w:val="23"/>
          <w:lang w:val="uk-UA" w:eastAsia="en-US"/>
        </w:rPr>
        <w:t>Виконавець повинен інформувати Замовника в письмовій формі і вчасно про можливість припинення чи уповільнення надання Послуг з вини Замовника, а також з інших незалежних від Виконавця обставин.</w:t>
      </w:r>
    </w:p>
    <w:p w14:paraId="45035903" w14:textId="77777777" w:rsidR="008752CF" w:rsidRPr="003D3DDA" w:rsidRDefault="008752CF" w:rsidP="008752CF">
      <w:pPr>
        <w:numPr>
          <w:ilvl w:val="1"/>
          <w:numId w:val="40"/>
        </w:numPr>
        <w:tabs>
          <w:tab w:val="left" w:pos="1134"/>
        </w:tabs>
        <w:suppressAutoHyphens w:val="0"/>
        <w:ind w:left="0" w:firstLine="567"/>
        <w:jc w:val="both"/>
        <w:rPr>
          <w:rFonts w:eastAsia="Calibri"/>
          <w:sz w:val="23"/>
          <w:szCs w:val="23"/>
          <w:lang w:val="uk-UA" w:eastAsia="en-US"/>
        </w:rPr>
      </w:pPr>
      <w:r w:rsidRPr="003D3DDA">
        <w:rPr>
          <w:rFonts w:eastAsia="Calibri"/>
          <w:sz w:val="23"/>
          <w:szCs w:val="23"/>
          <w:lang w:val="uk-UA" w:eastAsia="en-US"/>
        </w:rPr>
        <w:t>Обов’язком Виконавця є ведення усієї виконавчої документації, передбаченої діючими нормами та правилами. Замовник має право перевіряти правильність її ведення, вимагати своєчасного і якісного заповнення.</w:t>
      </w:r>
    </w:p>
    <w:p w14:paraId="2C7AA24E" w14:textId="77777777" w:rsidR="008752CF" w:rsidRPr="003D3DDA" w:rsidRDefault="008752CF" w:rsidP="008752CF">
      <w:pPr>
        <w:numPr>
          <w:ilvl w:val="1"/>
          <w:numId w:val="40"/>
        </w:numPr>
        <w:tabs>
          <w:tab w:val="left" w:pos="1134"/>
        </w:tabs>
        <w:suppressAutoHyphens w:val="0"/>
        <w:ind w:left="0" w:firstLine="567"/>
        <w:jc w:val="both"/>
        <w:rPr>
          <w:rFonts w:eastAsia="Calibri"/>
          <w:sz w:val="23"/>
          <w:szCs w:val="23"/>
          <w:lang w:val="uk-UA" w:eastAsia="en-US"/>
        </w:rPr>
      </w:pPr>
      <w:r w:rsidRPr="003D3DDA">
        <w:rPr>
          <w:rFonts w:eastAsia="Calibri"/>
          <w:sz w:val="23"/>
          <w:szCs w:val="23"/>
          <w:lang w:val="uk-UA" w:eastAsia="en-US"/>
        </w:rPr>
        <w:t>Виконавець несе відповідальність за утримання Об’єкту де надаються Послуги в належному стані. Протягом 3 (трьох) робочих днів після здачі результатів наданих Послуг в гарантійну експлуатацію, Виконавець зобов`язаний вивезти з Об’єкту техніку, невикористані матеріали, відходи, сміття, допоміжне устаткування, що були використані в процесі надання Послуг.</w:t>
      </w:r>
    </w:p>
    <w:p w14:paraId="77B1587C" w14:textId="77777777" w:rsidR="008752CF" w:rsidRPr="003D3DDA" w:rsidRDefault="008752CF" w:rsidP="008752CF">
      <w:pPr>
        <w:numPr>
          <w:ilvl w:val="1"/>
          <w:numId w:val="40"/>
        </w:numPr>
        <w:tabs>
          <w:tab w:val="left" w:pos="1134"/>
        </w:tabs>
        <w:suppressAutoHyphens w:val="0"/>
        <w:ind w:left="0" w:firstLine="567"/>
        <w:jc w:val="both"/>
        <w:rPr>
          <w:rFonts w:eastAsia="Calibri"/>
          <w:sz w:val="23"/>
          <w:szCs w:val="23"/>
          <w:lang w:val="uk-UA" w:eastAsia="en-US"/>
        </w:rPr>
      </w:pPr>
      <w:r w:rsidRPr="003D3DDA">
        <w:rPr>
          <w:rFonts w:eastAsia="Calibri"/>
          <w:sz w:val="23"/>
          <w:szCs w:val="23"/>
          <w:lang w:val="uk-UA" w:eastAsia="en-US"/>
        </w:rPr>
        <w:t>Виконавець зберігає право власності на матеріали власного постачання на Об’єкті де надаються Послуги, якщо вони неоплачені Замовником, і несе ризик їхньої випадкової втрати та пошкодження до моменту здачі Замовнику результатів наданих Послуг в гарантійну експлуатацію.</w:t>
      </w:r>
    </w:p>
    <w:p w14:paraId="699C7831" w14:textId="77777777" w:rsidR="008752CF" w:rsidRPr="003D3DDA" w:rsidRDefault="008752CF" w:rsidP="008752CF">
      <w:pPr>
        <w:numPr>
          <w:ilvl w:val="1"/>
          <w:numId w:val="40"/>
        </w:numPr>
        <w:tabs>
          <w:tab w:val="left" w:pos="1134"/>
        </w:tabs>
        <w:suppressAutoHyphens w:val="0"/>
        <w:ind w:left="0" w:firstLine="567"/>
        <w:jc w:val="both"/>
        <w:rPr>
          <w:rFonts w:eastAsia="Calibri"/>
          <w:sz w:val="23"/>
          <w:szCs w:val="23"/>
          <w:lang w:val="uk-UA" w:eastAsia="en-US"/>
        </w:rPr>
      </w:pPr>
      <w:r w:rsidRPr="003D3DDA">
        <w:rPr>
          <w:rFonts w:eastAsia="Calibri"/>
          <w:sz w:val="23"/>
          <w:szCs w:val="23"/>
          <w:lang w:val="uk-UA" w:eastAsia="en-US"/>
        </w:rPr>
        <w:t>При консервації Послуг і розірванні Договору з ініціативи Замовника, крім випадків, якщо Договір розривається у зв’язку з порушенням його умов  Виконавцем,  Виконавець має право на оплату замовлених і оплачених ним матеріалів, якщо він не може використати їх на інших об’єктах. Після оплати таких матеріалів Замовником вони переходять у його власність.</w:t>
      </w:r>
    </w:p>
    <w:p w14:paraId="32BBE66A" w14:textId="77777777" w:rsidR="008752CF" w:rsidRPr="003D3DDA" w:rsidRDefault="008752CF" w:rsidP="008752CF">
      <w:pPr>
        <w:numPr>
          <w:ilvl w:val="1"/>
          <w:numId w:val="40"/>
        </w:numPr>
        <w:tabs>
          <w:tab w:val="left" w:pos="1134"/>
        </w:tabs>
        <w:suppressAutoHyphens w:val="0"/>
        <w:ind w:left="0" w:firstLine="567"/>
        <w:jc w:val="both"/>
        <w:rPr>
          <w:rFonts w:eastAsia="Calibri"/>
          <w:sz w:val="23"/>
          <w:szCs w:val="23"/>
          <w:lang w:val="uk-UA" w:eastAsia="en-US"/>
        </w:rPr>
      </w:pPr>
      <w:r w:rsidRPr="003D3DDA">
        <w:rPr>
          <w:rFonts w:eastAsia="Calibri"/>
          <w:sz w:val="23"/>
          <w:szCs w:val="23"/>
          <w:lang w:val="uk-UA" w:eastAsia="en-US"/>
        </w:rPr>
        <w:t>Після надання всіх передбачених Договором Послуг, Виконавець здає результати наданих Послуг Замовнику в гарантійну експлуатацію разом із повним комплектом виконавчої документації згідно п. 5.3.10 Договору (в 2-х екземплярах). У процесі здачі-приймання результатів наданих Послуг Сторони перевіряють відповідність наданих Послуг умовам Договору. Здача-приймання результатів наданих Послуг здійснюється не пізніше 5 (п’яти) днів після одержання Замовником повідомлення від Виконавця про готовність результату наданих Послуг до експлуатації.</w:t>
      </w:r>
    </w:p>
    <w:p w14:paraId="6D833896" w14:textId="77777777" w:rsidR="008752CF" w:rsidRPr="00BD484F" w:rsidRDefault="008752CF" w:rsidP="008752CF">
      <w:pPr>
        <w:numPr>
          <w:ilvl w:val="1"/>
          <w:numId w:val="40"/>
        </w:numPr>
        <w:tabs>
          <w:tab w:val="left" w:pos="1134"/>
        </w:tabs>
        <w:suppressAutoHyphens w:val="0"/>
        <w:ind w:left="0" w:firstLine="567"/>
        <w:jc w:val="both"/>
        <w:rPr>
          <w:rFonts w:eastAsia="Calibri"/>
          <w:sz w:val="23"/>
          <w:szCs w:val="23"/>
          <w:lang w:val="uk-UA" w:eastAsia="en-US"/>
        </w:rPr>
      </w:pPr>
      <w:r w:rsidRPr="003D3DDA">
        <w:rPr>
          <w:rFonts w:eastAsia="Calibri"/>
          <w:sz w:val="23"/>
          <w:szCs w:val="23"/>
          <w:lang w:val="uk-UA" w:eastAsia="en-US"/>
        </w:rPr>
        <w:t>Здача-приймання результатів наданих Послуг в гарантійну експлуатацію здійснюється у встановленому порядку і оформлюється Актом та довідкою, дата підписання яких є датою передачі результатів наданих Послуг Замовнику та датою початку</w:t>
      </w:r>
      <w:r w:rsidRPr="00BD484F">
        <w:rPr>
          <w:rFonts w:eastAsia="Calibri"/>
          <w:sz w:val="23"/>
          <w:szCs w:val="23"/>
          <w:lang w:val="uk-UA" w:eastAsia="en-US"/>
        </w:rPr>
        <w:t xml:space="preserve"> гарантійної експлуатації.</w:t>
      </w:r>
    </w:p>
    <w:p w14:paraId="5E1EC8A7" w14:textId="77777777" w:rsidR="008752CF" w:rsidRPr="00BD484F" w:rsidRDefault="008752CF" w:rsidP="008752CF">
      <w:pPr>
        <w:numPr>
          <w:ilvl w:val="1"/>
          <w:numId w:val="40"/>
        </w:numPr>
        <w:tabs>
          <w:tab w:val="left" w:pos="1134"/>
        </w:tabs>
        <w:suppressAutoHyphens w:val="0"/>
        <w:ind w:left="0" w:firstLine="567"/>
        <w:jc w:val="both"/>
        <w:rPr>
          <w:rFonts w:eastAsia="Calibri"/>
          <w:sz w:val="23"/>
          <w:szCs w:val="23"/>
          <w:lang w:val="uk-UA" w:eastAsia="en-US"/>
        </w:rPr>
      </w:pPr>
      <w:r w:rsidRPr="00BD484F">
        <w:rPr>
          <w:rFonts w:eastAsia="Calibri"/>
          <w:sz w:val="23"/>
          <w:szCs w:val="23"/>
          <w:lang w:val="uk-UA" w:eastAsia="en-US"/>
        </w:rPr>
        <w:t>Акт та довідка підписуються уповноваженими представниками Сторін.</w:t>
      </w:r>
      <w:r w:rsidRPr="00BD484F">
        <w:rPr>
          <w:rFonts w:eastAsia="Calibri"/>
          <w:sz w:val="23"/>
          <w:szCs w:val="23"/>
          <w:lang w:eastAsia="en-US"/>
        </w:rPr>
        <w:t xml:space="preserve"> </w:t>
      </w:r>
      <w:proofErr w:type="spellStart"/>
      <w:r w:rsidRPr="00BD484F">
        <w:rPr>
          <w:rFonts w:eastAsia="Calibri"/>
          <w:sz w:val="23"/>
          <w:szCs w:val="23"/>
          <w:lang w:eastAsia="en-US"/>
        </w:rPr>
        <w:t>Виконавець</w:t>
      </w:r>
      <w:proofErr w:type="spellEnd"/>
      <w:r w:rsidRPr="00BD484F">
        <w:rPr>
          <w:rFonts w:eastAsia="Calibri"/>
          <w:sz w:val="23"/>
          <w:szCs w:val="23"/>
          <w:lang w:eastAsia="en-US"/>
        </w:rPr>
        <w:t xml:space="preserve"> </w:t>
      </w:r>
      <w:proofErr w:type="spellStart"/>
      <w:r w:rsidRPr="00BD484F">
        <w:rPr>
          <w:rFonts w:eastAsia="Calibri"/>
          <w:sz w:val="23"/>
          <w:szCs w:val="23"/>
          <w:lang w:eastAsia="en-US"/>
        </w:rPr>
        <w:t>складає</w:t>
      </w:r>
      <w:proofErr w:type="spellEnd"/>
      <w:r w:rsidRPr="00BD484F">
        <w:rPr>
          <w:rFonts w:eastAsia="Calibri"/>
          <w:sz w:val="23"/>
          <w:szCs w:val="23"/>
          <w:lang w:eastAsia="en-US"/>
        </w:rPr>
        <w:t xml:space="preserve"> та </w:t>
      </w:r>
      <w:proofErr w:type="spellStart"/>
      <w:r w:rsidRPr="00BD484F">
        <w:rPr>
          <w:rFonts w:eastAsia="Calibri"/>
          <w:sz w:val="23"/>
          <w:szCs w:val="23"/>
          <w:lang w:eastAsia="en-US"/>
        </w:rPr>
        <w:t>передає</w:t>
      </w:r>
      <w:proofErr w:type="spellEnd"/>
      <w:r w:rsidRPr="00BD484F">
        <w:rPr>
          <w:rFonts w:eastAsia="Calibri"/>
          <w:sz w:val="23"/>
          <w:szCs w:val="23"/>
          <w:lang w:eastAsia="en-US"/>
        </w:rPr>
        <w:t xml:space="preserve"> </w:t>
      </w:r>
      <w:proofErr w:type="spellStart"/>
      <w:r w:rsidRPr="00BD484F">
        <w:rPr>
          <w:rFonts w:eastAsia="Calibri"/>
          <w:sz w:val="23"/>
          <w:szCs w:val="23"/>
          <w:lang w:eastAsia="en-US"/>
        </w:rPr>
        <w:t>Замовнику</w:t>
      </w:r>
      <w:proofErr w:type="spellEnd"/>
      <w:r w:rsidRPr="00BD484F">
        <w:rPr>
          <w:rFonts w:eastAsia="Calibri"/>
          <w:sz w:val="23"/>
          <w:szCs w:val="23"/>
          <w:lang w:eastAsia="en-US"/>
        </w:rPr>
        <w:t xml:space="preserve"> 2 (два) </w:t>
      </w:r>
      <w:proofErr w:type="spellStart"/>
      <w:r w:rsidRPr="00BD484F">
        <w:rPr>
          <w:rFonts w:eastAsia="Calibri"/>
          <w:sz w:val="23"/>
          <w:szCs w:val="23"/>
          <w:lang w:eastAsia="en-US"/>
        </w:rPr>
        <w:t>примірника</w:t>
      </w:r>
      <w:proofErr w:type="spellEnd"/>
      <w:r w:rsidRPr="00BD484F">
        <w:rPr>
          <w:rFonts w:eastAsia="Calibri"/>
          <w:sz w:val="23"/>
          <w:szCs w:val="23"/>
          <w:lang w:eastAsia="en-US"/>
        </w:rPr>
        <w:t xml:space="preserve"> Акта</w:t>
      </w:r>
      <w:r w:rsidRPr="00BD484F">
        <w:rPr>
          <w:rFonts w:eastAsia="Calibri"/>
          <w:sz w:val="23"/>
          <w:szCs w:val="23"/>
          <w:lang w:val="uk-UA" w:eastAsia="en-US"/>
        </w:rPr>
        <w:t xml:space="preserve"> та довідки разом з комплектом виконавчої документації згідно п. 5.3.10 Договору, для перевірки та підписання.</w:t>
      </w:r>
    </w:p>
    <w:p w14:paraId="5E0499BD" w14:textId="77777777" w:rsidR="008752CF" w:rsidRPr="00BD484F" w:rsidRDefault="008752CF" w:rsidP="008752CF">
      <w:pPr>
        <w:numPr>
          <w:ilvl w:val="1"/>
          <w:numId w:val="40"/>
        </w:numPr>
        <w:tabs>
          <w:tab w:val="left" w:pos="1134"/>
        </w:tabs>
        <w:suppressAutoHyphens w:val="0"/>
        <w:ind w:left="0" w:firstLine="567"/>
        <w:jc w:val="both"/>
        <w:rPr>
          <w:rFonts w:eastAsia="Calibri"/>
          <w:sz w:val="23"/>
          <w:szCs w:val="23"/>
          <w:lang w:val="uk-UA" w:eastAsia="en-US"/>
        </w:rPr>
      </w:pPr>
      <w:r w:rsidRPr="00BD484F">
        <w:rPr>
          <w:rFonts w:eastAsia="Calibri"/>
          <w:sz w:val="23"/>
          <w:szCs w:val="23"/>
          <w:lang w:val="uk-UA" w:eastAsia="en-US"/>
        </w:rPr>
        <w:t>Замовник зобов’язаний протягом 10 (десяти) робочих днів з дати отримання Акту та довідки підписати їх і один примірник передати Виконавцю або при наявності зауважень щодо обсягів та якості наданих Послуг направити Виконавцю в письмовому вигляді мотивовану відмову від прийняття Послуг із зазначенням недоліків та дефектів.</w:t>
      </w:r>
    </w:p>
    <w:p w14:paraId="718AD727" w14:textId="77777777" w:rsidR="008752CF" w:rsidRPr="003D3DDA" w:rsidRDefault="008752CF" w:rsidP="008752CF">
      <w:pPr>
        <w:numPr>
          <w:ilvl w:val="1"/>
          <w:numId w:val="40"/>
        </w:numPr>
        <w:tabs>
          <w:tab w:val="left" w:pos="1134"/>
        </w:tabs>
        <w:suppressAutoHyphens w:val="0"/>
        <w:ind w:left="0" w:firstLine="567"/>
        <w:jc w:val="both"/>
        <w:rPr>
          <w:rFonts w:eastAsia="Calibri"/>
          <w:sz w:val="23"/>
          <w:szCs w:val="23"/>
          <w:lang w:val="uk-UA" w:eastAsia="en-US"/>
        </w:rPr>
      </w:pPr>
      <w:r w:rsidRPr="00BD484F">
        <w:rPr>
          <w:rFonts w:eastAsia="Calibri"/>
          <w:sz w:val="23"/>
          <w:szCs w:val="23"/>
          <w:lang w:val="uk-UA" w:eastAsia="en-US"/>
        </w:rPr>
        <w:t xml:space="preserve">Виконавець, отримавши вмотивовану відмову Замовника від підписання Акту та довідки, зобов'язаний не пізніше, ніж на наступний робочий день направити свого представника для складання </w:t>
      </w:r>
      <w:r w:rsidRPr="00BD484F">
        <w:rPr>
          <w:rFonts w:eastAsia="Calibri"/>
          <w:sz w:val="23"/>
          <w:szCs w:val="23"/>
          <w:lang w:eastAsia="en-US"/>
        </w:rPr>
        <w:t xml:space="preserve">та </w:t>
      </w:r>
      <w:proofErr w:type="spellStart"/>
      <w:r w:rsidRPr="00BD484F">
        <w:rPr>
          <w:rFonts w:eastAsia="Calibri"/>
          <w:sz w:val="23"/>
          <w:szCs w:val="23"/>
          <w:lang w:eastAsia="en-US"/>
        </w:rPr>
        <w:t>підпис</w:t>
      </w:r>
      <w:r w:rsidRPr="00BD484F">
        <w:rPr>
          <w:rFonts w:eastAsia="Calibri"/>
          <w:sz w:val="23"/>
          <w:szCs w:val="23"/>
          <w:lang w:val="uk-UA" w:eastAsia="en-US"/>
        </w:rPr>
        <w:t>ання</w:t>
      </w:r>
      <w:proofErr w:type="spellEnd"/>
      <w:r w:rsidRPr="00BD484F">
        <w:rPr>
          <w:rFonts w:eastAsia="Calibri"/>
          <w:sz w:val="23"/>
          <w:szCs w:val="23"/>
          <w:lang w:eastAsia="en-US"/>
        </w:rPr>
        <w:t xml:space="preserve"> </w:t>
      </w:r>
      <w:proofErr w:type="spellStart"/>
      <w:r w:rsidRPr="00BD484F">
        <w:rPr>
          <w:rFonts w:eastAsia="Calibri"/>
          <w:sz w:val="23"/>
          <w:szCs w:val="23"/>
          <w:lang w:eastAsia="en-US"/>
        </w:rPr>
        <w:t>двосторонн</w:t>
      </w:r>
      <w:r w:rsidRPr="00BD484F">
        <w:rPr>
          <w:rFonts w:eastAsia="Calibri"/>
          <w:sz w:val="23"/>
          <w:szCs w:val="23"/>
          <w:lang w:val="uk-UA" w:eastAsia="en-US"/>
        </w:rPr>
        <w:t>ього</w:t>
      </w:r>
      <w:proofErr w:type="spellEnd"/>
      <w:r w:rsidRPr="00BD484F">
        <w:rPr>
          <w:rFonts w:eastAsia="Calibri"/>
          <w:sz w:val="23"/>
          <w:szCs w:val="23"/>
          <w:lang w:val="uk-UA" w:eastAsia="en-US"/>
        </w:rPr>
        <w:t xml:space="preserve"> Акту виявлених недоліків. У випадку неявки представника Виконавця у </w:t>
      </w:r>
      <w:r w:rsidRPr="003D3DDA">
        <w:rPr>
          <w:rFonts w:eastAsia="Calibri"/>
          <w:sz w:val="23"/>
          <w:szCs w:val="23"/>
          <w:lang w:val="uk-UA" w:eastAsia="en-US"/>
        </w:rPr>
        <w:t xml:space="preserve">вищевказаний строк та/або у разі відмови представника Виконавця від підписання Акту виявлених </w:t>
      </w:r>
      <w:r w:rsidRPr="003D3DDA">
        <w:rPr>
          <w:rFonts w:eastAsia="Calibri"/>
          <w:sz w:val="23"/>
          <w:szCs w:val="23"/>
          <w:lang w:val="uk-UA" w:eastAsia="en-US"/>
        </w:rPr>
        <w:lastRenderedPageBreak/>
        <w:t>недоліків, Замовник складає та надає Виконавцю односторонній Акт виявлених недоліків, який є обов’язковим до виконання Виконавцем.</w:t>
      </w:r>
    </w:p>
    <w:p w14:paraId="766CD7CB" w14:textId="77777777" w:rsidR="008752CF" w:rsidRPr="003D3DDA" w:rsidRDefault="008752CF" w:rsidP="008752CF">
      <w:pPr>
        <w:numPr>
          <w:ilvl w:val="1"/>
          <w:numId w:val="40"/>
        </w:numPr>
        <w:tabs>
          <w:tab w:val="left" w:pos="1134"/>
        </w:tabs>
        <w:suppressAutoHyphens w:val="0"/>
        <w:ind w:left="0" w:firstLine="567"/>
        <w:jc w:val="both"/>
        <w:rPr>
          <w:rFonts w:eastAsia="Calibri"/>
          <w:sz w:val="23"/>
          <w:szCs w:val="23"/>
          <w:lang w:val="uk-UA" w:eastAsia="en-US"/>
        </w:rPr>
      </w:pPr>
      <w:r w:rsidRPr="003D3DDA">
        <w:rPr>
          <w:rFonts w:eastAsia="Calibri"/>
          <w:sz w:val="23"/>
          <w:szCs w:val="23"/>
          <w:lang w:val="uk-UA" w:eastAsia="en-US" w:bidi="uk-UA"/>
        </w:rPr>
        <w:t xml:space="preserve">Виконавець </w:t>
      </w:r>
      <w:proofErr w:type="spellStart"/>
      <w:r w:rsidRPr="003D3DDA">
        <w:rPr>
          <w:rFonts w:eastAsia="Calibri"/>
          <w:sz w:val="23"/>
          <w:szCs w:val="23"/>
          <w:lang w:val="uk-UA" w:eastAsia="en-US" w:bidi="uk-UA"/>
        </w:rPr>
        <w:t>зобов</w:t>
      </w:r>
      <w:proofErr w:type="spellEnd"/>
      <w:r w:rsidRPr="003D3DDA">
        <w:rPr>
          <w:rFonts w:eastAsia="Calibri"/>
          <w:sz w:val="23"/>
          <w:szCs w:val="23"/>
          <w:lang w:eastAsia="en-US" w:bidi="uk-UA"/>
        </w:rPr>
        <w:t>’</w:t>
      </w:r>
      <w:proofErr w:type="spellStart"/>
      <w:r w:rsidRPr="003D3DDA">
        <w:rPr>
          <w:rFonts w:eastAsia="Calibri"/>
          <w:sz w:val="23"/>
          <w:szCs w:val="23"/>
          <w:lang w:val="uk-UA" w:eastAsia="en-US" w:bidi="uk-UA"/>
        </w:rPr>
        <w:t>язаний</w:t>
      </w:r>
      <w:proofErr w:type="spellEnd"/>
      <w:r w:rsidRPr="003D3DDA">
        <w:rPr>
          <w:rFonts w:eastAsia="Calibri"/>
          <w:sz w:val="23"/>
          <w:szCs w:val="23"/>
          <w:lang w:val="uk-UA" w:eastAsia="en-US" w:bidi="uk-UA"/>
        </w:rPr>
        <w:t xml:space="preserve"> усунути усі недоліки та дефекти результатів наданих Послуг, що зазначені в двосторонньому Акті виявлених недоліків за власний рахунок у строк, що не може перевищувати 10 (десяти) робочих днів з дати підписання такого акту уповноваженими представниками Сторін або в односторонньому порядку представником Замовника у разі неприбуття представника Виконавця у вказаний в п. 4.15 даного Договору строк.</w:t>
      </w:r>
    </w:p>
    <w:p w14:paraId="489F84DA" w14:textId="77777777" w:rsidR="008752CF" w:rsidRPr="00BD484F" w:rsidRDefault="008752CF" w:rsidP="008752CF">
      <w:pPr>
        <w:numPr>
          <w:ilvl w:val="1"/>
          <w:numId w:val="40"/>
        </w:numPr>
        <w:tabs>
          <w:tab w:val="left" w:pos="1134"/>
        </w:tabs>
        <w:suppressAutoHyphens w:val="0"/>
        <w:ind w:left="0" w:firstLine="567"/>
        <w:jc w:val="both"/>
        <w:rPr>
          <w:rFonts w:eastAsia="Calibri"/>
          <w:sz w:val="23"/>
          <w:szCs w:val="23"/>
          <w:lang w:val="uk-UA" w:eastAsia="en-US"/>
        </w:rPr>
      </w:pPr>
      <w:r w:rsidRPr="003D3DDA">
        <w:rPr>
          <w:rFonts w:eastAsia="Calibri"/>
          <w:sz w:val="23"/>
          <w:szCs w:val="23"/>
          <w:lang w:val="uk-UA" w:eastAsia="en-US"/>
        </w:rPr>
        <w:t>При відмові Виконавця усунути недоліки та дефекти або недотриманні встановленого строку для усунення недоліків та дефектів, виявлених під час здачі-приймання результатів наданих Послуг в гарантійну експлуатацію, Замовник може доручити виконання цієї роботи іншому виконавцю, а Виконавець зобов’язується відшкодувати</w:t>
      </w:r>
      <w:r w:rsidRPr="00BD484F">
        <w:rPr>
          <w:rFonts w:eastAsia="Calibri"/>
          <w:sz w:val="23"/>
          <w:szCs w:val="23"/>
          <w:lang w:val="uk-UA" w:eastAsia="en-US"/>
        </w:rPr>
        <w:t xml:space="preserve"> Замовнику витрати, пов’язані з усуненням таких недоліків та дефектів, на підставі відповідної вимоги Замовника.</w:t>
      </w:r>
    </w:p>
    <w:p w14:paraId="2AB86DA6" w14:textId="77777777" w:rsidR="008752CF" w:rsidRPr="00BD484F" w:rsidRDefault="008752CF" w:rsidP="008752CF">
      <w:pPr>
        <w:numPr>
          <w:ilvl w:val="1"/>
          <w:numId w:val="40"/>
        </w:numPr>
        <w:tabs>
          <w:tab w:val="left" w:pos="1134"/>
        </w:tabs>
        <w:suppressAutoHyphens w:val="0"/>
        <w:ind w:left="0" w:firstLine="567"/>
        <w:jc w:val="both"/>
        <w:rPr>
          <w:rFonts w:eastAsia="Calibri"/>
          <w:sz w:val="23"/>
          <w:szCs w:val="23"/>
          <w:lang w:val="uk-UA" w:eastAsia="en-US"/>
        </w:rPr>
      </w:pPr>
      <w:r w:rsidRPr="00BD484F">
        <w:rPr>
          <w:rFonts w:eastAsia="Calibri"/>
          <w:sz w:val="23"/>
          <w:szCs w:val="23"/>
          <w:lang w:val="uk-UA" w:eastAsia="en-US"/>
        </w:rPr>
        <w:t xml:space="preserve">Сторони домовились, що для оперативного обміну інформацією щодо належного виконання умов цього Договору ними будуть визначені уповноважені представники. </w:t>
      </w:r>
    </w:p>
    <w:p w14:paraId="0053339A" w14:textId="77777777" w:rsidR="008752CF" w:rsidRPr="00BD484F" w:rsidRDefault="008752CF" w:rsidP="008752CF">
      <w:pPr>
        <w:numPr>
          <w:ilvl w:val="1"/>
          <w:numId w:val="40"/>
        </w:numPr>
        <w:tabs>
          <w:tab w:val="left" w:pos="1134"/>
        </w:tabs>
        <w:suppressAutoHyphens w:val="0"/>
        <w:ind w:left="0" w:firstLine="567"/>
        <w:jc w:val="both"/>
        <w:rPr>
          <w:rFonts w:eastAsia="Calibri"/>
          <w:sz w:val="23"/>
          <w:szCs w:val="23"/>
          <w:lang w:val="uk-UA" w:eastAsia="en-US"/>
        </w:rPr>
      </w:pPr>
      <w:r w:rsidRPr="00BD484F">
        <w:rPr>
          <w:rFonts w:eastAsia="Calibri"/>
          <w:sz w:val="23"/>
          <w:szCs w:val="23"/>
          <w:lang w:val="uk-UA" w:eastAsia="en-US"/>
        </w:rPr>
        <w:t>Сторони зобов’язуються своєчасно повідомляти одна одну про обставини, що можуть вплинути на виконання ними своїх зобов'язань за цим Договором.</w:t>
      </w:r>
    </w:p>
    <w:p w14:paraId="12EF5A90" w14:textId="77777777" w:rsidR="008752CF" w:rsidRPr="00BD484F" w:rsidRDefault="008752CF" w:rsidP="008752CF">
      <w:pPr>
        <w:tabs>
          <w:tab w:val="left" w:pos="1134"/>
        </w:tabs>
        <w:suppressAutoHyphens w:val="0"/>
        <w:ind w:left="709"/>
        <w:jc w:val="both"/>
        <w:rPr>
          <w:rFonts w:eastAsia="Calibri"/>
          <w:sz w:val="23"/>
          <w:szCs w:val="23"/>
          <w:lang w:val="uk-UA" w:eastAsia="en-US"/>
        </w:rPr>
      </w:pPr>
    </w:p>
    <w:p w14:paraId="037201F6" w14:textId="77777777" w:rsidR="008752CF" w:rsidRPr="00BD484F" w:rsidRDefault="008752CF" w:rsidP="008752CF">
      <w:pPr>
        <w:suppressAutoHyphens w:val="0"/>
        <w:ind w:left="480"/>
        <w:jc w:val="center"/>
        <w:rPr>
          <w:rFonts w:eastAsia="Calibri"/>
          <w:b/>
          <w:sz w:val="23"/>
          <w:szCs w:val="23"/>
          <w:lang w:val="uk-UA" w:eastAsia="en-US"/>
        </w:rPr>
      </w:pPr>
      <w:r w:rsidRPr="00BD484F">
        <w:rPr>
          <w:rFonts w:eastAsia="Calibri"/>
          <w:b/>
          <w:sz w:val="23"/>
          <w:szCs w:val="23"/>
          <w:lang w:val="uk-UA" w:eastAsia="en-US"/>
        </w:rPr>
        <w:t>5. ПРАВА ТА ОБОВ’ЯЗКИ СТОРІН</w:t>
      </w:r>
    </w:p>
    <w:p w14:paraId="47C1EC53" w14:textId="77777777" w:rsidR="008752CF" w:rsidRPr="00BD484F" w:rsidRDefault="008752CF" w:rsidP="008752CF">
      <w:pPr>
        <w:suppressAutoHyphens w:val="0"/>
        <w:ind w:firstLine="567"/>
        <w:jc w:val="both"/>
        <w:rPr>
          <w:rFonts w:eastAsia="Calibri"/>
          <w:b/>
          <w:sz w:val="23"/>
          <w:szCs w:val="23"/>
          <w:lang w:val="uk-UA"/>
        </w:rPr>
      </w:pPr>
      <w:r w:rsidRPr="00BD484F">
        <w:rPr>
          <w:rFonts w:eastAsia="Calibri"/>
          <w:b/>
          <w:sz w:val="23"/>
          <w:szCs w:val="23"/>
          <w:lang w:val="uk-UA"/>
        </w:rPr>
        <w:t>5.1. Замовник зобов'язаний:</w:t>
      </w:r>
    </w:p>
    <w:p w14:paraId="759413C2" w14:textId="77777777" w:rsidR="008752CF" w:rsidRPr="00BD484F" w:rsidRDefault="008752CF" w:rsidP="008752CF">
      <w:pPr>
        <w:pStyle w:val="afc"/>
        <w:numPr>
          <w:ilvl w:val="2"/>
          <w:numId w:val="77"/>
        </w:numPr>
        <w:tabs>
          <w:tab w:val="left" w:pos="1134"/>
        </w:tabs>
        <w:suppressAutoHyphens w:val="0"/>
        <w:ind w:left="0" w:firstLine="567"/>
        <w:jc w:val="both"/>
        <w:rPr>
          <w:rFonts w:ascii="Times New Roman" w:eastAsia="Calibri" w:hAnsi="Times New Roman"/>
          <w:sz w:val="23"/>
          <w:szCs w:val="23"/>
          <w:lang w:val="uk-UA"/>
        </w:rPr>
      </w:pPr>
      <w:r w:rsidRPr="00BD484F">
        <w:rPr>
          <w:rFonts w:ascii="Times New Roman" w:eastAsia="Calibri" w:hAnsi="Times New Roman"/>
          <w:sz w:val="23"/>
          <w:szCs w:val="23"/>
          <w:lang w:val="uk-UA"/>
        </w:rPr>
        <w:t>Протягом 2 (п’яти) робочих днів з дати підписання цього Договору забезпечити Виконавцю можливість вільного і безперешкодного доступу на Об’єкт для надання Послуг.</w:t>
      </w:r>
    </w:p>
    <w:p w14:paraId="4CC6E333" w14:textId="77777777" w:rsidR="008752CF" w:rsidRPr="00BD484F" w:rsidRDefault="008752CF" w:rsidP="008752CF">
      <w:pPr>
        <w:pStyle w:val="afc"/>
        <w:numPr>
          <w:ilvl w:val="2"/>
          <w:numId w:val="77"/>
        </w:numPr>
        <w:tabs>
          <w:tab w:val="left" w:pos="1134"/>
        </w:tabs>
        <w:suppressAutoHyphens w:val="0"/>
        <w:ind w:left="0" w:firstLine="567"/>
        <w:jc w:val="both"/>
        <w:rPr>
          <w:rFonts w:ascii="Times New Roman" w:eastAsia="Calibri" w:hAnsi="Times New Roman"/>
          <w:sz w:val="23"/>
          <w:szCs w:val="23"/>
          <w:lang w:val="uk-UA"/>
        </w:rPr>
      </w:pPr>
      <w:r w:rsidRPr="00BD484F">
        <w:rPr>
          <w:rFonts w:ascii="Times New Roman" w:eastAsia="Calibri" w:hAnsi="Times New Roman"/>
          <w:sz w:val="23"/>
          <w:szCs w:val="23"/>
          <w:lang w:val="uk-UA"/>
        </w:rPr>
        <w:t>Підготувати Об’єкт для надання Послуг.</w:t>
      </w:r>
    </w:p>
    <w:p w14:paraId="050700C2" w14:textId="77777777" w:rsidR="008752CF" w:rsidRPr="00BD484F" w:rsidRDefault="008752CF" w:rsidP="008752CF">
      <w:pPr>
        <w:pStyle w:val="afc"/>
        <w:numPr>
          <w:ilvl w:val="2"/>
          <w:numId w:val="77"/>
        </w:numPr>
        <w:tabs>
          <w:tab w:val="left" w:pos="1134"/>
        </w:tabs>
        <w:suppressAutoHyphens w:val="0"/>
        <w:ind w:left="0" w:firstLine="567"/>
        <w:jc w:val="both"/>
        <w:rPr>
          <w:rFonts w:ascii="Times New Roman" w:eastAsia="Calibri" w:hAnsi="Times New Roman"/>
          <w:sz w:val="23"/>
          <w:szCs w:val="23"/>
          <w:lang w:val="uk-UA"/>
        </w:rPr>
      </w:pPr>
      <w:r w:rsidRPr="00BD484F">
        <w:rPr>
          <w:rFonts w:ascii="Times New Roman" w:eastAsia="Calibri" w:hAnsi="Times New Roman"/>
          <w:sz w:val="23"/>
          <w:szCs w:val="23"/>
          <w:lang w:val="uk-UA"/>
        </w:rPr>
        <w:t>У разі необхідності передати Виконавцю дозвільну документацію, яка необхідна для надання Послуг за цим Договором.</w:t>
      </w:r>
    </w:p>
    <w:p w14:paraId="78B4D529" w14:textId="77777777" w:rsidR="008752CF" w:rsidRPr="00BD484F" w:rsidRDefault="008752CF" w:rsidP="008752CF">
      <w:pPr>
        <w:pStyle w:val="afc"/>
        <w:numPr>
          <w:ilvl w:val="2"/>
          <w:numId w:val="77"/>
        </w:numPr>
        <w:tabs>
          <w:tab w:val="left" w:pos="1134"/>
        </w:tabs>
        <w:suppressAutoHyphens w:val="0"/>
        <w:ind w:left="0" w:firstLine="567"/>
        <w:jc w:val="both"/>
        <w:rPr>
          <w:rFonts w:ascii="Times New Roman" w:eastAsia="Calibri" w:hAnsi="Times New Roman"/>
          <w:sz w:val="23"/>
          <w:szCs w:val="23"/>
          <w:lang w:val="uk-UA"/>
        </w:rPr>
      </w:pPr>
      <w:r w:rsidRPr="00BD484F">
        <w:rPr>
          <w:rFonts w:ascii="Times New Roman" w:eastAsia="Calibri" w:hAnsi="Times New Roman"/>
          <w:sz w:val="23"/>
          <w:szCs w:val="23"/>
          <w:lang w:val="uk-UA"/>
        </w:rPr>
        <w:t>Прийняти належним чином надані Послуги та оплатити Послуги згідно з умовами Договору.</w:t>
      </w:r>
    </w:p>
    <w:p w14:paraId="4C62790F" w14:textId="77777777" w:rsidR="008752CF" w:rsidRPr="00BD484F" w:rsidRDefault="008752CF" w:rsidP="008752CF">
      <w:pPr>
        <w:pStyle w:val="afc"/>
        <w:numPr>
          <w:ilvl w:val="2"/>
          <w:numId w:val="77"/>
        </w:numPr>
        <w:tabs>
          <w:tab w:val="left" w:pos="1134"/>
        </w:tabs>
        <w:suppressAutoHyphens w:val="0"/>
        <w:ind w:left="0" w:firstLine="567"/>
        <w:jc w:val="both"/>
        <w:rPr>
          <w:rFonts w:ascii="Times New Roman" w:eastAsia="Calibri" w:hAnsi="Times New Roman"/>
          <w:sz w:val="23"/>
          <w:szCs w:val="23"/>
          <w:lang w:val="uk-UA"/>
        </w:rPr>
      </w:pPr>
      <w:r w:rsidRPr="00BD484F">
        <w:rPr>
          <w:rFonts w:ascii="Times New Roman" w:eastAsia="Calibri" w:hAnsi="Times New Roman"/>
          <w:sz w:val="23"/>
          <w:szCs w:val="23"/>
          <w:lang w:val="uk-UA"/>
        </w:rPr>
        <w:t>Забезпечити участь уповноваженого представника в якості Замовника для приймання від Виконавця Об’єкту по Акту та довідці в гарантійну експлуатацію.</w:t>
      </w:r>
    </w:p>
    <w:p w14:paraId="78CB1554" w14:textId="77777777" w:rsidR="008752CF" w:rsidRPr="00BD484F" w:rsidRDefault="008752CF" w:rsidP="008752CF">
      <w:pPr>
        <w:pStyle w:val="afc"/>
        <w:numPr>
          <w:ilvl w:val="2"/>
          <w:numId w:val="77"/>
        </w:numPr>
        <w:tabs>
          <w:tab w:val="left" w:pos="1134"/>
        </w:tabs>
        <w:suppressAutoHyphens w:val="0"/>
        <w:ind w:left="0" w:firstLine="567"/>
        <w:jc w:val="both"/>
        <w:rPr>
          <w:rFonts w:ascii="Times New Roman" w:eastAsia="Calibri" w:hAnsi="Times New Roman"/>
          <w:sz w:val="23"/>
          <w:szCs w:val="23"/>
          <w:lang w:val="uk-UA"/>
        </w:rPr>
      </w:pPr>
      <w:r w:rsidRPr="00BD484F">
        <w:rPr>
          <w:rFonts w:ascii="Times New Roman" w:eastAsia="Calibri" w:hAnsi="Times New Roman"/>
          <w:sz w:val="23"/>
          <w:szCs w:val="23"/>
          <w:lang w:val="uk-UA"/>
        </w:rPr>
        <w:t xml:space="preserve">Виконувати належним чином інші зобов’язання передбачені Договором та законодавством України. </w:t>
      </w:r>
    </w:p>
    <w:p w14:paraId="21FE3266" w14:textId="77777777" w:rsidR="008752CF" w:rsidRPr="00BD484F" w:rsidRDefault="008752CF" w:rsidP="008752CF">
      <w:pPr>
        <w:suppressAutoHyphens w:val="0"/>
        <w:ind w:firstLine="567"/>
        <w:jc w:val="both"/>
        <w:rPr>
          <w:rFonts w:eastAsia="Calibri"/>
          <w:b/>
          <w:sz w:val="23"/>
          <w:szCs w:val="23"/>
          <w:lang w:val="uk-UA"/>
        </w:rPr>
      </w:pPr>
      <w:r w:rsidRPr="00BD484F">
        <w:rPr>
          <w:rFonts w:eastAsia="Calibri"/>
          <w:b/>
          <w:sz w:val="23"/>
          <w:szCs w:val="23"/>
          <w:lang w:val="uk-UA"/>
        </w:rPr>
        <w:t>5.2. Замовник має право:</w:t>
      </w:r>
    </w:p>
    <w:p w14:paraId="2FE048B3" w14:textId="77777777" w:rsidR="008752CF" w:rsidRPr="00BD484F" w:rsidRDefault="008752CF" w:rsidP="008752CF">
      <w:pPr>
        <w:pStyle w:val="afc"/>
        <w:numPr>
          <w:ilvl w:val="2"/>
          <w:numId w:val="78"/>
        </w:numPr>
        <w:tabs>
          <w:tab w:val="left" w:pos="1134"/>
        </w:tabs>
        <w:suppressAutoHyphens w:val="0"/>
        <w:ind w:left="0" w:firstLine="567"/>
        <w:jc w:val="both"/>
        <w:rPr>
          <w:rFonts w:ascii="Times New Roman" w:eastAsia="Calibri" w:hAnsi="Times New Roman"/>
          <w:sz w:val="23"/>
          <w:szCs w:val="23"/>
          <w:lang w:val="uk-UA"/>
        </w:rPr>
      </w:pPr>
      <w:r w:rsidRPr="00BD484F">
        <w:rPr>
          <w:rFonts w:ascii="Times New Roman" w:eastAsia="Calibri" w:hAnsi="Times New Roman"/>
          <w:sz w:val="23"/>
          <w:szCs w:val="23"/>
          <w:lang w:val="uk-UA"/>
        </w:rPr>
        <w:t>Достроково розірвати цей Договір, у тому числі у разі невиконання зобов'язань Виконавцем, повідомивши про це його за 5 (п’ять) робочих днів до дати розірвання Договору.</w:t>
      </w:r>
    </w:p>
    <w:p w14:paraId="4A51C61B" w14:textId="77777777" w:rsidR="008752CF" w:rsidRPr="00BD484F" w:rsidRDefault="008752CF" w:rsidP="008752CF">
      <w:pPr>
        <w:pStyle w:val="afc"/>
        <w:numPr>
          <w:ilvl w:val="2"/>
          <w:numId w:val="78"/>
        </w:numPr>
        <w:tabs>
          <w:tab w:val="left" w:pos="1134"/>
        </w:tabs>
        <w:suppressAutoHyphens w:val="0"/>
        <w:ind w:left="0" w:firstLine="567"/>
        <w:jc w:val="both"/>
        <w:rPr>
          <w:rFonts w:ascii="Times New Roman" w:eastAsia="Calibri" w:hAnsi="Times New Roman"/>
          <w:sz w:val="23"/>
          <w:szCs w:val="23"/>
          <w:lang w:val="uk-UA"/>
        </w:rPr>
      </w:pPr>
      <w:r w:rsidRPr="00BD484F">
        <w:rPr>
          <w:rFonts w:ascii="Times New Roman" w:eastAsia="Calibri" w:hAnsi="Times New Roman"/>
          <w:sz w:val="23"/>
          <w:szCs w:val="23"/>
          <w:lang w:val="uk-UA"/>
        </w:rPr>
        <w:t>Якщо Виконавець своєчасно не розпочав надання Послуг, надає їх настільки повільно, що закінчення їх у строк стає явно неможливим або не надав Послуги у встановлений строк – відмовитися від Договору і вимагати відшкодування збитків (в т. ч. повернення грошових коштів, сплачених Виконавцю за надання послуг) у встановленому чинним законодавством України порядку.</w:t>
      </w:r>
    </w:p>
    <w:p w14:paraId="3E29D3CC" w14:textId="77777777" w:rsidR="008752CF" w:rsidRPr="00BD484F" w:rsidRDefault="008752CF" w:rsidP="008752CF">
      <w:pPr>
        <w:pStyle w:val="afc"/>
        <w:numPr>
          <w:ilvl w:val="2"/>
          <w:numId w:val="78"/>
        </w:numPr>
        <w:tabs>
          <w:tab w:val="left" w:pos="1134"/>
        </w:tabs>
        <w:suppressAutoHyphens w:val="0"/>
        <w:ind w:left="0" w:firstLine="567"/>
        <w:jc w:val="both"/>
        <w:rPr>
          <w:rFonts w:ascii="Times New Roman" w:eastAsia="Calibri" w:hAnsi="Times New Roman"/>
          <w:sz w:val="23"/>
          <w:szCs w:val="23"/>
          <w:lang w:val="uk-UA"/>
        </w:rPr>
      </w:pPr>
      <w:r w:rsidRPr="00BD484F">
        <w:rPr>
          <w:rFonts w:ascii="Times New Roman" w:eastAsia="Calibri" w:hAnsi="Times New Roman"/>
          <w:sz w:val="23"/>
          <w:szCs w:val="23"/>
          <w:lang w:val="uk-UA"/>
        </w:rPr>
        <w:t>Контролювати надання Послуг Виконавцем щодо якості, кількості та дотримання строків їх надання на умовах цього Договору.</w:t>
      </w:r>
    </w:p>
    <w:p w14:paraId="65AF18B7" w14:textId="77777777" w:rsidR="008752CF" w:rsidRPr="00BD484F" w:rsidRDefault="008752CF" w:rsidP="008752CF">
      <w:pPr>
        <w:pStyle w:val="afc"/>
        <w:numPr>
          <w:ilvl w:val="2"/>
          <w:numId w:val="78"/>
        </w:numPr>
        <w:tabs>
          <w:tab w:val="left" w:pos="1134"/>
        </w:tabs>
        <w:suppressAutoHyphens w:val="0"/>
        <w:ind w:left="0" w:firstLine="567"/>
        <w:jc w:val="both"/>
        <w:rPr>
          <w:rFonts w:ascii="Times New Roman" w:eastAsia="Calibri" w:hAnsi="Times New Roman"/>
          <w:sz w:val="23"/>
          <w:szCs w:val="23"/>
          <w:lang w:val="uk-UA"/>
        </w:rPr>
      </w:pPr>
      <w:r w:rsidRPr="00BD484F">
        <w:rPr>
          <w:rFonts w:ascii="Times New Roman" w:eastAsia="Calibri" w:hAnsi="Times New Roman"/>
          <w:sz w:val="23"/>
          <w:szCs w:val="23"/>
          <w:lang w:val="uk-UA"/>
        </w:rPr>
        <w:t>Зменшувати обсяг закупівлі Послуг та ціну цього Договору залежно від реальних потреб і реального фінансування видатків Замовника. У такому разі Сторони вносять відповідні зміни до цього Договору, шляхом укладання додаткової угоди.</w:t>
      </w:r>
    </w:p>
    <w:p w14:paraId="09541BFF" w14:textId="77777777" w:rsidR="008752CF" w:rsidRPr="00BD484F" w:rsidRDefault="008752CF" w:rsidP="008752CF">
      <w:pPr>
        <w:pStyle w:val="afc"/>
        <w:numPr>
          <w:ilvl w:val="2"/>
          <w:numId w:val="78"/>
        </w:numPr>
        <w:tabs>
          <w:tab w:val="left" w:pos="1134"/>
        </w:tabs>
        <w:suppressAutoHyphens w:val="0"/>
        <w:ind w:left="0" w:firstLine="567"/>
        <w:jc w:val="both"/>
        <w:rPr>
          <w:rFonts w:ascii="Times New Roman" w:eastAsia="Calibri" w:hAnsi="Times New Roman"/>
          <w:sz w:val="23"/>
          <w:szCs w:val="23"/>
          <w:lang w:val="uk-UA"/>
        </w:rPr>
      </w:pPr>
      <w:r w:rsidRPr="00BD484F">
        <w:rPr>
          <w:rFonts w:ascii="Times New Roman" w:eastAsia="Calibri" w:hAnsi="Times New Roman"/>
          <w:sz w:val="23"/>
          <w:szCs w:val="23"/>
          <w:lang w:val="uk-UA"/>
        </w:rPr>
        <w:t>Вимагати від Виконавця усунення недоліків та дефектів в результатах наданих Послуг, виявлених до підписання Акту та довідки, відповідно до оформленого уповноваженими представниками Сторін Акту виявлених недоліків, а щодо недоліків та дефектів, які неможливо було виявити під час звичайного приймання Послуг та які були виявлені після підписання Замовником Акту та довідки – протягом усього гарантійного строку, зазначеного в п. 2.3 Договору.</w:t>
      </w:r>
    </w:p>
    <w:p w14:paraId="7AC2AE3F" w14:textId="77777777" w:rsidR="008752CF" w:rsidRPr="00BD484F" w:rsidRDefault="008752CF" w:rsidP="008752CF">
      <w:pPr>
        <w:pStyle w:val="afc"/>
        <w:numPr>
          <w:ilvl w:val="2"/>
          <w:numId w:val="78"/>
        </w:numPr>
        <w:tabs>
          <w:tab w:val="left" w:pos="1134"/>
        </w:tabs>
        <w:suppressAutoHyphens w:val="0"/>
        <w:ind w:left="0" w:firstLine="567"/>
        <w:jc w:val="both"/>
        <w:rPr>
          <w:rFonts w:ascii="Times New Roman" w:eastAsia="Calibri" w:hAnsi="Times New Roman"/>
          <w:sz w:val="23"/>
          <w:szCs w:val="23"/>
          <w:lang w:val="uk-UA"/>
        </w:rPr>
      </w:pPr>
      <w:r w:rsidRPr="00BD484F">
        <w:rPr>
          <w:rFonts w:ascii="Times New Roman" w:eastAsia="Calibri" w:hAnsi="Times New Roman"/>
          <w:sz w:val="23"/>
          <w:szCs w:val="23"/>
          <w:lang w:val="uk-UA"/>
        </w:rPr>
        <w:t>Відмовитись від прийняття і оплати наданих Послуг неналежної якості.</w:t>
      </w:r>
    </w:p>
    <w:p w14:paraId="19A391F6" w14:textId="77777777" w:rsidR="008752CF" w:rsidRPr="00BD484F" w:rsidRDefault="008752CF" w:rsidP="008752CF">
      <w:pPr>
        <w:pStyle w:val="afc"/>
        <w:numPr>
          <w:ilvl w:val="2"/>
          <w:numId w:val="78"/>
        </w:numPr>
        <w:tabs>
          <w:tab w:val="left" w:pos="1134"/>
        </w:tabs>
        <w:suppressAutoHyphens w:val="0"/>
        <w:ind w:left="0" w:firstLine="567"/>
        <w:jc w:val="both"/>
        <w:rPr>
          <w:rFonts w:ascii="Times New Roman" w:eastAsia="Calibri" w:hAnsi="Times New Roman"/>
          <w:sz w:val="23"/>
          <w:szCs w:val="23"/>
          <w:lang w:val="uk-UA"/>
        </w:rPr>
      </w:pPr>
      <w:r w:rsidRPr="00BD484F">
        <w:rPr>
          <w:rFonts w:ascii="Times New Roman" w:eastAsia="Calibri" w:hAnsi="Times New Roman"/>
          <w:sz w:val="23"/>
          <w:szCs w:val="23"/>
          <w:lang w:val="uk-UA"/>
        </w:rPr>
        <w:t>Ініціювати проведення незалежної кваліфікованої експертизи у разі, коли Виконавець відмовляється від складання або підписання Акту виявлених недоліків. У такому випадку витрати на проведення кваліфікованої експертизи покладаються на Виконавця.</w:t>
      </w:r>
    </w:p>
    <w:p w14:paraId="33235393" w14:textId="77777777" w:rsidR="008752CF" w:rsidRPr="00BD484F" w:rsidRDefault="008752CF" w:rsidP="008752CF">
      <w:pPr>
        <w:pStyle w:val="afc"/>
        <w:numPr>
          <w:ilvl w:val="2"/>
          <w:numId w:val="78"/>
        </w:numPr>
        <w:tabs>
          <w:tab w:val="left" w:pos="1134"/>
        </w:tabs>
        <w:suppressAutoHyphens w:val="0"/>
        <w:ind w:left="0" w:firstLine="567"/>
        <w:jc w:val="both"/>
        <w:rPr>
          <w:rFonts w:ascii="Times New Roman" w:eastAsia="Calibri" w:hAnsi="Times New Roman"/>
          <w:sz w:val="23"/>
          <w:szCs w:val="23"/>
          <w:lang w:val="uk-UA"/>
        </w:rPr>
      </w:pPr>
      <w:r w:rsidRPr="00BD484F">
        <w:rPr>
          <w:rFonts w:ascii="Times New Roman" w:eastAsia="Calibri" w:hAnsi="Times New Roman"/>
          <w:sz w:val="23"/>
          <w:szCs w:val="23"/>
          <w:lang w:val="uk-UA"/>
        </w:rPr>
        <w:t>Реалізувати інші права, передбачені цим Договором та законодавством України.</w:t>
      </w:r>
    </w:p>
    <w:p w14:paraId="6D49F3A2" w14:textId="77777777" w:rsidR="008752CF" w:rsidRPr="00BD484F" w:rsidRDefault="008752CF" w:rsidP="008752CF">
      <w:pPr>
        <w:suppressAutoHyphens w:val="0"/>
        <w:ind w:firstLine="567"/>
        <w:jc w:val="both"/>
        <w:rPr>
          <w:rFonts w:eastAsia="Calibri"/>
          <w:b/>
          <w:sz w:val="23"/>
          <w:szCs w:val="23"/>
          <w:lang w:val="uk-UA" w:eastAsia="en-US"/>
        </w:rPr>
      </w:pPr>
      <w:r w:rsidRPr="00BD484F">
        <w:rPr>
          <w:rFonts w:eastAsia="Calibri"/>
          <w:b/>
          <w:sz w:val="23"/>
          <w:szCs w:val="23"/>
          <w:lang w:val="uk-UA" w:eastAsia="en-US"/>
        </w:rPr>
        <w:t>5.3. Виконавець зобов'язаний:</w:t>
      </w:r>
    </w:p>
    <w:p w14:paraId="491487C2" w14:textId="77777777" w:rsidR="008752CF" w:rsidRPr="00BD484F" w:rsidRDefault="008752CF" w:rsidP="008752CF">
      <w:pPr>
        <w:pStyle w:val="afc"/>
        <w:numPr>
          <w:ilvl w:val="2"/>
          <w:numId w:val="79"/>
        </w:numPr>
        <w:tabs>
          <w:tab w:val="left" w:pos="1134"/>
        </w:tabs>
        <w:suppressAutoHyphens w:val="0"/>
        <w:ind w:left="0" w:firstLine="567"/>
        <w:jc w:val="both"/>
        <w:rPr>
          <w:rFonts w:ascii="Times New Roman" w:eastAsia="Calibri" w:hAnsi="Times New Roman"/>
          <w:sz w:val="23"/>
          <w:szCs w:val="23"/>
          <w:lang w:val="uk-UA"/>
        </w:rPr>
      </w:pPr>
      <w:r w:rsidRPr="00BD484F">
        <w:rPr>
          <w:rFonts w:ascii="Times New Roman" w:eastAsia="Calibri" w:hAnsi="Times New Roman"/>
          <w:sz w:val="23"/>
          <w:szCs w:val="23"/>
          <w:lang w:val="uk-UA"/>
        </w:rPr>
        <w:t>На свій ризик, своїми силами і засобами надати Послуги в повному обсязі відповідно до умов Договору та Локального кошторису (Додаток 2 до Договору), що є невід’ємною частиною Договору.</w:t>
      </w:r>
    </w:p>
    <w:p w14:paraId="33A90BB2" w14:textId="77777777" w:rsidR="008752CF" w:rsidRPr="00BD484F" w:rsidRDefault="008752CF" w:rsidP="008752CF">
      <w:pPr>
        <w:pStyle w:val="afc"/>
        <w:numPr>
          <w:ilvl w:val="2"/>
          <w:numId w:val="79"/>
        </w:numPr>
        <w:tabs>
          <w:tab w:val="left" w:pos="1134"/>
        </w:tabs>
        <w:suppressAutoHyphens w:val="0"/>
        <w:ind w:left="0" w:firstLine="567"/>
        <w:jc w:val="both"/>
        <w:rPr>
          <w:rFonts w:ascii="Times New Roman" w:eastAsia="Calibri" w:hAnsi="Times New Roman"/>
          <w:sz w:val="23"/>
          <w:szCs w:val="23"/>
          <w:lang w:val="uk-UA"/>
        </w:rPr>
      </w:pPr>
      <w:r w:rsidRPr="00BD484F">
        <w:rPr>
          <w:rFonts w:ascii="Times New Roman" w:eastAsia="Calibri" w:hAnsi="Times New Roman"/>
          <w:sz w:val="23"/>
          <w:szCs w:val="23"/>
          <w:lang w:val="uk-UA"/>
        </w:rPr>
        <w:lastRenderedPageBreak/>
        <w:t>При надані Послуг дотримуватися правил внутрішнього розпорядку Замовника, що діють на території Об’єкта Замовника.</w:t>
      </w:r>
    </w:p>
    <w:p w14:paraId="77328CEB" w14:textId="77777777" w:rsidR="008752CF" w:rsidRPr="00BD484F" w:rsidRDefault="008752CF" w:rsidP="008752CF">
      <w:pPr>
        <w:pStyle w:val="afc"/>
        <w:numPr>
          <w:ilvl w:val="2"/>
          <w:numId w:val="79"/>
        </w:numPr>
        <w:tabs>
          <w:tab w:val="left" w:pos="1134"/>
        </w:tabs>
        <w:suppressAutoHyphens w:val="0"/>
        <w:ind w:left="0" w:firstLine="567"/>
        <w:jc w:val="both"/>
        <w:rPr>
          <w:rFonts w:ascii="Times New Roman" w:eastAsia="Calibri" w:hAnsi="Times New Roman"/>
          <w:sz w:val="23"/>
          <w:szCs w:val="23"/>
          <w:lang w:val="uk-UA"/>
        </w:rPr>
      </w:pPr>
      <w:r w:rsidRPr="00BD484F">
        <w:rPr>
          <w:rFonts w:ascii="Times New Roman" w:eastAsia="Calibri" w:hAnsi="Times New Roman"/>
          <w:sz w:val="23"/>
          <w:szCs w:val="23"/>
          <w:lang w:val="uk-UA"/>
        </w:rPr>
        <w:t>Здати результати наданих Послуг Замовнику в повному обсязі і в строки, передбачені Договором.</w:t>
      </w:r>
    </w:p>
    <w:p w14:paraId="69550ABB" w14:textId="77777777" w:rsidR="008752CF" w:rsidRPr="00BD484F" w:rsidRDefault="008752CF" w:rsidP="008752CF">
      <w:pPr>
        <w:pStyle w:val="afc"/>
        <w:numPr>
          <w:ilvl w:val="2"/>
          <w:numId w:val="79"/>
        </w:numPr>
        <w:tabs>
          <w:tab w:val="left" w:pos="1134"/>
        </w:tabs>
        <w:suppressAutoHyphens w:val="0"/>
        <w:ind w:left="0" w:firstLine="567"/>
        <w:jc w:val="both"/>
        <w:rPr>
          <w:rFonts w:ascii="Times New Roman" w:eastAsia="Calibri" w:hAnsi="Times New Roman"/>
          <w:sz w:val="23"/>
          <w:szCs w:val="23"/>
          <w:lang w:val="uk-UA"/>
        </w:rPr>
      </w:pPr>
      <w:r w:rsidRPr="00BD484F">
        <w:rPr>
          <w:rFonts w:ascii="Times New Roman" w:eastAsia="Calibri" w:hAnsi="Times New Roman"/>
          <w:sz w:val="23"/>
          <w:szCs w:val="23"/>
          <w:lang w:val="uk-UA"/>
        </w:rPr>
        <w:t>Надавати Замовнику інформацію про хід виконання своїх зобов’язань за даним Договором, копії всієї необхідної супроводжувальної і технічної документації по виконанню Договору. Для проведення технічного нагляду та контролю за ходом надання Послуг, обсягами наданих Послуг, використанням будівельних матеріалів (матеріалів, виробів, конструкцій) забезпечити в будь-який час безперешкодний доступ працівникам Замовника до Об’єкта, де надаються Послуги за цим Договором.</w:t>
      </w:r>
    </w:p>
    <w:p w14:paraId="7E898F68" w14:textId="77777777" w:rsidR="008752CF" w:rsidRPr="00BD484F" w:rsidRDefault="008752CF" w:rsidP="008752CF">
      <w:pPr>
        <w:pStyle w:val="afc"/>
        <w:numPr>
          <w:ilvl w:val="2"/>
          <w:numId w:val="79"/>
        </w:numPr>
        <w:tabs>
          <w:tab w:val="left" w:pos="1134"/>
        </w:tabs>
        <w:suppressAutoHyphens w:val="0"/>
        <w:ind w:left="0" w:firstLine="567"/>
        <w:jc w:val="both"/>
        <w:rPr>
          <w:rFonts w:ascii="Times New Roman" w:eastAsia="Calibri" w:hAnsi="Times New Roman"/>
          <w:sz w:val="23"/>
          <w:szCs w:val="23"/>
          <w:lang w:val="uk-UA"/>
        </w:rPr>
      </w:pPr>
      <w:r w:rsidRPr="00BD484F">
        <w:rPr>
          <w:rFonts w:ascii="Times New Roman" w:eastAsia="Calibri" w:hAnsi="Times New Roman"/>
          <w:sz w:val="23"/>
          <w:szCs w:val="23"/>
          <w:lang w:val="uk-UA"/>
        </w:rPr>
        <w:t xml:space="preserve">Забезпечити постачання будівельних матеріалів (матеріалів, виробів, конструкцій) та здійснити </w:t>
      </w:r>
      <w:bookmarkStart w:id="2" w:name="_Hlk199770527"/>
      <w:r w:rsidRPr="00BD484F">
        <w:rPr>
          <w:rFonts w:ascii="Times New Roman" w:eastAsia="Calibri" w:hAnsi="Times New Roman"/>
          <w:sz w:val="23"/>
          <w:szCs w:val="23"/>
          <w:lang w:val="uk-UA"/>
        </w:rPr>
        <w:t>за свій рахунок</w:t>
      </w:r>
      <w:bookmarkEnd w:id="2"/>
      <w:r w:rsidRPr="00BD484F">
        <w:rPr>
          <w:rFonts w:ascii="Times New Roman" w:eastAsia="Calibri" w:hAnsi="Times New Roman"/>
          <w:sz w:val="23"/>
          <w:szCs w:val="23"/>
          <w:lang w:val="uk-UA"/>
        </w:rPr>
        <w:t xml:space="preserve"> їхнє приймання, розвантаження, складування і подачу для надання Послуг.</w:t>
      </w:r>
    </w:p>
    <w:p w14:paraId="7E4F8310" w14:textId="77777777" w:rsidR="008752CF" w:rsidRPr="00BD484F" w:rsidRDefault="008752CF" w:rsidP="008752CF">
      <w:pPr>
        <w:pStyle w:val="afc"/>
        <w:numPr>
          <w:ilvl w:val="2"/>
          <w:numId w:val="79"/>
        </w:numPr>
        <w:tabs>
          <w:tab w:val="left" w:pos="1134"/>
        </w:tabs>
        <w:suppressAutoHyphens w:val="0"/>
        <w:ind w:left="0" w:firstLine="567"/>
        <w:jc w:val="both"/>
        <w:rPr>
          <w:rFonts w:ascii="Times New Roman" w:eastAsia="Calibri" w:hAnsi="Times New Roman"/>
          <w:sz w:val="23"/>
          <w:szCs w:val="23"/>
          <w:lang w:val="uk-UA"/>
        </w:rPr>
      </w:pPr>
      <w:r w:rsidRPr="00BD484F">
        <w:rPr>
          <w:rFonts w:ascii="Times New Roman" w:eastAsia="Calibri" w:hAnsi="Times New Roman"/>
          <w:sz w:val="23"/>
          <w:szCs w:val="23"/>
          <w:lang w:val="uk-UA"/>
        </w:rPr>
        <w:t>Забезпечити за свій рахунок від початку надання Послуг до здачі результатів наданих Послуг в гарантійну експлуатацію охорону всього майна і матеріалів на території Об’єкта надання Послуг за цим Договором.</w:t>
      </w:r>
    </w:p>
    <w:p w14:paraId="4B63E76F" w14:textId="77777777" w:rsidR="008752CF" w:rsidRPr="00BD484F" w:rsidRDefault="008752CF" w:rsidP="008752CF">
      <w:pPr>
        <w:pStyle w:val="afc"/>
        <w:numPr>
          <w:ilvl w:val="2"/>
          <w:numId w:val="79"/>
        </w:numPr>
        <w:tabs>
          <w:tab w:val="left" w:pos="1134"/>
        </w:tabs>
        <w:suppressAutoHyphens w:val="0"/>
        <w:ind w:left="0" w:firstLine="567"/>
        <w:jc w:val="both"/>
        <w:rPr>
          <w:rFonts w:ascii="Times New Roman" w:eastAsia="Calibri" w:hAnsi="Times New Roman"/>
          <w:sz w:val="23"/>
          <w:szCs w:val="23"/>
          <w:lang w:val="uk-UA"/>
        </w:rPr>
      </w:pPr>
      <w:r w:rsidRPr="00BD484F">
        <w:rPr>
          <w:rFonts w:ascii="Times New Roman" w:eastAsia="Calibri" w:hAnsi="Times New Roman"/>
          <w:sz w:val="23"/>
          <w:szCs w:val="23"/>
          <w:lang w:val="uk-UA"/>
        </w:rPr>
        <w:t>У разі залучення ним до надання Послуг третіх осіб-</w:t>
      </w:r>
      <w:proofErr w:type="spellStart"/>
      <w:r w:rsidRPr="00BD484F">
        <w:rPr>
          <w:rFonts w:ascii="Times New Roman" w:eastAsia="Calibri" w:hAnsi="Times New Roman"/>
          <w:sz w:val="23"/>
          <w:szCs w:val="23"/>
          <w:lang w:val="uk-UA"/>
        </w:rPr>
        <w:t>субвиконавців</w:t>
      </w:r>
      <w:proofErr w:type="spellEnd"/>
      <w:r w:rsidRPr="00BD484F">
        <w:rPr>
          <w:rFonts w:ascii="Times New Roman" w:eastAsia="Calibri" w:hAnsi="Times New Roman"/>
          <w:sz w:val="23"/>
          <w:szCs w:val="23"/>
          <w:lang w:val="uk-UA"/>
        </w:rPr>
        <w:t xml:space="preserve">, перевірити наявність у них ліцензій та інших дозвільних документів, які вимагаються згідно із чинним законодавством України для надання Послуг, передбачених цим Договором, здійснювати координацію їх діяльності на Об’єкті, де надаються Послуги, та контролювати надання ними Послуг згідно з положенням цього Договору. Виконавець несе відповідальність перед Замовником за результати діяльності </w:t>
      </w:r>
      <w:proofErr w:type="spellStart"/>
      <w:r w:rsidRPr="00BD484F">
        <w:rPr>
          <w:rFonts w:ascii="Times New Roman" w:eastAsia="Calibri" w:hAnsi="Times New Roman"/>
          <w:sz w:val="23"/>
          <w:szCs w:val="23"/>
          <w:lang w:val="uk-UA"/>
        </w:rPr>
        <w:t>субвиконавців</w:t>
      </w:r>
      <w:proofErr w:type="spellEnd"/>
      <w:r w:rsidRPr="00BD484F">
        <w:rPr>
          <w:rFonts w:ascii="Times New Roman" w:eastAsia="Calibri" w:hAnsi="Times New Roman"/>
          <w:sz w:val="23"/>
          <w:szCs w:val="23"/>
          <w:lang w:val="uk-UA"/>
        </w:rPr>
        <w:t>, залучених ним до надання Послуг за цим Договором.</w:t>
      </w:r>
    </w:p>
    <w:p w14:paraId="52B27972" w14:textId="77777777" w:rsidR="008752CF" w:rsidRPr="00BD484F" w:rsidRDefault="008752CF" w:rsidP="008752CF">
      <w:pPr>
        <w:pStyle w:val="afc"/>
        <w:numPr>
          <w:ilvl w:val="2"/>
          <w:numId w:val="79"/>
        </w:numPr>
        <w:tabs>
          <w:tab w:val="left" w:pos="1134"/>
        </w:tabs>
        <w:suppressAutoHyphens w:val="0"/>
        <w:ind w:left="0" w:firstLine="567"/>
        <w:jc w:val="both"/>
        <w:rPr>
          <w:rFonts w:ascii="Times New Roman" w:eastAsia="Calibri" w:hAnsi="Times New Roman"/>
          <w:sz w:val="23"/>
          <w:szCs w:val="23"/>
          <w:lang w:val="uk-UA"/>
        </w:rPr>
      </w:pPr>
      <w:r w:rsidRPr="00BD484F">
        <w:rPr>
          <w:rFonts w:ascii="Times New Roman" w:eastAsia="Calibri" w:hAnsi="Times New Roman"/>
          <w:sz w:val="23"/>
          <w:szCs w:val="23"/>
          <w:lang w:val="uk-UA"/>
        </w:rPr>
        <w:t>Забезпечити виконання необхідних протипожежних заходів, а також заходів щодо техніки безпеки, охорони навколишнього середовища, дотримання санітарних норм в період надання Послуг. Виконавець несе відповідальність за порушення його працівниками та/або залученими Виконавцем третіми особами (</w:t>
      </w:r>
      <w:proofErr w:type="spellStart"/>
      <w:r w:rsidRPr="00BD484F">
        <w:rPr>
          <w:rFonts w:ascii="Times New Roman" w:eastAsia="Calibri" w:hAnsi="Times New Roman"/>
          <w:sz w:val="23"/>
          <w:szCs w:val="23"/>
          <w:lang w:val="uk-UA"/>
        </w:rPr>
        <w:t>субвиконавцями</w:t>
      </w:r>
      <w:proofErr w:type="spellEnd"/>
      <w:r w:rsidRPr="00BD484F">
        <w:rPr>
          <w:rFonts w:ascii="Times New Roman" w:eastAsia="Calibri" w:hAnsi="Times New Roman"/>
          <w:sz w:val="23"/>
          <w:szCs w:val="23"/>
          <w:lang w:val="uk-UA"/>
        </w:rPr>
        <w:t xml:space="preserve">) норм технічної, пожежної безпеки та охорони праці, санітарних норм, законодавства в сфері охорони навколишнього середовища перед </w:t>
      </w:r>
      <w:r w:rsidRPr="00BD484F">
        <w:rPr>
          <w:rFonts w:ascii="Times New Roman" w:eastAsia="Calibri" w:hAnsi="Times New Roman"/>
          <w:bCs/>
          <w:sz w:val="23"/>
          <w:szCs w:val="23"/>
          <w:lang w:val="uk-UA"/>
        </w:rPr>
        <w:t>Замовник</w:t>
      </w:r>
      <w:r w:rsidRPr="00BD484F">
        <w:rPr>
          <w:rFonts w:ascii="Times New Roman" w:eastAsia="Calibri" w:hAnsi="Times New Roman"/>
          <w:sz w:val="23"/>
          <w:szCs w:val="23"/>
          <w:lang w:val="uk-UA"/>
        </w:rPr>
        <w:t>ом та/або будь-якими третіми особами та відшкодовує завдані таким порушенням збитки та/або шкоду в повному обсязі. З моменту підписання Договору Виконавець відповідальний за дотримання працівниками Виконавця та залученими ним третіми особами (</w:t>
      </w:r>
      <w:proofErr w:type="spellStart"/>
      <w:r w:rsidRPr="00BD484F">
        <w:rPr>
          <w:rFonts w:ascii="Times New Roman" w:eastAsia="Calibri" w:hAnsi="Times New Roman"/>
          <w:sz w:val="23"/>
          <w:szCs w:val="23"/>
          <w:lang w:val="uk-UA"/>
        </w:rPr>
        <w:t>субвиконавцями</w:t>
      </w:r>
      <w:proofErr w:type="spellEnd"/>
      <w:r w:rsidRPr="00BD484F">
        <w:rPr>
          <w:rFonts w:ascii="Times New Roman" w:eastAsia="Calibri" w:hAnsi="Times New Roman"/>
          <w:sz w:val="23"/>
          <w:szCs w:val="23"/>
          <w:lang w:val="uk-UA"/>
        </w:rPr>
        <w:t>) вимог санітарних та протипожежних норм, правил охорони праці, техніки безпеки, законодавства в сфері охорони навколишнього середовища на Об</w:t>
      </w:r>
      <w:r w:rsidRPr="00BD484F">
        <w:rPr>
          <w:rFonts w:ascii="Times New Roman" w:eastAsia="Calibri" w:hAnsi="Times New Roman"/>
          <w:sz w:val="23"/>
          <w:szCs w:val="23"/>
          <w:lang w:val="ru-RU"/>
        </w:rPr>
        <w:t>’</w:t>
      </w:r>
      <w:proofErr w:type="spellStart"/>
      <w:r w:rsidRPr="00BD484F">
        <w:rPr>
          <w:rFonts w:ascii="Times New Roman" w:eastAsia="Calibri" w:hAnsi="Times New Roman"/>
          <w:sz w:val="23"/>
          <w:szCs w:val="23"/>
          <w:lang w:val="uk-UA"/>
        </w:rPr>
        <w:t>єкті</w:t>
      </w:r>
      <w:proofErr w:type="spellEnd"/>
      <w:r w:rsidRPr="00BD484F">
        <w:rPr>
          <w:rFonts w:ascii="Times New Roman" w:eastAsia="Calibri" w:hAnsi="Times New Roman"/>
          <w:sz w:val="23"/>
          <w:szCs w:val="23"/>
          <w:lang w:val="uk-UA"/>
        </w:rPr>
        <w:t>, де надаються Послуги за цим Договором.</w:t>
      </w:r>
    </w:p>
    <w:p w14:paraId="23E9E860" w14:textId="77777777" w:rsidR="008752CF" w:rsidRPr="00BD484F" w:rsidRDefault="008752CF" w:rsidP="008752CF">
      <w:pPr>
        <w:pStyle w:val="afc"/>
        <w:numPr>
          <w:ilvl w:val="2"/>
          <w:numId w:val="79"/>
        </w:numPr>
        <w:tabs>
          <w:tab w:val="left" w:pos="1134"/>
        </w:tabs>
        <w:suppressAutoHyphens w:val="0"/>
        <w:ind w:left="0" w:firstLine="567"/>
        <w:jc w:val="both"/>
        <w:rPr>
          <w:rFonts w:ascii="Times New Roman" w:eastAsia="Calibri" w:hAnsi="Times New Roman"/>
          <w:sz w:val="23"/>
          <w:szCs w:val="23"/>
          <w:lang w:val="uk-UA"/>
        </w:rPr>
      </w:pPr>
      <w:r w:rsidRPr="00BD484F">
        <w:rPr>
          <w:rFonts w:ascii="Times New Roman" w:eastAsia="Calibri" w:hAnsi="Times New Roman"/>
          <w:sz w:val="23"/>
          <w:szCs w:val="23"/>
          <w:lang w:val="uk-UA"/>
        </w:rPr>
        <w:t xml:space="preserve">Забезпечити надання Послуг у відповідності до чинних державних будівельних норм і правил, технології, технічних </w:t>
      </w:r>
      <w:proofErr w:type="spellStart"/>
      <w:r w:rsidRPr="00BD484F">
        <w:rPr>
          <w:rFonts w:ascii="Times New Roman" w:eastAsia="Calibri" w:hAnsi="Times New Roman"/>
          <w:sz w:val="23"/>
          <w:szCs w:val="23"/>
          <w:lang w:val="uk-UA"/>
        </w:rPr>
        <w:t>проектів</w:t>
      </w:r>
      <w:proofErr w:type="spellEnd"/>
      <w:r w:rsidRPr="00BD484F">
        <w:rPr>
          <w:rFonts w:ascii="Times New Roman" w:eastAsia="Calibri" w:hAnsi="Times New Roman"/>
          <w:sz w:val="23"/>
          <w:szCs w:val="23"/>
          <w:lang w:val="uk-UA"/>
        </w:rPr>
        <w:t xml:space="preserve"> і норм, Настанови.</w:t>
      </w:r>
    </w:p>
    <w:p w14:paraId="5F847C2C" w14:textId="77777777" w:rsidR="008752CF" w:rsidRPr="00BD484F" w:rsidRDefault="008752CF" w:rsidP="008752CF">
      <w:pPr>
        <w:pStyle w:val="afc"/>
        <w:numPr>
          <w:ilvl w:val="2"/>
          <w:numId w:val="79"/>
        </w:numPr>
        <w:tabs>
          <w:tab w:val="left" w:pos="1276"/>
        </w:tabs>
        <w:suppressAutoHyphens w:val="0"/>
        <w:ind w:left="0" w:firstLine="567"/>
        <w:jc w:val="both"/>
        <w:rPr>
          <w:rFonts w:ascii="Times New Roman" w:eastAsia="Calibri" w:hAnsi="Times New Roman"/>
          <w:sz w:val="23"/>
          <w:szCs w:val="23"/>
          <w:lang w:val="uk-UA"/>
        </w:rPr>
      </w:pPr>
      <w:r w:rsidRPr="00BD484F">
        <w:rPr>
          <w:rFonts w:ascii="Times New Roman" w:eastAsia="Calibri" w:hAnsi="Times New Roman"/>
          <w:sz w:val="23"/>
          <w:szCs w:val="23"/>
          <w:lang w:val="uk-UA"/>
        </w:rPr>
        <w:t>Здійснювати з початку надання Послуг згідно вимог Настанови, ДСТУ, державних будівельних норм та інших діючих нормативно-правових актів України ведення виконавчої документації, а саме: внесення записів у журналах надання послуг, оформлення актів прихованих робіт, прийняття відповідних конструкцій, проведення необхідних випробувань, стежити за наявністю сертифікатів, технічної документації на матеріали, враховувати зауваження фахівців Замовника щодо виявлених порушень і забезпечувати усунення зауважень.</w:t>
      </w:r>
    </w:p>
    <w:p w14:paraId="789C80E4" w14:textId="77777777" w:rsidR="008752CF" w:rsidRPr="00BD484F" w:rsidRDefault="008752CF" w:rsidP="008752CF">
      <w:pPr>
        <w:pStyle w:val="afc"/>
        <w:numPr>
          <w:ilvl w:val="2"/>
          <w:numId w:val="79"/>
        </w:numPr>
        <w:tabs>
          <w:tab w:val="left" w:pos="1276"/>
        </w:tabs>
        <w:suppressAutoHyphens w:val="0"/>
        <w:ind w:left="0" w:firstLine="567"/>
        <w:jc w:val="both"/>
        <w:rPr>
          <w:rFonts w:ascii="Times New Roman" w:eastAsia="Calibri" w:hAnsi="Times New Roman"/>
          <w:sz w:val="23"/>
          <w:szCs w:val="23"/>
          <w:lang w:val="uk-UA"/>
        </w:rPr>
      </w:pPr>
      <w:r w:rsidRPr="00BD484F">
        <w:rPr>
          <w:rFonts w:ascii="Times New Roman" w:eastAsia="Calibri" w:hAnsi="Times New Roman"/>
          <w:sz w:val="23"/>
          <w:szCs w:val="23"/>
          <w:lang w:val="uk-UA"/>
        </w:rPr>
        <w:t>Усувати за власний рахунок недоліки та дефекти, виявлені в процесі здачі-приймання результатів наданих Послуг в гарантійну експлуатацію (п. 2.3. Договору), виконувати гарантійні зобов’язання.</w:t>
      </w:r>
    </w:p>
    <w:p w14:paraId="2709B406" w14:textId="77777777" w:rsidR="008752CF" w:rsidRPr="00BD484F" w:rsidRDefault="008752CF" w:rsidP="008752CF">
      <w:pPr>
        <w:pStyle w:val="afc"/>
        <w:numPr>
          <w:ilvl w:val="2"/>
          <w:numId w:val="79"/>
        </w:numPr>
        <w:tabs>
          <w:tab w:val="left" w:pos="1276"/>
        </w:tabs>
        <w:suppressAutoHyphens w:val="0"/>
        <w:ind w:left="0" w:firstLine="567"/>
        <w:jc w:val="both"/>
        <w:rPr>
          <w:rFonts w:ascii="Times New Roman" w:eastAsia="Calibri" w:hAnsi="Times New Roman"/>
          <w:sz w:val="23"/>
          <w:szCs w:val="23"/>
          <w:lang w:val="uk-UA"/>
        </w:rPr>
      </w:pPr>
      <w:r w:rsidRPr="00BD484F">
        <w:rPr>
          <w:rFonts w:ascii="Times New Roman" w:eastAsia="Calibri" w:hAnsi="Times New Roman"/>
          <w:sz w:val="23"/>
          <w:szCs w:val="23"/>
          <w:lang w:val="uk-UA"/>
        </w:rPr>
        <w:t>Нести всі ризики та витрати, пов’язані з наданням Послуг, включаючи оплату податків, інших зборів і обов’язкових платежів.</w:t>
      </w:r>
    </w:p>
    <w:p w14:paraId="3A4C1422" w14:textId="77777777" w:rsidR="008752CF" w:rsidRPr="00BD484F" w:rsidRDefault="008752CF" w:rsidP="008752CF">
      <w:pPr>
        <w:pStyle w:val="afc"/>
        <w:numPr>
          <w:ilvl w:val="2"/>
          <w:numId w:val="79"/>
        </w:numPr>
        <w:tabs>
          <w:tab w:val="left" w:pos="1276"/>
        </w:tabs>
        <w:suppressAutoHyphens w:val="0"/>
        <w:ind w:left="0" w:firstLine="567"/>
        <w:jc w:val="both"/>
        <w:rPr>
          <w:rFonts w:ascii="Times New Roman" w:eastAsia="Calibri" w:hAnsi="Times New Roman"/>
          <w:sz w:val="23"/>
          <w:szCs w:val="23"/>
          <w:lang w:val="uk-UA"/>
        </w:rPr>
      </w:pPr>
      <w:r w:rsidRPr="00BD484F">
        <w:rPr>
          <w:rFonts w:ascii="Times New Roman" w:eastAsia="Calibri" w:hAnsi="Times New Roman"/>
          <w:sz w:val="23"/>
          <w:szCs w:val="23"/>
          <w:lang w:val="uk-UA"/>
        </w:rPr>
        <w:t>Своєчасно попередити Замовника про наявність незалежних від Виконавця обставин, що перешкоджають наданню Послуг, впродовж 1 (одного) робочого дня з моменту виникнення таких обставин.</w:t>
      </w:r>
    </w:p>
    <w:p w14:paraId="13AD40E9" w14:textId="77777777" w:rsidR="008752CF" w:rsidRPr="00BD484F" w:rsidRDefault="008752CF" w:rsidP="008752CF">
      <w:pPr>
        <w:pStyle w:val="afc"/>
        <w:numPr>
          <w:ilvl w:val="2"/>
          <w:numId w:val="79"/>
        </w:numPr>
        <w:tabs>
          <w:tab w:val="left" w:pos="1276"/>
        </w:tabs>
        <w:suppressAutoHyphens w:val="0"/>
        <w:ind w:left="0" w:firstLine="567"/>
        <w:jc w:val="both"/>
        <w:rPr>
          <w:rFonts w:ascii="Times New Roman" w:eastAsia="Calibri" w:hAnsi="Times New Roman"/>
          <w:sz w:val="23"/>
          <w:szCs w:val="23"/>
          <w:lang w:val="uk-UA"/>
        </w:rPr>
      </w:pPr>
      <w:r w:rsidRPr="00BD484F">
        <w:rPr>
          <w:rFonts w:ascii="Times New Roman" w:eastAsia="Calibri" w:hAnsi="Times New Roman"/>
          <w:sz w:val="23"/>
          <w:szCs w:val="23"/>
          <w:lang w:val="uk-UA"/>
        </w:rPr>
        <w:t>Після надання всіх Послуг відповідно до Договору надати Замовнику повний комплект виконавчої документації (в 2-х екземплярах) згідно п. 5.3.10 цього Договору. В іншому випадку Акти та довідки до розгляду Замовником не приймаються.</w:t>
      </w:r>
    </w:p>
    <w:p w14:paraId="789FD4FA" w14:textId="77777777" w:rsidR="008752CF" w:rsidRPr="00BD484F" w:rsidRDefault="008752CF" w:rsidP="008752CF">
      <w:pPr>
        <w:pStyle w:val="afc"/>
        <w:numPr>
          <w:ilvl w:val="2"/>
          <w:numId w:val="79"/>
        </w:numPr>
        <w:tabs>
          <w:tab w:val="left" w:pos="1276"/>
        </w:tabs>
        <w:suppressAutoHyphens w:val="0"/>
        <w:ind w:left="0" w:firstLine="567"/>
        <w:jc w:val="both"/>
        <w:rPr>
          <w:rFonts w:ascii="Times New Roman" w:eastAsia="Calibri" w:hAnsi="Times New Roman"/>
          <w:sz w:val="23"/>
          <w:szCs w:val="23"/>
          <w:lang w:val="uk-UA"/>
        </w:rPr>
      </w:pPr>
      <w:r w:rsidRPr="00BD484F">
        <w:rPr>
          <w:rFonts w:ascii="Times New Roman" w:eastAsia="Calibri" w:hAnsi="Times New Roman"/>
          <w:sz w:val="23"/>
          <w:szCs w:val="23"/>
          <w:lang w:val="uk-UA"/>
        </w:rPr>
        <w:t xml:space="preserve">Під час здачі результатів наданих Послуг надати </w:t>
      </w:r>
      <w:r w:rsidRPr="00BD484F">
        <w:rPr>
          <w:rFonts w:ascii="Times New Roman" w:eastAsia="Calibri" w:hAnsi="Times New Roman"/>
          <w:bCs/>
          <w:sz w:val="23"/>
          <w:szCs w:val="23"/>
          <w:lang w:val="uk-UA"/>
        </w:rPr>
        <w:t>Замовник</w:t>
      </w:r>
      <w:r w:rsidRPr="00BD484F">
        <w:rPr>
          <w:rFonts w:ascii="Times New Roman" w:eastAsia="Calibri" w:hAnsi="Times New Roman"/>
          <w:sz w:val="23"/>
          <w:szCs w:val="23"/>
          <w:lang w:val="uk-UA"/>
        </w:rPr>
        <w:t>у сертифікати на використані під час надання Послуг матеріали/обладнання, якщо така сертифікація є обов’язковою відповідно до чинного законодавства України.</w:t>
      </w:r>
    </w:p>
    <w:p w14:paraId="26BA6CB7" w14:textId="77777777" w:rsidR="008752CF" w:rsidRPr="00BD484F" w:rsidRDefault="008752CF" w:rsidP="008752CF">
      <w:pPr>
        <w:pStyle w:val="afc"/>
        <w:numPr>
          <w:ilvl w:val="2"/>
          <w:numId w:val="79"/>
        </w:numPr>
        <w:tabs>
          <w:tab w:val="left" w:pos="1276"/>
        </w:tabs>
        <w:suppressAutoHyphens w:val="0"/>
        <w:ind w:left="0" w:firstLine="567"/>
        <w:jc w:val="both"/>
        <w:rPr>
          <w:rFonts w:ascii="Times New Roman" w:eastAsia="Calibri" w:hAnsi="Times New Roman"/>
          <w:sz w:val="23"/>
          <w:szCs w:val="23"/>
          <w:lang w:val="uk-UA"/>
        </w:rPr>
      </w:pPr>
      <w:r w:rsidRPr="00BD484F">
        <w:rPr>
          <w:rFonts w:ascii="Times New Roman" w:eastAsia="Calibri" w:hAnsi="Times New Roman"/>
          <w:sz w:val="23"/>
          <w:szCs w:val="23"/>
          <w:lang w:val="uk-UA"/>
        </w:rPr>
        <w:t xml:space="preserve">У разі наявності металобрухту, який утворився у результаті надання Послуг за Договором, повернути його Замовнику за </w:t>
      </w:r>
      <w:r w:rsidRPr="00BD484F">
        <w:rPr>
          <w:rFonts w:ascii="Times New Roman" w:eastAsia="Calibri" w:hAnsi="Times New Roman"/>
          <w:sz w:val="23"/>
          <w:szCs w:val="23"/>
          <w:lang w:val="ru-RU"/>
        </w:rPr>
        <w:t>А</w:t>
      </w:r>
      <w:proofErr w:type="spellStart"/>
      <w:r w:rsidRPr="00BD484F">
        <w:rPr>
          <w:rFonts w:ascii="Times New Roman" w:eastAsia="Calibri" w:hAnsi="Times New Roman"/>
          <w:sz w:val="23"/>
          <w:szCs w:val="23"/>
          <w:lang w:val="uk-UA"/>
        </w:rPr>
        <w:t>ктом</w:t>
      </w:r>
      <w:proofErr w:type="spellEnd"/>
      <w:r w:rsidRPr="00BD484F">
        <w:rPr>
          <w:rFonts w:ascii="Times New Roman" w:eastAsia="Calibri" w:hAnsi="Times New Roman"/>
          <w:sz w:val="23"/>
          <w:szCs w:val="23"/>
          <w:lang w:val="uk-UA"/>
        </w:rPr>
        <w:t xml:space="preserve"> приймання-передачі </w:t>
      </w:r>
      <w:proofErr w:type="spellStart"/>
      <w:r w:rsidRPr="00BD484F">
        <w:rPr>
          <w:rFonts w:ascii="Times New Roman" w:eastAsia="Calibri" w:hAnsi="Times New Roman"/>
          <w:sz w:val="23"/>
          <w:szCs w:val="23"/>
          <w:lang w:val="ru-RU"/>
        </w:rPr>
        <w:t>металобрухту</w:t>
      </w:r>
      <w:proofErr w:type="spellEnd"/>
      <w:r w:rsidRPr="00BD484F">
        <w:rPr>
          <w:rFonts w:ascii="Times New Roman" w:eastAsia="Calibri" w:hAnsi="Times New Roman"/>
          <w:sz w:val="23"/>
          <w:szCs w:val="23"/>
          <w:lang w:val="ru-RU"/>
        </w:rPr>
        <w:t xml:space="preserve"> </w:t>
      </w:r>
      <w:r w:rsidRPr="00BD484F">
        <w:rPr>
          <w:rFonts w:ascii="Times New Roman" w:eastAsia="Calibri" w:hAnsi="Times New Roman"/>
          <w:sz w:val="23"/>
          <w:szCs w:val="23"/>
          <w:lang w:val="uk-UA"/>
        </w:rPr>
        <w:t>одночасно зі здачею Замовнику результатів наданих Послуг.</w:t>
      </w:r>
    </w:p>
    <w:p w14:paraId="58E95F8D" w14:textId="77777777" w:rsidR="008752CF" w:rsidRPr="00BD484F" w:rsidRDefault="008752CF" w:rsidP="008752CF">
      <w:pPr>
        <w:pStyle w:val="afc"/>
        <w:numPr>
          <w:ilvl w:val="2"/>
          <w:numId w:val="79"/>
        </w:numPr>
        <w:tabs>
          <w:tab w:val="left" w:pos="1276"/>
        </w:tabs>
        <w:suppressAutoHyphens w:val="0"/>
        <w:ind w:left="0" w:firstLine="567"/>
        <w:jc w:val="both"/>
        <w:rPr>
          <w:rFonts w:ascii="Times New Roman" w:eastAsia="Calibri" w:hAnsi="Times New Roman"/>
          <w:sz w:val="23"/>
          <w:szCs w:val="23"/>
          <w:lang w:val="uk-UA"/>
        </w:rPr>
      </w:pPr>
      <w:r w:rsidRPr="00BD484F">
        <w:rPr>
          <w:rFonts w:ascii="Times New Roman" w:eastAsia="Calibri" w:hAnsi="Times New Roman"/>
          <w:sz w:val="23"/>
          <w:szCs w:val="23"/>
          <w:lang w:val="uk-UA"/>
        </w:rPr>
        <w:lastRenderedPageBreak/>
        <w:t>Виконувати належним чином інші зобов’язання передбачені законодавством та цим Договором.</w:t>
      </w:r>
    </w:p>
    <w:p w14:paraId="0C039179" w14:textId="77777777" w:rsidR="008752CF" w:rsidRPr="00BD484F" w:rsidRDefault="008752CF" w:rsidP="008752CF">
      <w:pPr>
        <w:pStyle w:val="afc"/>
        <w:numPr>
          <w:ilvl w:val="1"/>
          <w:numId w:val="79"/>
        </w:numPr>
        <w:tabs>
          <w:tab w:val="left" w:pos="1134"/>
        </w:tabs>
        <w:suppressAutoHyphens w:val="0"/>
        <w:ind w:left="0" w:firstLine="567"/>
        <w:jc w:val="both"/>
        <w:rPr>
          <w:rFonts w:ascii="Times New Roman" w:eastAsia="Calibri" w:hAnsi="Times New Roman"/>
          <w:b/>
          <w:sz w:val="23"/>
          <w:szCs w:val="23"/>
          <w:lang w:val="uk-UA"/>
        </w:rPr>
      </w:pPr>
      <w:r w:rsidRPr="00BD484F">
        <w:rPr>
          <w:rFonts w:ascii="Times New Roman" w:eastAsia="Calibri" w:hAnsi="Times New Roman"/>
          <w:b/>
          <w:sz w:val="23"/>
          <w:szCs w:val="23"/>
          <w:lang w:val="uk-UA"/>
        </w:rPr>
        <w:t>Виконавець має право:</w:t>
      </w:r>
    </w:p>
    <w:p w14:paraId="7FF07BFC" w14:textId="77777777" w:rsidR="008752CF" w:rsidRPr="00BD484F" w:rsidRDefault="008752CF" w:rsidP="008752CF">
      <w:pPr>
        <w:pStyle w:val="afc"/>
        <w:numPr>
          <w:ilvl w:val="2"/>
          <w:numId w:val="79"/>
        </w:numPr>
        <w:tabs>
          <w:tab w:val="left" w:pos="1134"/>
        </w:tabs>
        <w:suppressAutoHyphens w:val="0"/>
        <w:ind w:left="0" w:firstLine="567"/>
        <w:jc w:val="both"/>
        <w:rPr>
          <w:rFonts w:ascii="Times New Roman" w:eastAsia="Calibri" w:hAnsi="Times New Roman"/>
          <w:sz w:val="23"/>
          <w:szCs w:val="23"/>
          <w:lang w:val="uk-UA"/>
        </w:rPr>
      </w:pPr>
      <w:r w:rsidRPr="00BD484F">
        <w:rPr>
          <w:rFonts w:ascii="Times New Roman" w:eastAsia="Calibri" w:hAnsi="Times New Roman"/>
          <w:sz w:val="23"/>
          <w:szCs w:val="23"/>
          <w:lang w:val="uk-UA"/>
        </w:rPr>
        <w:t>Своєчасно та в повному обсязі отримувати плату за надані Послуги;</w:t>
      </w:r>
    </w:p>
    <w:p w14:paraId="47D1791E" w14:textId="77777777" w:rsidR="008752CF" w:rsidRPr="00BD484F" w:rsidRDefault="008752CF" w:rsidP="008752CF">
      <w:pPr>
        <w:pStyle w:val="afc"/>
        <w:numPr>
          <w:ilvl w:val="2"/>
          <w:numId w:val="79"/>
        </w:numPr>
        <w:tabs>
          <w:tab w:val="left" w:pos="1134"/>
        </w:tabs>
        <w:suppressAutoHyphens w:val="0"/>
        <w:ind w:left="0" w:firstLine="567"/>
        <w:jc w:val="both"/>
        <w:rPr>
          <w:rFonts w:ascii="Times New Roman" w:eastAsia="Calibri" w:hAnsi="Times New Roman"/>
          <w:sz w:val="23"/>
          <w:szCs w:val="23"/>
          <w:lang w:val="uk-UA"/>
        </w:rPr>
      </w:pPr>
      <w:r w:rsidRPr="00BD484F">
        <w:rPr>
          <w:rFonts w:ascii="Times New Roman" w:eastAsia="Calibri" w:hAnsi="Times New Roman"/>
          <w:sz w:val="23"/>
          <w:szCs w:val="23"/>
          <w:lang w:val="uk-UA"/>
        </w:rPr>
        <w:t>У разі невиконання зобов'язань Замовником Виконавець має право достроково розірвати цей Договір, повідомивши про це Замовника за 5 (п’ять) робочих днів до дати розірвання Договору.</w:t>
      </w:r>
    </w:p>
    <w:p w14:paraId="4A20566E" w14:textId="77777777" w:rsidR="008752CF" w:rsidRPr="00BD484F" w:rsidRDefault="008752CF" w:rsidP="008752CF">
      <w:pPr>
        <w:pStyle w:val="afc"/>
        <w:numPr>
          <w:ilvl w:val="2"/>
          <w:numId w:val="79"/>
        </w:numPr>
        <w:tabs>
          <w:tab w:val="left" w:pos="1134"/>
        </w:tabs>
        <w:suppressAutoHyphens w:val="0"/>
        <w:ind w:left="0" w:firstLine="567"/>
        <w:jc w:val="both"/>
        <w:rPr>
          <w:rFonts w:ascii="Times New Roman" w:eastAsia="Calibri" w:hAnsi="Times New Roman"/>
          <w:sz w:val="23"/>
          <w:szCs w:val="23"/>
          <w:lang w:val="uk-UA"/>
        </w:rPr>
      </w:pPr>
      <w:r w:rsidRPr="00BD484F">
        <w:rPr>
          <w:rFonts w:ascii="Times New Roman" w:eastAsia="Calibri" w:hAnsi="Times New Roman"/>
          <w:sz w:val="23"/>
          <w:szCs w:val="23"/>
          <w:lang w:val="uk-UA"/>
        </w:rPr>
        <w:t>Залучати до надання Послуг за Договором третіх осіб (</w:t>
      </w:r>
      <w:proofErr w:type="spellStart"/>
      <w:r w:rsidRPr="00BD484F">
        <w:rPr>
          <w:rFonts w:ascii="Times New Roman" w:eastAsia="Calibri" w:hAnsi="Times New Roman"/>
          <w:sz w:val="23"/>
          <w:szCs w:val="23"/>
          <w:lang w:val="uk-UA"/>
        </w:rPr>
        <w:t>субвиконавців</w:t>
      </w:r>
      <w:proofErr w:type="spellEnd"/>
      <w:r w:rsidRPr="00BD484F">
        <w:rPr>
          <w:rFonts w:ascii="Times New Roman" w:eastAsia="Calibri" w:hAnsi="Times New Roman"/>
          <w:sz w:val="23"/>
          <w:szCs w:val="23"/>
          <w:lang w:val="uk-UA"/>
        </w:rPr>
        <w:t>), за умови отримання дозволу на це Замовника, та здійснювати одноособовий та самостійний контроль за наданням ними Послуг на Об’єкті, залишаючись при цьому відповідальним за результати їх діяльності перед Замовником.</w:t>
      </w:r>
    </w:p>
    <w:p w14:paraId="55A08E54" w14:textId="77777777" w:rsidR="008752CF" w:rsidRPr="00BD484F" w:rsidRDefault="008752CF" w:rsidP="008752CF">
      <w:pPr>
        <w:pStyle w:val="afc"/>
        <w:numPr>
          <w:ilvl w:val="2"/>
          <w:numId w:val="79"/>
        </w:numPr>
        <w:tabs>
          <w:tab w:val="left" w:pos="1134"/>
        </w:tabs>
        <w:suppressAutoHyphens w:val="0"/>
        <w:ind w:left="0" w:firstLine="567"/>
        <w:jc w:val="both"/>
        <w:rPr>
          <w:rFonts w:ascii="Times New Roman" w:eastAsia="Calibri" w:hAnsi="Times New Roman"/>
          <w:sz w:val="23"/>
          <w:szCs w:val="23"/>
          <w:lang w:val="uk-UA"/>
        </w:rPr>
      </w:pPr>
      <w:r w:rsidRPr="00BD484F">
        <w:rPr>
          <w:rFonts w:ascii="Times New Roman" w:eastAsia="Calibri" w:hAnsi="Times New Roman"/>
          <w:sz w:val="23"/>
          <w:szCs w:val="23"/>
          <w:lang w:val="uk-UA"/>
        </w:rPr>
        <w:t xml:space="preserve">Мати інші права передбачені чинним законодавством України та умовами Договору. </w:t>
      </w:r>
    </w:p>
    <w:p w14:paraId="0B811A97" w14:textId="77777777" w:rsidR="008752CF" w:rsidRPr="00BD484F" w:rsidRDefault="008752CF" w:rsidP="008752CF">
      <w:pPr>
        <w:suppressAutoHyphens w:val="0"/>
        <w:ind w:firstLine="567"/>
        <w:jc w:val="both"/>
        <w:rPr>
          <w:rFonts w:eastAsia="Calibri"/>
          <w:bCs/>
          <w:sz w:val="23"/>
          <w:szCs w:val="23"/>
          <w:lang w:val="uk-UA" w:eastAsia="en-US"/>
        </w:rPr>
      </w:pPr>
    </w:p>
    <w:p w14:paraId="72E5BFCF" w14:textId="77777777" w:rsidR="008752CF" w:rsidRPr="00BD484F" w:rsidRDefault="008752CF" w:rsidP="008752CF">
      <w:pPr>
        <w:pStyle w:val="afc"/>
        <w:widowControl w:val="0"/>
        <w:numPr>
          <w:ilvl w:val="0"/>
          <w:numId w:val="74"/>
        </w:numPr>
        <w:suppressAutoHyphens w:val="0"/>
        <w:autoSpaceDN w:val="0"/>
        <w:jc w:val="center"/>
        <w:textAlignment w:val="baseline"/>
        <w:rPr>
          <w:rFonts w:ascii="Times New Roman" w:eastAsia="Arial Unicode MS" w:hAnsi="Times New Roman"/>
          <w:b/>
          <w:bCs/>
          <w:kern w:val="3"/>
          <w:sz w:val="23"/>
          <w:szCs w:val="23"/>
          <w:lang w:val="uk-UA"/>
        </w:rPr>
      </w:pPr>
      <w:bookmarkStart w:id="3" w:name="o345"/>
      <w:bookmarkEnd w:id="3"/>
      <w:r w:rsidRPr="00BD484F">
        <w:rPr>
          <w:rFonts w:ascii="Times New Roman" w:eastAsia="Arial Unicode MS" w:hAnsi="Times New Roman"/>
          <w:b/>
          <w:bCs/>
          <w:kern w:val="3"/>
          <w:sz w:val="23"/>
          <w:szCs w:val="23"/>
          <w:lang w:val="uk-UA" w:eastAsia="ru-RU"/>
        </w:rPr>
        <w:t xml:space="preserve">ВІДПОВІДАЛЬНІСТЬ СТОРІН </w:t>
      </w:r>
      <w:r w:rsidRPr="00BD484F">
        <w:rPr>
          <w:rFonts w:ascii="Times New Roman" w:eastAsia="Arial Unicode MS" w:hAnsi="Times New Roman"/>
          <w:b/>
          <w:bCs/>
          <w:kern w:val="3"/>
          <w:sz w:val="23"/>
          <w:szCs w:val="23"/>
          <w:lang w:val="uk-UA"/>
        </w:rPr>
        <w:t>ТА ВИРІШЕННЯ СПОРІВ</w:t>
      </w:r>
    </w:p>
    <w:p w14:paraId="72FC67CD" w14:textId="77777777" w:rsidR="008752CF" w:rsidRPr="00BD484F" w:rsidRDefault="008752CF" w:rsidP="008752CF">
      <w:pPr>
        <w:pStyle w:val="af"/>
        <w:numPr>
          <w:ilvl w:val="1"/>
          <w:numId w:val="75"/>
        </w:numPr>
        <w:tabs>
          <w:tab w:val="left" w:pos="0"/>
          <w:tab w:val="left" w:pos="993"/>
        </w:tabs>
        <w:suppressAutoHyphens w:val="0"/>
        <w:spacing w:before="0" w:after="0"/>
        <w:ind w:left="0" w:right="140" w:firstLine="567"/>
        <w:contextualSpacing/>
        <w:jc w:val="both"/>
        <w:rPr>
          <w:color w:val="000000"/>
          <w:sz w:val="23"/>
          <w:szCs w:val="23"/>
          <w:lang w:val="uk-UA"/>
        </w:rPr>
      </w:pPr>
      <w:r w:rsidRPr="00BD484F">
        <w:rPr>
          <w:color w:val="000000"/>
          <w:sz w:val="23"/>
          <w:szCs w:val="23"/>
          <w:lang w:val="uk-UA" w:eastAsia="en-US"/>
        </w:rPr>
        <w:t>За</w:t>
      </w:r>
      <w:r w:rsidRPr="00BD484F">
        <w:rPr>
          <w:color w:val="000000"/>
          <w:sz w:val="23"/>
          <w:szCs w:val="23"/>
          <w:lang w:val="uk-UA"/>
        </w:rPr>
        <w:t xml:space="preserve"> невиконання або </w:t>
      </w:r>
      <w:r w:rsidRPr="00BD484F">
        <w:rPr>
          <w:color w:val="000000"/>
          <w:sz w:val="23"/>
          <w:szCs w:val="23"/>
          <w:lang w:val="uk-UA" w:eastAsia="en-US"/>
        </w:rPr>
        <w:t>неналежне</w:t>
      </w:r>
      <w:r w:rsidRPr="00BD484F">
        <w:rPr>
          <w:color w:val="000000"/>
          <w:sz w:val="23"/>
          <w:szCs w:val="23"/>
          <w:lang w:val="uk-UA"/>
        </w:rPr>
        <w:t xml:space="preserve"> виконання зобов’язань </w:t>
      </w:r>
      <w:r w:rsidRPr="00BD484F">
        <w:rPr>
          <w:color w:val="000000"/>
          <w:sz w:val="23"/>
          <w:szCs w:val="23"/>
          <w:lang w:val="uk-UA" w:eastAsia="en-US"/>
        </w:rPr>
        <w:t>по цьому договору</w:t>
      </w:r>
      <w:r w:rsidRPr="00BD484F">
        <w:rPr>
          <w:color w:val="000000"/>
          <w:sz w:val="23"/>
          <w:szCs w:val="23"/>
          <w:lang w:val="uk-UA"/>
        </w:rPr>
        <w:t xml:space="preserve"> Сторони несуть відповідальність</w:t>
      </w:r>
      <w:r w:rsidRPr="00BD484F">
        <w:rPr>
          <w:color w:val="000000"/>
          <w:sz w:val="23"/>
          <w:szCs w:val="23"/>
          <w:lang w:val="uk-UA" w:eastAsia="en-US"/>
        </w:rPr>
        <w:t xml:space="preserve"> у відповідності до положень законодавства України</w:t>
      </w:r>
      <w:r w:rsidRPr="00BD484F">
        <w:rPr>
          <w:color w:val="000000"/>
          <w:sz w:val="23"/>
          <w:szCs w:val="23"/>
          <w:lang w:val="uk-UA"/>
        </w:rPr>
        <w:t xml:space="preserve"> та </w:t>
      </w:r>
      <w:r w:rsidRPr="00BD484F">
        <w:rPr>
          <w:color w:val="000000"/>
          <w:sz w:val="23"/>
          <w:szCs w:val="23"/>
          <w:lang w:val="uk-UA" w:eastAsia="en-US"/>
        </w:rPr>
        <w:t>умов цього Договору</w:t>
      </w:r>
      <w:r w:rsidRPr="00BD484F">
        <w:rPr>
          <w:color w:val="000000"/>
          <w:sz w:val="23"/>
          <w:szCs w:val="23"/>
          <w:lang w:val="uk-UA"/>
        </w:rPr>
        <w:t>.</w:t>
      </w:r>
    </w:p>
    <w:p w14:paraId="58270A33" w14:textId="77777777" w:rsidR="008752CF" w:rsidRPr="00BD484F" w:rsidRDefault="008752CF" w:rsidP="008752CF">
      <w:pPr>
        <w:pStyle w:val="af"/>
        <w:numPr>
          <w:ilvl w:val="1"/>
          <w:numId w:val="75"/>
        </w:numPr>
        <w:tabs>
          <w:tab w:val="left" w:pos="0"/>
          <w:tab w:val="left" w:pos="993"/>
        </w:tabs>
        <w:suppressAutoHyphens w:val="0"/>
        <w:spacing w:before="0" w:after="0"/>
        <w:ind w:left="0" w:right="140" w:firstLine="567"/>
        <w:contextualSpacing/>
        <w:jc w:val="both"/>
        <w:rPr>
          <w:color w:val="000000"/>
          <w:sz w:val="23"/>
          <w:szCs w:val="23"/>
          <w:lang w:val="uk-UA"/>
        </w:rPr>
      </w:pPr>
      <w:r w:rsidRPr="00BD484F">
        <w:rPr>
          <w:color w:val="000000"/>
          <w:sz w:val="23"/>
          <w:szCs w:val="23"/>
          <w:lang w:val="uk-UA"/>
        </w:rPr>
        <w:t>У разі ненадання або несвоєчасного надання Послуг за цим Договором, Виконавець сплачує Замовнику неустойку у розмірі 0,1</w:t>
      </w:r>
      <w:r w:rsidRPr="00BD484F">
        <w:rPr>
          <w:color w:val="000000"/>
          <w:sz w:val="23"/>
          <w:szCs w:val="23"/>
          <w:lang w:val="uk-UA" w:eastAsia="en-US"/>
        </w:rPr>
        <w:t xml:space="preserve"> відсотка</w:t>
      </w:r>
      <w:r w:rsidRPr="00BD484F">
        <w:rPr>
          <w:color w:val="000000"/>
          <w:sz w:val="23"/>
          <w:szCs w:val="23"/>
          <w:lang w:val="uk-UA"/>
        </w:rPr>
        <w:t xml:space="preserve"> від вартості Послуг, з яких допущено прострочення надання, за кожен день прострочення, а за прострочення понад тридцять днів додатково стягується штраф у розмірі семи відсотків вказаної вартості.</w:t>
      </w:r>
    </w:p>
    <w:p w14:paraId="6CBF2190" w14:textId="77777777" w:rsidR="008752CF" w:rsidRPr="00BD484F" w:rsidRDefault="008752CF" w:rsidP="008752CF">
      <w:pPr>
        <w:pStyle w:val="af"/>
        <w:numPr>
          <w:ilvl w:val="1"/>
          <w:numId w:val="75"/>
        </w:numPr>
        <w:tabs>
          <w:tab w:val="left" w:pos="0"/>
          <w:tab w:val="left" w:pos="993"/>
        </w:tabs>
        <w:suppressAutoHyphens w:val="0"/>
        <w:spacing w:before="0" w:after="0"/>
        <w:ind w:left="0" w:right="140" w:firstLine="567"/>
        <w:contextualSpacing/>
        <w:jc w:val="both"/>
        <w:rPr>
          <w:color w:val="000000"/>
          <w:sz w:val="23"/>
          <w:szCs w:val="23"/>
          <w:lang w:val="uk-UA"/>
        </w:rPr>
      </w:pPr>
      <w:r w:rsidRPr="00BD484F">
        <w:rPr>
          <w:color w:val="000000"/>
          <w:sz w:val="23"/>
          <w:szCs w:val="23"/>
          <w:lang w:val="uk-UA"/>
        </w:rPr>
        <w:t xml:space="preserve">За невиконання або неналежне виконання зобов’язань щодо якості наданих Послуг Виконавець сплачує Замовнику штраф у розмірі 20 відсотків вартості неякісно наданих </w:t>
      </w:r>
      <w:r w:rsidRPr="00BD484F">
        <w:rPr>
          <w:color w:val="000000"/>
          <w:sz w:val="23"/>
          <w:szCs w:val="23"/>
          <w:lang w:val="uk-UA" w:eastAsia="en-US"/>
        </w:rPr>
        <w:t>Послуг.</w:t>
      </w:r>
    </w:p>
    <w:p w14:paraId="7B7785BF" w14:textId="77777777" w:rsidR="008752CF" w:rsidRPr="00BD484F" w:rsidRDefault="008752CF" w:rsidP="008752CF">
      <w:pPr>
        <w:pStyle w:val="af"/>
        <w:numPr>
          <w:ilvl w:val="1"/>
          <w:numId w:val="75"/>
        </w:numPr>
        <w:tabs>
          <w:tab w:val="left" w:pos="0"/>
          <w:tab w:val="left" w:pos="993"/>
        </w:tabs>
        <w:suppressAutoHyphens w:val="0"/>
        <w:spacing w:before="0" w:after="0"/>
        <w:ind w:left="0" w:right="140" w:firstLine="567"/>
        <w:contextualSpacing/>
        <w:jc w:val="both"/>
        <w:rPr>
          <w:color w:val="000000"/>
          <w:sz w:val="23"/>
          <w:szCs w:val="23"/>
          <w:lang w:val="uk-UA"/>
        </w:rPr>
      </w:pPr>
      <w:r w:rsidRPr="00BD484F">
        <w:rPr>
          <w:color w:val="000000"/>
          <w:sz w:val="23"/>
          <w:szCs w:val="23"/>
          <w:lang w:val="uk-UA"/>
        </w:rPr>
        <w:t>При несвоєчасному усуненні дефектів та недоліків, виявлених при прийманні наданих Послуг або протягом гарантійної експлуатації результатів наданих Послуг Виконавець сплачує Замовнику договірний штраф у розмірі 10 відсотків від вартості Послуг наданих з недоліками та дефектами, за кожний день затримки усунення таких недоліків та дефектів.</w:t>
      </w:r>
    </w:p>
    <w:p w14:paraId="3352FB15" w14:textId="77777777" w:rsidR="008752CF" w:rsidRPr="00BD484F" w:rsidRDefault="008752CF" w:rsidP="008752CF">
      <w:pPr>
        <w:pStyle w:val="af"/>
        <w:numPr>
          <w:ilvl w:val="1"/>
          <w:numId w:val="75"/>
        </w:numPr>
        <w:tabs>
          <w:tab w:val="left" w:pos="0"/>
          <w:tab w:val="left" w:pos="993"/>
        </w:tabs>
        <w:suppressAutoHyphens w:val="0"/>
        <w:spacing w:before="0" w:after="0"/>
        <w:ind w:left="0" w:right="140" w:firstLine="567"/>
        <w:contextualSpacing/>
        <w:jc w:val="both"/>
        <w:rPr>
          <w:color w:val="000000"/>
          <w:sz w:val="23"/>
          <w:szCs w:val="23"/>
          <w:lang w:val="uk-UA"/>
        </w:rPr>
      </w:pPr>
      <w:r w:rsidRPr="00BD484F">
        <w:rPr>
          <w:color w:val="000000"/>
          <w:sz w:val="23"/>
          <w:szCs w:val="23"/>
          <w:lang w:val="uk-UA"/>
        </w:rPr>
        <w:t>Замовник не несе відповідальності за недотримання передбачених цим Договором строків здійснення розрахунків, якщо такі порушення викликані відсутністю бюджетного фінансування (затримкою в бюджетному фінансуванні) та/або несплатою вартості послуг Державною казначейською службою України.</w:t>
      </w:r>
    </w:p>
    <w:p w14:paraId="11771080" w14:textId="77777777" w:rsidR="008752CF" w:rsidRPr="00BD484F" w:rsidRDefault="008752CF" w:rsidP="008752CF">
      <w:pPr>
        <w:pStyle w:val="af"/>
        <w:numPr>
          <w:ilvl w:val="1"/>
          <w:numId w:val="75"/>
        </w:numPr>
        <w:tabs>
          <w:tab w:val="left" w:pos="0"/>
          <w:tab w:val="left" w:pos="993"/>
        </w:tabs>
        <w:suppressAutoHyphens w:val="0"/>
        <w:spacing w:before="0" w:after="0"/>
        <w:ind w:left="0" w:right="140" w:firstLine="567"/>
        <w:contextualSpacing/>
        <w:jc w:val="both"/>
        <w:rPr>
          <w:color w:val="000000"/>
          <w:sz w:val="23"/>
          <w:szCs w:val="23"/>
          <w:lang w:val="uk-UA"/>
        </w:rPr>
      </w:pPr>
      <w:r w:rsidRPr="00BD484F">
        <w:rPr>
          <w:color w:val="000000"/>
          <w:sz w:val="23"/>
          <w:szCs w:val="23"/>
          <w:lang w:val="uk-UA"/>
        </w:rPr>
        <w:t>У разі відсутності фінансового ресурсу Єдиного казначейського рахунку, непропорційного помісячного розподілу кошторисних показників, зняття та/або перенесення кошторисних призначень проведених Головним розпорядником коштів (та/або Міністерством фінансів України), штрафні санкції до Замовника не застосовуються.</w:t>
      </w:r>
    </w:p>
    <w:p w14:paraId="1FC0B700" w14:textId="77777777" w:rsidR="008752CF" w:rsidRPr="00BD484F" w:rsidRDefault="008752CF" w:rsidP="008752CF">
      <w:pPr>
        <w:pStyle w:val="af"/>
        <w:numPr>
          <w:ilvl w:val="1"/>
          <w:numId w:val="75"/>
        </w:numPr>
        <w:tabs>
          <w:tab w:val="left" w:pos="0"/>
          <w:tab w:val="left" w:pos="993"/>
        </w:tabs>
        <w:suppressAutoHyphens w:val="0"/>
        <w:spacing w:before="0" w:after="0"/>
        <w:ind w:left="0" w:right="140" w:firstLine="567"/>
        <w:contextualSpacing/>
        <w:jc w:val="both"/>
        <w:rPr>
          <w:color w:val="000000"/>
          <w:sz w:val="23"/>
          <w:szCs w:val="23"/>
          <w:lang w:val="uk-UA"/>
        </w:rPr>
      </w:pPr>
      <w:r w:rsidRPr="00BD484F">
        <w:rPr>
          <w:color w:val="000000"/>
          <w:sz w:val="23"/>
          <w:szCs w:val="23"/>
          <w:lang w:val="uk-UA"/>
        </w:rPr>
        <w:t>Виконавець відповідає за всі недоліки Послуг, які не могли бути виявлені Замовником під час приймання Послуг.</w:t>
      </w:r>
    </w:p>
    <w:p w14:paraId="3F392CD4" w14:textId="77777777" w:rsidR="008752CF" w:rsidRPr="00BD484F" w:rsidRDefault="008752CF" w:rsidP="008752CF">
      <w:pPr>
        <w:pStyle w:val="af"/>
        <w:numPr>
          <w:ilvl w:val="1"/>
          <w:numId w:val="75"/>
        </w:numPr>
        <w:tabs>
          <w:tab w:val="left" w:pos="0"/>
          <w:tab w:val="left" w:pos="993"/>
        </w:tabs>
        <w:suppressAutoHyphens w:val="0"/>
        <w:spacing w:before="0" w:after="0"/>
        <w:ind w:left="0" w:right="140" w:firstLine="567"/>
        <w:contextualSpacing/>
        <w:jc w:val="both"/>
        <w:rPr>
          <w:color w:val="000000"/>
          <w:sz w:val="23"/>
          <w:szCs w:val="23"/>
          <w:lang w:val="uk-UA"/>
        </w:rPr>
      </w:pPr>
      <w:proofErr w:type="spellStart"/>
      <w:r w:rsidRPr="00BD484F">
        <w:rPr>
          <w:color w:val="000000"/>
          <w:sz w:val="23"/>
          <w:szCs w:val="23"/>
        </w:rPr>
        <w:t>Виплата</w:t>
      </w:r>
      <w:proofErr w:type="spellEnd"/>
      <w:r w:rsidRPr="00BD484F">
        <w:rPr>
          <w:color w:val="000000"/>
          <w:sz w:val="23"/>
          <w:szCs w:val="23"/>
        </w:rPr>
        <w:t xml:space="preserve"> </w:t>
      </w:r>
      <w:proofErr w:type="spellStart"/>
      <w:r w:rsidRPr="00BD484F">
        <w:rPr>
          <w:color w:val="000000"/>
          <w:sz w:val="23"/>
          <w:szCs w:val="23"/>
        </w:rPr>
        <w:t>штрафних</w:t>
      </w:r>
      <w:proofErr w:type="spellEnd"/>
      <w:r w:rsidRPr="00BD484F">
        <w:rPr>
          <w:color w:val="000000"/>
          <w:sz w:val="23"/>
          <w:szCs w:val="23"/>
        </w:rPr>
        <w:t xml:space="preserve"> </w:t>
      </w:r>
      <w:proofErr w:type="spellStart"/>
      <w:r w:rsidRPr="00BD484F">
        <w:rPr>
          <w:color w:val="000000"/>
          <w:sz w:val="23"/>
          <w:szCs w:val="23"/>
        </w:rPr>
        <w:t>санкцій</w:t>
      </w:r>
      <w:proofErr w:type="spellEnd"/>
      <w:r w:rsidRPr="00BD484F">
        <w:rPr>
          <w:color w:val="000000"/>
          <w:sz w:val="23"/>
          <w:szCs w:val="23"/>
        </w:rPr>
        <w:t xml:space="preserve"> не </w:t>
      </w:r>
      <w:proofErr w:type="spellStart"/>
      <w:r w:rsidRPr="00BD484F">
        <w:rPr>
          <w:color w:val="000000"/>
          <w:sz w:val="23"/>
          <w:szCs w:val="23"/>
        </w:rPr>
        <w:t>звільняє</w:t>
      </w:r>
      <w:proofErr w:type="spellEnd"/>
      <w:r w:rsidRPr="00BD484F">
        <w:rPr>
          <w:color w:val="000000"/>
          <w:sz w:val="23"/>
          <w:szCs w:val="23"/>
        </w:rPr>
        <w:t xml:space="preserve"> </w:t>
      </w:r>
      <w:proofErr w:type="spellStart"/>
      <w:r w:rsidRPr="00BD484F">
        <w:rPr>
          <w:color w:val="000000"/>
          <w:sz w:val="23"/>
          <w:szCs w:val="23"/>
        </w:rPr>
        <w:t>Сторони</w:t>
      </w:r>
      <w:proofErr w:type="spellEnd"/>
      <w:r w:rsidRPr="00BD484F">
        <w:rPr>
          <w:color w:val="000000"/>
          <w:sz w:val="23"/>
          <w:szCs w:val="23"/>
        </w:rPr>
        <w:t xml:space="preserve"> </w:t>
      </w:r>
      <w:proofErr w:type="spellStart"/>
      <w:r w:rsidRPr="00BD484F">
        <w:rPr>
          <w:color w:val="000000"/>
          <w:sz w:val="23"/>
          <w:szCs w:val="23"/>
        </w:rPr>
        <w:t>від</w:t>
      </w:r>
      <w:proofErr w:type="spellEnd"/>
      <w:r w:rsidRPr="00BD484F">
        <w:rPr>
          <w:color w:val="000000"/>
          <w:sz w:val="23"/>
          <w:szCs w:val="23"/>
        </w:rPr>
        <w:t xml:space="preserve"> </w:t>
      </w:r>
      <w:proofErr w:type="spellStart"/>
      <w:r w:rsidRPr="00BD484F">
        <w:rPr>
          <w:color w:val="000000"/>
          <w:sz w:val="23"/>
          <w:szCs w:val="23"/>
        </w:rPr>
        <w:t>виконання</w:t>
      </w:r>
      <w:proofErr w:type="spellEnd"/>
      <w:r w:rsidRPr="00BD484F">
        <w:rPr>
          <w:color w:val="000000"/>
          <w:sz w:val="23"/>
          <w:szCs w:val="23"/>
        </w:rPr>
        <w:t xml:space="preserve"> </w:t>
      </w:r>
      <w:proofErr w:type="spellStart"/>
      <w:r w:rsidRPr="00BD484F">
        <w:rPr>
          <w:color w:val="000000"/>
          <w:sz w:val="23"/>
          <w:szCs w:val="23"/>
        </w:rPr>
        <w:t>прийнятих</w:t>
      </w:r>
      <w:proofErr w:type="spellEnd"/>
      <w:r w:rsidRPr="00BD484F">
        <w:rPr>
          <w:color w:val="000000"/>
          <w:sz w:val="23"/>
          <w:szCs w:val="23"/>
        </w:rPr>
        <w:t xml:space="preserve"> на себе </w:t>
      </w:r>
      <w:proofErr w:type="spellStart"/>
      <w:r w:rsidRPr="00BD484F">
        <w:rPr>
          <w:color w:val="000000"/>
          <w:sz w:val="23"/>
          <w:szCs w:val="23"/>
        </w:rPr>
        <w:t>договірних</w:t>
      </w:r>
      <w:proofErr w:type="spellEnd"/>
      <w:r w:rsidRPr="00BD484F">
        <w:rPr>
          <w:color w:val="000000"/>
          <w:sz w:val="23"/>
          <w:szCs w:val="23"/>
        </w:rPr>
        <w:t xml:space="preserve"> </w:t>
      </w:r>
      <w:proofErr w:type="spellStart"/>
      <w:r w:rsidRPr="00BD484F">
        <w:rPr>
          <w:color w:val="000000"/>
          <w:sz w:val="23"/>
          <w:szCs w:val="23"/>
        </w:rPr>
        <w:t>зобов`язань</w:t>
      </w:r>
      <w:proofErr w:type="spellEnd"/>
      <w:r w:rsidRPr="00BD484F">
        <w:rPr>
          <w:color w:val="000000"/>
          <w:sz w:val="23"/>
          <w:szCs w:val="23"/>
          <w:lang w:val="uk-UA"/>
        </w:rPr>
        <w:t>.</w:t>
      </w:r>
    </w:p>
    <w:p w14:paraId="0F7992D7" w14:textId="77777777" w:rsidR="008752CF" w:rsidRPr="00BD484F" w:rsidRDefault="008752CF" w:rsidP="008752CF">
      <w:pPr>
        <w:pStyle w:val="af"/>
        <w:numPr>
          <w:ilvl w:val="1"/>
          <w:numId w:val="75"/>
        </w:numPr>
        <w:tabs>
          <w:tab w:val="left" w:pos="0"/>
          <w:tab w:val="left" w:pos="1134"/>
        </w:tabs>
        <w:suppressAutoHyphens w:val="0"/>
        <w:spacing w:before="0" w:after="0"/>
        <w:ind w:left="0" w:right="140" w:firstLine="567"/>
        <w:contextualSpacing/>
        <w:jc w:val="both"/>
        <w:rPr>
          <w:color w:val="000000"/>
          <w:sz w:val="23"/>
          <w:szCs w:val="23"/>
          <w:lang w:val="uk-UA"/>
        </w:rPr>
      </w:pPr>
      <w:r w:rsidRPr="00BD484F">
        <w:rPr>
          <w:rFonts w:eastAsia="Arial Unicode MS"/>
          <w:color w:val="000000"/>
          <w:kern w:val="3"/>
          <w:sz w:val="23"/>
          <w:szCs w:val="23"/>
          <w:lang w:val="uk-UA" w:eastAsia="en-US" w:bidi="en-US"/>
        </w:rPr>
        <w:t>Виконавець до передачі результатів наданих Послуг Замовнику в гарантійну експлуатацію матеріально відповідає за збереження результату незавершених Послуг, наслідки ушкодження чи загибелі їх результатів з власної вини і не може вимагати від Замовника оплати наданих, але знищених (ушкоджених) Послуг.</w:t>
      </w:r>
    </w:p>
    <w:p w14:paraId="46030311" w14:textId="77777777" w:rsidR="008752CF" w:rsidRPr="00BD484F" w:rsidRDefault="008752CF" w:rsidP="008752CF">
      <w:pPr>
        <w:pStyle w:val="af"/>
        <w:numPr>
          <w:ilvl w:val="1"/>
          <w:numId w:val="75"/>
        </w:numPr>
        <w:tabs>
          <w:tab w:val="left" w:pos="0"/>
          <w:tab w:val="left" w:pos="1134"/>
        </w:tabs>
        <w:suppressAutoHyphens w:val="0"/>
        <w:spacing w:before="0" w:after="0"/>
        <w:ind w:left="0" w:right="140" w:firstLine="567"/>
        <w:contextualSpacing/>
        <w:jc w:val="both"/>
        <w:rPr>
          <w:color w:val="000000"/>
          <w:sz w:val="23"/>
          <w:szCs w:val="23"/>
          <w:lang w:val="uk-UA"/>
        </w:rPr>
      </w:pPr>
      <w:r w:rsidRPr="00BD484F">
        <w:rPr>
          <w:color w:val="000000"/>
          <w:sz w:val="23"/>
          <w:szCs w:val="23"/>
          <w:lang w:val="uk-UA"/>
        </w:rPr>
        <w:t>У разі пошкодження в ході надання Послуг інженерних комунікацій чи іншого майна  Виконавець виконує ремонтні  роботи та відшкодовує завдані збитки за свій рахунок.</w:t>
      </w:r>
    </w:p>
    <w:p w14:paraId="7C998F85" w14:textId="77777777" w:rsidR="008752CF" w:rsidRPr="00BD484F" w:rsidRDefault="008752CF" w:rsidP="008752CF">
      <w:pPr>
        <w:pStyle w:val="af"/>
        <w:numPr>
          <w:ilvl w:val="1"/>
          <w:numId w:val="75"/>
        </w:numPr>
        <w:tabs>
          <w:tab w:val="left" w:pos="0"/>
          <w:tab w:val="left" w:pos="1134"/>
        </w:tabs>
        <w:suppressAutoHyphens w:val="0"/>
        <w:spacing w:before="0" w:after="0"/>
        <w:ind w:left="0" w:right="140" w:firstLine="567"/>
        <w:contextualSpacing/>
        <w:jc w:val="both"/>
        <w:rPr>
          <w:color w:val="000000"/>
          <w:sz w:val="23"/>
          <w:szCs w:val="23"/>
          <w:lang w:val="uk-UA"/>
        </w:rPr>
      </w:pPr>
      <w:r w:rsidRPr="00BD484F">
        <w:rPr>
          <w:color w:val="000000"/>
          <w:sz w:val="23"/>
          <w:szCs w:val="23"/>
          <w:lang w:val="uk-UA"/>
        </w:rPr>
        <w:t>У разі виявлення недоліків та дефектів, що призвели до зупинки обладнання або мереж на Об’єкті Замовника в межах гарантійного строку, повторний ремонт виконується персоналом Виконавця чи третьою особою за рахунок Виконавця, а також Виконавцем відшкодовуються завдані збитки, в тому числі втрачена вигода.</w:t>
      </w:r>
    </w:p>
    <w:p w14:paraId="2A23D42F" w14:textId="77777777" w:rsidR="008752CF" w:rsidRPr="00BD484F" w:rsidRDefault="008752CF" w:rsidP="008752CF">
      <w:pPr>
        <w:pStyle w:val="af"/>
        <w:tabs>
          <w:tab w:val="left" w:pos="0"/>
          <w:tab w:val="left" w:pos="1134"/>
        </w:tabs>
        <w:suppressAutoHyphens w:val="0"/>
        <w:spacing w:before="0" w:after="0"/>
        <w:ind w:left="567" w:right="140"/>
        <w:contextualSpacing/>
        <w:jc w:val="both"/>
        <w:rPr>
          <w:color w:val="000000"/>
          <w:sz w:val="23"/>
          <w:szCs w:val="23"/>
          <w:lang w:val="uk-UA"/>
        </w:rPr>
      </w:pPr>
    </w:p>
    <w:p w14:paraId="3B8FD415" w14:textId="77777777" w:rsidR="008752CF" w:rsidRPr="00BD484F" w:rsidRDefault="008752CF" w:rsidP="008752CF">
      <w:pPr>
        <w:widowControl w:val="0"/>
        <w:suppressAutoHyphens w:val="0"/>
        <w:autoSpaceDN w:val="0"/>
        <w:jc w:val="center"/>
        <w:textAlignment w:val="baseline"/>
        <w:rPr>
          <w:rFonts w:eastAsia="Arial Unicode MS"/>
          <w:b/>
          <w:kern w:val="3"/>
          <w:sz w:val="23"/>
          <w:szCs w:val="23"/>
          <w:lang w:val="uk-UA" w:eastAsia="en-US" w:bidi="en-US"/>
        </w:rPr>
      </w:pPr>
      <w:r w:rsidRPr="00BD484F">
        <w:rPr>
          <w:rFonts w:eastAsia="Arial Unicode MS"/>
          <w:b/>
          <w:kern w:val="3"/>
          <w:sz w:val="23"/>
          <w:szCs w:val="23"/>
          <w:lang w:val="uk-UA" w:eastAsia="en-US" w:bidi="en-US"/>
        </w:rPr>
        <w:t>7. ОБСТАВИНИ НЕПЕРЕБОРНОЇ СИЛИ</w:t>
      </w:r>
    </w:p>
    <w:p w14:paraId="17C80EA3" w14:textId="77777777" w:rsidR="008752CF" w:rsidRPr="00BD484F" w:rsidRDefault="008752CF" w:rsidP="008752C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3"/>
          <w:szCs w:val="23"/>
          <w:lang w:val="uk-UA"/>
        </w:rPr>
      </w:pPr>
      <w:r w:rsidRPr="00BD484F">
        <w:rPr>
          <w:color w:val="000000"/>
          <w:sz w:val="23"/>
          <w:szCs w:val="23"/>
          <w:lang w:val="uk-UA"/>
        </w:rPr>
        <w:t>7.1. 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(форс-мажорні обставини), які не існували під час укладання Договору та виникли поза волею Сторін.</w:t>
      </w:r>
    </w:p>
    <w:p w14:paraId="70E630FE" w14:textId="77777777" w:rsidR="008752CF" w:rsidRPr="00BD484F" w:rsidRDefault="008752CF" w:rsidP="008752CF">
      <w:pPr>
        <w:tabs>
          <w:tab w:val="left" w:pos="1276"/>
        </w:tabs>
        <w:ind w:firstLine="567"/>
        <w:jc w:val="both"/>
        <w:rPr>
          <w:sz w:val="23"/>
          <w:szCs w:val="23"/>
        </w:rPr>
      </w:pPr>
      <w:r w:rsidRPr="00BD484F">
        <w:rPr>
          <w:color w:val="000000"/>
          <w:sz w:val="23"/>
          <w:szCs w:val="23"/>
          <w:lang w:val="uk-UA"/>
        </w:rPr>
        <w:t>7.2. Сторони домовились, що під обставинами непереборної сили (ф</w:t>
      </w:r>
      <w:r w:rsidRPr="00BD484F">
        <w:rPr>
          <w:color w:val="000000"/>
          <w:sz w:val="23"/>
          <w:szCs w:val="23"/>
          <w:shd w:val="clear" w:color="auto" w:fill="FFFFFF"/>
          <w:lang w:val="uk-UA"/>
        </w:rPr>
        <w:t xml:space="preserve">орс-мажорними обставинами)  вони розуміють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w:t>
      </w:r>
      <w:r w:rsidRPr="00BD484F">
        <w:rPr>
          <w:color w:val="000000"/>
          <w:sz w:val="23"/>
          <w:szCs w:val="23"/>
          <w:shd w:val="clear" w:color="auto" w:fill="FFFFFF"/>
          <w:lang w:val="uk-UA"/>
        </w:rPr>
        <w:lastRenderedPageBreak/>
        <w:t xml:space="preserve">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BD484F">
        <w:rPr>
          <w:color w:val="000000"/>
          <w:sz w:val="23"/>
          <w:szCs w:val="23"/>
          <w:shd w:val="clear" w:color="auto" w:fill="FFFFFF"/>
          <w:lang w:val="uk-UA"/>
        </w:rPr>
        <w:t>проток</w:t>
      </w:r>
      <w:proofErr w:type="spellEnd"/>
      <w:r w:rsidRPr="00BD484F">
        <w:rPr>
          <w:color w:val="000000"/>
          <w:sz w:val="23"/>
          <w:szCs w:val="23"/>
          <w:shd w:val="clear" w:color="auto" w:fill="FFFFFF"/>
          <w:lang w:val="uk-UA"/>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BD484F">
        <w:rPr>
          <w:color w:val="000000"/>
          <w:sz w:val="23"/>
          <w:szCs w:val="23"/>
          <w:shd w:val="clear" w:color="auto" w:fill="FFFFFF"/>
          <w:lang w:val="uk-UA"/>
        </w:rPr>
        <w:t>проток</w:t>
      </w:r>
      <w:proofErr w:type="spellEnd"/>
      <w:r w:rsidRPr="00BD484F">
        <w:rPr>
          <w:color w:val="000000"/>
          <w:sz w:val="23"/>
          <w:szCs w:val="23"/>
          <w:shd w:val="clear" w:color="auto" w:fill="FFFFFF"/>
          <w:lang w:val="uk-UA"/>
        </w:rPr>
        <w:t xml:space="preserve">, портів, перевалів, землетрус,  блискавка, пожежа, посуха, просідання і зсув ґрунту, інші стихійні лиха тощо, </w:t>
      </w:r>
      <w:r w:rsidRPr="00BD484F">
        <w:rPr>
          <w:sz w:val="23"/>
          <w:szCs w:val="23"/>
          <w:lang w:val="uk-UA" w:eastAsia="ru-RU"/>
        </w:rPr>
        <w:t xml:space="preserve">що впливають на виконання Сторонами зобов’язань за цим Договором, або інших невідворотних обставин, які перебувають поза волею </w:t>
      </w:r>
      <w:proofErr w:type="spellStart"/>
      <w:r w:rsidRPr="00BD484F">
        <w:rPr>
          <w:sz w:val="23"/>
          <w:szCs w:val="23"/>
          <w:lang w:eastAsia="ru-RU"/>
        </w:rPr>
        <w:t>Сторін</w:t>
      </w:r>
      <w:proofErr w:type="spellEnd"/>
      <w:r w:rsidRPr="00BD484F">
        <w:rPr>
          <w:sz w:val="23"/>
          <w:szCs w:val="23"/>
          <w:lang w:eastAsia="ru-RU"/>
        </w:rPr>
        <w:t xml:space="preserve">, та </w:t>
      </w:r>
      <w:proofErr w:type="spellStart"/>
      <w:r w:rsidRPr="00BD484F">
        <w:rPr>
          <w:sz w:val="23"/>
          <w:szCs w:val="23"/>
          <w:lang w:eastAsia="ru-RU"/>
        </w:rPr>
        <w:t>виникли</w:t>
      </w:r>
      <w:proofErr w:type="spellEnd"/>
      <w:r w:rsidRPr="00BD484F">
        <w:rPr>
          <w:sz w:val="23"/>
          <w:szCs w:val="23"/>
          <w:lang w:eastAsia="ru-RU"/>
        </w:rPr>
        <w:t xml:space="preserve"> </w:t>
      </w:r>
      <w:proofErr w:type="spellStart"/>
      <w:r w:rsidRPr="00BD484F">
        <w:rPr>
          <w:sz w:val="23"/>
          <w:szCs w:val="23"/>
          <w:lang w:eastAsia="ru-RU"/>
        </w:rPr>
        <w:t>після</w:t>
      </w:r>
      <w:proofErr w:type="spellEnd"/>
      <w:r w:rsidRPr="00BD484F">
        <w:rPr>
          <w:sz w:val="23"/>
          <w:szCs w:val="23"/>
          <w:lang w:eastAsia="ru-RU"/>
        </w:rPr>
        <w:t xml:space="preserve"> </w:t>
      </w:r>
      <w:proofErr w:type="spellStart"/>
      <w:r w:rsidRPr="00BD484F">
        <w:rPr>
          <w:sz w:val="23"/>
          <w:szCs w:val="23"/>
          <w:lang w:eastAsia="ru-RU"/>
        </w:rPr>
        <w:t>укладання</w:t>
      </w:r>
      <w:proofErr w:type="spellEnd"/>
      <w:r w:rsidRPr="00BD484F">
        <w:rPr>
          <w:sz w:val="23"/>
          <w:szCs w:val="23"/>
          <w:lang w:eastAsia="ru-RU"/>
        </w:rPr>
        <w:t xml:space="preserve"> </w:t>
      </w:r>
      <w:proofErr w:type="spellStart"/>
      <w:r w:rsidRPr="00BD484F">
        <w:rPr>
          <w:sz w:val="23"/>
          <w:szCs w:val="23"/>
          <w:lang w:eastAsia="ru-RU"/>
        </w:rPr>
        <w:t>цього</w:t>
      </w:r>
      <w:proofErr w:type="spellEnd"/>
      <w:r w:rsidRPr="00BD484F">
        <w:rPr>
          <w:sz w:val="23"/>
          <w:szCs w:val="23"/>
          <w:lang w:eastAsia="ru-RU"/>
        </w:rPr>
        <w:t xml:space="preserve"> Договору</w:t>
      </w:r>
      <w:r w:rsidRPr="00BD484F">
        <w:rPr>
          <w:sz w:val="23"/>
          <w:szCs w:val="23"/>
        </w:rPr>
        <w:t>.</w:t>
      </w:r>
    </w:p>
    <w:p w14:paraId="49F27FCD" w14:textId="77777777" w:rsidR="008752CF" w:rsidRPr="00BD484F" w:rsidRDefault="008752CF" w:rsidP="008752CF">
      <w:pPr>
        <w:tabs>
          <w:tab w:val="left" w:pos="0"/>
          <w:tab w:val="left" w:pos="1418"/>
        </w:tabs>
        <w:ind w:firstLine="567"/>
        <w:jc w:val="both"/>
        <w:rPr>
          <w:color w:val="000000"/>
          <w:sz w:val="23"/>
          <w:szCs w:val="23"/>
        </w:rPr>
      </w:pPr>
      <w:r w:rsidRPr="00BD484F">
        <w:rPr>
          <w:color w:val="000000"/>
          <w:sz w:val="23"/>
          <w:szCs w:val="23"/>
          <w:lang w:val="uk-UA"/>
        </w:rPr>
        <w:t>7</w:t>
      </w:r>
      <w:r w:rsidRPr="00BD484F">
        <w:rPr>
          <w:color w:val="000000"/>
          <w:sz w:val="23"/>
          <w:szCs w:val="23"/>
        </w:rPr>
        <w:t xml:space="preserve">.3. Сторона, </w:t>
      </w:r>
      <w:proofErr w:type="spellStart"/>
      <w:r w:rsidRPr="00BD484F">
        <w:rPr>
          <w:color w:val="000000"/>
          <w:sz w:val="23"/>
          <w:szCs w:val="23"/>
        </w:rPr>
        <w:t>що</w:t>
      </w:r>
      <w:proofErr w:type="spellEnd"/>
      <w:r w:rsidRPr="00BD484F">
        <w:rPr>
          <w:color w:val="000000"/>
          <w:sz w:val="23"/>
          <w:szCs w:val="23"/>
        </w:rPr>
        <w:t xml:space="preserve"> не </w:t>
      </w:r>
      <w:proofErr w:type="spellStart"/>
      <w:r w:rsidRPr="00BD484F">
        <w:rPr>
          <w:color w:val="000000"/>
          <w:sz w:val="23"/>
          <w:szCs w:val="23"/>
        </w:rPr>
        <w:t>може</w:t>
      </w:r>
      <w:proofErr w:type="spellEnd"/>
      <w:r w:rsidRPr="00BD484F">
        <w:rPr>
          <w:color w:val="000000"/>
          <w:sz w:val="23"/>
          <w:szCs w:val="23"/>
        </w:rPr>
        <w:t xml:space="preserve"> </w:t>
      </w:r>
      <w:proofErr w:type="spellStart"/>
      <w:r w:rsidRPr="00BD484F">
        <w:rPr>
          <w:color w:val="000000"/>
          <w:sz w:val="23"/>
          <w:szCs w:val="23"/>
        </w:rPr>
        <w:t>виконувати</w:t>
      </w:r>
      <w:proofErr w:type="spellEnd"/>
      <w:r w:rsidRPr="00BD484F">
        <w:rPr>
          <w:color w:val="000000"/>
          <w:sz w:val="23"/>
          <w:szCs w:val="23"/>
        </w:rPr>
        <w:t xml:space="preserve"> </w:t>
      </w:r>
      <w:proofErr w:type="spellStart"/>
      <w:r w:rsidRPr="00BD484F">
        <w:rPr>
          <w:color w:val="000000"/>
          <w:sz w:val="23"/>
          <w:szCs w:val="23"/>
        </w:rPr>
        <w:t>зобов'язання</w:t>
      </w:r>
      <w:proofErr w:type="spellEnd"/>
      <w:r w:rsidRPr="00BD484F">
        <w:rPr>
          <w:color w:val="000000"/>
          <w:sz w:val="23"/>
          <w:szCs w:val="23"/>
        </w:rPr>
        <w:t xml:space="preserve"> за </w:t>
      </w:r>
      <w:proofErr w:type="spellStart"/>
      <w:r w:rsidRPr="00BD484F">
        <w:rPr>
          <w:color w:val="000000"/>
          <w:sz w:val="23"/>
          <w:szCs w:val="23"/>
        </w:rPr>
        <w:t>даним</w:t>
      </w:r>
      <w:proofErr w:type="spellEnd"/>
      <w:r w:rsidRPr="00BD484F">
        <w:rPr>
          <w:color w:val="000000"/>
          <w:sz w:val="23"/>
          <w:szCs w:val="23"/>
        </w:rPr>
        <w:t xml:space="preserve"> Договором </w:t>
      </w:r>
      <w:proofErr w:type="spellStart"/>
      <w:r w:rsidRPr="00BD484F">
        <w:rPr>
          <w:color w:val="000000"/>
          <w:sz w:val="23"/>
          <w:szCs w:val="23"/>
        </w:rPr>
        <w:t>внаслідок</w:t>
      </w:r>
      <w:proofErr w:type="spellEnd"/>
      <w:r w:rsidRPr="00BD484F">
        <w:rPr>
          <w:color w:val="000000"/>
          <w:sz w:val="23"/>
          <w:szCs w:val="23"/>
        </w:rPr>
        <w:t xml:space="preserve"> </w:t>
      </w:r>
      <w:proofErr w:type="spellStart"/>
      <w:r w:rsidRPr="00BD484F">
        <w:rPr>
          <w:color w:val="000000"/>
          <w:sz w:val="23"/>
          <w:szCs w:val="23"/>
        </w:rPr>
        <w:t>дії</w:t>
      </w:r>
      <w:proofErr w:type="spellEnd"/>
      <w:r w:rsidRPr="00BD484F">
        <w:rPr>
          <w:color w:val="000000"/>
          <w:sz w:val="23"/>
          <w:szCs w:val="23"/>
        </w:rPr>
        <w:t xml:space="preserve"> </w:t>
      </w:r>
      <w:proofErr w:type="spellStart"/>
      <w:r w:rsidRPr="00BD484F">
        <w:rPr>
          <w:color w:val="000000"/>
          <w:sz w:val="23"/>
          <w:szCs w:val="23"/>
        </w:rPr>
        <w:t>обставин</w:t>
      </w:r>
      <w:proofErr w:type="spellEnd"/>
      <w:r w:rsidRPr="00BD484F">
        <w:rPr>
          <w:color w:val="000000"/>
          <w:sz w:val="23"/>
          <w:szCs w:val="23"/>
        </w:rPr>
        <w:t xml:space="preserve"> </w:t>
      </w:r>
      <w:proofErr w:type="spellStart"/>
      <w:r w:rsidRPr="00BD484F">
        <w:rPr>
          <w:color w:val="000000"/>
          <w:sz w:val="23"/>
          <w:szCs w:val="23"/>
        </w:rPr>
        <w:t>непереборної</w:t>
      </w:r>
      <w:proofErr w:type="spellEnd"/>
      <w:r w:rsidRPr="00BD484F">
        <w:rPr>
          <w:color w:val="000000"/>
          <w:sz w:val="23"/>
          <w:szCs w:val="23"/>
        </w:rPr>
        <w:t xml:space="preserve"> сили, повинна не </w:t>
      </w:r>
      <w:proofErr w:type="spellStart"/>
      <w:r w:rsidRPr="00BD484F">
        <w:rPr>
          <w:color w:val="000000"/>
          <w:sz w:val="23"/>
          <w:szCs w:val="23"/>
        </w:rPr>
        <w:t>пізніше</w:t>
      </w:r>
      <w:proofErr w:type="spellEnd"/>
      <w:r w:rsidRPr="00BD484F">
        <w:rPr>
          <w:color w:val="000000"/>
          <w:sz w:val="23"/>
          <w:szCs w:val="23"/>
        </w:rPr>
        <w:t xml:space="preserve"> </w:t>
      </w:r>
      <w:proofErr w:type="spellStart"/>
      <w:r w:rsidRPr="00BD484F">
        <w:rPr>
          <w:color w:val="000000"/>
          <w:sz w:val="23"/>
          <w:szCs w:val="23"/>
        </w:rPr>
        <w:t>ніж</w:t>
      </w:r>
      <w:proofErr w:type="spellEnd"/>
      <w:r w:rsidRPr="00BD484F">
        <w:rPr>
          <w:color w:val="000000"/>
          <w:sz w:val="23"/>
          <w:szCs w:val="23"/>
        </w:rPr>
        <w:t xml:space="preserve"> </w:t>
      </w:r>
      <w:proofErr w:type="spellStart"/>
      <w:r w:rsidRPr="00BD484F">
        <w:rPr>
          <w:color w:val="000000"/>
          <w:sz w:val="23"/>
          <w:szCs w:val="23"/>
        </w:rPr>
        <w:t>протягом</w:t>
      </w:r>
      <w:proofErr w:type="spellEnd"/>
      <w:r w:rsidRPr="00BD484F">
        <w:rPr>
          <w:color w:val="000000"/>
          <w:sz w:val="23"/>
          <w:szCs w:val="23"/>
        </w:rPr>
        <w:t xml:space="preserve"> 3 (</w:t>
      </w:r>
      <w:proofErr w:type="spellStart"/>
      <w:r w:rsidRPr="00BD484F">
        <w:rPr>
          <w:color w:val="000000"/>
          <w:sz w:val="23"/>
          <w:szCs w:val="23"/>
        </w:rPr>
        <w:t>трьох</w:t>
      </w:r>
      <w:proofErr w:type="spellEnd"/>
      <w:r w:rsidRPr="00BD484F">
        <w:rPr>
          <w:color w:val="000000"/>
          <w:sz w:val="23"/>
          <w:szCs w:val="23"/>
        </w:rPr>
        <w:t xml:space="preserve">) </w:t>
      </w:r>
      <w:proofErr w:type="spellStart"/>
      <w:r w:rsidRPr="00BD484F">
        <w:rPr>
          <w:sz w:val="23"/>
          <w:szCs w:val="23"/>
          <w:lang w:eastAsia="ru-RU"/>
        </w:rPr>
        <w:t>календарних</w:t>
      </w:r>
      <w:proofErr w:type="spellEnd"/>
      <w:r w:rsidRPr="00BD484F">
        <w:rPr>
          <w:sz w:val="23"/>
          <w:szCs w:val="23"/>
          <w:lang w:eastAsia="ru-RU"/>
        </w:rPr>
        <w:t xml:space="preserve"> </w:t>
      </w:r>
      <w:proofErr w:type="spellStart"/>
      <w:r w:rsidRPr="00BD484F">
        <w:rPr>
          <w:color w:val="000000"/>
          <w:sz w:val="23"/>
          <w:szCs w:val="23"/>
        </w:rPr>
        <w:t>днів</w:t>
      </w:r>
      <w:proofErr w:type="spellEnd"/>
      <w:r w:rsidRPr="00BD484F">
        <w:rPr>
          <w:color w:val="000000"/>
          <w:sz w:val="23"/>
          <w:szCs w:val="23"/>
        </w:rPr>
        <w:t xml:space="preserve"> з моменту </w:t>
      </w:r>
      <w:proofErr w:type="spellStart"/>
      <w:r w:rsidRPr="00BD484F">
        <w:rPr>
          <w:color w:val="000000"/>
          <w:sz w:val="23"/>
          <w:szCs w:val="23"/>
        </w:rPr>
        <w:t>їх</w:t>
      </w:r>
      <w:proofErr w:type="spellEnd"/>
      <w:r w:rsidRPr="00BD484F">
        <w:rPr>
          <w:color w:val="000000"/>
          <w:sz w:val="23"/>
          <w:szCs w:val="23"/>
        </w:rPr>
        <w:t xml:space="preserve"> </w:t>
      </w:r>
      <w:proofErr w:type="spellStart"/>
      <w:r w:rsidRPr="00BD484F">
        <w:rPr>
          <w:color w:val="000000"/>
          <w:sz w:val="23"/>
          <w:szCs w:val="23"/>
        </w:rPr>
        <w:t>виникнення</w:t>
      </w:r>
      <w:proofErr w:type="spellEnd"/>
      <w:r w:rsidRPr="00BD484F">
        <w:rPr>
          <w:color w:val="000000"/>
          <w:sz w:val="23"/>
          <w:szCs w:val="23"/>
        </w:rPr>
        <w:t xml:space="preserve"> </w:t>
      </w:r>
      <w:proofErr w:type="spellStart"/>
      <w:r w:rsidRPr="00BD484F">
        <w:rPr>
          <w:color w:val="000000"/>
          <w:sz w:val="23"/>
          <w:szCs w:val="23"/>
        </w:rPr>
        <w:t>повідомити</w:t>
      </w:r>
      <w:proofErr w:type="spellEnd"/>
      <w:r w:rsidRPr="00BD484F">
        <w:rPr>
          <w:color w:val="000000"/>
          <w:sz w:val="23"/>
          <w:szCs w:val="23"/>
        </w:rPr>
        <w:t xml:space="preserve"> про </w:t>
      </w:r>
      <w:proofErr w:type="spellStart"/>
      <w:r w:rsidRPr="00BD484F">
        <w:rPr>
          <w:color w:val="000000"/>
          <w:sz w:val="23"/>
          <w:szCs w:val="23"/>
        </w:rPr>
        <w:t>це</w:t>
      </w:r>
      <w:proofErr w:type="spellEnd"/>
      <w:r w:rsidRPr="00BD484F">
        <w:rPr>
          <w:color w:val="000000"/>
          <w:sz w:val="23"/>
          <w:szCs w:val="23"/>
        </w:rPr>
        <w:t xml:space="preserve"> </w:t>
      </w:r>
      <w:proofErr w:type="spellStart"/>
      <w:r w:rsidRPr="00BD484F">
        <w:rPr>
          <w:color w:val="000000"/>
          <w:sz w:val="23"/>
          <w:szCs w:val="23"/>
        </w:rPr>
        <w:t>іншу</w:t>
      </w:r>
      <w:proofErr w:type="spellEnd"/>
      <w:r w:rsidRPr="00BD484F">
        <w:rPr>
          <w:color w:val="000000"/>
          <w:sz w:val="23"/>
          <w:szCs w:val="23"/>
        </w:rPr>
        <w:t xml:space="preserve"> Сторону у </w:t>
      </w:r>
      <w:proofErr w:type="spellStart"/>
      <w:r w:rsidRPr="00BD484F">
        <w:rPr>
          <w:color w:val="000000"/>
          <w:sz w:val="23"/>
          <w:szCs w:val="23"/>
        </w:rPr>
        <w:t>письмовій</w:t>
      </w:r>
      <w:proofErr w:type="spellEnd"/>
      <w:r w:rsidRPr="00BD484F">
        <w:rPr>
          <w:color w:val="000000"/>
          <w:sz w:val="23"/>
          <w:szCs w:val="23"/>
        </w:rPr>
        <w:t xml:space="preserve"> </w:t>
      </w:r>
      <w:proofErr w:type="spellStart"/>
      <w:r w:rsidRPr="00BD484F">
        <w:rPr>
          <w:color w:val="000000"/>
          <w:sz w:val="23"/>
          <w:szCs w:val="23"/>
        </w:rPr>
        <w:t>формі</w:t>
      </w:r>
      <w:proofErr w:type="spellEnd"/>
      <w:r w:rsidRPr="00BD484F">
        <w:rPr>
          <w:color w:val="000000"/>
          <w:sz w:val="23"/>
          <w:szCs w:val="23"/>
        </w:rPr>
        <w:t>.</w:t>
      </w:r>
    </w:p>
    <w:p w14:paraId="771DBB4E" w14:textId="77777777" w:rsidR="008752CF" w:rsidRPr="00BD484F" w:rsidRDefault="008752CF" w:rsidP="008752CF">
      <w:pPr>
        <w:pStyle w:val="510"/>
        <w:shd w:val="clear" w:color="auto" w:fill="auto"/>
        <w:tabs>
          <w:tab w:val="left" w:pos="0"/>
          <w:tab w:val="left" w:pos="1418"/>
          <w:tab w:val="left" w:pos="1470"/>
        </w:tabs>
        <w:spacing w:after="0" w:line="240" w:lineRule="auto"/>
        <w:ind w:firstLine="567"/>
        <w:rPr>
          <w:color w:val="000000"/>
          <w:sz w:val="23"/>
          <w:szCs w:val="23"/>
          <w:lang w:val="uk-UA"/>
        </w:rPr>
      </w:pPr>
      <w:r w:rsidRPr="00BD484F">
        <w:rPr>
          <w:color w:val="000000"/>
          <w:sz w:val="23"/>
          <w:szCs w:val="23"/>
          <w:lang w:val="uk-UA"/>
        </w:rPr>
        <w:t>7.4. Неповідомлення або несвоєчасне повідомлення про настання чи припинення обставин непереборної сили позбавляє Сторону права посилатися на них  як на обставини, що звільняють від відповідальності за невиконання або неналежне виконання зобов’язань за цим Договором.</w:t>
      </w:r>
    </w:p>
    <w:p w14:paraId="4AA78563" w14:textId="77777777" w:rsidR="008752CF" w:rsidRPr="00BD484F" w:rsidRDefault="008752CF" w:rsidP="008752CF">
      <w:pPr>
        <w:pStyle w:val="510"/>
        <w:shd w:val="clear" w:color="auto" w:fill="auto"/>
        <w:tabs>
          <w:tab w:val="left" w:pos="0"/>
          <w:tab w:val="left" w:pos="1418"/>
          <w:tab w:val="left" w:pos="1470"/>
        </w:tabs>
        <w:spacing w:after="0" w:line="240" w:lineRule="auto"/>
        <w:ind w:firstLine="567"/>
        <w:rPr>
          <w:color w:val="000000"/>
          <w:sz w:val="23"/>
          <w:szCs w:val="23"/>
        </w:rPr>
      </w:pPr>
      <w:r w:rsidRPr="00BD484F">
        <w:rPr>
          <w:color w:val="000000"/>
          <w:sz w:val="23"/>
          <w:szCs w:val="23"/>
          <w:lang w:val="uk-UA"/>
        </w:rPr>
        <w:t xml:space="preserve">7.5. Доказом виникнення обставин непереборної сили та строку їх дії є відповідні документи, які видаються </w:t>
      </w:r>
      <w:r w:rsidRPr="00BD484F">
        <w:rPr>
          <w:rFonts w:eastAsia="Times New Roman"/>
          <w:sz w:val="23"/>
          <w:szCs w:val="23"/>
          <w:lang w:val="uk-UA"/>
        </w:rPr>
        <w:t xml:space="preserve">Торгово-промисловою палатою України або іншим компетентним органом </w:t>
      </w:r>
      <w:r w:rsidRPr="00BD484F">
        <w:rPr>
          <w:color w:val="000000"/>
          <w:sz w:val="23"/>
          <w:szCs w:val="23"/>
          <w:lang w:val="uk-UA"/>
        </w:rPr>
        <w:t xml:space="preserve">постраждалій Стороні за даним Договором. </w:t>
      </w:r>
    </w:p>
    <w:p w14:paraId="17B51018" w14:textId="77777777" w:rsidR="008752CF" w:rsidRPr="00BD484F" w:rsidRDefault="008752CF" w:rsidP="008752CF">
      <w:pPr>
        <w:pStyle w:val="510"/>
        <w:shd w:val="clear" w:color="auto" w:fill="auto"/>
        <w:tabs>
          <w:tab w:val="left" w:pos="0"/>
          <w:tab w:val="left" w:pos="1418"/>
          <w:tab w:val="left" w:pos="1470"/>
        </w:tabs>
        <w:spacing w:after="0" w:line="240" w:lineRule="auto"/>
        <w:ind w:firstLine="567"/>
        <w:rPr>
          <w:color w:val="000000"/>
          <w:sz w:val="23"/>
          <w:szCs w:val="23"/>
          <w:lang w:val="uk-UA"/>
        </w:rPr>
      </w:pPr>
      <w:r w:rsidRPr="00BD484F">
        <w:rPr>
          <w:color w:val="000000"/>
          <w:sz w:val="23"/>
          <w:szCs w:val="23"/>
          <w:lang w:val="uk-UA"/>
        </w:rPr>
        <w:t>7.6. У разі коли строк дії обставин непереборної сили продовжується більше, ніж 30 (тридцять) календарних днів поспіль, кожна із Сторін в установленому порядку має право вимагати  розірвання даного Договору або тимчасового призупинення його дії. При цьому Сторони підписують відповідну додаткову угоду, в якій має бути визначено причини розірвання Договору та/або його призупинення, умови та порядок оплати за фактично надані Послуги, а також інші умови, які Сторони будуть вважати за необхідне зафіксувати.</w:t>
      </w:r>
    </w:p>
    <w:p w14:paraId="18371621" w14:textId="77777777" w:rsidR="008752CF" w:rsidRPr="00BD484F" w:rsidRDefault="008752CF" w:rsidP="008752CF">
      <w:pPr>
        <w:tabs>
          <w:tab w:val="left" w:pos="993"/>
        </w:tabs>
        <w:ind w:firstLine="567"/>
        <w:jc w:val="both"/>
        <w:rPr>
          <w:sz w:val="23"/>
          <w:szCs w:val="23"/>
          <w:lang w:eastAsia="ru-RU"/>
        </w:rPr>
      </w:pPr>
      <w:r w:rsidRPr="00BD484F">
        <w:rPr>
          <w:sz w:val="23"/>
          <w:szCs w:val="23"/>
          <w:lang w:val="uk-UA" w:eastAsia="ru-RU"/>
        </w:rPr>
        <w:t>7</w:t>
      </w:r>
      <w:r w:rsidRPr="00BD484F">
        <w:rPr>
          <w:sz w:val="23"/>
          <w:szCs w:val="23"/>
          <w:lang w:eastAsia="ru-RU"/>
        </w:rPr>
        <w:t>.</w:t>
      </w:r>
      <w:r w:rsidRPr="00BD484F">
        <w:rPr>
          <w:sz w:val="23"/>
          <w:szCs w:val="23"/>
          <w:lang w:val="uk-UA" w:eastAsia="ru-RU"/>
        </w:rPr>
        <w:t>7</w:t>
      </w:r>
      <w:r w:rsidRPr="00BD484F">
        <w:rPr>
          <w:sz w:val="23"/>
          <w:szCs w:val="23"/>
          <w:lang w:eastAsia="ru-RU"/>
        </w:rPr>
        <w:t>.</w:t>
      </w:r>
      <w:r w:rsidRPr="00BD484F">
        <w:rPr>
          <w:sz w:val="23"/>
          <w:szCs w:val="23"/>
          <w:lang w:eastAsia="ru-RU"/>
        </w:rPr>
        <w:tab/>
      </w:r>
      <w:proofErr w:type="spellStart"/>
      <w:r w:rsidRPr="00BD484F">
        <w:rPr>
          <w:sz w:val="23"/>
          <w:szCs w:val="23"/>
          <w:lang w:eastAsia="ru-RU"/>
        </w:rPr>
        <w:t>Після</w:t>
      </w:r>
      <w:proofErr w:type="spellEnd"/>
      <w:r w:rsidRPr="00BD484F">
        <w:rPr>
          <w:sz w:val="23"/>
          <w:szCs w:val="23"/>
          <w:lang w:eastAsia="ru-RU"/>
        </w:rPr>
        <w:t xml:space="preserve"> </w:t>
      </w:r>
      <w:proofErr w:type="spellStart"/>
      <w:r w:rsidRPr="00BD484F">
        <w:rPr>
          <w:sz w:val="23"/>
          <w:szCs w:val="23"/>
          <w:lang w:eastAsia="ru-RU"/>
        </w:rPr>
        <w:t>припинення</w:t>
      </w:r>
      <w:proofErr w:type="spellEnd"/>
      <w:r w:rsidRPr="00BD484F">
        <w:rPr>
          <w:sz w:val="23"/>
          <w:szCs w:val="23"/>
          <w:lang w:eastAsia="ru-RU"/>
        </w:rPr>
        <w:t xml:space="preserve"> </w:t>
      </w:r>
      <w:proofErr w:type="spellStart"/>
      <w:r w:rsidRPr="00BD484F">
        <w:rPr>
          <w:sz w:val="23"/>
          <w:szCs w:val="23"/>
          <w:lang w:eastAsia="ru-RU"/>
        </w:rPr>
        <w:t>дії</w:t>
      </w:r>
      <w:proofErr w:type="spellEnd"/>
      <w:r w:rsidRPr="00BD484F">
        <w:rPr>
          <w:sz w:val="23"/>
          <w:szCs w:val="23"/>
          <w:lang w:eastAsia="ru-RU"/>
        </w:rPr>
        <w:t xml:space="preserve"> </w:t>
      </w:r>
      <w:proofErr w:type="spellStart"/>
      <w:r w:rsidRPr="00BD484F">
        <w:rPr>
          <w:sz w:val="23"/>
          <w:szCs w:val="23"/>
          <w:lang w:eastAsia="ru-RU"/>
        </w:rPr>
        <w:t>обставин</w:t>
      </w:r>
      <w:proofErr w:type="spellEnd"/>
      <w:r w:rsidRPr="00BD484F">
        <w:rPr>
          <w:sz w:val="23"/>
          <w:szCs w:val="23"/>
          <w:lang w:eastAsia="ru-RU"/>
        </w:rPr>
        <w:t xml:space="preserve"> </w:t>
      </w:r>
      <w:proofErr w:type="spellStart"/>
      <w:r w:rsidRPr="00BD484F">
        <w:rPr>
          <w:sz w:val="23"/>
          <w:szCs w:val="23"/>
          <w:lang w:eastAsia="ru-RU"/>
        </w:rPr>
        <w:t>непереборної</w:t>
      </w:r>
      <w:proofErr w:type="spellEnd"/>
      <w:r w:rsidRPr="00BD484F">
        <w:rPr>
          <w:sz w:val="23"/>
          <w:szCs w:val="23"/>
          <w:lang w:eastAsia="ru-RU"/>
        </w:rPr>
        <w:t xml:space="preserve"> сили </w:t>
      </w:r>
      <w:proofErr w:type="spellStart"/>
      <w:r w:rsidRPr="00BD484F">
        <w:rPr>
          <w:sz w:val="23"/>
          <w:szCs w:val="23"/>
          <w:lang w:eastAsia="ru-RU"/>
        </w:rPr>
        <w:t>перебіг</w:t>
      </w:r>
      <w:proofErr w:type="spellEnd"/>
      <w:r w:rsidRPr="00BD484F">
        <w:rPr>
          <w:sz w:val="23"/>
          <w:szCs w:val="23"/>
          <w:lang w:eastAsia="ru-RU"/>
        </w:rPr>
        <w:t xml:space="preserve"> строку </w:t>
      </w:r>
      <w:proofErr w:type="spellStart"/>
      <w:r w:rsidRPr="00BD484F">
        <w:rPr>
          <w:sz w:val="23"/>
          <w:szCs w:val="23"/>
          <w:lang w:eastAsia="ru-RU"/>
        </w:rPr>
        <w:t>виконання</w:t>
      </w:r>
      <w:proofErr w:type="spellEnd"/>
      <w:r w:rsidRPr="00BD484F">
        <w:rPr>
          <w:sz w:val="23"/>
          <w:szCs w:val="23"/>
          <w:lang w:eastAsia="ru-RU"/>
        </w:rPr>
        <w:t xml:space="preserve"> </w:t>
      </w:r>
      <w:proofErr w:type="spellStart"/>
      <w:r w:rsidRPr="00BD484F">
        <w:rPr>
          <w:sz w:val="23"/>
          <w:szCs w:val="23"/>
          <w:lang w:eastAsia="ru-RU"/>
        </w:rPr>
        <w:t>зобов’язань</w:t>
      </w:r>
      <w:proofErr w:type="spellEnd"/>
      <w:r w:rsidRPr="00BD484F">
        <w:rPr>
          <w:sz w:val="23"/>
          <w:szCs w:val="23"/>
          <w:lang w:eastAsia="ru-RU"/>
        </w:rPr>
        <w:t xml:space="preserve"> </w:t>
      </w:r>
      <w:proofErr w:type="spellStart"/>
      <w:r w:rsidRPr="00BD484F">
        <w:rPr>
          <w:sz w:val="23"/>
          <w:szCs w:val="23"/>
          <w:lang w:eastAsia="ru-RU"/>
        </w:rPr>
        <w:t>поновлюється</w:t>
      </w:r>
      <w:proofErr w:type="spellEnd"/>
      <w:r w:rsidRPr="00BD484F">
        <w:rPr>
          <w:sz w:val="23"/>
          <w:szCs w:val="23"/>
          <w:lang w:val="uk-UA" w:eastAsia="ru-RU"/>
        </w:rPr>
        <w:t xml:space="preserve"> з урахуванням умов, передбачених п. 7.6 Договору</w:t>
      </w:r>
      <w:r w:rsidRPr="00BD484F">
        <w:rPr>
          <w:sz w:val="23"/>
          <w:szCs w:val="23"/>
          <w:lang w:eastAsia="ru-RU"/>
        </w:rPr>
        <w:t>.</w:t>
      </w:r>
    </w:p>
    <w:p w14:paraId="1458A650" w14:textId="77777777" w:rsidR="008752CF" w:rsidRPr="00BD484F" w:rsidRDefault="008752CF" w:rsidP="008752CF">
      <w:pPr>
        <w:tabs>
          <w:tab w:val="left" w:pos="993"/>
        </w:tabs>
        <w:ind w:firstLine="567"/>
        <w:jc w:val="both"/>
        <w:rPr>
          <w:sz w:val="23"/>
          <w:szCs w:val="23"/>
          <w:lang w:val="uk-UA" w:eastAsia="ru-RU"/>
        </w:rPr>
      </w:pPr>
    </w:p>
    <w:p w14:paraId="27F118FD" w14:textId="77777777" w:rsidR="008752CF" w:rsidRPr="00BD484F" w:rsidRDefault="008752CF" w:rsidP="008752CF">
      <w:pPr>
        <w:suppressAutoHyphens w:val="0"/>
        <w:autoSpaceDE w:val="0"/>
        <w:autoSpaceDN w:val="0"/>
        <w:ind w:left="480"/>
        <w:jc w:val="center"/>
        <w:rPr>
          <w:b/>
          <w:bCs/>
          <w:color w:val="000000"/>
          <w:sz w:val="23"/>
          <w:szCs w:val="23"/>
          <w:lang w:val="uk-UA" w:eastAsia="ru-RU"/>
        </w:rPr>
      </w:pPr>
      <w:r w:rsidRPr="00BD484F">
        <w:rPr>
          <w:b/>
          <w:bCs/>
          <w:color w:val="000000"/>
          <w:sz w:val="23"/>
          <w:szCs w:val="23"/>
          <w:lang w:val="uk-UA" w:eastAsia="ru-RU"/>
        </w:rPr>
        <w:t>8. СТРОК ДІЇ ДОГОВОРУ</w:t>
      </w:r>
    </w:p>
    <w:p w14:paraId="67587827" w14:textId="77777777" w:rsidR="008752CF" w:rsidRPr="00BD484F" w:rsidRDefault="008752CF" w:rsidP="008752CF">
      <w:pPr>
        <w:suppressAutoHyphens w:val="0"/>
        <w:autoSpaceDE w:val="0"/>
        <w:autoSpaceDN w:val="0"/>
        <w:ind w:firstLine="567"/>
        <w:jc w:val="both"/>
        <w:rPr>
          <w:spacing w:val="1"/>
          <w:sz w:val="23"/>
          <w:szCs w:val="23"/>
          <w:lang w:val="uk-UA" w:eastAsia="en-US"/>
        </w:rPr>
      </w:pPr>
      <w:r w:rsidRPr="00BD484F">
        <w:rPr>
          <w:rFonts w:eastAsia="Calibri"/>
          <w:sz w:val="23"/>
          <w:szCs w:val="23"/>
          <w:lang w:val="uk-UA" w:eastAsia="en-US"/>
        </w:rPr>
        <w:t xml:space="preserve">8.1. </w:t>
      </w:r>
      <w:r w:rsidRPr="00BD484F">
        <w:rPr>
          <w:sz w:val="23"/>
          <w:szCs w:val="23"/>
          <w:lang w:val="uk-UA" w:eastAsia="en-US"/>
        </w:rPr>
        <w:t xml:space="preserve">Даний Договір набирає чинності з </w:t>
      </w:r>
      <w:r w:rsidRPr="00BD484F">
        <w:rPr>
          <w:spacing w:val="1"/>
          <w:sz w:val="23"/>
          <w:szCs w:val="23"/>
          <w:lang w:val="uk-UA" w:eastAsia="en-US"/>
        </w:rPr>
        <w:t>дати його підписання уповноваженими представниками Сторін та реєстрації у Замовника і діє до 31 грудня 2026 року, а в частині гарантійних зобов’язань – до закінчення гарантійного строку на надані Послуги</w:t>
      </w:r>
      <w:r w:rsidRPr="00BD484F">
        <w:rPr>
          <w:sz w:val="23"/>
          <w:szCs w:val="23"/>
          <w:lang w:val="uk-UA" w:eastAsia="en-US"/>
        </w:rPr>
        <w:t xml:space="preserve">. </w:t>
      </w:r>
      <w:proofErr w:type="spellStart"/>
      <w:r w:rsidRPr="00BD484F">
        <w:rPr>
          <w:sz w:val="23"/>
          <w:szCs w:val="23"/>
          <w:lang w:eastAsia="en-US"/>
        </w:rPr>
        <w:t>Закінчення</w:t>
      </w:r>
      <w:proofErr w:type="spellEnd"/>
      <w:r w:rsidRPr="00BD484F">
        <w:rPr>
          <w:sz w:val="23"/>
          <w:szCs w:val="23"/>
          <w:lang w:eastAsia="en-US"/>
        </w:rPr>
        <w:t xml:space="preserve"> строку </w:t>
      </w:r>
      <w:proofErr w:type="spellStart"/>
      <w:r w:rsidRPr="00BD484F">
        <w:rPr>
          <w:sz w:val="23"/>
          <w:szCs w:val="23"/>
          <w:lang w:eastAsia="en-US"/>
        </w:rPr>
        <w:t>дії</w:t>
      </w:r>
      <w:proofErr w:type="spellEnd"/>
      <w:r w:rsidRPr="00BD484F">
        <w:rPr>
          <w:sz w:val="23"/>
          <w:szCs w:val="23"/>
          <w:lang w:eastAsia="en-US"/>
        </w:rPr>
        <w:t xml:space="preserve"> Договору не </w:t>
      </w:r>
      <w:proofErr w:type="spellStart"/>
      <w:r w:rsidRPr="00BD484F">
        <w:rPr>
          <w:sz w:val="23"/>
          <w:szCs w:val="23"/>
          <w:lang w:eastAsia="en-US"/>
        </w:rPr>
        <w:t>звільняє</w:t>
      </w:r>
      <w:proofErr w:type="spellEnd"/>
      <w:r w:rsidRPr="00BD484F">
        <w:rPr>
          <w:sz w:val="23"/>
          <w:szCs w:val="23"/>
          <w:lang w:eastAsia="en-US"/>
        </w:rPr>
        <w:t xml:space="preserve"> </w:t>
      </w:r>
      <w:proofErr w:type="spellStart"/>
      <w:r w:rsidRPr="00BD484F">
        <w:rPr>
          <w:sz w:val="23"/>
          <w:szCs w:val="23"/>
          <w:lang w:eastAsia="en-US"/>
        </w:rPr>
        <w:t>Сторони</w:t>
      </w:r>
      <w:proofErr w:type="spellEnd"/>
      <w:r w:rsidRPr="00BD484F">
        <w:rPr>
          <w:sz w:val="23"/>
          <w:szCs w:val="23"/>
          <w:lang w:eastAsia="en-US"/>
        </w:rPr>
        <w:t xml:space="preserve"> </w:t>
      </w:r>
      <w:proofErr w:type="spellStart"/>
      <w:r w:rsidRPr="00BD484F">
        <w:rPr>
          <w:sz w:val="23"/>
          <w:szCs w:val="23"/>
          <w:lang w:eastAsia="en-US"/>
        </w:rPr>
        <w:t>від</w:t>
      </w:r>
      <w:proofErr w:type="spellEnd"/>
      <w:r w:rsidRPr="00BD484F">
        <w:rPr>
          <w:sz w:val="23"/>
          <w:szCs w:val="23"/>
          <w:lang w:eastAsia="en-US"/>
        </w:rPr>
        <w:t xml:space="preserve"> </w:t>
      </w:r>
      <w:proofErr w:type="spellStart"/>
      <w:r w:rsidRPr="00BD484F">
        <w:rPr>
          <w:sz w:val="23"/>
          <w:szCs w:val="23"/>
          <w:lang w:eastAsia="en-US"/>
        </w:rPr>
        <w:t>виконання</w:t>
      </w:r>
      <w:proofErr w:type="spellEnd"/>
      <w:r w:rsidRPr="00BD484F">
        <w:rPr>
          <w:sz w:val="23"/>
          <w:szCs w:val="23"/>
          <w:lang w:eastAsia="en-US"/>
        </w:rPr>
        <w:t xml:space="preserve"> тих </w:t>
      </w:r>
      <w:proofErr w:type="spellStart"/>
      <w:r w:rsidRPr="00BD484F">
        <w:rPr>
          <w:sz w:val="23"/>
          <w:szCs w:val="23"/>
          <w:lang w:eastAsia="en-US"/>
        </w:rPr>
        <w:t>зобов’язань</w:t>
      </w:r>
      <w:proofErr w:type="spellEnd"/>
      <w:r w:rsidRPr="00BD484F">
        <w:rPr>
          <w:sz w:val="23"/>
          <w:szCs w:val="23"/>
          <w:lang w:eastAsia="en-US"/>
        </w:rPr>
        <w:t xml:space="preserve">, </w:t>
      </w:r>
      <w:proofErr w:type="spellStart"/>
      <w:r w:rsidRPr="00BD484F">
        <w:rPr>
          <w:sz w:val="23"/>
          <w:szCs w:val="23"/>
          <w:lang w:eastAsia="en-US"/>
        </w:rPr>
        <w:t>що</w:t>
      </w:r>
      <w:proofErr w:type="spellEnd"/>
      <w:r w:rsidRPr="00BD484F">
        <w:rPr>
          <w:sz w:val="23"/>
          <w:szCs w:val="23"/>
          <w:lang w:eastAsia="en-US"/>
        </w:rPr>
        <w:t xml:space="preserve"> лишились </w:t>
      </w:r>
      <w:proofErr w:type="spellStart"/>
      <w:r w:rsidRPr="00BD484F">
        <w:rPr>
          <w:sz w:val="23"/>
          <w:szCs w:val="23"/>
          <w:lang w:eastAsia="en-US"/>
        </w:rPr>
        <w:t>невиконаними</w:t>
      </w:r>
      <w:proofErr w:type="spellEnd"/>
      <w:r w:rsidRPr="00BD484F">
        <w:rPr>
          <w:sz w:val="23"/>
          <w:szCs w:val="23"/>
          <w:lang w:val="uk-UA" w:eastAsia="en-US"/>
        </w:rPr>
        <w:t>.</w:t>
      </w:r>
    </w:p>
    <w:p w14:paraId="48064CA1" w14:textId="77777777" w:rsidR="008752CF" w:rsidRPr="00BD484F" w:rsidRDefault="008752CF" w:rsidP="008752CF">
      <w:pPr>
        <w:suppressAutoHyphens w:val="0"/>
        <w:autoSpaceDE w:val="0"/>
        <w:autoSpaceDN w:val="0"/>
        <w:ind w:firstLine="567"/>
        <w:jc w:val="both"/>
        <w:rPr>
          <w:sz w:val="23"/>
          <w:szCs w:val="23"/>
          <w:lang w:val="uk-UA" w:eastAsia="en-US"/>
        </w:rPr>
      </w:pPr>
      <w:r w:rsidRPr="00BD484F">
        <w:rPr>
          <w:sz w:val="23"/>
          <w:szCs w:val="23"/>
          <w:lang w:val="uk-UA" w:eastAsia="en-US"/>
        </w:rPr>
        <w:t>8.2. Строк, у межах якого Сторони можуть звернутися до суду з вимогою про захист своїх прав за цим Договором (строк позовної давності), у тому числі щодо стягнення основної заборгованості, пені, штрафів, інфляційних нарахувань, відсотків річних, становить п’ять років.</w:t>
      </w:r>
    </w:p>
    <w:p w14:paraId="34B69BDF" w14:textId="77777777" w:rsidR="008752CF" w:rsidRPr="00BD484F" w:rsidRDefault="008752CF" w:rsidP="008752CF">
      <w:pPr>
        <w:suppressAutoHyphens w:val="0"/>
        <w:autoSpaceDE w:val="0"/>
        <w:autoSpaceDN w:val="0"/>
        <w:ind w:firstLine="567"/>
        <w:jc w:val="both"/>
        <w:rPr>
          <w:sz w:val="23"/>
          <w:szCs w:val="23"/>
          <w:lang w:val="uk-UA" w:eastAsia="en-US"/>
        </w:rPr>
      </w:pPr>
      <w:r w:rsidRPr="00BD484F">
        <w:rPr>
          <w:sz w:val="23"/>
          <w:szCs w:val="23"/>
          <w:lang w:val="uk-UA" w:eastAsia="en-US"/>
        </w:rPr>
        <w:t xml:space="preserve">8.3. </w:t>
      </w:r>
      <w:r w:rsidRPr="00BD484F">
        <w:rPr>
          <w:sz w:val="23"/>
          <w:szCs w:val="23"/>
          <w:lang w:eastAsia="en-US"/>
        </w:rPr>
        <w:t xml:space="preserve">Даний </w:t>
      </w:r>
      <w:proofErr w:type="spellStart"/>
      <w:r w:rsidRPr="00BD484F">
        <w:rPr>
          <w:sz w:val="23"/>
          <w:szCs w:val="23"/>
          <w:lang w:eastAsia="en-US"/>
        </w:rPr>
        <w:t>Договір</w:t>
      </w:r>
      <w:proofErr w:type="spellEnd"/>
      <w:r w:rsidRPr="00BD484F">
        <w:rPr>
          <w:sz w:val="23"/>
          <w:szCs w:val="23"/>
          <w:lang w:eastAsia="en-US"/>
        </w:rPr>
        <w:t xml:space="preserve"> </w:t>
      </w:r>
      <w:proofErr w:type="spellStart"/>
      <w:r w:rsidRPr="00BD484F">
        <w:rPr>
          <w:sz w:val="23"/>
          <w:szCs w:val="23"/>
          <w:lang w:eastAsia="en-US"/>
        </w:rPr>
        <w:t>може</w:t>
      </w:r>
      <w:proofErr w:type="spellEnd"/>
      <w:r w:rsidRPr="00BD484F">
        <w:rPr>
          <w:sz w:val="23"/>
          <w:szCs w:val="23"/>
          <w:lang w:eastAsia="en-US"/>
        </w:rPr>
        <w:t xml:space="preserve"> бути </w:t>
      </w:r>
      <w:proofErr w:type="spellStart"/>
      <w:r w:rsidRPr="00BD484F">
        <w:rPr>
          <w:sz w:val="23"/>
          <w:szCs w:val="23"/>
          <w:lang w:eastAsia="en-US"/>
        </w:rPr>
        <w:t>розірвано</w:t>
      </w:r>
      <w:proofErr w:type="spellEnd"/>
      <w:r w:rsidRPr="00BD484F">
        <w:rPr>
          <w:sz w:val="23"/>
          <w:szCs w:val="23"/>
          <w:lang w:eastAsia="en-US"/>
        </w:rPr>
        <w:t xml:space="preserve"> </w:t>
      </w:r>
      <w:proofErr w:type="spellStart"/>
      <w:r w:rsidRPr="00BD484F">
        <w:rPr>
          <w:sz w:val="23"/>
          <w:szCs w:val="23"/>
          <w:lang w:eastAsia="en-US"/>
        </w:rPr>
        <w:t>достроково</w:t>
      </w:r>
      <w:proofErr w:type="spellEnd"/>
      <w:r w:rsidRPr="00BD484F">
        <w:rPr>
          <w:sz w:val="23"/>
          <w:szCs w:val="23"/>
          <w:lang w:eastAsia="en-US"/>
        </w:rPr>
        <w:t xml:space="preserve"> </w:t>
      </w:r>
      <w:proofErr w:type="gramStart"/>
      <w:r w:rsidRPr="00BD484F">
        <w:rPr>
          <w:sz w:val="23"/>
          <w:szCs w:val="23"/>
          <w:lang w:eastAsia="en-US"/>
        </w:rPr>
        <w:t>в порядку</w:t>
      </w:r>
      <w:proofErr w:type="gramEnd"/>
      <w:r w:rsidRPr="00BD484F">
        <w:rPr>
          <w:sz w:val="23"/>
          <w:szCs w:val="23"/>
          <w:lang w:eastAsia="en-US"/>
        </w:rPr>
        <w:t xml:space="preserve"> та на </w:t>
      </w:r>
      <w:proofErr w:type="spellStart"/>
      <w:r w:rsidRPr="00BD484F">
        <w:rPr>
          <w:sz w:val="23"/>
          <w:szCs w:val="23"/>
          <w:lang w:eastAsia="en-US"/>
        </w:rPr>
        <w:t>підставах</w:t>
      </w:r>
      <w:proofErr w:type="spellEnd"/>
      <w:r w:rsidRPr="00BD484F">
        <w:rPr>
          <w:sz w:val="23"/>
          <w:szCs w:val="23"/>
          <w:lang w:eastAsia="en-US"/>
        </w:rPr>
        <w:t xml:space="preserve">, </w:t>
      </w:r>
      <w:proofErr w:type="spellStart"/>
      <w:r w:rsidRPr="00BD484F">
        <w:rPr>
          <w:sz w:val="23"/>
          <w:szCs w:val="23"/>
          <w:lang w:eastAsia="en-US"/>
        </w:rPr>
        <w:t>передбачених</w:t>
      </w:r>
      <w:proofErr w:type="spellEnd"/>
      <w:r w:rsidRPr="00BD484F">
        <w:rPr>
          <w:sz w:val="23"/>
          <w:szCs w:val="23"/>
          <w:lang w:eastAsia="en-US"/>
        </w:rPr>
        <w:t xml:space="preserve"> </w:t>
      </w:r>
      <w:proofErr w:type="spellStart"/>
      <w:r w:rsidRPr="00BD484F">
        <w:rPr>
          <w:sz w:val="23"/>
          <w:szCs w:val="23"/>
          <w:lang w:eastAsia="en-US"/>
        </w:rPr>
        <w:t>цим</w:t>
      </w:r>
      <w:proofErr w:type="spellEnd"/>
      <w:r w:rsidRPr="00BD484F">
        <w:rPr>
          <w:sz w:val="23"/>
          <w:szCs w:val="23"/>
          <w:lang w:eastAsia="en-US"/>
        </w:rPr>
        <w:t xml:space="preserve"> Договором та </w:t>
      </w:r>
      <w:proofErr w:type="spellStart"/>
      <w:r w:rsidRPr="00BD484F">
        <w:rPr>
          <w:sz w:val="23"/>
          <w:szCs w:val="23"/>
          <w:lang w:eastAsia="en-US"/>
        </w:rPr>
        <w:t>чинним</w:t>
      </w:r>
      <w:proofErr w:type="spellEnd"/>
      <w:r w:rsidRPr="00BD484F">
        <w:rPr>
          <w:sz w:val="23"/>
          <w:szCs w:val="23"/>
          <w:lang w:eastAsia="en-US"/>
        </w:rPr>
        <w:t xml:space="preserve"> </w:t>
      </w:r>
      <w:proofErr w:type="spellStart"/>
      <w:r w:rsidRPr="00BD484F">
        <w:rPr>
          <w:sz w:val="23"/>
          <w:szCs w:val="23"/>
          <w:lang w:eastAsia="en-US"/>
        </w:rPr>
        <w:t>законодавством</w:t>
      </w:r>
      <w:proofErr w:type="spellEnd"/>
      <w:r w:rsidRPr="00BD484F">
        <w:rPr>
          <w:sz w:val="23"/>
          <w:szCs w:val="23"/>
          <w:lang w:eastAsia="en-US"/>
        </w:rPr>
        <w:t xml:space="preserve"> </w:t>
      </w:r>
      <w:proofErr w:type="spellStart"/>
      <w:r w:rsidRPr="00BD484F">
        <w:rPr>
          <w:sz w:val="23"/>
          <w:szCs w:val="23"/>
          <w:lang w:eastAsia="en-US"/>
        </w:rPr>
        <w:t>України</w:t>
      </w:r>
      <w:proofErr w:type="spellEnd"/>
      <w:r w:rsidRPr="00BD484F">
        <w:rPr>
          <w:sz w:val="23"/>
          <w:szCs w:val="23"/>
          <w:lang w:val="uk-UA" w:eastAsia="en-US"/>
        </w:rPr>
        <w:t>.</w:t>
      </w:r>
    </w:p>
    <w:p w14:paraId="5C869C9E" w14:textId="77777777" w:rsidR="008752CF" w:rsidRPr="00BD484F" w:rsidRDefault="008752CF" w:rsidP="008752CF">
      <w:pPr>
        <w:suppressAutoHyphens w:val="0"/>
        <w:autoSpaceDE w:val="0"/>
        <w:autoSpaceDN w:val="0"/>
        <w:ind w:firstLine="567"/>
        <w:jc w:val="both"/>
        <w:rPr>
          <w:sz w:val="23"/>
          <w:szCs w:val="23"/>
          <w:lang w:val="uk-UA" w:eastAsia="en-US"/>
        </w:rPr>
      </w:pPr>
    </w:p>
    <w:p w14:paraId="333334BD" w14:textId="77777777" w:rsidR="008752CF" w:rsidRPr="00BD484F" w:rsidRDefault="008752CF" w:rsidP="008752CF">
      <w:pPr>
        <w:widowControl w:val="0"/>
        <w:tabs>
          <w:tab w:val="left" w:pos="-567"/>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1560"/>
        <w:jc w:val="center"/>
        <w:textAlignment w:val="baseline"/>
        <w:rPr>
          <w:b/>
          <w:sz w:val="23"/>
          <w:szCs w:val="23"/>
          <w:lang w:val="uk-UA" w:eastAsia="uk-UA"/>
        </w:rPr>
      </w:pPr>
      <w:bookmarkStart w:id="4" w:name="o326"/>
      <w:bookmarkEnd w:id="4"/>
      <w:r w:rsidRPr="00BD484F">
        <w:rPr>
          <w:b/>
          <w:sz w:val="23"/>
          <w:szCs w:val="23"/>
          <w:lang w:val="uk-UA" w:eastAsia="uk-UA"/>
        </w:rPr>
        <w:t>9. ПОРЯДОК ВИРІШЕННЯ СПОРІВ</w:t>
      </w:r>
    </w:p>
    <w:p w14:paraId="4E7AFA3F" w14:textId="77777777" w:rsidR="008752CF" w:rsidRPr="00BD484F" w:rsidRDefault="008752CF" w:rsidP="008752CF">
      <w:pPr>
        <w:widowControl w:val="0"/>
        <w:tabs>
          <w:tab w:val="left" w:pos="-567"/>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567"/>
        <w:jc w:val="both"/>
        <w:textAlignment w:val="baseline"/>
        <w:rPr>
          <w:bCs/>
          <w:sz w:val="23"/>
          <w:szCs w:val="23"/>
          <w:lang w:val="uk-UA" w:eastAsia="uk-UA"/>
        </w:rPr>
      </w:pPr>
      <w:r w:rsidRPr="00BD484F">
        <w:rPr>
          <w:bCs/>
          <w:sz w:val="23"/>
          <w:szCs w:val="23"/>
          <w:lang w:val="uk-UA" w:eastAsia="uk-UA"/>
        </w:rPr>
        <w:t>9.1. Усі спори і розбіжності, що виникають у ході виконання даного Договору, Сторони будуть прагнути врегулювати шляхом переговорів.</w:t>
      </w:r>
    </w:p>
    <w:p w14:paraId="5EDF1694" w14:textId="77777777" w:rsidR="008752CF" w:rsidRPr="00BD484F" w:rsidRDefault="008752CF" w:rsidP="008752CF">
      <w:pPr>
        <w:widowControl w:val="0"/>
        <w:tabs>
          <w:tab w:val="left" w:pos="-567"/>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567"/>
        <w:jc w:val="both"/>
        <w:textAlignment w:val="baseline"/>
        <w:rPr>
          <w:bCs/>
          <w:sz w:val="23"/>
          <w:szCs w:val="23"/>
          <w:lang w:val="uk-UA" w:eastAsia="uk-UA"/>
        </w:rPr>
      </w:pPr>
      <w:r w:rsidRPr="00BD484F">
        <w:rPr>
          <w:bCs/>
          <w:sz w:val="23"/>
          <w:szCs w:val="23"/>
          <w:lang w:val="uk-UA" w:eastAsia="uk-UA"/>
        </w:rPr>
        <w:t>9.2. У разі недосягнення згоди, спори і розбіжності підлягають розгляду в судовому порядку згідно чинного законодавства України.</w:t>
      </w:r>
    </w:p>
    <w:p w14:paraId="2F7227D9" w14:textId="77777777" w:rsidR="008752CF" w:rsidRPr="00BD484F" w:rsidRDefault="008752CF" w:rsidP="008752CF">
      <w:pPr>
        <w:widowControl w:val="0"/>
        <w:tabs>
          <w:tab w:val="left" w:pos="-567"/>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567"/>
        <w:jc w:val="center"/>
        <w:textAlignment w:val="baseline"/>
        <w:rPr>
          <w:b/>
          <w:sz w:val="23"/>
          <w:szCs w:val="23"/>
          <w:lang w:val="uk-UA" w:eastAsia="uk-UA"/>
        </w:rPr>
      </w:pPr>
      <w:r w:rsidRPr="00BD484F">
        <w:rPr>
          <w:b/>
          <w:sz w:val="23"/>
          <w:szCs w:val="23"/>
          <w:lang w:val="uk-UA" w:eastAsia="uk-UA"/>
        </w:rPr>
        <w:t>10. КОНФІДЕНЦІЙНІСТЬ</w:t>
      </w:r>
    </w:p>
    <w:p w14:paraId="496F81E1" w14:textId="77777777" w:rsidR="008752CF" w:rsidRPr="00BD484F" w:rsidRDefault="008752CF" w:rsidP="008752CF">
      <w:pPr>
        <w:widowControl w:val="0"/>
        <w:tabs>
          <w:tab w:val="left" w:pos="-567"/>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567"/>
        <w:jc w:val="both"/>
        <w:textAlignment w:val="baseline"/>
        <w:rPr>
          <w:bCs/>
          <w:sz w:val="23"/>
          <w:szCs w:val="23"/>
          <w:lang w:val="uk-UA" w:eastAsia="uk-UA"/>
        </w:rPr>
      </w:pPr>
      <w:r w:rsidRPr="00BD484F">
        <w:rPr>
          <w:bCs/>
          <w:sz w:val="23"/>
          <w:szCs w:val="23"/>
          <w:lang w:val="uk-UA" w:eastAsia="uk-UA"/>
        </w:rPr>
        <w:t>10.1. Цей Договір та уся інформація, яка надається та отримується Сторонами в ході укладення та виконання даного Договору,  є конфіденційною.</w:t>
      </w:r>
    </w:p>
    <w:p w14:paraId="55D66A9B" w14:textId="77777777" w:rsidR="008752CF" w:rsidRPr="00BD484F" w:rsidRDefault="008752CF" w:rsidP="008752CF">
      <w:pPr>
        <w:widowControl w:val="0"/>
        <w:tabs>
          <w:tab w:val="left" w:pos="-567"/>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567"/>
        <w:jc w:val="both"/>
        <w:textAlignment w:val="baseline"/>
        <w:rPr>
          <w:bCs/>
          <w:sz w:val="23"/>
          <w:szCs w:val="23"/>
          <w:lang w:val="uk-UA" w:eastAsia="uk-UA"/>
        </w:rPr>
      </w:pPr>
      <w:r w:rsidRPr="00BD484F">
        <w:rPr>
          <w:bCs/>
          <w:sz w:val="23"/>
          <w:szCs w:val="23"/>
          <w:lang w:val="uk-UA" w:eastAsia="uk-UA"/>
        </w:rPr>
        <w:t xml:space="preserve">10.2. Протягом строку дії Договору, а також після його припинення Сторони не повинні надавати третім особам або розголошувати іншим способом конфіденційну інформацію, отриману в результаті виконання цього Договору, крім випадків, визначених чинним законодавством України. </w:t>
      </w:r>
    </w:p>
    <w:p w14:paraId="1DC49C4B" w14:textId="77777777" w:rsidR="008752CF" w:rsidRPr="00BD484F" w:rsidRDefault="008752CF" w:rsidP="008752CF">
      <w:pPr>
        <w:widowControl w:val="0"/>
        <w:tabs>
          <w:tab w:val="left" w:pos="-567"/>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567"/>
        <w:jc w:val="both"/>
        <w:textAlignment w:val="baseline"/>
        <w:rPr>
          <w:bCs/>
          <w:sz w:val="23"/>
          <w:szCs w:val="23"/>
          <w:lang w:val="uk-UA" w:eastAsia="uk-UA"/>
        </w:rPr>
      </w:pPr>
      <w:r w:rsidRPr="00BD484F">
        <w:rPr>
          <w:bCs/>
          <w:sz w:val="23"/>
          <w:szCs w:val="23"/>
          <w:lang w:val="uk-UA" w:eastAsia="uk-UA"/>
        </w:rPr>
        <w:t>10.3. За розголошення конфіденційної інформації винна Сторона несе відповідальність згідно з чинним законодавством України, а також зобов’язується відшкодувати завдані цим розголошенням збитки.</w:t>
      </w:r>
    </w:p>
    <w:p w14:paraId="1AACB6E0" w14:textId="77777777" w:rsidR="008752CF" w:rsidRDefault="008752CF" w:rsidP="008752CF">
      <w:pPr>
        <w:widowControl w:val="0"/>
        <w:tabs>
          <w:tab w:val="left" w:pos="-567"/>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567"/>
        <w:jc w:val="both"/>
        <w:textAlignment w:val="baseline"/>
        <w:rPr>
          <w:bCs/>
          <w:sz w:val="23"/>
          <w:szCs w:val="23"/>
          <w:lang w:val="uk-UA" w:eastAsia="uk-UA"/>
        </w:rPr>
      </w:pPr>
    </w:p>
    <w:p w14:paraId="6EF069BE" w14:textId="77777777" w:rsidR="008752CF" w:rsidRDefault="008752CF" w:rsidP="008752CF">
      <w:pPr>
        <w:widowControl w:val="0"/>
        <w:tabs>
          <w:tab w:val="left" w:pos="-567"/>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567"/>
        <w:jc w:val="both"/>
        <w:textAlignment w:val="baseline"/>
        <w:rPr>
          <w:bCs/>
          <w:sz w:val="23"/>
          <w:szCs w:val="23"/>
          <w:lang w:val="uk-UA" w:eastAsia="uk-UA"/>
        </w:rPr>
      </w:pPr>
    </w:p>
    <w:p w14:paraId="18158AF9" w14:textId="77777777" w:rsidR="008752CF" w:rsidRPr="00BD484F" w:rsidRDefault="008752CF" w:rsidP="008752CF">
      <w:pPr>
        <w:widowControl w:val="0"/>
        <w:tabs>
          <w:tab w:val="left" w:pos="-567"/>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1560"/>
        <w:jc w:val="center"/>
        <w:textAlignment w:val="baseline"/>
        <w:rPr>
          <w:b/>
          <w:sz w:val="23"/>
          <w:szCs w:val="23"/>
          <w:lang w:val="uk-UA" w:eastAsia="uk-UA"/>
        </w:rPr>
      </w:pPr>
      <w:r w:rsidRPr="00BD484F">
        <w:rPr>
          <w:b/>
          <w:sz w:val="23"/>
          <w:szCs w:val="23"/>
          <w:lang w:val="uk-UA" w:eastAsia="uk-UA"/>
        </w:rPr>
        <w:t>11. САНКЦІЙНЕ ЗАСТЕРЕЖЕННЯ</w:t>
      </w:r>
    </w:p>
    <w:p w14:paraId="0D812A22" w14:textId="77777777" w:rsidR="008752CF" w:rsidRPr="00BD484F" w:rsidRDefault="008752CF" w:rsidP="008752CF">
      <w:pPr>
        <w:pStyle w:val="afc"/>
        <w:tabs>
          <w:tab w:val="left" w:pos="993"/>
        </w:tabs>
        <w:ind w:left="0" w:firstLine="567"/>
        <w:jc w:val="both"/>
        <w:rPr>
          <w:rFonts w:ascii="Times New Roman" w:hAnsi="Times New Roman"/>
          <w:bCs/>
          <w:sz w:val="23"/>
          <w:szCs w:val="23"/>
          <w:lang w:val="uk-UA"/>
        </w:rPr>
      </w:pPr>
      <w:r w:rsidRPr="00BD484F">
        <w:rPr>
          <w:rFonts w:ascii="Times New Roman" w:hAnsi="Times New Roman"/>
          <w:bCs/>
          <w:sz w:val="23"/>
          <w:szCs w:val="23"/>
          <w:lang w:val="uk-UA"/>
        </w:rPr>
        <w:t>11.1.</w:t>
      </w:r>
      <w:r w:rsidRPr="00BD484F">
        <w:rPr>
          <w:rFonts w:ascii="Times New Roman" w:hAnsi="Times New Roman"/>
          <w:b/>
          <w:bCs/>
          <w:sz w:val="23"/>
          <w:szCs w:val="23"/>
          <w:lang w:val="uk-UA"/>
        </w:rPr>
        <w:t xml:space="preserve"> </w:t>
      </w:r>
      <w:r w:rsidRPr="00BD484F">
        <w:rPr>
          <w:rFonts w:ascii="Times New Roman" w:hAnsi="Times New Roman"/>
          <w:bCs/>
          <w:sz w:val="23"/>
          <w:szCs w:val="23"/>
          <w:lang w:val="uk-UA"/>
        </w:rPr>
        <w:t>Виконавець гарантує, що він та/або пов’язані з ним особи (у тому числі кінцевий(</w:t>
      </w:r>
      <w:proofErr w:type="spellStart"/>
      <w:r w:rsidRPr="00BD484F">
        <w:rPr>
          <w:rFonts w:ascii="Times New Roman" w:hAnsi="Times New Roman"/>
          <w:bCs/>
          <w:sz w:val="23"/>
          <w:szCs w:val="23"/>
          <w:lang w:val="uk-UA"/>
        </w:rPr>
        <w:t>ві</w:t>
      </w:r>
      <w:proofErr w:type="spellEnd"/>
      <w:r w:rsidRPr="00BD484F">
        <w:rPr>
          <w:rFonts w:ascii="Times New Roman" w:hAnsi="Times New Roman"/>
          <w:bCs/>
          <w:sz w:val="23"/>
          <w:szCs w:val="23"/>
          <w:lang w:val="uk-UA"/>
        </w:rPr>
        <w:t xml:space="preserve">) </w:t>
      </w:r>
      <w:proofErr w:type="spellStart"/>
      <w:r w:rsidRPr="00BD484F">
        <w:rPr>
          <w:rFonts w:ascii="Times New Roman" w:hAnsi="Times New Roman"/>
          <w:bCs/>
          <w:sz w:val="23"/>
          <w:szCs w:val="23"/>
          <w:lang w:val="uk-UA"/>
        </w:rPr>
        <w:t>бенефіціарний</w:t>
      </w:r>
      <w:proofErr w:type="spellEnd"/>
      <w:r w:rsidRPr="00BD484F">
        <w:rPr>
          <w:rFonts w:ascii="Times New Roman" w:hAnsi="Times New Roman"/>
          <w:bCs/>
          <w:sz w:val="23"/>
          <w:szCs w:val="23"/>
          <w:lang w:val="uk-UA"/>
        </w:rPr>
        <w:t>(ні) власник(</w:t>
      </w:r>
      <w:proofErr w:type="spellStart"/>
      <w:r w:rsidRPr="00BD484F">
        <w:rPr>
          <w:rFonts w:ascii="Times New Roman" w:hAnsi="Times New Roman"/>
          <w:bCs/>
          <w:sz w:val="23"/>
          <w:szCs w:val="23"/>
          <w:lang w:val="uk-UA"/>
        </w:rPr>
        <w:t>ки</w:t>
      </w:r>
      <w:proofErr w:type="spellEnd"/>
      <w:r w:rsidRPr="00BD484F">
        <w:rPr>
          <w:rFonts w:ascii="Times New Roman" w:hAnsi="Times New Roman"/>
          <w:bCs/>
          <w:sz w:val="23"/>
          <w:szCs w:val="23"/>
          <w:lang w:val="uk-UA"/>
        </w:rPr>
        <w:t>)) не перебуває(</w:t>
      </w:r>
      <w:proofErr w:type="spellStart"/>
      <w:r w:rsidRPr="00BD484F">
        <w:rPr>
          <w:rFonts w:ascii="Times New Roman" w:hAnsi="Times New Roman"/>
          <w:bCs/>
          <w:sz w:val="23"/>
          <w:szCs w:val="23"/>
          <w:lang w:val="uk-UA"/>
        </w:rPr>
        <w:t>ють</w:t>
      </w:r>
      <w:proofErr w:type="spellEnd"/>
      <w:r w:rsidRPr="00BD484F">
        <w:rPr>
          <w:rFonts w:ascii="Times New Roman" w:hAnsi="Times New Roman"/>
          <w:bCs/>
          <w:sz w:val="23"/>
          <w:szCs w:val="23"/>
          <w:lang w:val="uk-UA"/>
        </w:rPr>
        <w:t>) у списках осіб, до яких застосовуються обмежувальні заходи (санкції) відповідно до законів та інших нормативно-правових актів України, в тому числі Закону України «Про санкції». У разі зміни зазначених обставин Виконавець зобов’язаний невідкладно, але не пізніше 5 (п’яти) робочих днів повідомити Замовника про таку зміну. При виникненні наведених обставин Замовник має право ініціювати дострокове припинення дії Договору у порядку, встановленому цим Договором.</w:t>
      </w:r>
    </w:p>
    <w:p w14:paraId="2F3A0C41" w14:textId="77777777" w:rsidR="008752CF" w:rsidRPr="00BD484F" w:rsidRDefault="008752CF" w:rsidP="008752CF">
      <w:pPr>
        <w:pStyle w:val="afc"/>
        <w:ind w:left="0" w:firstLine="567"/>
        <w:jc w:val="both"/>
        <w:rPr>
          <w:rFonts w:ascii="Times New Roman" w:hAnsi="Times New Roman"/>
          <w:sz w:val="23"/>
          <w:szCs w:val="23"/>
          <w:lang w:val="uk-UA"/>
        </w:rPr>
      </w:pPr>
      <w:r w:rsidRPr="00BD484F">
        <w:rPr>
          <w:rFonts w:ascii="Times New Roman" w:hAnsi="Times New Roman"/>
          <w:bCs/>
          <w:sz w:val="23"/>
          <w:szCs w:val="23"/>
          <w:lang w:val="uk-UA"/>
        </w:rPr>
        <w:t xml:space="preserve">11.2. Виконавець гарантує, що він не є громадянином Російської Федерації/Республіки Білорусь/Ісламської Республіки Іран (крім тих, що перебувають на території України на законних підставах); юридичною особою, створеною та зареєстрованою відповідно до законодавства Російської Федерації/Республіки Білорусь/Ісламської Республіки Іран; юридичною особою, створеною та зареєстрованою відповідно до законодавства України, кінцевим </w:t>
      </w:r>
      <w:proofErr w:type="spellStart"/>
      <w:r w:rsidRPr="00BD484F">
        <w:rPr>
          <w:rFonts w:ascii="Times New Roman" w:hAnsi="Times New Roman"/>
          <w:bCs/>
          <w:sz w:val="23"/>
          <w:szCs w:val="23"/>
          <w:lang w:val="uk-UA"/>
        </w:rPr>
        <w:t>бенефіціарним</w:t>
      </w:r>
      <w:proofErr w:type="spellEnd"/>
      <w:r w:rsidRPr="00BD484F">
        <w:rPr>
          <w:rFonts w:ascii="Times New Roman" w:hAnsi="Times New Roman"/>
          <w:bCs/>
          <w:sz w:val="23"/>
          <w:szCs w:val="23"/>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хто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У разі зміни зазначених обставин Виконавець зобов’язаний невідкладно, але не пізніше 5 (п’яти) робочих днів повідомити Замовника про таку зміну. При виникненні наведених обставин Замовник має право ініціювати дострокове припинення дії Договору у порядку, встановленому цим Договором</w:t>
      </w:r>
      <w:r w:rsidRPr="00BD484F">
        <w:rPr>
          <w:rFonts w:ascii="Times New Roman" w:hAnsi="Times New Roman"/>
          <w:sz w:val="23"/>
          <w:szCs w:val="23"/>
          <w:lang w:val="uk-UA"/>
        </w:rPr>
        <w:t>.</w:t>
      </w:r>
    </w:p>
    <w:p w14:paraId="60F4F267" w14:textId="77777777" w:rsidR="008752CF" w:rsidRPr="00BD484F" w:rsidRDefault="008752CF" w:rsidP="008752CF">
      <w:pPr>
        <w:pStyle w:val="afc"/>
        <w:ind w:left="0" w:firstLine="567"/>
        <w:jc w:val="both"/>
        <w:rPr>
          <w:rFonts w:ascii="Times New Roman" w:hAnsi="Times New Roman"/>
          <w:sz w:val="23"/>
          <w:szCs w:val="23"/>
          <w:lang w:val="uk-UA"/>
        </w:rPr>
      </w:pPr>
    </w:p>
    <w:p w14:paraId="30043CA0" w14:textId="77777777" w:rsidR="008752CF" w:rsidRPr="00BD484F" w:rsidRDefault="008752CF" w:rsidP="008752CF">
      <w:pPr>
        <w:pStyle w:val="HTM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67"/>
          <w:tab w:val="left" w:pos="567"/>
        </w:tabs>
        <w:ind w:right="140"/>
        <w:jc w:val="center"/>
        <w:rPr>
          <w:rFonts w:ascii="Times New Roman" w:hAnsi="Times New Roman" w:cs="Times New Roman"/>
          <w:b/>
          <w:sz w:val="23"/>
          <w:szCs w:val="23"/>
          <w:lang w:val="uk-UA"/>
        </w:rPr>
      </w:pPr>
      <w:r w:rsidRPr="00BD484F">
        <w:rPr>
          <w:rFonts w:ascii="Times New Roman" w:hAnsi="Times New Roman" w:cs="Times New Roman"/>
          <w:b/>
          <w:sz w:val="23"/>
          <w:szCs w:val="23"/>
          <w:lang w:val="uk-UA"/>
        </w:rPr>
        <w:t>12. АНТИКОРУПЦІЙНЕ ЗАСТЕРЕЖЕННЯ</w:t>
      </w:r>
    </w:p>
    <w:p w14:paraId="2D968C7C" w14:textId="77777777" w:rsidR="008752CF" w:rsidRPr="00A97B9E" w:rsidRDefault="008752CF" w:rsidP="008752CF">
      <w:pPr>
        <w:shd w:val="clear" w:color="auto" w:fill="FFFFFF"/>
        <w:tabs>
          <w:tab w:val="left" w:pos="993"/>
        </w:tabs>
        <w:adjustRightInd w:val="0"/>
        <w:ind w:right="140" w:firstLine="567"/>
        <w:jc w:val="both"/>
        <w:rPr>
          <w:bCs/>
          <w:color w:val="000000"/>
          <w:sz w:val="23"/>
          <w:szCs w:val="23"/>
          <w:lang w:val="uk-UA"/>
        </w:rPr>
      </w:pPr>
      <w:r w:rsidRPr="00A97B9E">
        <w:rPr>
          <w:bCs/>
          <w:color w:val="000000"/>
          <w:sz w:val="23"/>
          <w:szCs w:val="23"/>
          <w:lang w:val="uk-UA"/>
        </w:rPr>
        <w:t>12.1 Сторони проводять політику повної нетерпимості до хабарництва та корупції, яка передбачає повну заборону корупційних дій з обох Сторін та здійснення виплат за сприяння, метою якого є спрощення формальностей у зв´язку з господарською діяльністю, забезпечення більш швидкого рішення тих чи інших питань з будь-якою із Сторін.</w:t>
      </w:r>
    </w:p>
    <w:p w14:paraId="03983A08" w14:textId="77777777" w:rsidR="008752CF" w:rsidRPr="00A97B9E" w:rsidRDefault="008752CF" w:rsidP="008752CF">
      <w:pPr>
        <w:shd w:val="clear" w:color="auto" w:fill="FFFFFF"/>
        <w:tabs>
          <w:tab w:val="left" w:pos="993"/>
        </w:tabs>
        <w:adjustRightInd w:val="0"/>
        <w:ind w:right="140" w:firstLine="567"/>
        <w:jc w:val="both"/>
        <w:rPr>
          <w:bCs/>
          <w:color w:val="000000"/>
          <w:sz w:val="23"/>
          <w:szCs w:val="23"/>
          <w:lang w:val="uk-UA"/>
        </w:rPr>
      </w:pPr>
      <w:r w:rsidRPr="00A97B9E">
        <w:rPr>
          <w:bCs/>
          <w:color w:val="000000"/>
          <w:sz w:val="23"/>
          <w:szCs w:val="23"/>
          <w:lang w:val="uk-UA"/>
        </w:rPr>
        <w:t>12.2. Сторони зобов’язуються дотримуватись вимог антикорупційного законодавства України та вживатимуть  усіх необхідних заходів для запобігання та виявлення корупції при виконанні умов цього Договору.</w:t>
      </w:r>
    </w:p>
    <w:p w14:paraId="01F6F53D" w14:textId="77777777" w:rsidR="008752CF" w:rsidRPr="00A97B9E" w:rsidRDefault="008752CF" w:rsidP="008752CF">
      <w:pPr>
        <w:shd w:val="clear" w:color="auto" w:fill="FFFFFF"/>
        <w:tabs>
          <w:tab w:val="left" w:pos="993"/>
        </w:tabs>
        <w:adjustRightInd w:val="0"/>
        <w:ind w:right="140" w:firstLine="567"/>
        <w:jc w:val="both"/>
        <w:rPr>
          <w:bCs/>
          <w:color w:val="000000"/>
          <w:sz w:val="23"/>
          <w:szCs w:val="23"/>
          <w:lang w:val="uk-UA"/>
        </w:rPr>
      </w:pPr>
      <w:r w:rsidRPr="00A97B9E">
        <w:rPr>
          <w:bCs/>
          <w:color w:val="000000"/>
          <w:sz w:val="23"/>
          <w:szCs w:val="23"/>
          <w:lang w:val="uk-UA"/>
        </w:rPr>
        <w:t>12.3. 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цим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14:paraId="7A2ADEB4" w14:textId="77777777" w:rsidR="008752CF" w:rsidRPr="00A97B9E" w:rsidRDefault="008752CF" w:rsidP="008752CF">
      <w:pPr>
        <w:shd w:val="clear" w:color="auto" w:fill="FFFFFF"/>
        <w:tabs>
          <w:tab w:val="left" w:pos="993"/>
        </w:tabs>
        <w:adjustRightInd w:val="0"/>
        <w:ind w:right="140" w:firstLine="567"/>
        <w:jc w:val="both"/>
        <w:rPr>
          <w:bCs/>
          <w:color w:val="000000"/>
          <w:sz w:val="23"/>
          <w:szCs w:val="23"/>
          <w:lang w:val="uk-UA"/>
        </w:rPr>
      </w:pPr>
      <w:r w:rsidRPr="00A97B9E">
        <w:rPr>
          <w:bCs/>
          <w:color w:val="000000"/>
          <w:sz w:val="23"/>
          <w:szCs w:val="23"/>
          <w:lang w:val="uk-UA"/>
        </w:rPr>
        <w:t>12.4. Сторони зобов´язані негайно повідомити одна одну у письмовій формі про будь-які підозри або виявлені порушення антикорупційного зобов´язання будь-якою із Сторін. У разі вчинення/появи інформації про можливе скоєння Стороною або її співробітниками будь-якого корупційного правопорушення, передбаченого чинним законодавством України, друга Сторона з метою перевірки таких відомостей має право запитувати у першій Сторони будь-яку інформацію (документи), на підставі якої можна спростувати або підтвердити відомості про факт порушення Стороною антикорупційного законодавства.</w:t>
      </w:r>
    </w:p>
    <w:p w14:paraId="59AE8C6A" w14:textId="77777777" w:rsidR="008752CF" w:rsidRPr="00A97B9E" w:rsidRDefault="008752CF" w:rsidP="008752CF">
      <w:pPr>
        <w:shd w:val="clear" w:color="auto" w:fill="FFFFFF"/>
        <w:tabs>
          <w:tab w:val="left" w:pos="993"/>
        </w:tabs>
        <w:adjustRightInd w:val="0"/>
        <w:ind w:right="140" w:firstLine="567"/>
        <w:jc w:val="both"/>
        <w:rPr>
          <w:bCs/>
          <w:color w:val="000000"/>
          <w:sz w:val="23"/>
          <w:szCs w:val="23"/>
          <w:lang w:val="uk-UA"/>
        </w:rPr>
      </w:pPr>
      <w:r w:rsidRPr="00A97B9E">
        <w:rPr>
          <w:bCs/>
          <w:color w:val="000000"/>
          <w:sz w:val="23"/>
          <w:szCs w:val="23"/>
          <w:lang w:val="uk-UA"/>
        </w:rPr>
        <w:t xml:space="preserve">12.5. Сторони зобов´язані на вимогу здійснювати всі необхідні для надання допомоги іншій Стороні в забезпечення дотримання та контролю за виконанням антикорупційного зобов´язання.  </w:t>
      </w:r>
    </w:p>
    <w:p w14:paraId="184D9401" w14:textId="77777777" w:rsidR="008752CF" w:rsidRPr="00A97B9E" w:rsidRDefault="008752CF" w:rsidP="008752CF">
      <w:pPr>
        <w:shd w:val="clear" w:color="auto" w:fill="FFFFFF"/>
        <w:tabs>
          <w:tab w:val="left" w:pos="993"/>
        </w:tabs>
        <w:adjustRightInd w:val="0"/>
        <w:ind w:right="140" w:firstLine="567"/>
        <w:jc w:val="both"/>
        <w:rPr>
          <w:bCs/>
          <w:color w:val="000000"/>
          <w:sz w:val="23"/>
          <w:szCs w:val="23"/>
          <w:lang w:val="uk-UA"/>
        </w:rPr>
      </w:pPr>
      <w:r w:rsidRPr="00A97B9E">
        <w:rPr>
          <w:bCs/>
          <w:color w:val="000000"/>
          <w:sz w:val="23"/>
          <w:szCs w:val="23"/>
          <w:lang w:val="uk-UA"/>
        </w:rPr>
        <w:t>12.6. Сторони погоджуються та підтверджують, що кожна Сторона вправі робити запит та отримувати документи, пов’язані з  виконанням цього Договору, для перевірки на предмет виконання іншою Стороною антикорупційного зобов´язання.</w:t>
      </w:r>
    </w:p>
    <w:p w14:paraId="7333A781" w14:textId="77777777" w:rsidR="008752CF" w:rsidRPr="00A97B9E" w:rsidRDefault="008752CF" w:rsidP="008752CF">
      <w:pPr>
        <w:shd w:val="clear" w:color="auto" w:fill="FFFFFF"/>
        <w:tabs>
          <w:tab w:val="left" w:pos="993"/>
        </w:tabs>
        <w:adjustRightInd w:val="0"/>
        <w:ind w:right="140" w:firstLine="567"/>
        <w:jc w:val="both"/>
        <w:rPr>
          <w:bCs/>
          <w:color w:val="000000"/>
          <w:sz w:val="23"/>
          <w:szCs w:val="23"/>
          <w:lang w:val="uk-UA"/>
        </w:rPr>
      </w:pPr>
      <w:r w:rsidRPr="00A97B9E">
        <w:rPr>
          <w:bCs/>
          <w:color w:val="000000"/>
          <w:sz w:val="23"/>
          <w:szCs w:val="23"/>
          <w:lang w:val="uk-UA"/>
        </w:rPr>
        <w:t xml:space="preserve">12.7. Цим Сторони погодили, що умови, викладені в цьому пункті Договору є істотними умовами цього Договору. При виникненні у однієї із Сторін об´єктивних доказів того, що інша Сторона порушила антикорупційне зобов´язання, перша Сторона вправі направити на адресу другої Сторони відповідне </w:t>
      </w:r>
      <w:r w:rsidRPr="00A97B9E">
        <w:rPr>
          <w:bCs/>
          <w:color w:val="000000"/>
          <w:sz w:val="23"/>
          <w:szCs w:val="23"/>
          <w:lang w:val="uk-UA"/>
        </w:rPr>
        <w:lastRenderedPageBreak/>
        <w:t>повідомлення з вимогою надати роз’яснення та розкрити інформацію про виконання другою Стороною своїх зобов´язань за цим Договором за цим Договором, вкладаючи фінансові та інші дані про виконання цього Договору.</w:t>
      </w:r>
    </w:p>
    <w:p w14:paraId="1FADE219" w14:textId="77777777" w:rsidR="008752CF" w:rsidRPr="00BD484F" w:rsidRDefault="008752CF" w:rsidP="008752CF">
      <w:pPr>
        <w:shd w:val="clear" w:color="auto" w:fill="FFFFFF"/>
        <w:tabs>
          <w:tab w:val="left" w:pos="993"/>
        </w:tabs>
        <w:adjustRightInd w:val="0"/>
        <w:ind w:right="140" w:firstLine="567"/>
        <w:jc w:val="both"/>
        <w:rPr>
          <w:color w:val="000000"/>
          <w:sz w:val="23"/>
          <w:szCs w:val="23"/>
          <w:lang w:val="uk-UA" w:eastAsia="uk-UA"/>
        </w:rPr>
      </w:pPr>
      <w:r w:rsidRPr="00BD484F">
        <w:rPr>
          <w:bCs/>
          <w:color w:val="000000"/>
          <w:sz w:val="23"/>
          <w:szCs w:val="23"/>
          <w:lang w:val="uk-UA"/>
        </w:rPr>
        <w:t>12.8. Сторони зобов´язуються надавати один одному відповідні дані та інформацію згідно вимог, а також у випадку якщо порушення антикорупційного зобов´язання  мало місце бути, доказом того, що таке порушення було усунуто. Сторони зобов´язуються  співпрацювати одна з одною у зв´язку з вищевикладеними обставинами у цілях усунення/ недопущення порушень антикорупційних зобов´язань, а також обставин, які можуть вказувати на порушення у процесі діяльності однієї із сторін у зв´язку з виконанням цього Договору</w:t>
      </w:r>
      <w:r w:rsidRPr="00BD484F">
        <w:rPr>
          <w:color w:val="000000"/>
          <w:sz w:val="23"/>
          <w:szCs w:val="23"/>
          <w:lang w:val="uk-UA" w:eastAsia="uk-UA"/>
        </w:rPr>
        <w:t xml:space="preserve">. </w:t>
      </w:r>
    </w:p>
    <w:p w14:paraId="6CC791A7" w14:textId="77777777" w:rsidR="008752CF" w:rsidRPr="00BD484F" w:rsidRDefault="008752CF" w:rsidP="008752CF">
      <w:pPr>
        <w:shd w:val="clear" w:color="auto" w:fill="FFFFFF"/>
        <w:tabs>
          <w:tab w:val="left" w:pos="993"/>
        </w:tabs>
        <w:adjustRightInd w:val="0"/>
        <w:ind w:right="140" w:firstLine="567"/>
        <w:jc w:val="both"/>
        <w:rPr>
          <w:color w:val="000000"/>
          <w:sz w:val="23"/>
          <w:szCs w:val="23"/>
          <w:lang w:val="uk-UA" w:eastAsia="uk-UA"/>
        </w:rPr>
      </w:pPr>
    </w:p>
    <w:p w14:paraId="3F2B92D4" w14:textId="77777777" w:rsidR="008752CF" w:rsidRPr="00BD484F" w:rsidRDefault="008752CF" w:rsidP="008752CF">
      <w:pPr>
        <w:tabs>
          <w:tab w:val="left" w:pos="-709"/>
        </w:tabs>
        <w:suppressAutoHyphens w:val="0"/>
        <w:ind w:left="142" w:right="-1"/>
        <w:jc w:val="center"/>
        <w:rPr>
          <w:rFonts w:eastAsia="Calibri"/>
          <w:b/>
          <w:bCs/>
          <w:sz w:val="23"/>
          <w:szCs w:val="23"/>
          <w:lang w:val="uk-UA" w:eastAsia="en-US"/>
        </w:rPr>
      </w:pPr>
      <w:r w:rsidRPr="00BD484F">
        <w:rPr>
          <w:rFonts w:eastAsia="Calibri"/>
          <w:b/>
          <w:bCs/>
          <w:sz w:val="23"/>
          <w:szCs w:val="23"/>
          <w:lang w:val="uk-UA" w:eastAsia="en-US"/>
        </w:rPr>
        <w:t>13. ІНШІ УМОВИ ДОГОВОРУ</w:t>
      </w:r>
    </w:p>
    <w:p w14:paraId="05AC9CDF" w14:textId="77777777" w:rsidR="008752CF" w:rsidRPr="00BD484F" w:rsidRDefault="008752CF" w:rsidP="008752CF">
      <w:pPr>
        <w:ind w:firstLine="567"/>
        <w:jc w:val="both"/>
        <w:rPr>
          <w:sz w:val="23"/>
          <w:szCs w:val="23"/>
          <w:lang w:val="uk-UA"/>
        </w:rPr>
      </w:pPr>
      <w:r w:rsidRPr="00BD484F">
        <w:rPr>
          <w:sz w:val="23"/>
          <w:szCs w:val="23"/>
          <w:lang w:val="uk-UA"/>
        </w:rPr>
        <w:t>13.1. Будь-які зміни та доповнення до цього Договору вважаються дійсними, якщо вони здійснені в письмовій формі та підписані уповноваженими на це представниками Сторін шляхом укладання додаткової угоди.</w:t>
      </w:r>
    </w:p>
    <w:p w14:paraId="4A0ABFEC" w14:textId="77777777" w:rsidR="008752CF" w:rsidRPr="00BD484F" w:rsidRDefault="008752CF" w:rsidP="008752CF">
      <w:pPr>
        <w:ind w:firstLine="567"/>
        <w:jc w:val="both"/>
        <w:rPr>
          <w:sz w:val="23"/>
          <w:szCs w:val="23"/>
          <w:lang w:val="uk-UA"/>
        </w:rPr>
      </w:pPr>
      <w:r w:rsidRPr="00BD484F">
        <w:rPr>
          <w:sz w:val="23"/>
          <w:szCs w:val="23"/>
          <w:lang w:val="uk-UA"/>
        </w:rPr>
        <w:t xml:space="preserve">13.2. Усі додатки до цього Договору: Договірна ціна (Додаток 1 до Договору), Локальний кошторис (Додаток 2 до Договору), Календарний графік (Додаток 3 до Договору), Дефектний акт (Додаток 4 до Договору), </w:t>
      </w:r>
      <w:proofErr w:type="spellStart"/>
      <w:r w:rsidRPr="00BD484F">
        <w:rPr>
          <w:sz w:val="23"/>
          <w:szCs w:val="23"/>
          <w:lang w:val="uk-UA"/>
        </w:rPr>
        <w:t>Пiдсумкова</w:t>
      </w:r>
      <w:proofErr w:type="spellEnd"/>
      <w:r w:rsidRPr="00BD484F">
        <w:rPr>
          <w:sz w:val="23"/>
          <w:szCs w:val="23"/>
          <w:lang w:val="uk-UA"/>
        </w:rPr>
        <w:t xml:space="preserve"> </w:t>
      </w:r>
      <w:proofErr w:type="spellStart"/>
      <w:r w:rsidRPr="00BD484F">
        <w:rPr>
          <w:sz w:val="23"/>
          <w:szCs w:val="23"/>
          <w:lang w:val="uk-UA"/>
        </w:rPr>
        <w:t>вiдомiсть</w:t>
      </w:r>
      <w:proofErr w:type="spellEnd"/>
      <w:r w:rsidRPr="00BD484F">
        <w:rPr>
          <w:sz w:val="23"/>
          <w:szCs w:val="23"/>
          <w:lang w:val="uk-UA"/>
        </w:rPr>
        <w:t xml:space="preserve"> ресурсів (Додаток 5 до Договору) та інші додатки до Договору, які стосуються виконання умов цього Договору, є невід’ємною частиною цього Договору.</w:t>
      </w:r>
    </w:p>
    <w:p w14:paraId="1971A152" w14:textId="77777777" w:rsidR="008752CF" w:rsidRPr="00BD484F" w:rsidRDefault="008752CF" w:rsidP="008752CF">
      <w:pPr>
        <w:ind w:firstLine="567"/>
        <w:jc w:val="both"/>
        <w:rPr>
          <w:sz w:val="23"/>
          <w:szCs w:val="23"/>
          <w:lang w:val="uk-UA"/>
        </w:rPr>
      </w:pPr>
      <w:r w:rsidRPr="00BD484F">
        <w:rPr>
          <w:sz w:val="23"/>
          <w:szCs w:val="23"/>
          <w:lang w:val="uk-UA"/>
        </w:rPr>
        <w:t>13.3. Передача своїх обов'язків за цим Договором третій стороні без наявності письмового погодження між Сторонами не допускається.</w:t>
      </w:r>
    </w:p>
    <w:p w14:paraId="37467F70" w14:textId="77777777" w:rsidR="008752CF" w:rsidRPr="00BD484F" w:rsidRDefault="008752CF" w:rsidP="008752CF">
      <w:pPr>
        <w:ind w:firstLine="567"/>
        <w:jc w:val="both"/>
        <w:rPr>
          <w:sz w:val="23"/>
          <w:szCs w:val="23"/>
          <w:lang w:val="uk-UA"/>
        </w:rPr>
      </w:pPr>
      <w:r w:rsidRPr="00BD484F">
        <w:rPr>
          <w:sz w:val="23"/>
          <w:szCs w:val="23"/>
          <w:lang w:val="uk-UA"/>
        </w:rPr>
        <w:t>13.4. Всі правовідносини, прямо не врегульовані цим Договором, регулюються законодавством України.</w:t>
      </w:r>
    </w:p>
    <w:p w14:paraId="2693AB74" w14:textId="77777777" w:rsidR="008752CF" w:rsidRPr="00BD484F" w:rsidRDefault="008752CF" w:rsidP="008752CF">
      <w:pPr>
        <w:ind w:firstLine="567"/>
        <w:jc w:val="both"/>
        <w:rPr>
          <w:sz w:val="23"/>
          <w:szCs w:val="23"/>
          <w:lang w:val="uk-UA"/>
        </w:rPr>
      </w:pPr>
      <w:r w:rsidRPr="00BD484F">
        <w:rPr>
          <w:sz w:val="23"/>
          <w:szCs w:val="23"/>
          <w:lang w:val="uk-UA"/>
        </w:rPr>
        <w:t>13.5. Договір може бути розірваний на вимогу однієї зі Сторін, у разі істотного порушення умов цього Договору іншою Стороною.</w:t>
      </w:r>
    </w:p>
    <w:p w14:paraId="0A254AB9" w14:textId="77777777" w:rsidR="008752CF" w:rsidRPr="00BD484F" w:rsidRDefault="008752CF" w:rsidP="008752CF">
      <w:pPr>
        <w:ind w:firstLine="567"/>
        <w:jc w:val="both"/>
        <w:rPr>
          <w:sz w:val="23"/>
          <w:szCs w:val="23"/>
          <w:lang w:val="uk-UA"/>
        </w:rPr>
      </w:pPr>
      <w:r w:rsidRPr="00BD484F">
        <w:rPr>
          <w:sz w:val="23"/>
          <w:szCs w:val="23"/>
          <w:lang w:val="uk-UA"/>
        </w:rPr>
        <w:t>13.6. Цей Договір складено українською мовою у двох примірниках, які мають однакову юридичну силу (один для Замовника, один для Виконавця).</w:t>
      </w:r>
    </w:p>
    <w:p w14:paraId="53B05CEB" w14:textId="77777777" w:rsidR="008752CF" w:rsidRPr="00BD484F" w:rsidRDefault="008752CF" w:rsidP="008752CF">
      <w:pPr>
        <w:ind w:firstLine="567"/>
        <w:jc w:val="both"/>
        <w:rPr>
          <w:sz w:val="23"/>
          <w:szCs w:val="23"/>
          <w:lang w:val="uk-UA"/>
        </w:rPr>
      </w:pPr>
      <w:r w:rsidRPr="00BD484F">
        <w:rPr>
          <w:sz w:val="23"/>
          <w:szCs w:val="23"/>
          <w:lang w:val="uk-UA"/>
        </w:rPr>
        <w:t>13.7. При зміні поштової адреси, розрахункового рахунку або інших реквізитів Сторони зобов’язані повідомляти одна одну рекомендованим листом протягом 3 (трьох) календарних днів з дня їх настання.</w:t>
      </w:r>
    </w:p>
    <w:p w14:paraId="2FE988AD" w14:textId="77777777" w:rsidR="008752CF" w:rsidRPr="00BD484F" w:rsidRDefault="008752CF" w:rsidP="008752CF">
      <w:pPr>
        <w:ind w:firstLine="567"/>
        <w:jc w:val="both"/>
        <w:rPr>
          <w:sz w:val="23"/>
          <w:szCs w:val="23"/>
          <w:lang w:val="uk-UA"/>
        </w:rPr>
      </w:pPr>
      <w:r w:rsidRPr="00BD484F">
        <w:rPr>
          <w:sz w:val="23"/>
          <w:szCs w:val="23"/>
          <w:lang w:val="uk-UA"/>
        </w:rPr>
        <w:t>13.8. Сторони можуть використовувати засоби зв'язку, що вказані у розділі 15 Договору: поштова адреса та/або електронну пошту. Сторони погоджуються, що надіслані поштою та/або електронною поштою документи, оформлені належним чином, мають юридичну силу до моменту надходження  оригіналів.</w:t>
      </w:r>
    </w:p>
    <w:p w14:paraId="2D2D1E81" w14:textId="77777777" w:rsidR="008752CF" w:rsidRPr="00BD484F" w:rsidRDefault="008752CF" w:rsidP="008752CF">
      <w:pPr>
        <w:ind w:firstLine="567"/>
        <w:jc w:val="both"/>
        <w:rPr>
          <w:sz w:val="23"/>
          <w:szCs w:val="23"/>
          <w:lang w:val="uk-UA"/>
        </w:rPr>
      </w:pPr>
      <w:r w:rsidRPr="00BD484F">
        <w:rPr>
          <w:sz w:val="23"/>
          <w:szCs w:val="23"/>
          <w:lang w:val="uk-UA"/>
        </w:rPr>
        <w:t xml:space="preserve">13.9. Істотні умови Договору не повинні змінюватися після його підписання до виконання зобов’язань Сторонами у повному обсязі, крім випадків, передбачених законодавством України про здійснення публічних </w:t>
      </w:r>
      <w:proofErr w:type="spellStart"/>
      <w:r w:rsidRPr="00BD484F">
        <w:rPr>
          <w:sz w:val="23"/>
          <w:szCs w:val="23"/>
          <w:lang w:val="uk-UA"/>
        </w:rPr>
        <w:t>закупівель</w:t>
      </w:r>
      <w:proofErr w:type="spellEnd"/>
      <w:r w:rsidRPr="00BD484F">
        <w:rPr>
          <w:sz w:val="23"/>
          <w:szCs w:val="23"/>
          <w:lang w:val="uk-UA"/>
        </w:rPr>
        <w:t xml:space="preserve"> та цим  Договором.</w:t>
      </w:r>
    </w:p>
    <w:p w14:paraId="36F8038B" w14:textId="77777777" w:rsidR="008752CF" w:rsidRPr="00BD484F" w:rsidRDefault="008752CF" w:rsidP="008752CF">
      <w:pPr>
        <w:ind w:firstLine="567"/>
        <w:jc w:val="both"/>
        <w:rPr>
          <w:sz w:val="23"/>
          <w:szCs w:val="23"/>
          <w:lang w:val="uk-UA"/>
        </w:rPr>
      </w:pPr>
      <w:r w:rsidRPr="00BD484F">
        <w:rPr>
          <w:sz w:val="23"/>
          <w:szCs w:val="23"/>
          <w:lang w:val="uk-UA"/>
        </w:rPr>
        <w:t>13.10. Сторони підтверджують, що на момент укладання Договору, вони мають необхідні документи для здійснення господарської діяльності. Фізичні особи, які підписали цей Договір, та вказані в преамбулі, наділені необхідними повноваженнями та не мають обмежень щодо прав по підписанню і виконанню Договору.</w:t>
      </w:r>
    </w:p>
    <w:p w14:paraId="63ACCCAD" w14:textId="77777777" w:rsidR="008752CF" w:rsidRPr="00BD484F" w:rsidRDefault="008752CF" w:rsidP="008752CF">
      <w:pPr>
        <w:ind w:firstLine="567"/>
        <w:jc w:val="both"/>
        <w:rPr>
          <w:sz w:val="23"/>
          <w:szCs w:val="23"/>
          <w:lang w:val="uk-UA"/>
        </w:rPr>
      </w:pPr>
      <w:r w:rsidRPr="00BD484F">
        <w:rPr>
          <w:sz w:val="23"/>
          <w:szCs w:val="23"/>
          <w:lang w:val="uk-UA"/>
        </w:rPr>
        <w:t>13.11. Сторони зобов’язуються забезпечувати виконання вимог Закону України «Про захист персональних даних», включаючи забезпечення режиму захисту персональних даних від незаконної обробки та незаконного доступу до них, а також забезпечувати дотримання прав суб’єкта персональних даних згідно з вимогами цього закону.</w:t>
      </w:r>
    </w:p>
    <w:p w14:paraId="7734F93D" w14:textId="77777777" w:rsidR="008752CF" w:rsidRPr="00BD484F" w:rsidRDefault="008752CF" w:rsidP="008752CF">
      <w:pPr>
        <w:tabs>
          <w:tab w:val="left" w:pos="1418"/>
        </w:tabs>
        <w:ind w:firstLine="567"/>
        <w:jc w:val="both"/>
        <w:rPr>
          <w:sz w:val="23"/>
          <w:szCs w:val="23"/>
          <w:lang w:val="uk-UA"/>
        </w:rPr>
      </w:pPr>
      <w:r w:rsidRPr="00BD484F">
        <w:rPr>
          <w:sz w:val="23"/>
          <w:szCs w:val="23"/>
          <w:lang w:val="uk-UA"/>
        </w:rPr>
        <w:t xml:space="preserve">13.12. Відповідальна особа Замовника за цим Договором (співпраця з Виконавцем, перевірка та прийняття </w:t>
      </w:r>
      <w:r w:rsidRPr="00BD484F">
        <w:rPr>
          <w:bCs/>
          <w:color w:val="000000"/>
          <w:sz w:val="23"/>
          <w:szCs w:val="23"/>
          <w:lang w:val="uk-UA"/>
        </w:rPr>
        <w:t xml:space="preserve">документації, </w:t>
      </w:r>
      <w:r w:rsidRPr="00BD484F">
        <w:rPr>
          <w:sz w:val="23"/>
          <w:szCs w:val="23"/>
          <w:lang w:val="uk-UA"/>
        </w:rPr>
        <w:t xml:space="preserve"> Актів та довідок, тощо), ініціююча сторона закупівлі: відділ управління нерухомим майном та будівництвом УЛ ГСЦ МВС </w:t>
      </w:r>
      <w:proofErr w:type="spellStart"/>
      <w:r w:rsidRPr="00BD484F">
        <w:rPr>
          <w:sz w:val="23"/>
          <w:szCs w:val="23"/>
          <w:lang w:val="uk-UA"/>
        </w:rPr>
        <w:t>Гайдак</w:t>
      </w:r>
      <w:proofErr w:type="spellEnd"/>
      <w:r w:rsidRPr="00BD484F">
        <w:rPr>
          <w:sz w:val="23"/>
          <w:szCs w:val="23"/>
          <w:lang w:val="uk-UA"/>
        </w:rPr>
        <w:t xml:space="preserve"> Григорій Васильович, </w:t>
      </w:r>
      <w:proofErr w:type="spellStart"/>
      <w:r w:rsidRPr="00BD484F">
        <w:rPr>
          <w:sz w:val="23"/>
          <w:szCs w:val="23"/>
          <w:lang w:val="uk-UA"/>
        </w:rPr>
        <w:t>тел</w:t>
      </w:r>
      <w:proofErr w:type="spellEnd"/>
      <w:r w:rsidRPr="00BD484F">
        <w:rPr>
          <w:sz w:val="23"/>
          <w:szCs w:val="23"/>
          <w:lang w:val="uk-UA"/>
        </w:rPr>
        <w:t xml:space="preserve">.: (044) 374-10-49, (e-mail) для обміну електронними документами </w:t>
      </w:r>
      <w:hyperlink r:id="rId8" w:history="1">
        <w:r w:rsidRPr="00BD484F">
          <w:rPr>
            <w:rStyle w:val="aa"/>
            <w:sz w:val="23"/>
            <w:szCs w:val="23"/>
            <w:lang w:val="uk-UA"/>
          </w:rPr>
          <w:t>gscmtz@ukr.net</w:t>
        </w:r>
      </w:hyperlink>
      <w:r w:rsidRPr="00BD484F">
        <w:rPr>
          <w:sz w:val="23"/>
          <w:szCs w:val="23"/>
          <w:lang w:val="uk-UA"/>
        </w:rPr>
        <w:t>.</w:t>
      </w:r>
    </w:p>
    <w:p w14:paraId="464A84AF" w14:textId="77777777" w:rsidR="008752CF" w:rsidRPr="009B74F4" w:rsidRDefault="008752CF" w:rsidP="008752CF">
      <w:pPr>
        <w:tabs>
          <w:tab w:val="left" w:pos="1418"/>
        </w:tabs>
        <w:ind w:firstLine="567"/>
        <w:jc w:val="both"/>
        <w:rPr>
          <w:sz w:val="23"/>
          <w:szCs w:val="23"/>
          <w:lang w:val="uk-UA"/>
        </w:rPr>
      </w:pPr>
      <w:r w:rsidRPr="009B74F4">
        <w:rPr>
          <w:sz w:val="23"/>
          <w:szCs w:val="23"/>
          <w:lang w:val="uk-UA"/>
        </w:rPr>
        <w:t xml:space="preserve">13.13. Відповідальна особа Виконавця за цим Договором (співпраця з Замовником, перевірка та прийняття </w:t>
      </w:r>
      <w:r w:rsidRPr="009B74F4">
        <w:rPr>
          <w:bCs/>
          <w:color w:val="000000"/>
          <w:sz w:val="23"/>
          <w:szCs w:val="23"/>
          <w:lang w:val="uk-UA"/>
        </w:rPr>
        <w:t xml:space="preserve">документації, </w:t>
      </w:r>
      <w:r w:rsidRPr="009B74F4">
        <w:rPr>
          <w:sz w:val="23"/>
          <w:szCs w:val="23"/>
          <w:lang w:val="uk-UA"/>
        </w:rPr>
        <w:t xml:space="preserve">Актів та довідок, тощо), ________________________, </w:t>
      </w:r>
      <w:proofErr w:type="spellStart"/>
      <w:r w:rsidRPr="009B74F4">
        <w:rPr>
          <w:sz w:val="23"/>
          <w:szCs w:val="23"/>
          <w:lang w:val="uk-UA"/>
        </w:rPr>
        <w:t>тел</w:t>
      </w:r>
      <w:proofErr w:type="spellEnd"/>
      <w:r w:rsidRPr="009B74F4">
        <w:rPr>
          <w:sz w:val="23"/>
          <w:szCs w:val="23"/>
          <w:lang w:val="uk-UA"/>
        </w:rPr>
        <w:t>.: ______________ (e-mail) для обміну електронними документами ______________.</w:t>
      </w:r>
    </w:p>
    <w:p w14:paraId="33D0FA3A" w14:textId="77777777" w:rsidR="008752CF" w:rsidRPr="009B74F4" w:rsidRDefault="008752CF" w:rsidP="008752CF">
      <w:pPr>
        <w:tabs>
          <w:tab w:val="left" w:pos="1134"/>
        </w:tabs>
        <w:ind w:firstLine="567"/>
        <w:jc w:val="both"/>
        <w:rPr>
          <w:sz w:val="23"/>
          <w:szCs w:val="23"/>
          <w:lang w:val="uk-UA"/>
        </w:rPr>
      </w:pPr>
      <w:r w:rsidRPr="009B74F4">
        <w:rPr>
          <w:sz w:val="23"/>
          <w:szCs w:val="23"/>
          <w:lang w:val="uk-UA"/>
        </w:rPr>
        <w:t>13.14. Замовник є неприбутковою бюджетною установою (ознака неприбутковості 0031).</w:t>
      </w:r>
    </w:p>
    <w:p w14:paraId="731C55F0" w14:textId="77777777" w:rsidR="008752CF" w:rsidRPr="009B74F4" w:rsidRDefault="008752CF" w:rsidP="008752CF">
      <w:pPr>
        <w:tabs>
          <w:tab w:val="left" w:pos="1134"/>
        </w:tabs>
        <w:ind w:firstLine="567"/>
        <w:jc w:val="both"/>
        <w:rPr>
          <w:sz w:val="23"/>
          <w:szCs w:val="23"/>
          <w:lang w:val="uk-UA"/>
        </w:rPr>
      </w:pPr>
      <w:r w:rsidRPr="009B74F4">
        <w:rPr>
          <w:sz w:val="23"/>
          <w:szCs w:val="23"/>
          <w:lang w:val="uk-UA"/>
        </w:rPr>
        <w:t>13.15. Виконавець має статус _______________________________________.</w:t>
      </w:r>
    </w:p>
    <w:p w14:paraId="2119D459" w14:textId="77777777" w:rsidR="008752CF" w:rsidRPr="009B74F4" w:rsidRDefault="008752CF" w:rsidP="008752CF">
      <w:pPr>
        <w:widowControl w:val="0"/>
        <w:tabs>
          <w:tab w:val="left" w:pos="1134"/>
        </w:tabs>
        <w:suppressAutoHyphens w:val="0"/>
        <w:autoSpaceDN w:val="0"/>
        <w:ind w:firstLine="567"/>
        <w:jc w:val="both"/>
        <w:textAlignment w:val="baseline"/>
        <w:rPr>
          <w:rFonts w:eastAsia="Arial Unicode MS"/>
          <w:kern w:val="3"/>
          <w:sz w:val="23"/>
          <w:szCs w:val="23"/>
          <w:lang w:eastAsia="en-US" w:bidi="en-US"/>
        </w:rPr>
      </w:pPr>
    </w:p>
    <w:p w14:paraId="76F40D0E" w14:textId="77777777" w:rsidR="008752CF" w:rsidRPr="009B74F4" w:rsidRDefault="008752CF" w:rsidP="008752CF">
      <w:pPr>
        <w:tabs>
          <w:tab w:val="left" w:pos="1078"/>
        </w:tabs>
        <w:suppressAutoHyphens w:val="0"/>
        <w:ind w:firstLine="567"/>
        <w:jc w:val="center"/>
        <w:rPr>
          <w:b/>
          <w:sz w:val="23"/>
          <w:szCs w:val="23"/>
          <w:lang w:val="uk-UA" w:eastAsia="en-US"/>
        </w:rPr>
      </w:pPr>
      <w:r w:rsidRPr="009B74F4">
        <w:rPr>
          <w:b/>
          <w:sz w:val="23"/>
          <w:szCs w:val="23"/>
          <w:lang w:val="uk-UA" w:eastAsia="en-US"/>
        </w:rPr>
        <w:t>14. ДОДАТКИ ДО ДОГОВОРУ</w:t>
      </w:r>
    </w:p>
    <w:p w14:paraId="0BA5D12B" w14:textId="77777777" w:rsidR="008752CF" w:rsidRPr="009B74F4" w:rsidRDefault="008752CF" w:rsidP="008752CF">
      <w:pPr>
        <w:suppressAutoHyphens w:val="0"/>
        <w:ind w:firstLine="567"/>
        <w:rPr>
          <w:rFonts w:eastAsia="Calibri"/>
          <w:sz w:val="23"/>
          <w:szCs w:val="23"/>
          <w:lang w:val="uk-UA" w:eastAsia="en-US"/>
        </w:rPr>
      </w:pPr>
      <w:r w:rsidRPr="009B74F4">
        <w:rPr>
          <w:rFonts w:eastAsia="Calibri"/>
          <w:sz w:val="23"/>
          <w:szCs w:val="23"/>
          <w:lang w:val="uk-UA" w:eastAsia="en-US"/>
        </w:rPr>
        <w:t xml:space="preserve">12.1. </w:t>
      </w:r>
      <w:r w:rsidRPr="009B74F4">
        <w:rPr>
          <w:sz w:val="23"/>
          <w:szCs w:val="23"/>
          <w:lang w:val="uk-UA"/>
        </w:rPr>
        <w:t>Невід’ємними частинами цього Договору є</w:t>
      </w:r>
      <w:r w:rsidRPr="009B74F4">
        <w:rPr>
          <w:rFonts w:eastAsia="Calibri"/>
          <w:sz w:val="23"/>
          <w:szCs w:val="23"/>
          <w:lang w:val="uk-UA" w:eastAsia="en-US"/>
        </w:rPr>
        <w:t>:</w:t>
      </w:r>
    </w:p>
    <w:p w14:paraId="7356147E" w14:textId="77777777" w:rsidR="008752CF" w:rsidRPr="009B74F4" w:rsidRDefault="008752CF" w:rsidP="008752CF">
      <w:pPr>
        <w:suppressAutoHyphens w:val="0"/>
        <w:ind w:firstLine="567"/>
        <w:rPr>
          <w:rFonts w:eastAsia="Calibri"/>
          <w:sz w:val="23"/>
          <w:szCs w:val="23"/>
          <w:lang w:val="uk-UA" w:eastAsia="en-US"/>
        </w:rPr>
      </w:pPr>
      <w:r w:rsidRPr="009B74F4">
        <w:rPr>
          <w:rFonts w:eastAsia="Calibri"/>
          <w:sz w:val="23"/>
          <w:szCs w:val="23"/>
          <w:lang w:val="uk-UA" w:eastAsia="en-US"/>
        </w:rPr>
        <w:lastRenderedPageBreak/>
        <w:t>12.1.1. Додаток 1 - Договірна ціна.</w:t>
      </w:r>
    </w:p>
    <w:p w14:paraId="485D169E" w14:textId="77777777" w:rsidR="008752CF" w:rsidRPr="009B74F4" w:rsidRDefault="008752CF" w:rsidP="008752CF">
      <w:pPr>
        <w:suppressAutoHyphens w:val="0"/>
        <w:ind w:firstLine="567"/>
        <w:rPr>
          <w:rFonts w:eastAsia="Calibri"/>
          <w:sz w:val="23"/>
          <w:szCs w:val="23"/>
          <w:lang w:val="uk-UA" w:eastAsia="en-US"/>
        </w:rPr>
      </w:pPr>
      <w:r w:rsidRPr="009B74F4">
        <w:rPr>
          <w:rFonts w:eastAsia="Calibri"/>
          <w:sz w:val="23"/>
          <w:szCs w:val="23"/>
          <w:lang w:val="uk-UA" w:eastAsia="en-US"/>
        </w:rPr>
        <w:t>12.1.2. Додаток 2 - Локальний кошторис (№                        ).</w:t>
      </w:r>
    </w:p>
    <w:p w14:paraId="36397428" w14:textId="77777777" w:rsidR="008752CF" w:rsidRPr="009B74F4" w:rsidRDefault="008752CF" w:rsidP="008752CF">
      <w:pPr>
        <w:suppressAutoHyphens w:val="0"/>
        <w:ind w:firstLine="567"/>
        <w:rPr>
          <w:rFonts w:eastAsia="Calibri"/>
          <w:sz w:val="23"/>
          <w:szCs w:val="23"/>
          <w:lang w:val="uk-UA" w:eastAsia="en-US"/>
        </w:rPr>
      </w:pPr>
      <w:r w:rsidRPr="009B74F4">
        <w:rPr>
          <w:rFonts w:eastAsia="Calibri"/>
          <w:sz w:val="23"/>
          <w:szCs w:val="23"/>
          <w:lang w:val="uk-UA" w:eastAsia="en-US"/>
        </w:rPr>
        <w:t>12.1.3. Додаток 3 - Календарний графік.</w:t>
      </w:r>
    </w:p>
    <w:p w14:paraId="5529E451" w14:textId="77777777" w:rsidR="008752CF" w:rsidRPr="00BD484F" w:rsidRDefault="008752CF" w:rsidP="008752CF">
      <w:pPr>
        <w:suppressAutoHyphens w:val="0"/>
        <w:ind w:firstLine="567"/>
        <w:rPr>
          <w:rFonts w:eastAsia="Calibri"/>
          <w:sz w:val="23"/>
          <w:szCs w:val="23"/>
          <w:lang w:val="uk-UA" w:eastAsia="en-US"/>
        </w:rPr>
      </w:pPr>
      <w:r w:rsidRPr="009B74F4">
        <w:rPr>
          <w:rFonts w:eastAsia="Calibri"/>
          <w:sz w:val="23"/>
          <w:szCs w:val="23"/>
          <w:lang w:val="uk-UA" w:eastAsia="en-US"/>
        </w:rPr>
        <w:t>12.1.4. Додаток 4 - Дефектний акт.</w:t>
      </w:r>
    </w:p>
    <w:p w14:paraId="4328E3B3" w14:textId="77777777" w:rsidR="008752CF" w:rsidRPr="00BD484F" w:rsidRDefault="008752CF" w:rsidP="008752CF">
      <w:pPr>
        <w:suppressAutoHyphens w:val="0"/>
        <w:ind w:firstLine="567"/>
        <w:rPr>
          <w:rFonts w:eastAsia="Calibri"/>
          <w:sz w:val="23"/>
          <w:szCs w:val="23"/>
          <w:lang w:val="uk-UA" w:eastAsia="en-US"/>
        </w:rPr>
      </w:pPr>
      <w:r w:rsidRPr="00BD484F">
        <w:rPr>
          <w:rFonts w:eastAsia="Calibri"/>
          <w:sz w:val="23"/>
          <w:szCs w:val="23"/>
          <w:lang w:val="uk-UA" w:eastAsia="en-US"/>
        </w:rPr>
        <w:t>12.1.5. Додаток 5 - Підсумкова відомість ресурсів.</w:t>
      </w:r>
    </w:p>
    <w:p w14:paraId="12B40F90" w14:textId="77777777" w:rsidR="008752CF" w:rsidRPr="00BD484F" w:rsidRDefault="008752CF" w:rsidP="008752CF">
      <w:pPr>
        <w:tabs>
          <w:tab w:val="left" w:pos="1078"/>
        </w:tabs>
        <w:suppressAutoHyphens w:val="0"/>
        <w:ind w:firstLine="567"/>
        <w:jc w:val="both"/>
        <w:rPr>
          <w:sz w:val="23"/>
          <w:szCs w:val="23"/>
          <w:lang w:val="uk-UA" w:eastAsia="en-US"/>
        </w:rPr>
      </w:pPr>
    </w:p>
    <w:p w14:paraId="20C5D05F" w14:textId="77777777" w:rsidR="008752CF" w:rsidRPr="00BD484F" w:rsidRDefault="008752CF" w:rsidP="008752CF">
      <w:pPr>
        <w:shd w:val="clear" w:color="auto" w:fill="FFFFFF"/>
        <w:tabs>
          <w:tab w:val="left" w:pos="1296"/>
        </w:tabs>
        <w:suppressAutoHyphens w:val="0"/>
        <w:jc w:val="center"/>
        <w:rPr>
          <w:rFonts w:eastAsia="Calibri"/>
          <w:b/>
          <w:color w:val="000000"/>
          <w:sz w:val="23"/>
          <w:szCs w:val="23"/>
          <w:lang w:val="uk-UA" w:eastAsia="en-US"/>
        </w:rPr>
      </w:pPr>
      <w:r w:rsidRPr="00BD484F">
        <w:rPr>
          <w:rFonts w:eastAsia="Calibri"/>
          <w:b/>
          <w:bCs/>
          <w:color w:val="000000"/>
          <w:sz w:val="23"/>
          <w:szCs w:val="23"/>
          <w:lang w:val="uk-UA" w:eastAsia="en-US"/>
        </w:rPr>
        <w:t xml:space="preserve">15. </w:t>
      </w:r>
      <w:r w:rsidRPr="00BD484F">
        <w:rPr>
          <w:rFonts w:eastAsia="Calibri"/>
          <w:b/>
          <w:color w:val="000000"/>
          <w:sz w:val="23"/>
          <w:szCs w:val="23"/>
          <w:lang w:val="uk-UA" w:eastAsia="en-US"/>
        </w:rPr>
        <w:t>МІСЦЕЗНАХОДЖЕННЯ, РЕКВІЗИТИ ТА ПІДПИСИ СТОРІН</w:t>
      </w:r>
    </w:p>
    <w:p w14:paraId="5FD783CF" w14:textId="77777777" w:rsidR="008752CF" w:rsidRPr="00BD484F" w:rsidRDefault="008752CF" w:rsidP="008752CF">
      <w:pPr>
        <w:shd w:val="clear" w:color="auto" w:fill="FFFFFF"/>
        <w:tabs>
          <w:tab w:val="left" w:pos="1296"/>
        </w:tabs>
        <w:suppressAutoHyphens w:val="0"/>
        <w:jc w:val="center"/>
        <w:rPr>
          <w:rFonts w:eastAsia="Calibri"/>
          <w:b/>
          <w:color w:val="000000"/>
          <w:sz w:val="23"/>
          <w:szCs w:val="23"/>
          <w:lang w:val="uk-UA" w:eastAsia="en-US"/>
        </w:rPr>
      </w:pPr>
    </w:p>
    <w:tbl>
      <w:tblPr>
        <w:tblStyle w:val="afff5"/>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811"/>
      </w:tblGrid>
      <w:tr w:rsidR="008752CF" w:rsidRPr="00BD484F" w14:paraId="2CF29663" w14:textId="77777777" w:rsidTr="002E6606">
        <w:tc>
          <w:tcPr>
            <w:tcW w:w="4962" w:type="dxa"/>
          </w:tcPr>
          <w:p w14:paraId="69E877FC" w14:textId="77777777" w:rsidR="008752CF" w:rsidRPr="00BD484F" w:rsidRDefault="008752CF" w:rsidP="002E6606">
            <w:pPr>
              <w:tabs>
                <w:tab w:val="left" w:pos="5835"/>
              </w:tabs>
              <w:jc w:val="center"/>
              <w:rPr>
                <w:color w:val="000000" w:themeColor="text1"/>
                <w:sz w:val="23"/>
                <w:szCs w:val="23"/>
                <w:lang w:val="uk-UA"/>
              </w:rPr>
            </w:pPr>
            <w:r w:rsidRPr="00BD484F">
              <w:rPr>
                <w:b/>
                <w:bCs/>
                <w:sz w:val="23"/>
                <w:szCs w:val="23"/>
                <w:lang w:val="uk-UA"/>
              </w:rPr>
              <w:t>ЗАМОВНИК:</w:t>
            </w:r>
          </w:p>
          <w:p w14:paraId="164FEBF2" w14:textId="77777777" w:rsidR="008752CF" w:rsidRPr="00BD484F" w:rsidRDefault="008752CF" w:rsidP="002E6606">
            <w:pPr>
              <w:tabs>
                <w:tab w:val="left" w:pos="5835"/>
              </w:tabs>
              <w:rPr>
                <w:b/>
                <w:kern w:val="3"/>
                <w:sz w:val="23"/>
                <w:szCs w:val="23"/>
                <w:lang w:val="uk-UA" w:eastAsia="en-US" w:bidi="en-US"/>
              </w:rPr>
            </w:pPr>
          </w:p>
          <w:p w14:paraId="131B5DE3" w14:textId="77777777" w:rsidR="008752CF" w:rsidRPr="00BD484F" w:rsidRDefault="008752CF" w:rsidP="002E6606">
            <w:pPr>
              <w:tabs>
                <w:tab w:val="left" w:pos="5835"/>
              </w:tabs>
              <w:rPr>
                <w:color w:val="000000" w:themeColor="text1"/>
                <w:sz w:val="23"/>
                <w:szCs w:val="23"/>
                <w:lang w:val="uk-UA"/>
              </w:rPr>
            </w:pPr>
            <w:r w:rsidRPr="00BD484F">
              <w:rPr>
                <w:b/>
                <w:kern w:val="3"/>
                <w:sz w:val="23"/>
                <w:szCs w:val="23"/>
                <w:lang w:val="uk-UA" w:eastAsia="en-US" w:bidi="en-US"/>
              </w:rPr>
              <w:t>Головний сервісний центр МВС</w:t>
            </w:r>
          </w:p>
          <w:p w14:paraId="1BED7F12" w14:textId="77777777" w:rsidR="008752CF" w:rsidRPr="00BD484F" w:rsidRDefault="008752CF" w:rsidP="002E6606">
            <w:pPr>
              <w:tabs>
                <w:tab w:val="left" w:pos="5835"/>
              </w:tabs>
              <w:rPr>
                <w:color w:val="000000" w:themeColor="text1"/>
                <w:sz w:val="23"/>
                <w:szCs w:val="23"/>
                <w:lang w:val="uk-UA"/>
              </w:rPr>
            </w:pPr>
          </w:p>
          <w:p w14:paraId="01309276" w14:textId="77777777" w:rsidR="008752CF" w:rsidRPr="00BD484F" w:rsidRDefault="008752CF" w:rsidP="002E6606">
            <w:pPr>
              <w:tabs>
                <w:tab w:val="left" w:pos="5835"/>
              </w:tabs>
              <w:rPr>
                <w:color w:val="000000" w:themeColor="text1"/>
                <w:sz w:val="23"/>
                <w:szCs w:val="23"/>
                <w:lang w:val="uk-UA"/>
              </w:rPr>
            </w:pPr>
          </w:p>
          <w:p w14:paraId="3F6F5FD5" w14:textId="77777777" w:rsidR="008752CF" w:rsidRPr="00BD484F" w:rsidRDefault="008752CF" w:rsidP="002E6606">
            <w:pPr>
              <w:tabs>
                <w:tab w:val="left" w:pos="5835"/>
              </w:tabs>
              <w:rPr>
                <w:color w:val="000000" w:themeColor="text1"/>
                <w:sz w:val="23"/>
                <w:szCs w:val="23"/>
                <w:lang w:val="uk-UA"/>
              </w:rPr>
            </w:pPr>
            <w:r w:rsidRPr="00BD484F">
              <w:rPr>
                <w:color w:val="000000" w:themeColor="text1"/>
                <w:sz w:val="23"/>
                <w:szCs w:val="23"/>
                <w:lang w:val="uk-UA"/>
              </w:rPr>
              <w:t>Адреса: вул. Лук’янівська, 62, м. Київ, 04052</w:t>
            </w:r>
          </w:p>
          <w:p w14:paraId="2EBC333E" w14:textId="77777777" w:rsidR="008752CF" w:rsidRPr="00BD484F" w:rsidRDefault="008752CF" w:rsidP="002E6606">
            <w:pPr>
              <w:pStyle w:val="Standard"/>
              <w:contextualSpacing/>
              <w:rPr>
                <w:rFonts w:ascii="Times New Roman" w:hAnsi="Times New Roman" w:cs="Times New Roman"/>
                <w:color w:val="000000" w:themeColor="text1"/>
                <w:sz w:val="23"/>
                <w:szCs w:val="23"/>
                <w:lang w:val="uk-UA"/>
              </w:rPr>
            </w:pPr>
            <w:r w:rsidRPr="00BD484F">
              <w:rPr>
                <w:rFonts w:ascii="Times New Roman" w:hAnsi="Times New Roman" w:cs="Times New Roman"/>
                <w:color w:val="000000" w:themeColor="text1"/>
                <w:sz w:val="23"/>
                <w:szCs w:val="23"/>
                <w:lang w:val="uk-UA"/>
              </w:rPr>
              <w:t>IBAN UA 1582 0172 0343 1000 0100 0092 560</w:t>
            </w:r>
          </w:p>
          <w:p w14:paraId="05068DB2" w14:textId="77777777" w:rsidR="008752CF" w:rsidRPr="00BD484F" w:rsidRDefault="008752CF" w:rsidP="002E6606">
            <w:pPr>
              <w:pStyle w:val="Standard"/>
              <w:contextualSpacing/>
              <w:rPr>
                <w:rFonts w:ascii="Times New Roman" w:hAnsi="Times New Roman" w:cs="Times New Roman"/>
                <w:color w:val="000000" w:themeColor="text1"/>
                <w:sz w:val="23"/>
                <w:szCs w:val="23"/>
                <w:lang w:val="uk-UA"/>
              </w:rPr>
            </w:pPr>
            <w:r w:rsidRPr="00BD484F">
              <w:rPr>
                <w:rFonts w:ascii="Times New Roman" w:hAnsi="Times New Roman" w:cs="Times New Roman"/>
                <w:color w:val="000000" w:themeColor="text1"/>
                <w:sz w:val="23"/>
                <w:szCs w:val="23"/>
                <w:lang w:val="uk-UA"/>
              </w:rPr>
              <w:t>IBAN UA 2882 0172 0343 1810 0110 0092 560</w:t>
            </w:r>
          </w:p>
          <w:p w14:paraId="677693AB" w14:textId="77777777" w:rsidR="008752CF" w:rsidRPr="00BD484F" w:rsidRDefault="008752CF" w:rsidP="002E6606">
            <w:pPr>
              <w:pStyle w:val="Standard"/>
              <w:contextualSpacing/>
              <w:rPr>
                <w:rFonts w:ascii="Times New Roman" w:eastAsia="Times New Roman" w:hAnsi="Times New Roman" w:cs="Times New Roman"/>
                <w:color w:val="000000" w:themeColor="text1"/>
                <w:sz w:val="23"/>
                <w:szCs w:val="23"/>
                <w:lang w:val="uk-UA"/>
              </w:rPr>
            </w:pPr>
            <w:r w:rsidRPr="00BD484F">
              <w:rPr>
                <w:rFonts w:ascii="Times New Roman" w:eastAsia="Times New Roman" w:hAnsi="Times New Roman" w:cs="Times New Roman"/>
                <w:color w:val="000000" w:themeColor="text1"/>
                <w:sz w:val="23"/>
                <w:szCs w:val="23"/>
                <w:lang w:val="uk-UA"/>
              </w:rPr>
              <w:t>Державна казначейська служба України, м. Київ,  МФО  820172, ЄДРПОУ 40109173</w:t>
            </w:r>
          </w:p>
          <w:p w14:paraId="4B0BF531" w14:textId="77777777" w:rsidR="008752CF" w:rsidRPr="00BD484F" w:rsidRDefault="008752CF" w:rsidP="002E6606">
            <w:pPr>
              <w:rPr>
                <w:color w:val="000000" w:themeColor="text1"/>
                <w:sz w:val="23"/>
                <w:szCs w:val="23"/>
                <w:lang w:val="uk-UA"/>
              </w:rPr>
            </w:pPr>
            <w:r w:rsidRPr="00BD484F">
              <w:rPr>
                <w:color w:val="000000" w:themeColor="text1"/>
                <w:sz w:val="23"/>
                <w:szCs w:val="23"/>
                <w:lang w:val="uk-UA"/>
              </w:rPr>
              <w:t>Контактні телефони: к</w:t>
            </w:r>
            <w:r w:rsidRPr="00BD484F">
              <w:rPr>
                <w:rStyle w:val="a8"/>
                <w:rFonts w:eastAsiaTheme="minorEastAsia"/>
                <w:b w:val="0"/>
                <w:iCs/>
                <w:color w:val="000000" w:themeColor="text1"/>
                <w:sz w:val="23"/>
                <w:szCs w:val="23"/>
                <w:shd w:val="clear" w:color="auto" w:fill="FFFFFF"/>
                <w:lang w:val="uk-UA"/>
              </w:rPr>
              <w:t>анцелярія</w:t>
            </w:r>
            <w:r w:rsidRPr="00BD484F">
              <w:rPr>
                <w:b/>
                <w:color w:val="000000" w:themeColor="text1"/>
                <w:sz w:val="23"/>
                <w:szCs w:val="23"/>
                <w:lang w:val="uk-UA"/>
              </w:rPr>
              <w:t xml:space="preserve"> </w:t>
            </w:r>
            <w:r w:rsidRPr="00BD484F">
              <w:rPr>
                <w:color w:val="000000" w:themeColor="text1"/>
                <w:sz w:val="23"/>
                <w:szCs w:val="23"/>
                <w:shd w:val="clear" w:color="auto" w:fill="FFFFFF"/>
                <w:lang w:val="uk-UA"/>
              </w:rPr>
              <w:t>(044) 272 37 56</w:t>
            </w:r>
          </w:p>
          <w:p w14:paraId="24CA2C1F" w14:textId="77777777" w:rsidR="008752CF" w:rsidRPr="00BD484F" w:rsidRDefault="008752CF" w:rsidP="002E6606">
            <w:pPr>
              <w:rPr>
                <w:color w:val="000000" w:themeColor="text1"/>
                <w:sz w:val="23"/>
                <w:szCs w:val="23"/>
                <w:lang w:val="uk-UA"/>
              </w:rPr>
            </w:pPr>
            <w:r w:rsidRPr="00BD484F">
              <w:rPr>
                <w:color w:val="000000" w:themeColor="text1"/>
                <w:sz w:val="23"/>
                <w:szCs w:val="23"/>
                <w:lang w:val="uk-UA"/>
              </w:rPr>
              <w:t>логістика (044) 272-28-87; бухгалтерія (044) 374-10-70, управління ІТ ( 044)</w:t>
            </w:r>
            <w:r w:rsidRPr="00BD484F">
              <w:rPr>
                <w:sz w:val="23"/>
                <w:szCs w:val="23"/>
                <w:lang w:val="uk-UA"/>
              </w:rPr>
              <w:t xml:space="preserve"> 374-10-01                             </w:t>
            </w:r>
            <w:r w:rsidRPr="00BD484F">
              <w:rPr>
                <w:color w:val="000000" w:themeColor="text1"/>
                <w:sz w:val="23"/>
                <w:szCs w:val="23"/>
                <w:lang w:val="uk-UA"/>
              </w:rPr>
              <w:t xml:space="preserve">  Е-</w:t>
            </w:r>
            <w:proofErr w:type="spellStart"/>
            <w:r w:rsidRPr="00BD484F">
              <w:rPr>
                <w:color w:val="000000" w:themeColor="text1"/>
                <w:sz w:val="23"/>
                <w:szCs w:val="23"/>
                <w:lang w:val="uk-UA"/>
              </w:rPr>
              <w:t>mail</w:t>
            </w:r>
            <w:proofErr w:type="spellEnd"/>
            <w:r w:rsidRPr="00BD484F">
              <w:rPr>
                <w:color w:val="000000" w:themeColor="text1"/>
                <w:sz w:val="23"/>
                <w:szCs w:val="23"/>
                <w:lang w:val="uk-UA"/>
              </w:rPr>
              <w:t xml:space="preserve">: </w:t>
            </w:r>
            <w:hyperlink r:id="rId9" w:history="1">
              <w:r w:rsidRPr="00BD484F">
                <w:rPr>
                  <w:rStyle w:val="aa"/>
                  <w:sz w:val="23"/>
                  <w:szCs w:val="23"/>
                  <w:lang w:val="uk-UA"/>
                </w:rPr>
                <w:t>mtz@hsc.gov.ua</w:t>
              </w:r>
            </w:hyperlink>
          </w:p>
          <w:p w14:paraId="7B0B7A7F" w14:textId="77777777" w:rsidR="008752CF" w:rsidRPr="00BD484F" w:rsidRDefault="008752CF" w:rsidP="002E6606">
            <w:pPr>
              <w:rPr>
                <w:b/>
                <w:color w:val="000000" w:themeColor="text1"/>
                <w:sz w:val="23"/>
                <w:szCs w:val="23"/>
                <w:lang w:val="uk-UA"/>
              </w:rPr>
            </w:pPr>
            <w:r w:rsidRPr="00BD484F">
              <w:rPr>
                <w:color w:val="000000" w:themeColor="text1"/>
                <w:sz w:val="23"/>
                <w:szCs w:val="23"/>
                <w:lang w:val="uk-UA"/>
              </w:rPr>
              <w:t>Неприбуткова бюджетна установа (ознака неприбутковості 0031).</w:t>
            </w:r>
          </w:p>
          <w:p w14:paraId="02676728" w14:textId="77777777" w:rsidR="008752CF" w:rsidRPr="00BD484F" w:rsidRDefault="008752CF" w:rsidP="002E6606">
            <w:pPr>
              <w:pStyle w:val="Standard"/>
              <w:rPr>
                <w:rFonts w:ascii="Times New Roman" w:hAnsi="Times New Roman" w:cs="Times New Roman"/>
                <w:b/>
                <w:color w:val="000000" w:themeColor="text1"/>
                <w:sz w:val="23"/>
                <w:szCs w:val="23"/>
                <w:lang w:val="uk-UA"/>
              </w:rPr>
            </w:pPr>
          </w:p>
          <w:p w14:paraId="53ED1750" w14:textId="77777777" w:rsidR="008752CF" w:rsidRPr="00BD484F" w:rsidRDefault="008752CF" w:rsidP="002E6606">
            <w:pPr>
              <w:pStyle w:val="Standard"/>
              <w:rPr>
                <w:rFonts w:ascii="Times New Roman" w:hAnsi="Times New Roman" w:cs="Times New Roman"/>
                <w:b/>
                <w:color w:val="000000" w:themeColor="text1"/>
                <w:sz w:val="23"/>
                <w:szCs w:val="23"/>
                <w:lang w:val="uk-UA"/>
              </w:rPr>
            </w:pPr>
          </w:p>
          <w:p w14:paraId="49A4313B" w14:textId="77777777" w:rsidR="008752CF" w:rsidRPr="00BD484F" w:rsidRDefault="008752CF" w:rsidP="002E6606">
            <w:pPr>
              <w:pStyle w:val="Standard"/>
              <w:rPr>
                <w:rFonts w:ascii="Times New Roman" w:hAnsi="Times New Roman" w:cs="Times New Roman"/>
                <w:b/>
                <w:color w:val="000000" w:themeColor="text1"/>
                <w:sz w:val="23"/>
                <w:szCs w:val="23"/>
                <w:lang w:val="uk-UA"/>
              </w:rPr>
            </w:pPr>
            <w:r w:rsidRPr="00BD484F">
              <w:rPr>
                <w:rFonts w:ascii="Times New Roman" w:hAnsi="Times New Roman" w:cs="Times New Roman"/>
                <w:b/>
                <w:color w:val="000000" w:themeColor="text1"/>
                <w:sz w:val="23"/>
                <w:szCs w:val="23"/>
                <w:lang w:val="uk-UA"/>
              </w:rPr>
              <w:t xml:space="preserve">Начальник </w:t>
            </w:r>
          </w:p>
          <w:p w14:paraId="3B0174C2" w14:textId="77777777" w:rsidR="008752CF" w:rsidRPr="00BD484F" w:rsidRDefault="008752CF" w:rsidP="002E6606">
            <w:pPr>
              <w:pStyle w:val="Standard"/>
              <w:rPr>
                <w:rFonts w:ascii="Times New Roman" w:hAnsi="Times New Roman" w:cs="Times New Roman"/>
                <w:color w:val="000000" w:themeColor="text1"/>
                <w:sz w:val="23"/>
                <w:szCs w:val="23"/>
                <w:lang w:val="uk-UA"/>
              </w:rPr>
            </w:pPr>
          </w:p>
          <w:p w14:paraId="41E90587" w14:textId="77777777" w:rsidR="008752CF" w:rsidRPr="00BD484F" w:rsidRDefault="008752CF" w:rsidP="002E6606">
            <w:pPr>
              <w:pStyle w:val="Standard"/>
              <w:rPr>
                <w:rFonts w:ascii="Times New Roman" w:hAnsi="Times New Roman" w:cs="Times New Roman"/>
                <w:color w:val="000000" w:themeColor="text1"/>
                <w:sz w:val="23"/>
                <w:szCs w:val="23"/>
                <w:lang w:val="uk-UA"/>
              </w:rPr>
            </w:pPr>
          </w:p>
          <w:p w14:paraId="2385D7B9" w14:textId="77777777" w:rsidR="008752CF" w:rsidRPr="00BD484F" w:rsidRDefault="008752CF" w:rsidP="002E6606">
            <w:pPr>
              <w:pStyle w:val="Standard"/>
              <w:rPr>
                <w:rFonts w:ascii="Times New Roman" w:hAnsi="Times New Roman" w:cs="Times New Roman"/>
                <w:color w:val="000000" w:themeColor="text1"/>
                <w:sz w:val="23"/>
                <w:szCs w:val="23"/>
                <w:lang w:val="uk-UA"/>
              </w:rPr>
            </w:pPr>
          </w:p>
          <w:p w14:paraId="60B19937" w14:textId="77777777" w:rsidR="008752CF" w:rsidRPr="00BD484F" w:rsidRDefault="008752CF" w:rsidP="002E6606">
            <w:pPr>
              <w:pStyle w:val="Standard"/>
              <w:rPr>
                <w:rFonts w:ascii="Times New Roman" w:hAnsi="Times New Roman" w:cs="Times New Roman"/>
                <w:color w:val="000000" w:themeColor="text1"/>
                <w:sz w:val="23"/>
                <w:szCs w:val="23"/>
                <w:lang w:val="uk-UA"/>
              </w:rPr>
            </w:pPr>
            <w:r w:rsidRPr="00BD484F">
              <w:rPr>
                <w:rFonts w:ascii="Times New Roman" w:hAnsi="Times New Roman" w:cs="Times New Roman"/>
                <w:b/>
                <w:color w:val="000000" w:themeColor="text1"/>
                <w:sz w:val="23"/>
                <w:szCs w:val="23"/>
                <w:lang w:val="uk-UA"/>
              </w:rPr>
              <w:t>__________________ / Олександр МАЛИШ /</w:t>
            </w:r>
          </w:p>
          <w:p w14:paraId="184FB7FD" w14:textId="77777777" w:rsidR="008752CF" w:rsidRPr="00BD484F" w:rsidRDefault="008752CF" w:rsidP="002E6606">
            <w:pPr>
              <w:tabs>
                <w:tab w:val="left" w:pos="1296"/>
              </w:tabs>
              <w:suppressAutoHyphens w:val="0"/>
              <w:rPr>
                <w:rFonts w:eastAsia="Calibri"/>
                <w:b/>
                <w:color w:val="000000"/>
                <w:sz w:val="23"/>
                <w:szCs w:val="23"/>
                <w:lang w:val="uk-UA" w:eastAsia="en-US"/>
              </w:rPr>
            </w:pPr>
            <w:r w:rsidRPr="00BD484F">
              <w:rPr>
                <w:color w:val="000000" w:themeColor="text1"/>
                <w:sz w:val="23"/>
                <w:szCs w:val="23"/>
                <w:lang w:val="uk-UA"/>
              </w:rPr>
              <w:t>М.П.</w:t>
            </w:r>
          </w:p>
        </w:tc>
        <w:tc>
          <w:tcPr>
            <w:tcW w:w="5811" w:type="dxa"/>
          </w:tcPr>
          <w:p w14:paraId="455212B1" w14:textId="77777777" w:rsidR="008752CF" w:rsidRPr="00BD484F" w:rsidRDefault="008752CF" w:rsidP="002E6606">
            <w:pPr>
              <w:tabs>
                <w:tab w:val="left" w:pos="1296"/>
              </w:tabs>
              <w:suppressAutoHyphens w:val="0"/>
              <w:jc w:val="center"/>
              <w:rPr>
                <w:rFonts w:eastAsia="SimSun"/>
                <w:b/>
                <w:sz w:val="23"/>
                <w:szCs w:val="23"/>
                <w:lang w:val="uk-UA" w:eastAsia="en-US"/>
              </w:rPr>
            </w:pPr>
            <w:r w:rsidRPr="00BD484F">
              <w:rPr>
                <w:rFonts w:eastAsia="SimSun"/>
                <w:b/>
                <w:sz w:val="23"/>
                <w:szCs w:val="23"/>
                <w:lang w:val="uk-UA" w:eastAsia="en-US"/>
              </w:rPr>
              <w:t>ВИКОНАВЕЦЬ:</w:t>
            </w:r>
          </w:p>
          <w:p w14:paraId="78A3E976" w14:textId="77777777" w:rsidR="008752CF" w:rsidRPr="00BD484F" w:rsidRDefault="008752CF" w:rsidP="002E6606">
            <w:pPr>
              <w:tabs>
                <w:tab w:val="left" w:pos="1296"/>
              </w:tabs>
              <w:suppressAutoHyphens w:val="0"/>
              <w:jc w:val="center"/>
              <w:rPr>
                <w:rFonts w:eastAsia="SimSun"/>
                <w:b/>
                <w:sz w:val="23"/>
                <w:szCs w:val="23"/>
                <w:lang w:val="uk-UA" w:eastAsia="en-US"/>
              </w:rPr>
            </w:pPr>
          </w:p>
          <w:p w14:paraId="434059EA" w14:textId="77777777" w:rsidR="008752CF" w:rsidRPr="00BD484F" w:rsidRDefault="008752CF" w:rsidP="002E6606">
            <w:pPr>
              <w:jc w:val="center"/>
              <w:rPr>
                <w:b/>
                <w:sz w:val="23"/>
                <w:szCs w:val="23"/>
                <w:lang w:val="uk-UA"/>
              </w:rPr>
            </w:pPr>
            <w:r w:rsidRPr="00BD484F">
              <w:rPr>
                <w:b/>
                <w:sz w:val="23"/>
                <w:szCs w:val="23"/>
                <w:lang w:val="uk-UA"/>
              </w:rPr>
              <w:t>_________________________________</w:t>
            </w:r>
          </w:p>
          <w:p w14:paraId="16C63E34" w14:textId="77777777" w:rsidR="008752CF" w:rsidRPr="00BD484F" w:rsidRDefault="008752CF" w:rsidP="002E6606">
            <w:pPr>
              <w:rPr>
                <w:kern w:val="3"/>
                <w:sz w:val="23"/>
                <w:szCs w:val="23"/>
                <w:lang w:val="uk-UA" w:eastAsia="en-US" w:bidi="en-US"/>
              </w:rPr>
            </w:pPr>
          </w:p>
          <w:p w14:paraId="4E4CFC59" w14:textId="77777777" w:rsidR="008752CF" w:rsidRPr="00BD484F" w:rsidRDefault="008752CF" w:rsidP="002E6606">
            <w:pPr>
              <w:rPr>
                <w:kern w:val="3"/>
                <w:sz w:val="23"/>
                <w:szCs w:val="23"/>
                <w:lang w:val="uk-UA" w:eastAsia="en-US" w:bidi="en-US"/>
              </w:rPr>
            </w:pPr>
          </w:p>
          <w:p w14:paraId="7A79C9A8" w14:textId="77777777" w:rsidR="008752CF" w:rsidRPr="00BD484F" w:rsidRDefault="008752CF" w:rsidP="002E6606">
            <w:pPr>
              <w:rPr>
                <w:kern w:val="3"/>
                <w:sz w:val="23"/>
                <w:szCs w:val="23"/>
                <w:lang w:val="uk-UA" w:eastAsia="en-US" w:bidi="en-US"/>
              </w:rPr>
            </w:pPr>
          </w:p>
          <w:p w14:paraId="2D3A1E61" w14:textId="77777777" w:rsidR="008752CF" w:rsidRPr="00BD484F" w:rsidRDefault="008752CF" w:rsidP="002E6606">
            <w:pPr>
              <w:rPr>
                <w:kern w:val="3"/>
                <w:sz w:val="23"/>
                <w:szCs w:val="23"/>
                <w:lang w:val="uk-UA" w:eastAsia="en-US" w:bidi="en-US"/>
              </w:rPr>
            </w:pPr>
          </w:p>
          <w:p w14:paraId="29AC3BE4" w14:textId="77777777" w:rsidR="008752CF" w:rsidRPr="00BD484F" w:rsidRDefault="008752CF" w:rsidP="002E6606">
            <w:pPr>
              <w:rPr>
                <w:kern w:val="3"/>
                <w:sz w:val="23"/>
                <w:szCs w:val="23"/>
                <w:lang w:val="uk-UA" w:eastAsia="en-US" w:bidi="en-US"/>
              </w:rPr>
            </w:pPr>
          </w:p>
          <w:p w14:paraId="4F826CB3" w14:textId="77777777" w:rsidR="008752CF" w:rsidRPr="00BD484F" w:rsidRDefault="008752CF" w:rsidP="002E6606">
            <w:pPr>
              <w:rPr>
                <w:kern w:val="3"/>
                <w:sz w:val="23"/>
                <w:szCs w:val="23"/>
                <w:lang w:val="uk-UA" w:eastAsia="en-US" w:bidi="en-US"/>
              </w:rPr>
            </w:pPr>
          </w:p>
          <w:p w14:paraId="5990E4D2" w14:textId="77777777" w:rsidR="008752CF" w:rsidRPr="00BD484F" w:rsidRDefault="008752CF" w:rsidP="002E6606">
            <w:pPr>
              <w:rPr>
                <w:kern w:val="3"/>
                <w:sz w:val="23"/>
                <w:szCs w:val="23"/>
                <w:lang w:val="uk-UA" w:eastAsia="en-US" w:bidi="en-US"/>
              </w:rPr>
            </w:pPr>
          </w:p>
          <w:p w14:paraId="26A7254E" w14:textId="77777777" w:rsidR="008752CF" w:rsidRPr="00BD484F" w:rsidRDefault="008752CF" w:rsidP="002E6606">
            <w:pPr>
              <w:rPr>
                <w:kern w:val="3"/>
                <w:sz w:val="23"/>
                <w:szCs w:val="23"/>
                <w:lang w:val="uk-UA" w:eastAsia="en-US" w:bidi="en-US"/>
              </w:rPr>
            </w:pPr>
          </w:p>
          <w:p w14:paraId="754EF314" w14:textId="77777777" w:rsidR="008752CF" w:rsidRPr="00BD484F" w:rsidRDefault="008752CF" w:rsidP="002E6606">
            <w:pPr>
              <w:rPr>
                <w:kern w:val="3"/>
                <w:sz w:val="23"/>
                <w:szCs w:val="23"/>
                <w:lang w:val="uk-UA" w:eastAsia="en-US" w:bidi="en-US"/>
              </w:rPr>
            </w:pPr>
          </w:p>
          <w:p w14:paraId="70D04CFC" w14:textId="77777777" w:rsidR="008752CF" w:rsidRPr="00BD484F" w:rsidRDefault="008752CF" w:rsidP="002E6606">
            <w:pPr>
              <w:rPr>
                <w:kern w:val="3"/>
                <w:sz w:val="23"/>
                <w:szCs w:val="23"/>
                <w:lang w:val="uk-UA" w:eastAsia="en-US" w:bidi="en-US"/>
              </w:rPr>
            </w:pPr>
          </w:p>
          <w:p w14:paraId="0226502B" w14:textId="77777777" w:rsidR="008752CF" w:rsidRPr="00BD484F" w:rsidRDefault="008752CF" w:rsidP="002E6606">
            <w:pPr>
              <w:rPr>
                <w:kern w:val="3"/>
                <w:sz w:val="23"/>
                <w:szCs w:val="23"/>
                <w:lang w:val="uk-UA" w:eastAsia="en-US" w:bidi="en-US"/>
              </w:rPr>
            </w:pPr>
          </w:p>
          <w:p w14:paraId="12DE3566" w14:textId="77777777" w:rsidR="008752CF" w:rsidRPr="00BD484F" w:rsidRDefault="008752CF" w:rsidP="002E6606">
            <w:pPr>
              <w:rPr>
                <w:kern w:val="3"/>
                <w:sz w:val="23"/>
                <w:szCs w:val="23"/>
                <w:lang w:val="uk-UA" w:eastAsia="en-US" w:bidi="en-US"/>
              </w:rPr>
            </w:pPr>
          </w:p>
          <w:p w14:paraId="71B3513C" w14:textId="77777777" w:rsidR="008752CF" w:rsidRPr="00BD484F" w:rsidRDefault="008752CF" w:rsidP="002E6606">
            <w:pPr>
              <w:rPr>
                <w:kern w:val="3"/>
                <w:sz w:val="23"/>
                <w:szCs w:val="23"/>
                <w:lang w:val="uk-UA" w:eastAsia="en-US" w:bidi="en-US"/>
              </w:rPr>
            </w:pPr>
          </w:p>
          <w:p w14:paraId="07407112" w14:textId="77777777" w:rsidR="008752CF" w:rsidRPr="00BD484F" w:rsidRDefault="008752CF" w:rsidP="002E6606">
            <w:pPr>
              <w:rPr>
                <w:b/>
                <w:sz w:val="23"/>
                <w:szCs w:val="23"/>
                <w:lang w:val="uk-UA"/>
              </w:rPr>
            </w:pPr>
          </w:p>
          <w:p w14:paraId="4E3E8632" w14:textId="77777777" w:rsidR="008752CF" w:rsidRPr="00BD484F" w:rsidRDefault="008752CF" w:rsidP="002E6606">
            <w:pPr>
              <w:rPr>
                <w:b/>
                <w:sz w:val="23"/>
                <w:szCs w:val="23"/>
                <w:lang w:val="uk-UA"/>
              </w:rPr>
            </w:pPr>
            <w:r w:rsidRPr="00BD484F">
              <w:rPr>
                <w:b/>
                <w:sz w:val="23"/>
                <w:szCs w:val="23"/>
                <w:lang w:val="uk-UA"/>
              </w:rPr>
              <w:t>_________</w:t>
            </w:r>
          </w:p>
          <w:p w14:paraId="4FAF1104" w14:textId="77777777" w:rsidR="008752CF" w:rsidRPr="00BD484F" w:rsidRDefault="008752CF" w:rsidP="002E6606">
            <w:pPr>
              <w:rPr>
                <w:sz w:val="23"/>
                <w:szCs w:val="23"/>
                <w:lang w:val="uk-UA"/>
              </w:rPr>
            </w:pPr>
          </w:p>
          <w:p w14:paraId="0A2CB307" w14:textId="77777777" w:rsidR="008752CF" w:rsidRPr="00BD484F" w:rsidRDefault="008752CF" w:rsidP="002E6606">
            <w:pPr>
              <w:rPr>
                <w:sz w:val="23"/>
                <w:szCs w:val="23"/>
                <w:lang w:val="uk-UA"/>
              </w:rPr>
            </w:pPr>
          </w:p>
          <w:p w14:paraId="6FDCCE95" w14:textId="77777777" w:rsidR="008752CF" w:rsidRPr="00BD484F" w:rsidRDefault="008752CF" w:rsidP="002E6606">
            <w:pPr>
              <w:rPr>
                <w:sz w:val="23"/>
                <w:szCs w:val="23"/>
                <w:lang w:val="uk-UA"/>
              </w:rPr>
            </w:pPr>
          </w:p>
          <w:p w14:paraId="04EE2F6E" w14:textId="77777777" w:rsidR="008752CF" w:rsidRPr="00BD484F" w:rsidRDefault="008752CF" w:rsidP="002E6606">
            <w:pPr>
              <w:rPr>
                <w:sz w:val="23"/>
                <w:szCs w:val="23"/>
                <w:lang w:val="uk-UA"/>
              </w:rPr>
            </w:pPr>
            <w:r w:rsidRPr="00BD484F">
              <w:rPr>
                <w:sz w:val="23"/>
                <w:szCs w:val="23"/>
                <w:lang w:val="uk-UA"/>
              </w:rPr>
              <w:t>______________________/</w:t>
            </w:r>
            <w:r w:rsidRPr="00BD484F">
              <w:rPr>
                <w:b/>
                <w:sz w:val="23"/>
                <w:szCs w:val="23"/>
                <w:lang w:val="uk-UA"/>
              </w:rPr>
              <w:t>___________________/</w:t>
            </w:r>
          </w:p>
          <w:p w14:paraId="409E47D5" w14:textId="77777777" w:rsidR="008752CF" w:rsidRPr="00BD484F" w:rsidRDefault="008752CF" w:rsidP="002E6606">
            <w:pPr>
              <w:rPr>
                <w:rFonts w:eastAsia="Arial Unicode MS"/>
                <w:color w:val="000000"/>
                <w:kern w:val="3"/>
                <w:sz w:val="23"/>
                <w:szCs w:val="23"/>
                <w:lang w:val="uk-UA" w:eastAsia="en-US" w:bidi="en-US"/>
              </w:rPr>
            </w:pPr>
            <w:r w:rsidRPr="00BD484F">
              <w:rPr>
                <w:rFonts w:eastAsia="Arial Unicode MS"/>
                <w:color w:val="000000"/>
                <w:kern w:val="3"/>
                <w:sz w:val="23"/>
                <w:szCs w:val="23"/>
                <w:lang w:val="uk-UA" w:eastAsia="en-US" w:bidi="en-US"/>
              </w:rPr>
              <w:t>М.П.</w:t>
            </w:r>
          </w:p>
          <w:p w14:paraId="13368B0D" w14:textId="77777777" w:rsidR="008752CF" w:rsidRPr="00BD484F" w:rsidRDefault="008752CF" w:rsidP="002E6606">
            <w:pPr>
              <w:rPr>
                <w:kern w:val="3"/>
                <w:sz w:val="23"/>
                <w:szCs w:val="23"/>
                <w:lang w:val="uk-UA" w:eastAsia="en-US" w:bidi="en-US"/>
              </w:rPr>
            </w:pPr>
          </w:p>
          <w:p w14:paraId="2E812EF1" w14:textId="77777777" w:rsidR="008752CF" w:rsidRPr="00BD484F" w:rsidRDefault="008752CF" w:rsidP="002E6606">
            <w:pPr>
              <w:tabs>
                <w:tab w:val="left" w:pos="1296"/>
              </w:tabs>
              <w:suppressAutoHyphens w:val="0"/>
              <w:jc w:val="center"/>
              <w:rPr>
                <w:rFonts w:eastAsia="Calibri"/>
                <w:b/>
                <w:color w:val="000000"/>
                <w:sz w:val="23"/>
                <w:szCs w:val="23"/>
                <w:lang w:val="uk-UA" w:eastAsia="en-US"/>
              </w:rPr>
            </w:pPr>
          </w:p>
        </w:tc>
      </w:tr>
    </w:tbl>
    <w:p w14:paraId="71802EB3" w14:textId="77777777" w:rsidR="008752CF" w:rsidRPr="00BD484F" w:rsidRDefault="008752CF" w:rsidP="008752CF">
      <w:pPr>
        <w:ind w:right="-285" w:firstLine="5954"/>
        <w:jc w:val="both"/>
        <w:rPr>
          <w:b/>
          <w:color w:val="000000" w:themeColor="text1"/>
          <w:sz w:val="23"/>
          <w:szCs w:val="23"/>
          <w:lang w:val="uk-UA"/>
        </w:rPr>
      </w:pPr>
    </w:p>
    <w:p w14:paraId="5D8C87F4" w14:textId="77777777" w:rsidR="008752CF" w:rsidRPr="00BD484F" w:rsidRDefault="008752CF" w:rsidP="008752CF">
      <w:pPr>
        <w:ind w:right="-285" w:firstLine="5954"/>
        <w:jc w:val="both"/>
        <w:rPr>
          <w:b/>
          <w:color w:val="000000" w:themeColor="text1"/>
          <w:sz w:val="23"/>
          <w:szCs w:val="23"/>
          <w:lang w:val="uk-UA"/>
        </w:rPr>
      </w:pPr>
    </w:p>
    <w:p w14:paraId="73489073" w14:textId="77777777" w:rsidR="008752CF" w:rsidRPr="00BD484F" w:rsidRDefault="008752CF" w:rsidP="008752CF">
      <w:pPr>
        <w:suppressAutoHyphens w:val="0"/>
        <w:spacing w:after="200"/>
        <w:rPr>
          <w:b/>
          <w:sz w:val="23"/>
          <w:szCs w:val="23"/>
          <w:lang w:val="uk-UA"/>
        </w:rPr>
      </w:pPr>
    </w:p>
    <w:p w14:paraId="41DA92CC" w14:textId="77777777" w:rsidR="008752CF" w:rsidRPr="00BD484F" w:rsidRDefault="008752CF" w:rsidP="008752CF">
      <w:pPr>
        <w:pStyle w:val="2f1"/>
        <w:tabs>
          <w:tab w:val="clear" w:pos="432"/>
          <w:tab w:val="clear" w:pos="720"/>
          <w:tab w:val="left" w:pos="284"/>
          <w:tab w:val="left" w:pos="1080"/>
        </w:tabs>
        <w:ind w:firstLine="567"/>
        <w:rPr>
          <w:rFonts w:eastAsia="Arial Unicode MS"/>
          <w:sz w:val="23"/>
          <w:szCs w:val="23"/>
        </w:rPr>
      </w:pPr>
      <w:r w:rsidRPr="00BD484F">
        <w:rPr>
          <w:rFonts w:eastAsia="Arial Unicode MS"/>
          <w:b/>
          <w:sz w:val="23"/>
          <w:szCs w:val="23"/>
        </w:rPr>
        <w:t>* Примітка:</w:t>
      </w:r>
      <w:r w:rsidRPr="00BD484F">
        <w:rPr>
          <w:rFonts w:eastAsia="Arial Unicode MS"/>
          <w:sz w:val="23"/>
          <w:szCs w:val="23"/>
        </w:rPr>
        <w:t xml:space="preserve"> </w:t>
      </w:r>
      <w:r w:rsidRPr="00BD484F">
        <w:rPr>
          <w:i/>
          <w:sz w:val="23"/>
          <w:szCs w:val="23"/>
        </w:rPr>
        <w:t>Умови, визначені у проєкті цього Договору, можуть бути конкретизовані (доповнені) при підписанні Договору з переможцем процедури закупівлі. Під конкретизацією (доповненням) розуміються уточнення умов, що не змінюють їх змісту.</w:t>
      </w:r>
    </w:p>
    <w:p w14:paraId="793E823C" w14:textId="77777777" w:rsidR="008752CF" w:rsidRPr="00BD484F" w:rsidRDefault="008752CF" w:rsidP="008752CF">
      <w:pPr>
        <w:ind w:right="-285" w:firstLine="5954"/>
        <w:jc w:val="both"/>
        <w:rPr>
          <w:b/>
          <w:color w:val="000000" w:themeColor="text1"/>
          <w:sz w:val="23"/>
          <w:szCs w:val="23"/>
          <w:lang w:val="uk-UA"/>
        </w:rPr>
      </w:pPr>
    </w:p>
    <w:p w14:paraId="6E1727BD" w14:textId="77777777" w:rsidR="008752CF" w:rsidRPr="00BD484F" w:rsidRDefault="008752CF" w:rsidP="008752CF">
      <w:pPr>
        <w:ind w:right="-285" w:firstLine="5954"/>
        <w:jc w:val="both"/>
        <w:rPr>
          <w:b/>
          <w:color w:val="000000" w:themeColor="text1"/>
          <w:sz w:val="23"/>
          <w:szCs w:val="23"/>
          <w:lang w:val="uk-UA"/>
        </w:rPr>
      </w:pPr>
    </w:p>
    <w:p w14:paraId="095C65E4" w14:textId="77777777" w:rsidR="008752CF" w:rsidRPr="00BD484F" w:rsidRDefault="008752CF" w:rsidP="008752CF">
      <w:pPr>
        <w:ind w:right="-285" w:firstLine="5954"/>
        <w:jc w:val="both"/>
        <w:rPr>
          <w:b/>
          <w:color w:val="000000" w:themeColor="text1"/>
          <w:sz w:val="23"/>
          <w:szCs w:val="23"/>
          <w:lang w:val="uk-UA"/>
        </w:rPr>
      </w:pPr>
    </w:p>
    <w:p w14:paraId="38BD826B" w14:textId="77777777" w:rsidR="008752CF" w:rsidRPr="00BD484F" w:rsidRDefault="008752CF" w:rsidP="008752CF">
      <w:pPr>
        <w:ind w:right="-285" w:firstLine="5954"/>
        <w:jc w:val="both"/>
        <w:rPr>
          <w:b/>
          <w:color w:val="000000" w:themeColor="text1"/>
          <w:sz w:val="23"/>
          <w:szCs w:val="23"/>
          <w:lang w:val="uk-UA"/>
        </w:rPr>
      </w:pPr>
    </w:p>
    <w:p w14:paraId="59410B40" w14:textId="77777777" w:rsidR="008752CF" w:rsidRPr="00BD484F" w:rsidRDefault="008752CF" w:rsidP="008752CF">
      <w:pPr>
        <w:ind w:right="-285" w:firstLine="5954"/>
        <w:jc w:val="both"/>
        <w:rPr>
          <w:b/>
          <w:color w:val="000000" w:themeColor="text1"/>
          <w:sz w:val="23"/>
          <w:szCs w:val="23"/>
          <w:lang w:val="uk-UA"/>
        </w:rPr>
      </w:pPr>
    </w:p>
    <w:p w14:paraId="2F5981EC" w14:textId="77777777" w:rsidR="008752CF" w:rsidRPr="00BD484F" w:rsidRDefault="008752CF" w:rsidP="008752CF">
      <w:pPr>
        <w:ind w:right="-285" w:firstLine="5954"/>
        <w:jc w:val="both"/>
        <w:rPr>
          <w:b/>
          <w:color w:val="000000" w:themeColor="text1"/>
          <w:sz w:val="23"/>
          <w:szCs w:val="23"/>
          <w:lang w:val="uk-UA"/>
        </w:rPr>
      </w:pPr>
    </w:p>
    <w:p w14:paraId="17DA1540" w14:textId="77777777" w:rsidR="008752CF" w:rsidRPr="00BD484F" w:rsidRDefault="008752CF" w:rsidP="008752CF">
      <w:pPr>
        <w:ind w:right="-285" w:firstLine="5954"/>
        <w:jc w:val="both"/>
        <w:rPr>
          <w:b/>
          <w:color w:val="000000" w:themeColor="text1"/>
          <w:sz w:val="23"/>
          <w:szCs w:val="23"/>
          <w:lang w:val="uk-UA"/>
        </w:rPr>
      </w:pPr>
    </w:p>
    <w:p w14:paraId="246DFBEA" w14:textId="77777777" w:rsidR="008752CF" w:rsidRPr="00BD484F" w:rsidRDefault="008752CF" w:rsidP="008752CF">
      <w:pPr>
        <w:ind w:right="-285" w:firstLine="5954"/>
        <w:jc w:val="both"/>
        <w:rPr>
          <w:b/>
          <w:color w:val="000000" w:themeColor="text1"/>
          <w:sz w:val="23"/>
          <w:szCs w:val="23"/>
          <w:lang w:val="uk-UA"/>
        </w:rPr>
      </w:pPr>
    </w:p>
    <w:p w14:paraId="2A65F44F" w14:textId="77777777" w:rsidR="008752CF" w:rsidRPr="00BD484F" w:rsidRDefault="008752CF" w:rsidP="008752CF">
      <w:pPr>
        <w:ind w:right="-285" w:firstLine="5954"/>
        <w:jc w:val="both"/>
        <w:rPr>
          <w:b/>
          <w:color w:val="000000" w:themeColor="text1"/>
          <w:sz w:val="23"/>
          <w:szCs w:val="23"/>
          <w:lang w:val="uk-UA"/>
        </w:rPr>
      </w:pPr>
    </w:p>
    <w:p w14:paraId="245A4C4C" w14:textId="77777777" w:rsidR="008752CF" w:rsidRPr="00BD484F" w:rsidRDefault="008752CF" w:rsidP="008752CF">
      <w:pPr>
        <w:ind w:right="-285" w:firstLine="5954"/>
        <w:jc w:val="both"/>
        <w:rPr>
          <w:b/>
          <w:color w:val="000000" w:themeColor="text1"/>
          <w:sz w:val="23"/>
          <w:szCs w:val="23"/>
          <w:lang w:val="uk-UA"/>
        </w:rPr>
      </w:pPr>
    </w:p>
    <w:p w14:paraId="372DD208" w14:textId="77777777" w:rsidR="008752CF" w:rsidRPr="00BD484F" w:rsidRDefault="008752CF" w:rsidP="008752CF">
      <w:pPr>
        <w:ind w:right="-285" w:firstLine="5954"/>
        <w:jc w:val="both"/>
        <w:rPr>
          <w:b/>
          <w:color w:val="000000" w:themeColor="text1"/>
          <w:sz w:val="23"/>
          <w:szCs w:val="23"/>
          <w:lang w:val="uk-UA"/>
        </w:rPr>
      </w:pPr>
    </w:p>
    <w:p w14:paraId="73DF4F40" w14:textId="77777777" w:rsidR="008752CF" w:rsidRPr="00BD484F" w:rsidRDefault="008752CF" w:rsidP="008752CF">
      <w:pPr>
        <w:ind w:right="-285" w:firstLine="5954"/>
        <w:jc w:val="both"/>
        <w:rPr>
          <w:b/>
          <w:color w:val="000000" w:themeColor="text1"/>
          <w:sz w:val="23"/>
          <w:szCs w:val="23"/>
          <w:lang w:val="uk-UA"/>
        </w:rPr>
      </w:pPr>
    </w:p>
    <w:p w14:paraId="58F03BFD" w14:textId="77777777" w:rsidR="008752CF" w:rsidRPr="00BD484F" w:rsidRDefault="008752CF" w:rsidP="008752CF">
      <w:pPr>
        <w:ind w:right="-285" w:firstLine="5954"/>
        <w:jc w:val="both"/>
        <w:rPr>
          <w:b/>
          <w:color w:val="000000" w:themeColor="text1"/>
          <w:sz w:val="23"/>
          <w:szCs w:val="23"/>
          <w:lang w:val="uk-UA"/>
        </w:rPr>
      </w:pPr>
    </w:p>
    <w:p w14:paraId="133A4EED" w14:textId="77777777" w:rsidR="008752CF" w:rsidRPr="00BD484F" w:rsidRDefault="008752CF" w:rsidP="008752CF">
      <w:pPr>
        <w:ind w:right="-285" w:firstLine="5954"/>
        <w:jc w:val="both"/>
        <w:rPr>
          <w:b/>
          <w:color w:val="000000" w:themeColor="text1"/>
          <w:sz w:val="23"/>
          <w:szCs w:val="23"/>
          <w:lang w:val="uk-UA"/>
        </w:rPr>
      </w:pPr>
    </w:p>
    <w:p w14:paraId="3EF290CC" w14:textId="77777777" w:rsidR="008752CF" w:rsidRPr="00BD484F" w:rsidRDefault="008752CF" w:rsidP="008752CF">
      <w:pPr>
        <w:ind w:right="-285" w:firstLine="5954"/>
        <w:jc w:val="both"/>
        <w:rPr>
          <w:b/>
          <w:color w:val="000000" w:themeColor="text1"/>
          <w:sz w:val="23"/>
          <w:szCs w:val="23"/>
          <w:lang w:val="uk-UA"/>
        </w:rPr>
      </w:pPr>
    </w:p>
    <w:p w14:paraId="7AA9AC83" w14:textId="77777777" w:rsidR="008752CF" w:rsidRDefault="008752CF" w:rsidP="008752CF">
      <w:pPr>
        <w:ind w:right="-285" w:firstLine="5954"/>
        <w:jc w:val="both"/>
        <w:rPr>
          <w:b/>
          <w:color w:val="000000" w:themeColor="text1"/>
          <w:sz w:val="23"/>
          <w:szCs w:val="23"/>
          <w:lang w:val="uk-UA"/>
        </w:rPr>
        <w:sectPr w:rsidR="008752CF" w:rsidSect="008752CF">
          <w:headerReference w:type="default" r:id="rId10"/>
          <w:pgSz w:w="11906" w:h="16838"/>
          <w:pgMar w:top="397" w:right="567" w:bottom="851" w:left="851" w:header="709" w:footer="709" w:gutter="0"/>
          <w:cols w:space="708"/>
          <w:titlePg/>
          <w:docGrid w:linePitch="360"/>
        </w:sectPr>
      </w:pPr>
    </w:p>
    <w:p w14:paraId="5A4C0597" w14:textId="77777777" w:rsidR="008752CF" w:rsidRPr="00BD484F" w:rsidRDefault="008752CF" w:rsidP="008752CF">
      <w:pPr>
        <w:ind w:left="11057" w:right="-285"/>
        <w:jc w:val="both"/>
        <w:rPr>
          <w:b/>
          <w:color w:val="000000" w:themeColor="text1"/>
          <w:sz w:val="23"/>
          <w:szCs w:val="23"/>
          <w:lang w:val="uk-UA"/>
        </w:rPr>
      </w:pPr>
      <w:r w:rsidRPr="00BD484F">
        <w:rPr>
          <w:b/>
          <w:color w:val="000000" w:themeColor="text1"/>
          <w:sz w:val="23"/>
          <w:szCs w:val="23"/>
          <w:lang w:val="uk-UA"/>
        </w:rPr>
        <w:lastRenderedPageBreak/>
        <w:t xml:space="preserve">Додаток 1 </w:t>
      </w:r>
    </w:p>
    <w:p w14:paraId="317F5031" w14:textId="77777777" w:rsidR="008752CF" w:rsidRPr="00BD484F" w:rsidRDefault="008752CF" w:rsidP="008752CF">
      <w:pPr>
        <w:pStyle w:val="2f1"/>
        <w:tabs>
          <w:tab w:val="clear" w:pos="432"/>
          <w:tab w:val="clear" w:pos="720"/>
          <w:tab w:val="left" w:pos="284"/>
          <w:tab w:val="left" w:pos="1080"/>
        </w:tabs>
        <w:ind w:left="11057" w:right="-285"/>
        <w:rPr>
          <w:color w:val="000000" w:themeColor="text1"/>
          <w:sz w:val="23"/>
          <w:szCs w:val="23"/>
        </w:rPr>
      </w:pPr>
      <w:r w:rsidRPr="00BD484F">
        <w:rPr>
          <w:color w:val="000000" w:themeColor="text1"/>
          <w:sz w:val="23"/>
          <w:szCs w:val="23"/>
        </w:rPr>
        <w:t xml:space="preserve">до Договору про надання послуг </w:t>
      </w:r>
    </w:p>
    <w:p w14:paraId="7C343593" w14:textId="77777777" w:rsidR="008752CF" w:rsidRPr="00BD484F" w:rsidRDefault="008752CF" w:rsidP="008752CF">
      <w:pPr>
        <w:pStyle w:val="2f1"/>
        <w:tabs>
          <w:tab w:val="clear" w:pos="432"/>
          <w:tab w:val="clear" w:pos="720"/>
          <w:tab w:val="left" w:pos="284"/>
          <w:tab w:val="left" w:pos="1080"/>
        </w:tabs>
        <w:ind w:left="11057" w:right="-285"/>
        <w:rPr>
          <w:color w:val="000000" w:themeColor="text1"/>
          <w:sz w:val="23"/>
          <w:szCs w:val="23"/>
        </w:rPr>
      </w:pPr>
      <w:r w:rsidRPr="00BD484F">
        <w:rPr>
          <w:color w:val="000000" w:themeColor="text1"/>
          <w:sz w:val="23"/>
          <w:szCs w:val="23"/>
        </w:rPr>
        <w:t>від _______________2026 № ___________</w:t>
      </w:r>
    </w:p>
    <w:p w14:paraId="79F83711" w14:textId="77777777" w:rsidR="008752CF" w:rsidRPr="00BD484F" w:rsidRDefault="008752CF" w:rsidP="008752CF">
      <w:pPr>
        <w:jc w:val="center"/>
        <w:rPr>
          <w:b/>
          <w:color w:val="000000" w:themeColor="text1"/>
          <w:sz w:val="23"/>
          <w:szCs w:val="23"/>
          <w:lang w:val="uk-UA" w:eastAsia="uk-UA"/>
        </w:rPr>
      </w:pPr>
    </w:p>
    <w:tbl>
      <w:tblPr>
        <w:tblW w:w="15894" w:type="dxa"/>
        <w:tblInd w:w="96" w:type="dxa"/>
        <w:tblLook w:val="04A0" w:firstRow="1" w:lastRow="0" w:firstColumn="1" w:lastColumn="0" w:noHBand="0" w:noVBand="1"/>
      </w:tblPr>
      <w:tblGrid>
        <w:gridCol w:w="691"/>
        <w:gridCol w:w="2298"/>
        <w:gridCol w:w="1134"/>
        <w:gridCol w:w="958"/>
        <w:gridCol w:w="65"/>
        <w:gridCol w:w="2241"/>
        <w:gridCol w:w="2860"/>
        <w:gridCol w:w="1531"/>
        <w:gridCol w:w="229"/>
        <w:gridCol w:w="1368"/>
        <w:gridCol w:w="860"/>
        <w:gridCol w:w="100"/>
        <w:gridCol w:w="640"/>
        <w:gridCol w:w="205"/>
        <w:gridCol w:w="236"/>
        <w:gridCol w:w="242"/>
        <w:gridCol w:w="236"/>
      </w:tblGrid>
      <w:tr w:rsidR="008752CF" w:rsidRPr="003A12F7" w14:paraId="3708B8F1" w14:textId="77777777" w:rsidTr="002E6606">
        <w:trPr>
          <w:gridAfter w:val="4"/>
          <w:wAfter w:w="919" w:type="dxa"/>
          <w:trHeight w:val="297"/>
        </w:trPr>
        <w:tc>
          <w:tcPr>
            <w:tcW w:w="14235" w:type="dxa"/>
            <w:gridSpan w:val="11"/>
            <w:tcBorders>
              <w:top w:val="nil"/>
              <w:left w:val="nil"/>
              <w:bottom w:val="nil"/>
              <w:right w:val="nil"/>
            </w:tcBorders>
            <w:hideMark/>
          </w:tcPr>
          <w:p w14:paraId="42659251" w14:textId="77777777" w:rsidR="008752CF" w:rsidRPr="003A12F7" w:rsidRDefault="008752CF" w:rsidP="002E6606">
            <w:pPr>
              <w:suppressAutoHyphens w:val="0"/>
              <w:rPr>
                <w:color w:val="000000"/>
                <w:sz w:val="22"/>
                <w:szCs w:val="22"/>
                <w:lang w:eastAsia="uk-UA"/>
              </w:rPr>
            </w:pPr>
            <w:proofErr w:type="spellStart"/>
            <w:r w:rsidRPr="003A12F7">
              <w:rPr>
                <w:color w:val="000000"/>
                <w:sz w:val="22"/>
                <w:szCs w:val="22"/>
                <w:lang w:eastAsia="uk-UA"/>
              </w:rPr>
              <w:t>Замовник</w:t>
            </w:r>
            <w:proofErr w:type="spellEnd"/>
            <w:r w:rsidRPr="003A12F7">
              <w:rPr>
                <w:color w:val="000000"/>
                <w:sz w:val="22"/>
                <w:szCs w:val="22"/>
                <w:lang w:eastAsia="uk-UA"/>
              </w:rPr>
              <w:t xml:space="preserve">    </w:t>
            </w:r>
            <w:r w:rsidRPr="003A12F7">
              <w:rPr>
                <w:color w:val="000000"/>
                <w:sz w:val="22"/>
                <w:szCs w:val="22"/>
                <w:u w:val="single"/>
                <w:lang w:eastAsia="uk-UA"/>
              </w:rPr>
              <w:t>___________________________________________________________________</w:t>
            </w:r>
          </w:p>
        </w:tc>
        <w:tc>
          <w:tcPr>
            <w:tcW w:w="740" w:type="dxa"/>
            <w:gridSpan w:val="2"/>
            <w:tcBorders>
              <w:top w:val="nil"/>
              <w:left w:val="nil"/>
              <w:bottom w:val="nil"/>
              <w:right w:val="nil"/>
            </w:tcBorders>
            <w:hideMark/>
          </w:tcPr>
          <w:p w14:paraId="4DAB131A" w14:textId="77777777" w:rsidR="008752CF" w:rsidRPr="003A12F7" w:rsidRDefault="008752CF" w:rsidP="002E6606">
            <w:pPr>
              <w:suppressAutoHyphens w:val="0"/>
              <w:rPr>
                <w:color w:val="000000"/>
                <w:sz w:val="22"/>
                <w:szCs w:val="22"/>
                <w:u w:val="single"/>
                <w:lang w:eastAsia="uk-UA"/>
              </w:rPr>
            </w:pPr>
          </w:p>
        </w:tc>
      </w:tr>
      <w:tr w:rsidR="008752CF" w:rsidRPr="003A12F7" w14:paraId="5AA68583" w14:textId="77777777" w:rsidTr="002E6606">
        <w:trPr>
          <w:gridAfter w:val="4"/>
          <w:wAfter w:w="919" w:type="dxa"/>
          <w:trHeight w:val="302"/>
        </w:trPr>
        <w:tc>
          <w:tcPr>
            <w:tcW w:w="7387" w:type="dxa"/>
            <w:gridSpan w:val="6"/>
            <w:tcBorders>
              <w:top w:val="nil"/>
              <w:left w:val="nil"/>
              <w:bottom w:val="nil"/>
              <w:right w:val="nil"/>
            </w:tcBorders>
            <w:hideMark/>
          </w:tcPr>
          <w:p w14:paraId="64ABCFFD" w14:textId="77777777" w:rsidR="008752CF" w:rsidRPr="003A12F7" w:rsidRDefault="008752CF" w:rsidP="002E6606">
            <w:pPr>
              <w:suppressAutoHyphens w:val="0"/>
              <w:jc w:val="center"/>
              <w:rPr>
                <w:i/>
                <w:iCs/>
                <w:color w:val="000000"/>
                <w:sz w:val="22"/>
                <w:szCs w:val="22"/>
                <w:lang w:eastAsia="uk-UA"/>
              </w:rPr>
            </w:pPr>
            <w:r w:rsidRPr="003A12F7">
              <w:rPr>
                <w:i/>
                <w:iCs/>
                <w:color w:val="000000"/>
                <w:sz w:val="22"/>
                <w:szCs w:val="22"/>
                <w:lang w:eastAsia="uk-UA"/>
              </w:rPr>
              <w:t>(</w:t>
            </w:r>
            <w:proofErr w:type="spellStart"/>
            <w:proofErr w:type="gramStart"/>
            <w:r w:rsidRPr="003A12F7">
              <w:rPr>
                <w:i/>
                <w:iCs/>
                <w:color w:val="000000"/>
                <w:sz w:val="22"/>
                <w:szCs w:val="22"/>
                <w:lang w:eastAsia="uk-UA"/>
              </w:rPr>
              <w:t>назва</w:t>
            </w:r>
            <w:proofErr w:type="spellEnd"/>
            <w:r w:rsidRPr="003A12F7">
              <w:rPr>
                <w:i/>
                <w:iCs/>
                <w:color w:val="000000"/>
                <w:sz w:val="22"/>
                <w:szCs w:val="22"/>
                <w:lang w:eastAsia="uk-UA"/>
              </w:rPr>
              <w:t xml:space="preserve">  </w:t>
            </w:r>
            <w:proofErr w:type="spellStart"/>
            <w:r w:rsidRPr="003A12F7">
              <w:rPr>
                <w:i/>
                <w:iCs/>
                <w:color w:val="000000"/>
                <w:sz w:val="22"/>
                <w:szCs w:val="22"/>
                <w:lang w:eastAsia="uk-UA"/>
              </w:rPr>
              <w:t>організації</w:t>
            </w:r>
            <w:proofErr w:type="spellEnd"/>
            <w:proofErr w:type="gramEnd"/>
            <w:r w:rsidRPr="003A12F7">
              <w:rPr>
                <w:i/>
                <w:iCs/>
                <w:color w:val="000000"/>
                <w:sz w:val="22"/>
                <w:szCs w:val="22"/>
                <w:lang w:eastAsia="uk-UA"/>
              </w:rPr>
              <w:t>)</w:t>
            </w:r>
          </w:p>
        </w:tc>
        <w:tc>
          <w:tcPr>
            <w:tcW w:w="7588" w:type="dxa"/>
            <w:gridSpan w:val="7"/>
            <w:tcBorders>
              <w:top w:val="nil"/>
              <w:left w:val="nil"/>
              <w:bottom w:val="nil"/>
              <w:right w:val="nil"/>
            </w:tcBorders>
            <w:hideMark/>
          </w:tcPr>
          <w:p w14:paraId="2E56FFF7" w14:textId="77777777" w:rsidR="008752CF" w:rsidRPr="003A12F7" w:rsidRDefault="008752CF" w:rsidP="002E6606">
            <w:pPr>
              <w:suppressAutoHyphens w:val="0"/>
              <w:jc w:val="center"/>
              <w:rPr>
                <w:i/>
                <w:iCs/>
                <w:color w:val="000000"/>
                <w:sz w:val="22"/>
                <w:szCs w:val="22"/>
                <w:lang w:eastAsia="uk-UA"/>
              </w:rPr>
            </w:pPr>
          </w:p>
        </w:tc>
      </w:tr>
      <w:tr w:rsidR="008752CF" w:rsidRPr="003A12F7" w14:paraId="59E27BD5" w14:textId="77777777" w:rsidTr="002E6606">
        <w:trPr>
          <w:gridAfter w:val="4"/>
          <w:wAfter w:w="919" w:type="dxa"/>
          <w:trHeight w:val="297"/>
        </w:trPr>
        <w:tc>
          <w:tcPr>
            <w:tcW w:w="14235" w:type="dxa"/>
            <w:gridSpan w:val="11"/>
            <w:tcBorders>
              <w:top w:val="nil"/>
              <w:left w:val="nil"/>
              <w:bottom w:val="nil"/>
              <w:right w:val="nil"/>
            </w:tcBorders>
            <w:hideMark/>
          </w:tcPr>
          <w:p w14:paraId="415CEA2D" w14:textId="77777777" w:rsidR="008752CF" w:rsidRPr="003A12F7" w:rsidRDefault="008752CF" w:rsidP="002E6606">
            <w:pPr>
              <w:suppressAutoHyphens w:val="0"/>
              <w:rPr>
                <w:color w:val="000000"/>
                <w:sz w:val="22"/>
                <w:szCs w:val="22"/>
                <w:lang w:eastAsia="uk-UA"/>
              </w:rPr>
            </w:pPr>
            <w:proofErr w:type="spellStart"/>
            <w:r w:rsidRPr="003A12F7">
              <w:rPr>
                <w:color w:val="000000"/>
                <w:sz w:val="22"/>
                <w:szCs w:val="22"/>
                <w:lang w:eastAsia="uk-UA"/>
              </w:rPr>
              <w:t>Виконавець</w:t>
            </w:r>
            <w:proofErr w:type="spellEnd"/>
            <w:r w:rsidRPr="003A12F7">
              <w:rPr>
                <w:color w:val="000000"/>
                <w:sz w:val="22"/>
                <w:szCs w:val="22"/>
                <w:lang w:eastAsia="uk-UA"/>
              </w:rPr>
              <w:t xml:space="preserve">    </w:t>
            </w:r>
            <w:r w:rsidRPr="003A12F7">
              <w:rPr>
                <w:color w:val="000000"/>
                <w:sz w:val="22"/>
                <w:szCs w:val="22"/>
                <w:u w:val="single"/>
                <w:lang w:eastAsia="uk-UA"/>
              </w:rPr>
              <w:t>__________________________________________________________________"</w:t>
            </w:r>
          </w:p>
        </w:tc>
        <w:tc>
          <w:tcPr>
            <w:tcW w:w="740" w:type="dxa"/>
            <w:gridSpan w:val="2"/>
            <w:tcBorders>
              <w:top w:val="nil"/>
              <w:left w:val="nil"/>
              <w:bottom w:val="nil"/>
              <w:right w:val="nil"/>
            </w:tcBorders>
            <w:hideMark/>
          </w:tcPr>
          <w:p w14:paraId="2490964B" w14:textId="77777777" w:rsidR="008752CF" w:rsidRPr="003A12F7" w:rsidRDefault="008752CF" w:rsidP="002E6606">
            <w:pPr>
              <w:suppressAutoHyphens w:val="0"/>
              <w:rPr>
                <w:color w:val="000000"/>
                <w:sz w:val="22"/>
                <w:szCs w:val="22"/>
                <w:u w:val="single"/>
                <w:lang w:eastAsia="uk-UA"/>
              </w:rPr>
            </w:pPr>
          </w:p>
        </w:tc>
      </w:tr>
      <w:tr w:rsidR="008752CF" w:rsidRPr="003A12F7" w14:paraId="2DBFC0B3" w14:textId="77777777" w:rsidTr="002E6606">
        <w:trPr>
          <w:gridAfter w:val="4"/>
          <w:wAfter w:w="919" w:type="dxa"/>
          <w:trHeight w:val="567"/>
        </w:trPr>
        <w:tc>
          <w:tcPr>
            <w:tcW w:w="7387" w:type="dxa"/>
            <w:gridSpan w:val="6"/>
            <w:tcBorders>
              <w:top w:val="nil"/>
              <w:left w:val="nil"/>
              <w:bottom w:val="nil"/>
              <w:right w:val="nil"/>
            </w:tcBorders>
            <w:hideMark/>
          </w:tcPr>
          <w:p w14:paraId="60B58A3F" w14:textId="77777777" w:rsidR="008752CF" w:rsidRPr="003A12F7" w:rsidRDefault="008752CF" w:rsidP="002E6606">
            <w:pPr>
              <w:suppressAutoHyphens w:val="0"/>
              <w:jc w:val="center"/>
              <w:rPr>
                <w:i/>
                <w:iCs/>
                <w:color w:val="000000"/>
                <w:sz w:val="22"/>
                <w:szCs w:val="22"/>
                <w:lang w:eastAsia="uk-UA"/>
              </w:rPr>
            </w:pPr>
            <w:r w:rsidRPr="003A12F7">
              <w:rPr>
                <w:i/>
                <w:iCs/>
                <w:color w:val="000000"/>
                <w:sz w:val="22"/>
                <w:szCs w:val="22"/>
                <w:lang w:eastAsia="uk-UA"/>
              </w:rPr>
              <w:t>(</w:t>
            </w:r>
            <w:proofErr w:type="spellStart"/>
            <w:proofErr w:type="gramStart"/>
            <w:r w:rsidRPr="003A12F7">
              <w:rPr>
                <w:i/>
                <w:iCs/>
                <w:color w:val="000000"/>
                <w:sz w:val="22"/>
                <w:szCs w:val="22"/>
                <w:lang w:eastAsia="uk-UA"/>
              </w:rPr>
              <w:t>назва</w:t>
            </w:r>
            <w:proofErr w:type="spellEnd"/>
            <w:r w:rsidRPr="003A12F7">
              <w:rPr>
                <w:i/>
                <w:iCs/>
                <w:color w:val="000000"/>
                <w:sz w:val="22"/>
                <w:szCs w:val="22"/>
                <w:lang w:eastAsia="uk-UA"/>
              </w:rPr>
              <w:t xml:space="preserve">  </w:t>
            </w:r>
            <w:proofErr w:type="spellStart"/>
            <w:r w:rsidRPr="003A12F7">
              <w:rPr>
                <w:i/>
                <w:iCs/>
                <w:color w:val="000000"/>
                <w:sz w:val="22"/>
                <w:szCs w:val="22"/>
                <w:lang w:eastAsia="uk-UA"/>
              </w:rPr>
              <w:t>організації</w:t>
            </w:r>
            <w:proofErr w:type="spellEnd"/>
            <w:proofErr w:type="gramEnd"/>
            <w:r w:rsidRPr="003A12F7">
              <w:rPr>
                <w:i/>
                <w:iCs/>
                <w:color w:val="000000"/>
                <w:sz w:val="22"/>
                <w:szCs w:val="22"/>
                <w:lang w:eastAsia="uk-UA"/>
              </w:rPr>
              <w:t>)</w:t>
            </w:r>
            <w:r w:rsidRPr="003A12F7">
              <w:rPr>
                <w:i/>
                <w:iCs/>
                <w:color w:val="000000"/>
                <w:sz w:val="22"/>
                <w:szCs w:val="22"/>
                <w:lang w:eastAsia="uk-UA"/>
              </w:rPr>
              <w:br/>
              <w:t xml:space="preserve"> </w:t>
            </w:r>
          </w:p>
        </w:tc>
        <w:tc>
          <w:tcPr>
            <w:tcW w:w="7588" w:type="dxa"/>
            <w:gridSpan w:val="7"/>
            <w:tcBorders>
              <w:top w:val="nil"/>
              <w:left w:val="nil"/>
              <w:bottom w:val="nil"/>
              <w:right w:val="nil"/>
            </w:tcBorders>
            <w:hideMark/>
          </w:tcPr>
          <w:p w14:paraId="2F8573FF" w14:textId="77777777" w:rsidR="008752CF" w:rsidRPr="003A12F7" w:rsidRDefault="008752CF" w:rsidP="002E6606">
            <w:pPr>
              <w:suppressAutoHyphens w:val="0"/>
              <w:jc w:val="center"/>
              <w:rPr>
                <w:i/>
                <w:iCs/>
                <w:color w:val="000000"/>
                <w:sz w:val="22"/>
                <w:szCs w:val="22"/>
                <w:lang w:eastAsia="uk-UA"/>
              </w:rPr>
            </w:pPr>
          </w:p>
        </w:tc>
      </w:tr>
      <w:tr w:rsidR="008752CF" w:rsidRPr="003A12F7" w14:paraId="66E58F1F" w14:textId="77777777" w:rsidTr="002E6606">
        <w:trPr>
          <w:trHeight w:val="309"/>
        </w:trPr>
        <w:tc>
          <w:tcPr>
            <w:tcW w:w="7387" w:type="dxa"/>
            <w:gridSpan w:val="6"/>
            <w:tcBorders>
              <w:top w:val="nil"/>
              <w:left w:val="nil"/>
              <w:bottom w:val="nil"/>
              <w:right w:val="nil"/>
            </w:tcBorders>
            <w:hideMark/>
          </w:tcPr>
          <w:p w14:paraId="30505C4F" w14:textId="77777777" w:rsidR="008752CF" w:rsidRPr="003A12F7" w:rsidRDefault="008752CF" w:rsidP="002E6606">
            <w:pPr>
              <w:suppressAutoHyphens w:val="0"/>
              <w:rPr>
                <w:i/>
                <w:iCs/>
                <w:color w:val="000000"/>
                <w:sz w:val="22"/>
                <w:szCs w:val="22"/>
                <w:lang w:eastAsia="uk-UA"/>
              </w:rPr>
            </w:pPr>
          </w:p>
        </w:tc>
        <w:tc>
          <w:tcPr>
            <w:tcW w:w="8271" w:type="dxa"/>
            <w:gridSpan w:val="10"/>
            <w:tcBorders>
              <w:top w:val="nil"/>
              <w:left w:val="nil"/>
              <w:bottom w:val="nil"/>
              <w:right w:val="nil"/>
            </w:tcBorders>
            <w:hideMark/>
          </w:tcPr>
          <w:p w14:paraId="15F20EE7" w14:textId="77777777" w:rsidR="008752CF" w:rsidRPr="003A12F7" w:rsidRDefault="008752CF" w:rsidP="002E6606">
            <w:pPr>
              <w:suppressAutoHyphens w:val="0"/>
              <w:rPr>
                <w:b/>
                <w:bCs/>
                <w:color w:val="000000"/>
                <w:sz w:val="22"/>
                <w:szCs w:val="22"/>
                <w:lang w:eastAsia="uk-UA"/>
              </w:rPr>
            </w:pPr>
            <w:r w:rsidRPr="003A12F7">
              <w:rPr>
                <w:b/>
                <w:bCs/>
                <w:color w:val="000000"/>
                <w:sz w:val="22"/>
                <w:szCs w:val="22"/>
                <w:lang w:eastAsia="uk-UA"/>
              </w:rPr>
              <w:t xml:space="preserve">ДОГОВІРНА ЦІНА  </w:t>
            </w:r>
          </w:p>
        </w:tc>
        <w:tc>
          <w:tcPr>
            <w:tcW w:w="236" w:type="dxa"/>
            <w:tcBorders>
              <w:top w:val="nil"/>
              <w:left w:val="nil"/>
              <w:bottom w:val="nil"/>
              <w:right w:val="nil"/>
            </w:tcBorders>
            <w:hideMark/>
          </w:tcPr>
          <w:p w14:paraId="02328359" w14:textId="77777777" w:rsidR="008752CF" w:rsidRPr="003A12F7" w:rsidRDefault="008752CF" w:rsidP="002E6606">
            <w:pPr>
              <w:suppressAutoHyphens w:val="0"/>
              <w:rPr>
                <w:b/>
                <w:bCs/>
                <w:color w:val="000000"/>
                <w:sz w:val="22"/>
                <w:szCs w:val="22"/>
                <w:lang w:eastAsia="uk-UA"/>
              </w:rPr>
            </w:pPr>
          </w:p>
        </w:tc>
      </w:tr>
      <w:tr w:rsidR="008752CF" w:rsidRPr="003A12F7" w14:paraId="110A520C" w14:textId="77777777" w:rsidTr="002E6606">
        <w:trPr>
          <w:trHeight w:val="309"/>
        </w:trPr>
        <w:tc>
          <w:tcPr>
            <w:tcW w:w="7387" w:type="dxa"/>
            <w:gridSpan w:val="6"/>
            <w:tcBorders>
              <w:top w:val="nil"/>
              <w:left w:val="nil"/>
              <w:bottom w:val="nil"/>
              <w:right w:val="nil"/>
            </w:tcBorders>
            <w:hideMark/>
          </w:tcPr>
          <w:p w14:paraId="0FB09566" w14:textId="77777777" w:rsidR="008752CF" w:rsidRPr="003A12F7" w:rsidRDefault="008752CF" w:rsidP="002E6606">
            <w:pPr>
              <w:suppressAutoHyphens w:val="0"/>
              <w:rPr>
                <w:b/>
                <w:bCs/>
                <w:color w:val="000000"/>
                <w:sz w:val="22"/>
                <w:szCs w:val="22"/>
                <w:lang w:eastAsia="uk-UA"/>
              </w:rPr>
            </w:pPr>
          </w:p>
        </w:tc>
        <w:tc>
          <w:tcPr>
            <w:tcW w:w="8271" w:type="dxa"/>
            <w:gridSpan w:val="10"/>
            <w:tcBorders>
              <w:top w:val="nil"/>
              <w:left w:val="nil"/>
              <w:bottom w:val="nil"/>
              <w:right w:val="nil"/>
            </w:tcBorders>
            <w:hideMark/>
          </w:tcPr>
          <w:p w14:paraId="04601B36" w14:textId="77777777" w:rsidR="008752CF" w:rsidRPr="003A12F7" w:rsidRDefault="008752CF" w:rsidP="002E6606">
            <w:pPr>
              <w:suppressAutoHyphens w:val="0"/>
              <w:rPr>
                <w:b/>
                <w:bCs/>
                <w:color w:val="000000"/>
                <w:sz w:val="22"/>
                <w:szCs w:val="22"/>
                <w:lang w:eastAsia="uk-UA"/>
              </w:rPr>
            </w:pPr>
          </w:p>
        </w:tc>
        <w:tc>
          <w:tcPr>
            <w:tcW w:w="236" w:type="dxa"/>
            <w:tcBorders>
              <w:top w:val="nil"/>
              <w:left w:val="nil"/>
              <w:bottom w:val="nil"/>
              <w:right w:val="nil"/>
            </w:tcBorders>
            <w:hideMark/>
          </w:tcPr>
          <w:p w14:paraId="7600A016" w14:textId="77777777" w:rsidR="008752CF" w:rsidRPr="003A12F7" w:rsidRDefault="008752CF" w:rsidP="002E6606">
            <w:pPr>
              <w:suppressAutoHyphens w:val="0"/>
              <w:rPr>
                <w:b/>
                <w:bCs/>
                <w:color w:val="000000"/>
                <w:sz w:val="22"/>
                <w:szCs w:val="22"/>
                <w:lang w:eastAsia="uk-UA"/>
              </w:rPr>
            </w:pPr>
          </w:p>
        </w:tc>
      </w:tr>
      <w:tr w:rsidR="008752CF" w:rsidRPr="003A12F7" w14:paraId="213CC90A" w14:textId="77777777" w:rsidTr="002E6606">
        <w:trPr>
          <w:gridAfter w:val="4"/>
          <w:wAfter w:w="919" w:type="dxa"/>
          <w:trHeight w:val="653"/>
        </w:trPr>
        <w:tc>
          <w:tcPr>
            <w:tcW w:w="691" w:type="dxa"/>
            <w:tcBorders>
              <w:top w:val="nil"/>
              <w:left w:val="nil"/>
              <w:bottom w:val="nil"/>
              <w:right w:val="nil"/>
            </w:tcBorders>
            <w:hideMark/>
          </w:tcPr>
          <w:p w14:paraId="53FA591F" w14:textId="77777777" w:rsidR="008752CF" w:rsidRPr="003A12F7" w:rsidRDefault="008752CF" w:rsidP="002E6606">
            <w:pPr>
              <w:suppressAutoHyphens w:val="0"/>
              <w:rPr>
                <w:b/>
                <w:bCs/>
                <w:color w:val="000000"/>
                <w:sz w:val="22"/>
                <w:szCs w:val="22"/>
                <w:lang w:eastAsia="uk-UA"/>
              </w:rPr>
            </w:pPr>
          </w:p>
        </w:tc>
        <w:tc>
          <w:tcPr>
            <w:tcW w:w="13644" w:type="dxa"/>
            <w:gridSpan w:val="11"/>
            <w:tcBorders>
              <w:top w:val="nil"/>
              <w:left w:val="nil"/>
              <w:bottom w:val="nil"/>
              <w:right w:val="nil"/>
            </w:tcBorders>
            <w:hideMark/>
          </w:tcPr>
          <w:p w14:paraId="4639CE08" w14:textId="54A77475" w:rsidR="008752CF" w:rsidRDefault="008752CF" w:rsidP="002E6606">
            <w:pPr>
              <w:suppressAutoHyphens w:val="0"/>
              <w:jc w:val="center"/>
              <w:rPr>
                <w:b/>
                <w:bCs/>
                <w:spacing w:val="-4"/>
                <w:lang w:val="uk-UA"/>
              </w:rPr>
            </w:pPr>
            <w:r w:rsidRPr="003A12F7">
              <w:rPr>
                <w:color w:val="000000"/>
                <w:sz w:val="22"/>
                <w:szCs w:val="22"/>
                <w:lang w:eastAsia="uk-UA"/>
              </w:rPr>
              <w:t xml:space="preserve">на </w:t>
            </w:r>
            <w:r>
              <w:rPr>
                <w:color w:val="000000"/>
                <w:sz w:val="22"/>
                <w:szCs w:val="22"/>
                <w:lang w:val="uk-UA" w:eastAsia="uk-UA"/>
              </w:rPr>
              <w:t>П</w:t>
            </w:r>
            <w:r w:rsidRPr="008A18E6">
              <w:rPr>
                <w:rFonts w:eastAsia="Calibri"/>
                <w:b/>
                <w:bCs/>
                <w:sz w:val="23"/>
                <w:szCs w:val="23"/>
                <w:lang w:val="uk-UA"/>
              </w:rPr>
              <w:t>ослуги з п</w:t>
            </w:r>
            <w:proofErr w:type="spellStart"/>
            <w:r w:rsidRPr="008A18E6">
              <w:rPr>
                <w:b/>
                <w:bCs/>
                <w:spacing w:val="-4"/>
              </w:rPr>
              <w:t>оточн</w:t>
            </w:r>
            <w:proofErr w:type="spellEnd"/>
            <w:r w:rsidRPr="008A18E6">
              <w:rPr>
                <w:b/>
                <w:bCs/>
                <w:spacing w:val="-4"/>
                <w:lang w:val="uk-UA"/>
              </w:rPr>
              <w:t>ого</w:t>
            </w:r>
            <w:r w:rsidRPr="008A18E6">
              <w:rPr>
                <w:b/>
                <w:bCs/>
                <w:spacing w:val="-4"/>
              </w:rPr>
              <w:t xml:space="preserve"> ремонт</w:t>
            </w:r>
            <w:r>
              <w:rPr>
                <w:b/>
                <w:bCs/>
                <w:spacing w:val="-4"/>
              </w:rPr>
              <w:t>у</w:t>
            </w:r>
            <w:r w:rsidRPr="008A18E6">
              <w:rPr>
                <w:b/>
                <w:bCs/>
                <w:spacing w:val="-4"/>
              </w:rPr>
              <w:t xml:space="preserve"> </w:t>
            </w:r>
            <w:proofErr w:type="spellStart"/>
            <w:r w:rsidRPr="008A18E6">
              <w:rPr>
                <w:b/>
                <w:bCs/>
                <w:spacing w:val="-4"/>
              </w:rPr>
              <w:t>частин</w:t>
            </w:r>
            <w:proofErr w:type="spellEnd"/>
            <w:r w:rsidRPr="008A18E6">
              <w:rPr>
                <w:b/>
                <w:bCs/>
                <w:spacing w:val="-4"/>
                <w:lang w:val="uk-UA"/>
              </w:rPr>
              <w:t>и</w:t>
            </w:r>
            <w:r w:rsidRPr="008A18E6">
              <w:rPr>
                <w:b/>
                <w:bCs/>
                <w:spacing w:val="-4"/>
              </w:rPr>
              <w:t xml:space="preserve"> </w:t>
            </w:r>
            <w:proofErr w:type="spellStart"/>
            <w:r w:rsidRPr="008A18E6">
              <w:rPr>
                <w:b/>
                <w:bCs/>
                <w:spacing w:val="-4"/>
              </w:rPr>
              <w:t>приміщен</w:t>
            </w:r>
            <w:proofErr w:type="spellEnd"/>
            <w:r w:rsidRPr="008A18E6">
              <w:rPr>
                <w:b/>
                <w:bCs/>
                <w:spacing w:val="-4"/>
                <w:lang w:val="uk-UA"/>
              </w:rPr>
              <w:t>ь адміністративної будівлі (літера-А)</w:t>
            </w:r>
            <w:r w:rsidRPr="008A18E6">
              <w:rPr>
                <w:b/>
                <w:bCs/>
                <w:spacing w:val="-4"/>
              </w:rPr>
              <w:t>,</w:t>
            </w:r>
          </w:p>
          <w:p w14:paraId="32A1E598" w14:textId="77777777" w:rsidR="008752CF" w:rsidRDefault="008752CF" w:rsidP="002E6606">
            <w:pPr>
              <w:suppressAutoHyphens w:val="0"/>
              <w:jc w:val="center"/>
              <w:rPr>
                <w:color w:val="000000"/>
                <w:sz w:val="22"/>
                <w:szCs w:val="22"/>
                <w:lang w:val="uk-UA" w:eastAsia="uk-UA"/>
              </w:rPr>
            </w:pPr>
            <w:r w:rsidRPr="008A18E6">
              <w:rPr>
                <w:b/>
                <w:bCs/>
                <w:spacing w:val="-4"/>
              </w:rPr>
              <w:t xml:space="preserve"> </w:t>
            </w:r>
            <w:r w:rsidRPr="008A18E6">
              <w:rPr>
                <w:b/>
                <w:bCs/>
                <w:spacing w:val="-4"/>
                <w:lang w:val="uk-UA"/>
              </w:rPr>
              <w:t xml:space="preserve">за </w:t>
            </w:r>
            <w:proofErr w:type="spellStart"/>
            <w:r w:rsidRPr="008A18E6">
              <w:rPr>
                <w:b/>
                <w:bCs/>
                <w:spacing w:val="-4"/>
                <w:lang w:val="uk-UA"/>
              </w:rPr>
              <w:t>адресою</w:t>
            </w:r>
            <w:proofErr w:type="spellEnd"/>
            <w:r w:rsidRPr="008A18E6">
              <w:rPr>
                <w:b/>
                <w:bCs/>
                <w:spacing w:val="-4"/>
                <w:lang w:val="uk-UA"/>
              </w:rPr>
              <w:t>:</w:t>
            </w:r>
            <w:r w:rsidRPr="008A18E6">
              <w:rPr>
                <w:b/>
                <w:bCs/>
                <w:spacing w:val="-4"/>
              </w:rPr>
              <w:t xml:space="preserve"> </w:t>
            </w:r>
            <w:proofErr w:type="spellStart"/>
            <w:r w:rsidRPr="008A18E6">
              <w:rPr>
                <w:b/>
                <w:bCs/>
                <w:spacing w:val="-4"/>
              </w:rPr>
              <w:t>вулиц</w:t>
            </w:r>
            <w:proofErr w:type="spellEnd"/>
            <w:r w:rsidRPr="008A18E6">
              <w:rPr>
                <w:b/>
                <w:bCs/>
                <w:spacing w:val="-4"/>
                <w:lang w:val="uk-UA"/>
              </w:rPr>
              <w:t>я</w:t>
            </w:r>
            <w:r w:rsidRPr="008A18E6">
              <w:rPr>
                <w:b/>
                <w:bCs/>
                <w:spacing w:val="-4"/>
              </w:rPr>
              <w:t xml:space="preserve"> </w:t>
            </w:r>
            <w:proofErr w:type="spellStart"/>
            <w:r w:rsidRPr="008A18E6">
              <w:rPr>
                <w:b/>
                <w:bCs/>
                <w:spacing w:val="-4"/>
              </w:rPr>
              <w:t>Арсенальн</w:t>
            </w:r>
            <w:proofErr w:type="spellEnd"/>
            <w:r w:rsidRPr="008A18E6">
              <w:rPr>
                <w:b/>
                <w:bCs/>
                <w:spacing w:val="-4"/>
                <w:lang w:val="uk-UA"/>
              </w:rPr>
              <w:t>а</w:t>
            </w:r>
            <w:r w:rsidRPr="008A18E6">
              <w:rPr>
                <w:b/>
                <w:bCs/>
                <w:spacing w:val="-4"/>
              </w:rPr>
              <w:t xml:space="preserve"> 9/11</w:t>
            </w:r>
            <w:r w:rsidRPr="008A18E6">
              <w:rPr>
                <w:b/>
                <w:bCs/>
                <w:spacing w:val="-4"/>
                <w:lang w:val="uk-UA"/>
              </w:rPr>
              <w:t>,</w:t>
            </w:r>
            <w:r w:rsidRPr="008A18E6">
              <w:rPr>
                <w:b/>
                <w:bCs/>
                <w:spacing w:val="-4"/>
              </w:rPr>
              <w:t xml:space="preserve"> м. Ки</w:t>
            </w:r>
            <w:r w:rsidRPr="008A18E6">
              <w:rPr>
                <w:b/>
                <w:bCs/>
                <w:spacing w:val="-4"/>
                <w:lang w:val="uk-UA"/>
              </w:rPr>
              <w:t>ї</w:t>
            </w:r>
            <w:r w:rsidRPr="008A18E6">
              <w:rPr>
                <w:b/>
                <w:bCs/>
                <w:spacing w:val="-4"/>
              </w:rPr>
              <w:t>в</w:t>
            </w:r>
            <w:r w:rsidRPr="003A12F7">
              <w:rPr>
                <w:color w:val="000000"/>
                <w:sz w:val="22"/>
                <w:szCs w:val="22"/>
                <w:lang w:eastAsia="uk-UA"/>
              </w:rPr>
              <w:t>,</w:t>
            </w:r>
          </w:p>
          <w:p w14:paraId="07F1C626" w14:textId="77777777" w:rsidR="008752CF" w:rsidRPr="003A12F7" w:rsidRDefault="008752CF" w:rsidP="002E6606">
            <w:pPr>
              <w:suppressAutoHyphens w:val="0"/>
              <w:jc w:val="center"/>
              <w:rPr>
                <w:color w:val="000000"/>
                <w:sz w:val="22"/>
                <w:szCs w:val="22"/>
                <w:lang w:eastAsia="uk-UA"/>
              </w:rPr>
            </w:pPr>
            <w:r w:rsidRPr="003A12F7">
              <w:rPr>
                <w:color w:val="000000"/>
                <w:sz w:val="22"/>
                <w:szCs w:val="22"/>
                <w:lang w:eastAsia="uk-UA"/>
              </w:rPr>
              <w:t xml:space="preserve"> </w:t>
            </w:r>
            <w:proofErr w:type="spellStart"/>
            <w:r w:rsidRPr="003A12F7">
              <w:rPr>
                <w:color w:val="000000"/>
                <w:sz w:val="22"/>
                <w:szCs w:val="22"/>
                <w:lang w:eastAsia="uk-UA"/>
              </w:rPr>
              <w:t>що</w:t>
            </w:r>
            <w:proofErr w:type="spellEnd"/>
            <w:r w:rsidRPr="003A12F7">
              <w:rPr>
                <w:color w:val="000000"/>
                <w:sz w:val="22"/>
                <w:szCs w:val="22"/>
                <w:lang w:eastAsia="uk-UA"/>
              </w:rPr>
              <w:t xml:space="preserve"> </w:t>
            </w:r>
            <w:proofErr w:type="spellStart"/>
            <w:r w:rsidRPr="003A12F7">
              <w:rPr>
                <w:color w:val="000000"/>
                <w:sz w:val="22"/>
                <w:szCs w:val="22"/>
                <w:lang w:eastAsia="uk-UA"/>
              </w:rPr>
              <w:t>здійснюється</w:t>
            </w:r>
            <w:proofErr w:type="spellEnd"/>
            <w:r w:rsidRPr="003A12F7">
              <w:rPr>
                <w:color w:val="000000"/>
                <w:sz w:val="22"/>
                <w:szCs w:val="22"/>
                <w:lang w:eastAsia="uk-UA"/>
              </w:rPr>
              <w:t xml:space="preserve"> </w:t>
            </w:r>
            <w:proofErr w:type="gramStart"/>
            <w:r w:rsidRPr="003A12F7">
              <w:rPr>
                <w:color w:val="000000"/>
                <w:sz w:val="22"/>
                <w:szCs w:val="22"/>
                <w:lang w:eastAsia="uk-UA"/>
              </w:rPr>
              <w:t>в  202</w:t>
            </w:r>
            <w:r w:rsidRPr="003A12F7">
              <w:rPr>
                <w:color w:val="000000"/>
                <w:sz w:val="22"/>
                <w:szCs w:val="22"/>
                <w:lang w:val="uk-UA" w:eastAsia="uk-UA"/>
              </w:rPr>
              <w:t>6</w:t>
            </w:r>
            <w:proofErr w:type="gramEnd"/>
            <w:r w:rsidRPr="003A12F7">
              <w:rPr>
                <w:color w:val="000000"/>
                <w:sz w:val="22"/>
                <w:szCs w:val="22"/>
                <w:lang w:eastAsia="uk-UA"/>
              </w:rPr>
              <w:t xml:space="preserve"> </w:t>
            </w:r>
            <w:proofErr w:type="spellStart"/>
            <w:r w:rsidRPr="003A12F7">
              <w:rPr>
                <w:color w:val="000000"/>
                <w:sz w:val="22"/>
                <w:szCs w:val="22"/>
                <w:lang w:eastAsia="uk-UA"/>
              </w:rPr>
              <w:t>роцi</w:t>
            </w:r>
            <w:proofErr w:type="spellEnd"/>
            <w:r w:rsidRPr="003A12F7">
              <w:rPr>
                <w:color w:val="000000"/>
                <w:sz w:val="22"/>
                <w:szCs w:val="22"/>
                <w:lang w:eastAsia="uk-UA"/>
              </w:rPr>
              <w:t xml:space="preserve">  </w:t>
            </w:r>
            <w:r w:rsidRPr="003A12F7">
              <w:rPr>
                <w:color w:val="000000"/>
                <w:sz w:val="22"/>
                <w:szCs w:val="22"/>
                <w:lang w:eastAsia="uk-UA"/>
              </w:rPr>
              <w:br/>
              <w:t xml:space="preserve">  </w:t>
            </w:r>
          </w:p>
        </w:tc>
        <w:tc>
          <w:tcPr>
            <w:tcW w:w="640" w:type="dxa"/>
            <w:tcBorders>
              <w:top w:val="nil"/>
              <w:left w:val="nil"/>
              <w:bottom w:val="nil"/>
              <w:right w:val="nil"/>
            </w:tcBorders>
            <w:hideMark/>
          </w:tcPr>
          <w:p w14:paraId="614B4FAF" w14:textId="77777777" w:rsidR="008752CF" w:rsidRPr="003A12F7" w:rsidRDefault="008752CF" w:rsidP="002E6606">
            <w:pPr>
              <w:suppressAutoHyphens w:val="0"/>
              <w:jc w:val="center"/>
              <w:rPr>
                <w:color w:val="000000"/>
                <w:sz w:val="22"/>
                <w:szCs w:val="22"/>
                <w:lang w:eastAsia="uk-UA"/>
              </w:rPr>
            </w:pPr>
          </w:p>
        </w:tc>
      </w:tr>
      <w:tr w:rsidR="008752CF" w:rsidRPr="003A12F7" w14:paraId="1104633B" w14:textId="77777777" w:rsidTr="002E6606">
        <w:trPr>
          <w:gridAfter w:val="4"/>
          <w:wAfter w:w="919" w:type="dxa"/>
          <w:trHeight w:val="561"/>
        </w:trPr>
        <w:tc>
          <w:tcPr>
            <w:tcW w:w="14975" w:type="dxa"/>
            <w:gridSpan w:val="13"/>
            <w:tcBorders>
              <w:top w:val="nil"/>
              <w:left w:val="nil"/>
              <w:bottom w:val="nil"/>
              <w:right w:val="nil"/>
            </w:tcBorders>
            <w:hideMark/>
          </w:tcPr>
          <w:p w14:paraId="33F93DA8" w14:textId="77777777" w:rsidR="008752CF" w:rsidRPr="003A12F7" w:rsidRDefault="008752CF" w:rsidP="002E6606">
            <w:pPr>
              <w:suppressAutoHyphens w:val="0"/>
              <w:rPr>
                <w:color w:val="000000"/>
                <w:sz w:val="22"/>
                <w:szCs w:val="22"/>
                <w:lang w:val="uk-UA" w:eastAsia="uk-UA"/>
              </w:rPr>
            </w:pPr>
            <w:r w:rsidRPr="003A12F7">
              <w:rPr>
                <w:color w:val="000000"/>
                <w:sz w:val="22"/>
                <w:szCs w:val="22"/>
                <w:lang w:eastAsia="uk-UA"/>
              </w:rPr>
              <w:t xml:space="preserve">Вид </w:t>
            </w:r>
            <w:proofErr w:type="spellStart"/>
            <w:r w:rsidRPr="003A12F7">
              <w:rPr>
                <w:color w:val="000000"/>
                <w:sz w:val="22"/>
                <w:szCs w:val="22"/>
                <w:lang w:eastAsia="uk-UA"/>
              </w:rPr>
              <w:t>договірної</w:t>
            </w:r>
            <w:proofErr w:type="spellEnd"/>
            <w:r w:rsidRPr="003A12F7">
              <w:rPr>
                <w:color w:val="000000"/>
                <w:sz w:val="22"/>
                <w:szCs w:val="22"/>
                <w:lang w:eastAsia="uk-UA"/>
              </w:rPr>
              <w:t xml:space="preserve"> </w:t>
            </w:r>
            <w:proofErr w:type="spellStart"/>
            <w:r w:rsidRPr="003A12F7">
              <w:rPr>
                <w:color w:val="000000"/>
                <w:sz w:val="22"/>
                <w:szCs w:val="22"/>
                <w:lang w:eastAsia="uk-UA"/>
              </w:rPr>
              <w:t>ціни</w:t>
            </w:r>
            <w:proofErr w:type="spellEnd"/>
            <w:r w:rsidRPr="003A12F7">
              <w:rPr>
                <w:color w:val="000000"/>
                <w:sz w:val="22"/>
                <w:szCs w:val="22"/>
                <w:lang w:eastAsia="uk-UA"/>
              </w:rPr>
              <w:t xml:space="preserve">: </w:t>
            </w:r>
            <w:r w:rsidRPr="003A12F7">
              <w:rPr>
                <w:color w:val="000000"/>
                <w:sz w:val="22"/>
                <w:szCs w:val="22"/>
                <w:lang w:val="uk-UA" w:eastAsia="uk-UA"/>
              </w:rPr>
              <w:t>тверда</w:t>
            </w:r>
          </w:p>
          <w:p w14:paraId="7BBF1245" w14:textId="77777777" w:rsidR="008752CF" w:rsidRPr="003A12F7" w:rsidRDefault="008752CF" w:rsidP="002E6606">
            <w:pPr>
              <w:suppressAutoHyphens w:val="0"/>
              <w:rPr>
                <w:sz w:val="22"/>
                <w:szCs w:val="22"/>
                <w:lang w:eastAsia="ru-RU"/>
              </w:rPr>
            </w:pPr>
            <w:proofErr w:type="spellStart"/>
            <w:r w:rsidRPr="003A12F7">
              <w:rPr>
                <w:color w:val="000000"/>
                <w:sz w:val="22"/>
                <w:szCs w:val="22"/>
                <w:lang w:eastAsia="uk-UA"/>
              </w:rPr>
              <w:t>Визначена</w:t>
            </w:r>
            <w:proofErr w:type="spellEnd"/>
            <w:r w:rsidRPr="003A12F7">
              <w:rPr>
                <w:color w:val="000000"/>
                <w:sz w:val="22"/>
                <w:szCs w:val="22"/>
                <w:lang w:eastAsia="uk-UA"/>
              </w:rPr>
              <w:t xml:space="preserve"> </w:t>
            </w:r>
            <w:proofErr w:type="spellStart"/>
            <w:r w:rsidRPr="003A12F7">
              <w:rPr>
                <w:color w:val="000000"/>
                <w:sz w:val="22"/>
                <w:szCs w:val="22"/>
                <w:lang w:eastAsia="uk-UA"/>
              </w:rPr>
              <w:t>згідно</w:t>
            </w:r>
            <w:proofErr w:type="spellEnd"/>
            <w:r w:rsidRPr="003A12F7">
              <w:rPr>
                <w:color w:val="000000"/>
                <w:sz w:val="22"/>
                <w:szCs w:val="22"/>
                <w:lang w:eastAsia="uk-UA"/>
              </w:rPr>
              <w:t xml:space="preserve"> з </w:t>
            </w:r>
          </w:p>
          <w:p w14:paraId="6C2CE2C4" w14:textId="77777777" w:rsidR="008752CF" w:rsidRPr="003A12F7" w:rsidRDefault="008752CF" w:rsidP="002E6606">
            <w:pPr>
              <w:suppressAutoHyphens w:val="0"/>
              <w:rPr>
                <w:color w:val="000000"/>
                <w:sz w:val="22"/>
                <w:szCs w:val="22"/>
                <w:lang w:eastAsia="uk-UA"/>
              </w:rPr>
            </w:pPr>
            <w:proofErr w:type="spellStart"/>
            <w:r w:rsidRPr="003A12F7">
              <w:rPr>
                <w:sz w:val="22"/>
                <w:szCs w:val="22"/>
                <w:lang w:eastAsia="ru-RU"/>
              </w:rPr>
              <w:t>Складена</w:t>
            </w:r>
            <w:proofErr w:type="spellEnd"/>
            <w:r w:rsidRPr="003A12F7">
              <w:rPr>
                <w:sz w:val="22"/>
                <w:szCs w:val="22"/>
                <w:lang w:eastAsia="ru-RU"/>
              </w:rPr>
              <w:t xml:space="preserve"> в </w:t>
            </w:r>
            <w:proofErr w:type="spellStart"/>
            <w:r w:rsidRPr="003A12F7">
              <w:rPr>
                <w:sz w:val="22"/>
                <w:szCs w:val="22"/>
                <w:lang w:eastAsia="ru-RU"/>
              </w:rPr>
              <w:t>поточних</w:t>
            </w:r>
            <w:proofErr w:type="spellEnd"/>
            <w:r w:rsidRPr="003A12F7">
              <w:rPr>
                <w:sz w:val="22"/>
                <w:szCs w:val="22"/>
                <w:lang w:eastAsia="ru-RU"/>
              </w:rPr>
              <w:t xml:space="preserve"> </w:t>
            </w:r>
            <w:proofErr w:type="spellStart"/>
            <w:r w:rsidRPr="003A12F7">
              <w:rPr>
                <w:sz w:val="22"/>
                <w:szCs w:val="22"/>
                <w:lang w:eastAsia="ru-RU"/>
              </w:rPr>
              <w:t>цінах</w:t>
            </w:r>
            <w:proofErr w:type="spellEnd"/>
            <w:r w:rsidRPr="003A12F7">
              <w:rPr>
                <w:sz w:val="22"/>
                <w:szCs w:val="22"/>
                <w:lang w:eastAsia="ru-RU"/>
              </w:rPr>
              <w:t xml:space="preserve"> станом на _________________ 20 _____ р.</w:t>
            </w:r>
          </w:p>
        </w:tc>
      </w:tr>
      <w:tr w:rsidR="008752CF" w:rsidRPr="003A12F7" w14:paraId="1B2A17C4" w14:textId="77777777" w:rsidTr="002E6606">
        <w:trPr>
          <w:gridAfter w:val="4"/>
          <w:wAfter w:w="919" w:type="dxa"/>
          <w:trHeight w:val="380"/>
        </w:trPr>
        <w:tc>
          <w:tcPr>
            <w:tcW w:w="14975" w:type="dxa"/>
            <w:gridSpan w:val="13"/>
            <w:tcBorders>
              <w:top w:val="nil"/>
              <w:left w:val="nil"/>
              <w:bottom w:val="nil"/>
              <w:right w:val="nil"/>
            </w:tcBorders>
            <w:hideMark/>
          </w:tcPr>
          <w:p w14:paraId="705F82CE" w14:textId="77777777" w:rsidR="008752CF" w:rsidRPr="003A12F7" w:rsidRDefault="008752CF" w:rsidP="002E6606">
            <w:pPr>
              <w:suppressAutoHyphens w:val="0"/>
              <w:rPr>
                <w:color w:val="000000"/>
                <w:sz w:val="22"/>
                <w:szCs w:val="22"/>
                <w:lang w:eastAsia="uk-UA"/>
              </w:rPr>
            </w:pPr>
          </w:p>
        </w:tc>
      </w:tr>
      <w:tr w:rsidR="008752CF" w:rsidRPr="003A12F7" w14:paraId="3AFBB898" w14:textId="77777777" w:rsidTr="002E6606">
        <w:trPr>
          <w:gridAfter w:val="4"/>
          <w:wAfter w:w="919" w:type="dxa"/>
          <w:trHeight w:val="321"/>
        </w:trPr>
        <w:tc>
          <w:tcPr>
            <w:tcW w:w="691" w:type="dxa"/>
            <w:vMerge w:val="restart"/>
            <w:tcBorders>
              <w:top w:val="single" w:sz="4" w:space="0" w:color="auto"/>
              <w:left w:val="single" w:sz="4" w:space="0" w:color="auto"/>
              <w:bottom w:val="nil"/>
              <w:right w:val="single" w:sz="4" w:space="0" w:color="auto"/>
            </w:tcBorders>
            <w:vAlign w:val="center"/>
            <w:hideMark/>
          </w:tcPr>
          <w:p w14:paraId="38DE88A7" w14:textId="77777777" w:rsidR="008752CF" w:rsidRPr="003A12F7" w:rsidRDefault="008752CF" w:rsidP="002E6606">
            <w:pPr>
              <w:suppressAutoHyphens w:val="0"/>
              <w:jc w:val="center"/>
              <w:rPr>
                <w:color w:val="000000"/>
                <w:sz w:val="22"/>
                <w:szCs w:val="22"/>
                <w:lang w:eastAsia="uk-UA"/>
              </w:rPr>
            </w:pPr>
            <w:r w:rsidRPr="003A12F7">
              <w:rPr>
                <w:color w:val="000000"/>
                <w:sz w:val="22"/>
                <w:szCs w:val="22"/>
                <w:lang w:eastAsia="uk-UA"/>
              </w:rPr>
              <w:t>№</w:t>
            </w:r>
            <w:r w:rsidRPr="003A12F7">
              <w:rPr>
                <w:color w:val="000000"/>
                <w:sz w:val="22"/>
                <w:szCs w:val="22"/>
                <w:lang w:eastAsia="uk-UA"/>
              </w:rPr>
              <w:br/>
            </w:r>
            <w:proofErr w:type="spellStart"/>
            <w:r w:rsidRPr="003A12F7">
              <w:rPr>
                <w:color w:val="000000"/>
                <w:sz w:val="22"/>
                <w:szCs w:val="22"/>
                <w:lang w:eastAsia="uk-UA"/>
              </w:rPr>
              <w:t>Ч.ч</w:t>
            </w:r>
            <w:proofErr w:type="spellEnd"/>
          </w:p>
        </w:tc>
        <w:tc>
          <w:tcPr>
            <w:tcW w:w="2298" w:type="dxa"/>
            <w:vMerge w:val="restart"/>
            <w:tcBorders>
              <w:top w:val="single" w:sz="4" w:space="0" w:color="auto"/>
              <w:left w:val="nil"/>
              <w:bottom w:val="nil"/>
              <w:right w:val="single" w:sz="4" w:space="0" w:color="000000"/>
            </w:tcBorders>
            <w:vAlign w:val="center"/>
            <w:hideMark/>
          </w:tcPr>
          <w:p w14:paraId="4C2D4F53" w14:textId="77777777" w:rsidR="008752CF" w:rsidRPr="003A12F7" w:rsidRDefault="008752CF" w:rsidP="002E6606">
            <w:pPr>
              <w:suppressAutoHyphens w:val="0"/>
              <w:jc w:val="center"/>
              <w:rPr>
                <w:color w:val="000000"/>
                <w:sz w:val="22"/>
                <w:szCs w:val="22"/>
                <w:lang w:eastAsia="uk-UA"/>
              </w:rPr>
            </w:pPr>
            <w:proofErr w:type="spellStart"/>
            <w:r w:rsidRPr="003A12F7">
              <w:rPr>
                <w:color w:val="000000"/>
                <w:sz w:val="22"/>
                <w:szCs w:val="22"/>
                <w:lang w:eastAsia="uk-UA"/>
              </w:rPr>
              <w:t>Обгрунтування</w:t>
            </w:r>
            <w:proofErr w:type="spellEnd"/>
          </w:p>
        </w:tc>
        <w:tc>
          <w:tcPr>
            <w:tcW w:w="2157" w:type="dxa"/>
            <w:gridSpan w:val="3"/>
            <w:vMerge w:val="restart"/>
            <w:tcBorders>
              <w:top w:val="single" w:sz="4" w:space="0" w:color="auto"/>
              <w:left w:val="nil"/>
              <w:bottom w:val="nil"/>
              <w:right w:val="single" w:sz="4" w:space="0" w:color="000000"/>
            </w:tcBorders>
            <w:vAlign w:val="center"/>
            <w:hideMark/>
          </w:tcPr>
          <w:p w14:paraId="01490922" w14:textId="77777777" w:rsidR="008752CF" w:rsidRPr="003A12F7" w:rsidRDefault="008752CF" w:rsidP="002E6606">
            <w:pPr>
              <w:suppressAutoHyphens w:val="0"/>
              <w:jc w:val="center"/>
              <w:rPr>
                <w:color w:val="000000"/>
                <w:sz w:val="22"/>
                <w:szCs w:val="22"/>
                <w:lang w:eastAsia="uk-UA"/>
              </w:rPr>
            </w:pPr>
            <w:proofErr w:type="spellStart"/>
            <w:proofErr w:type="gramStart"/>
            <w:r w:rsidRPr="003A12F7">
              <w:rPr>
                <w:color w:val="000000"/>
                <w:sz w:val="22"/>
                <w:szCs w:val="22"/>
                <w:lang w:eastAsia="uk-UA"/>
              </w:rPr>
              <w:t>Найменування</w:t>
            </w:r>
            <w:proofErr w:type="spellEnd"/>
            <w:r w:rsidRPr="003A12F7">
              <w:rPr>
                <w:color w:val="000000"/>
                <w:sz w:val="22"/>
                <w:szCs w:val="22"/>
                <w:lang w:eastAsia="uk-UA"/>
              </w:rPr>
              <w:t xml:space="preserve">  </w:t>
            </w:r>
            <w:proofErr w:type="spellStart"/>
            <w:r w:rsidRPr="003A12F7">
              <w:rPr>
                <w:color w:val="000000"/>
                <w:sz w:val="22"/>
                <w:szCs w:val="22"/>
                <w:lang w:eastAsia="uk-UA"/>
              </w:rPr>
              <w:t>витрат</w:t>
            </w:r>
            <w:proofErr w:type="spellEnd"/>
            <w:proofErr w:type="gramEnd"/>
          </w:p>
        </w:tc>
        <w:tc>
          <w:tcPr>
            <w:tcW w:w="9829" w:type="dxa"/>
            <w:gridSpan w:val="8"/>
            <w:tcBorders>
              <w:top w:val="single" w:sz="4" w:space="0" w:color="auto"/>
              <w:left w:val="nil"/>
              <w:bottom w:val="single" w:sz="4" w:space="0" w:color="auto"/>
              <w:right w:val="single" w:sz="4" w:space="0" w:color="000000"/>
            </w:tcBorders>
            <w:hideMark/>
          </w:tcPr>
          <w:p w14:paraId="69F018FE" w14:textId="77777777" w:rsidR="008752CF" w:rsidRPr="003A12F7" w:rsidRDefault="008752CF" w:rsidP="002E6606">
            <w:pPr>
              <w:suppressAutoHyphens w:val="0"/>
              <w:jc w:val="center"/>
              <w:rPr>
                <w:color w:val="000000"/>
                <w:sz w:val="22"/>
                <w:szCs w:val="22"/>
                <w:lang w:eastAsia="uk-UA"/>
              </w:rPr>
            </w:pPr>
            <w:proofErr w:type="spellStart"/>
            <w:proofErr w:type="gramStart"/>
            <w:r w:rsidRPr="003A12F7">
              <w:rPr>
                <w:color w:val="000000"/>
                <w:sz w:val="22"/>
                <w:szCs w:val="22"/>
                <w:lang w:eastAsia="uk-UA"/>
              </w:rPr>
              <w:t>Вартість</w:t>
            </w:r>
            <w:proofErr w:type="spellEnd"/>
            <w:r w:rsidRPr="003A12F7">
              <w:rPr>
                <w:color w:val="000000"/>
                <w:sz w:val="22"/>
                <w:szCs w:val="22"/>
                <w:lang w:eastAsia="uk-UA"/>
              </w:rPr>
              <w:t xml:space="preserve"> ,</w:t>
            </w:r>
            <w:proofErr w:type="gramEnd"/>
            <w:r w:rsidRPr="003A12F7">
              <w:rPr>
                <w:color w:val="000000"/>
                <w:sz w:val="22"/>
                <w:szCs w:val="22"/>
                <w:lang w:eastAsia="uk-UA"/>
              </w:rPr>
              <w:t xml:space="preserve">  тис. грн.</w:t>
            </w:r>
          </w:p>
        </w:tc>
      </w:tr>
      <w:tr w:rsidR="008752CF" w:rsidRPr="003A12F7" w14:paraId="389D981A" w14:textId="77777777" w:rsidTr="002E6606">
        <w:trPr>
          <w:gridAfter w:val="4"/>
          <w:wAfter w:w="919" w:type="dxa"/>
          <w:trHeight w:val="321"/>
        </w:trPr>
        <w:tc>
          <w:tcPr>
            <w:tcW w:w="691" w:type="dxa"/>
            <w:vMerge/>
            <w:tcBorders>
              <w:top w:val="single" w:sz="4" w:space="0" w:color="auto"/>
              <w:left w:val="single" w:sz="4" w:space="0" w:color="auto"/>
              <w:bottom w:val="nil"/>
              <w:right w:val="single" w:sz="4" w:space="0" w:color="auto"/>
            </w:tcBorders>
            <w:vAlign w:val="center"/>
            <w:hideMark/>
          </w:tcPr>
          <w:p w14:paraId="65E568DF" w14:textId="77777777" w:rsidR="008752CF" w:rsidRPr="003A12F7" w:rsidRDefault="008752CF" w:rsidP="002E6606">
            <w:pPr>
              <w:suppressAutoHyphens w:val="0"/>
              <w:rPr>
                <w:color w:val="000000"/>
                <w:sz w:val="22"/>
                <w:szCs w:val="22"/>
                <w:lang w:eastAsia="uk-UA"/>
              </w:rPr>
            </w:pPr>
          </w:p>
        </w:tc>
        <w:tc>
          <w:tcPr>
            <w:tcW w:w="2298" w:type="dxa"/>
            <w:vMerge/>
            <w:tcBorders>
              <w:top w:val="single" w:sz="4" w:space="0" w:color="auto"/>
              <w:left w:val="nil"/>
              <w:bottom w:val="nil"/>
              <w:right w:val="single" w:sz="4" w:space="0" w:color="000000"/>
            </w:tcBorders>
            <w:vAlign w:val="center"/>
            <w:hideMark/>
          </w:tcPr>
          <w:p w14:paraId="2CF5220F" w14:textId="77777777" w:rsidR="008752CF" w:rsidRPr="003A12F7" w:rsidRDefault="008752CF" w:rsidP="002E6606">
            <w:pPr>
              <w:suppressAutoHyphens w:val="0"/>
              <w:rPr>
                <w:color w:val="000000"/>
                <w:sz w:val="22"/>
                <w:szCs w:val="22"/>
                <w:lang w:eastAsia="uk-UA"/>
              </w:rPr>
            </w:pPr>
          </w:p>
        </w:tc>
        <w:tc>
          <w:tcPr>
            <w:tcW w:w="2157" w:type="dxa"/>
            <w:gridSpan w:val="3"/>
            <w:vMerge/>
            <w:tcBorders>
              <w:top w:val="single" w:sz="4" w:space="0" w:color="auto"/>
              <w:left w:val="nil"/>
              <w:bottom w:val="nil"/>
              <w:right w:val="single" w:sz="4" w:space="0" w:color="000000"/>
            </w:tcBorders>
            <w:vAlign w:val="center"/>
            <w:hideMark/>
          </w:tcPr>
          <w:p w14:paraId="53285444" w14:textId="77777777" w:rsidR="008752CF" w:rsidRPr="003A12F7" w:rsidRDefault="008752CF" w:rsidP="002E6606">
            <w:pPr>
              <w:suppressAutoHyphens w:val="0"/>
              <w:rPr>
                <w:color w:val="000000"/>
                <w:sz w:val="22"/>
                <w:szCs w:val="22"/>
                <w:lang w:eastAsia="uk-UA"/>
              </w:rPr>
            </w:pPr>
          </w:p>
        </w:tc>
        <w:tc>
          <w:tcPr>
            <w:tcW w:w="6632" w:type="dxa"/>
            <w:gridSpan w:val="3"/>
            <w:vMerge w:val="restart"/>
            <w:tcBorders>
              <w:top w:val="nil"/>
              <w:left w:val="nil"/>
              <w:bottom w:val="nil"/>
              <w:right w:val="single" w:sz="4" w:space="0" w:color="auto"/>
            </w:tcBorders>
            <w:vAlign w:val="center"/>
            <w:hideMark/>
          </w:tcPr>
          <w:p w14:paraId="4D35A518" w14:textId="77777777" w:rsidR="008752CF" w:rsidRPr="003A12F7" w:rsidRDefault="008752CF" w:rsidP="002E6606">
            <w:pPr>
              <w:suppressAutoHyphens w:val="0"/>
              <w:ind w:left="-2941" w:firstLine="2941"/>
              <w:jc w:val="center"/>
              <w:rPr>
                <w:color w:val="000000"/>
                <w:sz w:val="22"/>
                <w:szCs w:val="22"/>
                <w:lang w:eastAsia="uk-UA"/>
              </w:rPr>
            </w:pPr>
            <w:proofErr w:type="spellStart"/>
            <w:r w:rsidRPr="003A12F7">
              <w:rPr>
                <w:color w:val="000000"/>
                <w:sz w:val="22"/>
                <w:szCs w:val="22"/>
                <w:lang w:eastAsia="uk-UA"/>
              </w:rPr>
              <w:t>всього</w:t>
            </w:r>
            <w:proofErr w:type="spellEnd"/>
          </w:p>
        </w:tc>
        <w:tc>
          <w:tcPr>
            <w:tcW w:w="3197" w:type="dxa"/>
            <w:gridSpan w:val="5"/>
            <w:tcBorders>
              <w:top w:val="single" w:sz="4" w:space="0" w:color="auto"/>
              <w:left w:val="nil"/>
              <w:bottom w:val="single" w:sz="4" w:space="0" w:color="auto"/>
              <w:right w:val="single" w:sz="4" w:space="0" w:color="000000"/>
            </w:tcBorders>
            <w:hideMark/>
          </w:tcPr>
          <w:p w14:paraId="1E0B753E" w14:textId="77777777" w:rsidR="008752CF" w:rsidRPr="003A12F7" w:rsidRDefault="008752CF" w:rsidP="002E6606">
            <w:pPr>
              <w:suppressAutoHyphens w:val="0"/>
              <w:jc w:val="center"/>
              <w:rPr>
                <w:color w:val="000000"/>
                <w:sz w:val="22"/>
                <w:szCs w:val="22"/>
                <w:lang w:eastAsia="uk-UA"/>
              </w:rPr>
            </w:pPr>
            <w:r w:rsidRPr="003A12F7">
              <w:rPr>
                <w:color w:val="000000"/>
                <w:sz w:val="22"/>
                <w:szCs w:val="22"/>
                <w:lang w:eastAsia="uk-UA"/>
              </w:rPr>
              <w:t xml:space="preserve">у тому </w:t>
            </w:r>
            <w:proofErr w:type="spellStart"/>
            <w:r w:rsidRPr="003A12F7">
              <w:rPr>
                <w:color w:val="000000"/>
                <w:sz w:val="22"/>
                <w:szCs w:val="22"/>
                <w:lang w:eastAsia="uk-UA"/>
              </w:rPr>
              <w:t>числі</w:t>
            </w:r>
            <w:proofErr w:type="spellEnd"/>
            <w:r w:rsidRPr="003A12F7">
              <w:rPr>
                <w:color w:val="000000"/>
                <w:sz w:val="22"/>
                <w:szCs w:val="22"/>
                <w:lang w:eastAsia="uk-UA"/>
              </w:rPr>
              <w:t>:</w:t>
            </w:r>
          </w:p>
        </w:tc>
      </w:tr>
      <w:tr w:rsidR="008752CF" w:rsidRPr="003A12F7" w14:paraId="2F1CB56E" w14:textId="77777777" w:rsidTr="002E6606">
        <w:trPr>
          <w:gridAfter w:val="4"/>
          <w:wAfter w:w="919" w:type="dxa"/>
          <w:trHeight w:val="585"/>
        </w:trPr>
        <w:tc>
          <w:tcPr>
            <w:tcW w:w="691" w:type="dxa"/>
            <w:vMerge/>
            <w:tcBorders>
              <w:top w:val="single" w:sz="4" w:space="0" w:color="auto"/>
              <w:left w:val="single" w:sz="4" w:space="0" w:color="auto"/>
              <w:bottom w:val="nil"/>
              <w:right w:val="single" w:sz="4" w:space="0" w:color="auto"/>
            </w:tcBorders>
            <w:vAlign w:val="center"/>
            <w:hideMark/>
          </w:tcPr>
          <w:p w14:paraId="10E0E95A" w14:textId="77777777" w:rsidR="008752CF" w:rsidRPr="003A12F7" w:rsidRDefault="008752CF" w:rsidP="002E6606">
            <w:pPr>
              <w:suppressAutoHyphens w:val="0"/>
              <w:rPr>
                <w:color w:val="000000"/>
                <w:sz w:val="22"/>
                <w:szCs w:val="22"/>
                <w:lang w:eastAsia="uk-UA"/>
              </w:rPr>
            </w:pPr>
          </w:p>
        </w:tc>
        <w:tc>
          <w:tcPr>
            <w:tcW w:w="2298" w:type="dxa"/>
            <w:vMerge/>
            <w:tcBorders>
              <w:top w:val="single" w:sz="4" w:space="0" w:color="auto"/>
              <w:left w:val="nil"/>
              <w:bottom w:val="nil"/>
              <w:right w:val="single" w:sz="4" w:space="0" w:color="000000"/>
            </w:tcBorders>
            <w:vAlign w:val="center"/>
            <w:hideMark/>
          </w:tcPr>
          <w:p w14:paraId="1F64D540" w14:textId="77777777" w:rsidR="008752CF" w:rsidRPr="003A12F7" w:rsidRDefault="008752CF" w:rsidP="002E6606">
            <w:pPr>
              <w:suppressAutoHyphens w:val="0"/>
              <w:rPr>
                <w:color w:val="000000"/>
                <w:sz w:val="22"/>
                <w:szCs w:val="22"/>
                <w:lang w:eastAsia="uk-UA"/>
              </w:rPr>
            </w:pPr>
          </w:p>
        </w:tc>
        <w:tc>
          <w:tcPr>
            <w:tcW w:w="2157" w:type="dxa"/>
            <w:gridSpan w:val="3"/>
            <w:vMerge/>
            <w:tcBorders>
              <w:top w:val="single" w:sz="4" w:space="0" w:color="auto"/>
              <w:left w:val="nil"/>
              <w:bottom w:val="nil"/>
              <w:right w:val="single" w:sz="4" w:space="0" w:color="000000"/>
            </w:tcBorders>
            <w:vAlign w:val="center"/>
            <w:hideMark/>
          </w:tcPr>
          <w:p w14:paraId="7A55AA86" w14:textId="77777777" w:rsidR="008752CF" w:rsidRPr="003A12F7" w:rsidRDefault="008752CF" w:rsidP="002E6606">
            <w:pPr>
              <w:suppressAutoHyphens w:val="0"/>
              <w:rPr>
                <w:color w:val="000000"/>
                <w:sz w:val="22"/>
                <w:szCs w:val="22"/>
                <w:lang w:eastAsia="uk-UA"/>
              </w:rPr>
            </w:pPr>
          </w:p>
        </w:tc>
        <w:tc>
          <w:tcPr>
            <w:tcW w:w="6632" w:type="dxa"/>
            <w:gridSpan w:val="3"/>
            <w:vMerge/>
            <w:tcBorders>
              <w:top w:val="nil"/>
              <w:left w:val="nil"/>
              <w:bottom w:val="nil"/>
              <w:right w:val="single" w:sz="4" w:space="0" w:color="auto"/>
            </w:tcBorders>
            <w:vAlign w:val="center"/>
            <w:hideMark/>
          </w:tcPr>
          <w:p w14:paraId="437BD250" w14:textId="77777777" w:rsidR="008752CF" w:rsidRPr="003A12F7" w:rsidRDefault="008752CF" w:rsidP="002E6606">
            <w:pPr>
              <w:suppressAutoHyphens w:val="0"/>
              <w:rPr>
                <w:color w:val="000000"/>
                <w:sz w:val="22"/>
                <w:szCs w:val="22"/>
                <w:lang w:eastAsia="uk-UA"/>
              </w:rPr>
            </w:pPr>
          </w:p>
        </w:tc>
        <w:tc>
          <w:tcPr>
            <w:tcW w:w="1597" w:type="dxa"/>
            <w:gridSpan w:val="2"/>
            <w:tcBorders>
              <w:top w:val="nil"/>
              <w:left w:val="nil"/>
              <w:bottom w:val="nil"/>
              <w:right w:val="single" w:sz="4" w:space="0" w:color="auto"/>
            </w:tcBorders>
            <w:vAlign w:val="center"/>
            <w:hideMark/>
          </w:tcPr>
          <w:p w14:paraId="004015D1" w14:textId="77777777" w:rsidR="008752CF" w:rsidRPr="003A12F7" w:rsidRDefault="008752CF" w:rsidP="002E6606">
            <w:pPr>
              <w:suppressAutoHyphens w:val="0"/>
              <w:jc w:val="center"/>
              <w:rPr>
                <w:color w:val="000000"/>
                <w:sz w:val="22"/>
                <w:szCs w:val="22"/>
                <w:lang w:eastAsia="uk-UA"/>
              </w:rPr>
            </w:pPr>
            <w:proofErr w:type="spellStart"/>
            <w:r w:rsidRPr="003A12F7">
              <w:rPr>
                <w:color w:val="000000"/>
                <w:sz w:val="22"/>
                <w:szCs w:val="22"/>
                <w:lang w:eastAsia="uk-UA"/>
              </w:rPr>
              <w:t>будівельних</w:t>
            </w:r>
            <w:proofErr w:type="spellEnd"/>
            <w:r w:rsidRPr="003A12F7">
              <w:rPr>
                <w:color w:val="000000"/>
                <w:sz w:val="22"/>
                <w:szCs w:val="22"/>
                <w:lang w:eastAsia="uk-UA"/>
              </w:rPr>
              <w:br/>
            </w:r>
            <w:proofErr w:type="spellStart"/>
            <w:r w:rsidRPr="003A12F7">
              <w:rPr>
                <w:color w:val="000000"/>
                <w:sz w:val="22"/>
                <w:szCs w:val="22"/>
                <w:lang w:eastAsia="uk-UA"/>
              </w:rPr>
              <w:t>робіт</w:t>
            </w:r>
            <w:proofErr w:type="spellEnd"/>
          </w:p>
        </w:tc>
        <w:tc>
          <w:tcPr>
            <w:tcW w:w="1600" w:type="dxa"/>
            <w:gridSpan w:val="3"/>
            <w:tcBorders>
              <w:top w:val="single" w:sz="4" w:space="0" w:color="auto"/>
              <w:left w:val="nil"/>
              <w:bottom w:val="nil"/>
              <w:right w:val="single" w:sz="4" w:space="0" w:color="000000"/>
            </w:tcBorders>
            <w:hideMark/>
          </w:tcPr>
          <w:p w14:paraId="3591A2BB" w14:textId="77777777" w:rsidR="008752CF" w:rsidRPr="003A12F7" w:rsidRDefault="008752CF" w:rsidP="002E6606">
            <w:pPr>
              <w:suppressAutoHyphens w:val="0"/>
              <w:jc w:val="center"/>
              <w:rPr>
                <w:color w:val="000000"/>
                <w:sz w:val="22"/>
                <w:szCs w:val="22"/>
                <w:lang w:eastAsia="uk-UA"/>
              </w:rPr>
            </w:pPr>
            <w:proofErr w:type="spellStart"/>
            <w:r w:rsidRPr="003A12F7">
              <w:rPr>
                <w:color w:val="000000"/>
                <w:sz w:val="22"/>
                <w:szCs w:val="22"/>
                <w:lang w:eastAsia="uk-UA"/>
              </w:rPr>
              <w:t>інших</w:t>
            </w:r>
            <w:proofErr w:type="spellEnd"/>
            <w:r w:rsidRPr="003A12F7">
              <w:rPr>
                <w:color w:val="000000"/>
                <w:sz w:val="22"/>
                <w:szCs w:val="22"/>
                <w:lang w:eastAsia="uk-UA"/>
              </w:rPr>
              <w:br/>
            </w:r>
            <w:proofErr w:type="spellStart"/>
            <w:r w:rsidRPr="003A12F7">
              <w:rPr>
                <w:color w:val="000000"/>
                <w:sz w:val="22"/>
                <w:szCs w:val="22"/>
                <w:lang w:eastAsia="uk-UA"/>
              </w:rPr>
              <w:t>витрат</w:t>
            </w:r>
            <w:proofErr w:type="spellEnd"/>
          </w:p>
        </w:tc>
      </w:tr>
      <w:tr w:rsidR="008752CF" w:rsidRPr="003A12F7" w14:paraId="02434C23" w14:textId="77777777" w:rsidTr="002E6606">
        <w:trPr>
          <w:gridAfter w:val="4"/>
          <w:wAfter w:w="919" w:type="dxa"/>
          <w:trHeight w:val="321"/>
        </w:trPr>
        <w:tc>
          <w:tcPr>
            <w:tcW w:w="691" w:type="dxa"/>
            <w:tcBorders>
              <w:top w:val="single" w:sz="4" w:space="0" w:color="auto"/>
              <w:left w:val="single" w:sz="4" w:space="0" w:color="auto"/>
              <w:bottom w:val="single" w:sz="4" w:space="0" w:color="auto"/>
              <w:right w:val="single" w:sz="4" w:space="0" w:color="auto"/>
            </w:tcBorders>
            <w:hideMark/>
          </w:tcPr>
          <w:p w14:paraId="7B69087C" w14:textId="77777777" w:rsidR="008752CF" w:rsidRPr="003A12F7" w:rsidRDefault="008752CF" w:rsidP="002E6606">
            <w:pPr>
              <w:suppressAutoHyphens w:val="0"/>
              <w:jc w:val="center"/>
              <w:rPr>
                <w:color w:val="000000"/>
                <w:sz w:val="22"/>
                <w:szCs w:val="22"/>
                <w:lang w:eastAsia="uk-UA"/>
              </w:rPr>
            </w:pPr>
            <w:r w:rsidRPr="003A12F7">
              <w:rPr>
                <w:color w:val="000000"/>
                <w:sz w:val="22"/>
                <w:szCs w:val="22"/>
                <w:lang w:eastAsia="uk-UA"/>
              </w:rPr>
              <w:t>1</w:t>
            </w:r>
          </w:p>
        </w:tc>
        <w:tc>
          <w:tcPr>
            <w:tcW w:w="2298" w:type="dxa"/>
            <w:tcBorders>
              <w:top w:val="single" w:sz="4" w:space="0" w:color="auto"/>
              <w:left w:val="nil"/>
              <w:bottom w:val="single" w:sz="4" w:space="0" w:color="auto"/>
              <w:right w:val="single" w:sz="4" w:space="0" w:color="000000"/>
            </w:tcBorders>
            <w:hideMark/>
          </w:tcPr>
          <w:p w14:paraId="077780D9" w14:textId="77777777" w:rsidR="008752CF" w:rsidRPr="003A12F7" w:rsidRDefault="008752CF" w:rsidP="002E6606">
            <w:pPr>
              <w:suppressAutoHyphens w:val="0"/>
              <w:jc w:val="center"/>
              <w:rPr>
                <w:color w:val="000000"/>
                <w:sz w:val="22"/>
                <w:szCs w:val="22"/>
                <w:lang w:eastAsia="uk-UA"/>
              </w:rPr>
            </w:pPr>
            <w:r w:rsidRPr="003A12F7">
              <w:rPr>
                <w:color w:val="000000"/>
                <w:sz w:val="22"/>
                <w:szCs w:val="22"/>
                <w:lang w:eastAsia="uk-UA"/>
              </w:rPr>
              <w:t>2</w:t>
            </w:r>
          </w:p>
        </w:tc>
        <w:tc>
          <w:tcPr>
            <w:tcW w:w="2157" w:type="dxa"/>
            <w:gridSpan w:val="3"/>
            <w:tcBorders>
              <w:top w:val="single" w:sz="4" w:space="0" w:color="auto"/>
              <w:left w:val="nil"/>
              <w:bottom w:val="single" w:sz="4" w:space="0" w:color="auto"/>
              <w:right w:val="single" w:sz="4" w:space="0" w:color="000000"/>
            </w:tcBorders>
            <w:hideMark/>
          </w:tcPr>
          <w:p w14:paraId="0E96CBCB" w14:textId="77777777" w:rsidR="008752CF" w:rsidRPr="003A12F7" w:rsidRDefault="008752CF" w:rsidP="002E6606">
            <w:pPr>
              <w:suppressAutoHyphens w:val="0"/>
              <w:jc w:val="center"/>
              <w:rPr>
                <w:color w:val="000000"/>
                <w:sz w:val="22"/>
                <w:szCs w:val="22"/>
                <w:lang w:eastAsia="uk-UA"/>
              </w:rPr>
            </w:pPr>
            <w:r w:rsidRPr="003A12F7">
              <w:rPr>
                <w:color w:val="000000"/>
                <w:sz w:val="22"/>
                <w:szCs w:val="22"/>
                <w:lang w:eastAsia="uk-UA"/>
              </w:rPr>
              <w:t>3</w:t>
            </w:r>
          </w:p>
        </w:tc>
        <w:tc>
          <w:tcPr>
            <w:tcW w:w="6632" w:type="dxa"/>
            <w:gridSpan w:val="3"/>
            <w:tcBorders>
              <w:top w:val="single" w:sz="4" w:space="0" w:color="auto"/>
              <w:left w:val="nil"/>
              <w:bottom w:val="single" w:sz="4" w:space="0" w:color="auto"/>
              <w:right w:val="nil"/>
            </w:tcBorders>
            <w:hideMark/>
          </w:tcPr>
          <w:p w14:paraId="4A14DEBF" w14:textId="77777777" w:rsidR="008752CF" w:rsidRPr="003A12F7" w:rsidRDefault="008752CF" w:rsidP="002E6606">
            <w:pPr>
              <w:suppressAutoHyphens w:val="0"/>
              <w:jc w:val="center"/>
              <w:rPr>
                <w:color w:val="000000"/>
                <w:sz w:val="22"/>
                <w:szCs w:val="22"/>
                <w:lang w:eastAsia="uk-UA"/>
              </w:rPr>
            </w:pPr>
            <w:r w:rsidRPr="003A12F7">
              <w:rPr>
                <w:color w:val="000000"/>
                <w:sz w:val="22"/>
                <w:szCs w:val="22"/>
                <w:lang w:eastAsia="uk-UA"/>
              </w:rPr>
              <w:t>4</w:t>
            </w:r>
          </w:p>
        </w:tc>
        <w:tc>
          <w:tcPr>
            <w:tcW w:w="1597" w:type="dxa"/>
            <w:gridSpan w:val="2"/>
            <w:tcBorders>
              <w:top w:val="single" w:sz="4" w:space="0" w:color="auto"/>
              <w:left w:val="single" w:sz="4" w:space="0" w:color="auto"/>
              <w:bottom w:val="single" w:sz="4" w:space="0" w:color="auto"/>
              <w:right w:val="single" w:sz="4" w:space="0" w:color="auto"/>
            </w:tcBorders>
            <w:hideMark/>
          </w:tcPr>
          <w:p w14:paraId="1DB2217A" w14:textId="77777777" w:rsidR="008752CF" w:rsidRPr="003A12F7" w:rsidRDefault="008752CF" w:rsidP="002E6606">
            <w:pPr>
              <w:suppressAutoHyphens w:val="0"/>
              <w:jc w:val="center"/>
              <w:rPr>
                <w:color w:val="000000"/>
                <w:sz w:val="22"/>
                <w:szCs w:val="22"/>
                <w:lang w:eastAsia="uk-UA"/>
              </w:rPr>
            </w:pPr>
            <w:r w:rsidRPr="003A12F7">
              <w:rPr>
                <w:color w:val="000000"/>
                <w:sz w:val="22"/>
                <w:szCs w:val="22"/>
                <w:lang w:eastAsia="uk-UA"/>
              </w:rPr>
              <w:t>5</w:t>
            </w:r>
          </w:p>
        </w:tc>
        <w:tc>
          <w:tcPr>
            <w:tcW w:w="1600" w:type="dxa"/>
            <w:gridSpan w:val="3"/>
            <w:tcBorders>
              <w:top w:val="single" w:sz="4" w:space="0" w:color="auto"/>
              <w:left w:val="nil"/>
              <w:bottom w:val="single" w:sz="4" w:space="0" w:color="auto"/>
              <w:right w:val="single" w:sz="4" w:space="0" w:color="000000"/>
            </w:tcBorders>
            <w:hideMark/>
          </w:tcPr>
          <w:p w14:paraId="55BB01DD" w14:textId="77777777" w:rsidR="008752CF" w:rsidRPr="003A12F7" w:rsidRDefault="008752CF" w:rsidP="002E6606">
            <w:pPr>
              <w:suppressAutoHyphens w:val="0"/>
              <w:ind w:left="-392" w:firstLine="392"/>
              <w:jc w:val="center"/>
              <w:rPr>
                <w:color w:val="000000"/>
                <w:sz w:val="22"/>
                <w:szCs w:val="22"/>
                <w:lang w:eastAsia="uk-UA"/>
              </w:rPr>
            </w:pPr>
            <w:r w:rsidRPr="003A12F7">
              <w:rPr>
                <w:color w:val="000000"/>
                <w:sz w:val="22"/>
                <w:szCs w:val="22"/>
                <w:lang w:eastAsia="uk-UA"/>
              </w:rPr>
              <w:t>6</w:t>
            </w:r>
          </w:p>
        </w:tc>
      </w:tr>
      <w:tr w:rsidR="008752CF" w:rsidRPr="003A12F7" w14:paraId="4444408A" w14:textId="77777777" w:rsidTr="002E6606">
        <w:trPr>
          <w:gridAfter w:val="4"/>
          <w:wAfter w:w="919" w:type="dxa"/>
          <w:trHeight w:val="309"/>
        </w:trPr>
        <w:tc>
          <w:tcPr>
            <w:tcW w:w="691" w:type="dxa"/>
            <w:tcBorders>
              <w:top w:val="nil"/>
              <w:left w:val="single" w:sz="4" w:space="0" w:color="auto"/>
              <w:bottom w:val="nil"/>
              <w:right w:val="single" w:sz="4" w:space="0" w:color="auto"/>
            </w:tcBorders>
            <w:hideMark/>
          </w:tcPr>
          <w:p w14:paraId="6ACC8DD0" w14:textId="77777777" w:rsidR="008752CF" w:rsidRPr="003A12F7" w:rsidRDefault="008752CF" w:rsidP="002E6606">
            <w:pPr>
              <w:suppressAutoHyphens w:val="0"/>
              <w:rPr>
                <w:color w:val="000000"/>
                <w:sz w:val="22"/>
                <w:szCs w:val="22"/>
                <w:lang w:eastAsia="uk-UA"/>
              </w:rPr>
            </w:pPr>
          </w:p>
        </w:tc>
        <w:tc>
          <w:tcPr>
            <w:tcW w:w="2298" w:type="dxa"/>
            <w:tcBorders>
              <w:top w:val="nil"/>
              <w:left w:val="nil"/>
              <w:bottom w:val="nil"/>
              <w:right w:val="single" w:sz="4" w:space="0" w:color="auto"/>
            </w:tcBorders>
            <w:hideMark/>
          </w:tcPr>
          <w:p w14:paraId="4469601F" w14:textId="77777777" w:rsidR="008752CF" w:rsidRPr="003A12F7" w:rsidRDefault="008752CF" w:rsidP="002E6606">
            <w:pPr>
              <w:suppressAutoHyphens w:val="0"/>
              <w:rPr>
                <w:color w:val="000000"/>
                <w:sz w:val="22"/>
                <w:szCs w:val="22"/>
                <w:lang w:eastAsia="uk-UA"/>
              </w:rPr>
            </w:pPr>
          </w:p>
        </w:tc>
        <w:tc>
          <w:tcPr>
            <w:tcW w:w="2157" w:type="dxa"/>
            <w:gridSpan w:val="3"/>
            <w:tcBorders>
              <w:top w:val="nil"/>
              <w:left w:val="nil"/>
              <w:bottom w:val="nil"/>
              <w:right w:val="single" w:sz="4" w:space="0" w:color="000000"/>
            </w:tcBorders>
            <w:hideMark/>
          </w:tcPr>
          <w:p w14:paraId="199963E6" w14:textId="77777777" w:rsidR="008752CF" w:rsidRPr="003A12F7" w:rsidRDefault="008752CF" w:rsidP="002E6606">
            <w:pPr>
              <w:suppressAutoHyphens w:val="0"/>
              <w:jc w:val="center"/>
              <w:rPr>
                <w:b/>
                <w:bCs/>
                <w:color w:val="000000"/>
                <w:sz w:val="22"/>
                <w:szCs w:val="22"/>
                <w:lang w:eastAsia="uk-UA"/>
              </w:rPr>
            </w:pPr>
          </w:p>
        </w:tc>
        <w:tc>
          <w:tcPr>
            <w:tcW w:w="6632" w:type="dxa"/>
            <w:gridSpan w:val="3"/>
            <w:tcBorders>
              <w:top w:val="nil"/>
              <w:left w:val="nil"/>
              <w:bottom w:val="nil"/>
              <w:right w:val="single" w:sz="4" w:space="0" w:color="auto"/>
            </w:tcBorders>
            <w:hideMark/>
          </w:tcPr>
          <w:p w14:paraId="2C9A31D8" w14:textId="77777777" w:rsidR="008752CF" w:rsidRPr="003A12F7" w:rsidRDefault="008752CF" w:rsidP="002E6606">
            <w:pPr>
              <w:suppressAutoHyphens w:val="0"/>
              <w:jc w:val="center"/>
              <w:rPr>
                <w:b/>
                <w:bCs/>
                <w:color w:val="000000"/>
                <w:sz w:val="22"/>
                <w:szCs w:val="22"/>
                <w:lang w:eastAsia="uk-UA"/>
              </w:rPr>
            </w:pPr>
          </w:p>
        </w:tc>
        <w:tc>
          <w:tcPr>
            <w:tcW w:w="1597" w:type="dxa"/>
            <w:gridSpan w:val="2"/>
            <w:tcBorders>
              <w:top w:val="nil"/>
              <w:left w:val="nil"/>
              <w:bottom w:val="nil"/>
              <w:right w:val="single" w:sz="4" w:space="0" w:color="auto"/>
            </w:tcBorders>
            <w:hideMark/>
          </w:tcPr>
          <w:p w14:paraId="3276E34B" w14:textId="77777777" w:rsidR="008752CF" w:rsidRPr="003A12F7" w:rsidRDefault="008752CF" w:rsidP="002E6606">
            <w:pPr>
              <w:suppressAutoHyphens w:val="0"/>
              <w:jc w:val="center"/>
              <w:rPr>
                <w:b/>
                <w:bCs/>
                <w:color w:val="000000"/>
                <w:sz w:val="22"/>
                <w:szCs w:val="22"/>
                <w:lang w:eastAsia="uk-UA"/>
              </w:rPr>
            </w:pPr>
          </w:p>
        </w:tc>
        <w:tc>
          <w:tcPr>
            <w:tcW w:w="1600" w:type="dxa"/>
            <w:gridSpan w:val="3"/>
            <w:tcBorders>
              <w:top w:val="nil"/>
              <w:left w:val="nil"/>
              <w:bottom w:val="nil"/>
              <w:right w:val="single" w:sz="4" w:space="0" w:color="auto"/>
            </w:tcBorders>
            <w:hideMark/>
          </w:tcPr>
          <w:p w14:paraId="15FA7417" w14:textId="77777777" w:rsidR="008752CF" w:rsidRPr="003A12F7" w:rsidRDefault="008752CF" w:rsidP="002E6606">
            <w:pPr>
              <w:suppressAutoHyphens w:val="0"/>
              <w:jc w:val="center"/>
              <w:rPr>
                <w:b/>
                <w:bCs/>
                <w:color w:val="000000"/>
                <w:sz w:val="22"/>
                <w:szCs w:val="22"/>
                <w:lang w:eastAsia="uk-UA"/>
              </w:rPr>
            </w:pPr>
          </w:p>
        </w:tc>
      </w:tr>
      <w:tr w:rsidR="008752CF" w:rsidRPr="003A12F7" w14:paraId="323B346A" w14:textId="77777777" w:rsidTr="002E6606">
        <w:trPr>
          <w:gridAfter w:val="4"/>
          <w:wAfter w:w="919" w:type="dxa"/>
          <w:trHeight w:val="561"/>
        </w:trPr>
        <w:tc>
          <w:tcPr>
            <w:tcW w:w="691" w:type="dxa"/>
            <w:tcBorders>
              <w:top w:val="nil"/>
              <w:left w:val="single" w:sz="4" w:space="0" w:color="auto"/>
              <w:bottom w:val="nil"/>
              <w:right w:val="nil"/>
            </w:tcBorders>
            <w:hideMark/>
          </w:tcPr>
          <w:p w14:paraId="096CD217" w14:textId="77777777" w:rsidR="008752CF" w:rsidRPr="003A12F7" w:rsidRDefault="008752CF" w:rsidP="002E6606">
            <w:pPr>
              <w:suppressAutoHyphens w:val="0"/>
              <w:jc w:val="center"/>
              <w:rPr>
                <w:color w:val="000000"/>
                <w:sz w:val="22"/>
                <w:szCs w:val="22"/>
                <w:lang w:eastAsia="uk-UA"/>
              </w:rPr>
            </w:pPr>
          </w:p>
        </w:tc>
        <w:tc>
          <w:tcPr>
            <w:tcW w:w="2298" w:type="dxa"/>
            <w:tcBorders>
              <w:top w:val="nil"/>
              <w:left w:val="single" w:sz="4" w:space="0" w:color="auto"/>
              <w:bottom w:val="nil"/>
              <w:right w:val="nil"/>
            </w:tcBorders>
            <w:hideMark/>
          </w:tcPr>
          <w:p w14:paraId="2EC47BAC" w14:textId="77777777" w:rsidR="008752CF" w:rsidRPr="003A12F7" w:rsidRDefault="008752CF" w:rsidP="002E6606">
            <w:pPr>
              <w:suppressAutoHyphens w:val="0"/>
              <w:jc w:val="center"/>
              <w:rPr>
                <w:color w:val="000000"/>
                <w:sz w:val="22"/>
                <w:szCs w:val="22"/>
                <w:lang w:eastAsia="uk-UA"/>
              </w:rPr>
            </w:pPr>
          </w:p>
        </w:tc>
        <w:tc>
          <w:tcPr>
            <w:tcW w:w="2157" w:type="dxa"/>
            <w:gridSpan w:val="3"/>
            <w:tcBorders>
              <w:top w:val="nil"/>
              <w:left w:val="single" w:sz="4" w:space="0" w:color="auto"/>
              <w:bottom w:val="nil"/>
              <w:right w:val="nil"/>
            </w:tcBorders>
            <w:hideMark/>
          </w:tcPr>
          <w:p w14:paraId="42C93B9E" w14:textId="77777777" w:rsidR="008752CF" w:rsidRPr="003A12F7" w:rsidRDefault="008752CF" w:rsidP="002E6606">
            <w:pPr>
              <w:suppressAutoHyphens w:val="0"/>
              <w:rPr>
                <w:color w:val="000000"/>
                <w:sz w:val="22"/>
                <w:szCs w:val="22"/>
                <w:lang w:eastAsia="uk-UA"/>
              </w:rPr>
            </w:pPr>
          </w:p>
        </w:tc>
        <w:tc>
          <w:tcPr>
            <w:tcW w:w="6632" w:type="dxa"/>
            <w:gridSpan w:val="3"/>
            <w:tcBorders>
              <w:top w:val="nil"/>
              <w:left w:val="single" w:sz="4" w:space="0" w:color="auto"/>
              <w:bottom w:val="nil"/>
              <w:right w:val="nil"/>
            </w:tcBorders>
            <w:hideMark/>
          </w:tcPr>
          <w:p w14:paraId="3D00F6D6" w14:textId="77777777" w:rsidR="008752CF" w:rsidRPr="003A12F7" w:rsidRDefault="008752CF" w:rsidP="002E6606">
            <w:pPr>
              <w:suppressAutoHyphens w:val="0"/>
              <w:jc w:val="center"/>
              <w:rPr>
                <w:color w:val="000000"/>
                <w:sz w:val="22"/>
                <w:szCs w:val="22"/>
                <w:lang w:eastAsia="uk-UA"/>
              </w:rPr>
            </w:pPr>
          </w:p>
        </w:tc>
        <w:tc>
          <w:tcPr>
            <w:tcW w:w="1597" w:type="dxa"/>
            <w:gridSpan w:val="2"/>
            <w:tcBorders>
              <w:top w:val="nil"/>
              <w:left w:val="single" w:sz="4" w:space="0" w:color="auto"/>
              <w:bottom w:val="nil"/>
              <w:right w:val="nil"/>
            </w:tcBorders>
            <w:hideMark/>
          </w:tcPr>
          <w:p w14:paraId="690A52CC" w14:textId="77777777" w:rsidR="008752CF" w:rsidRPr="003A12F7" w:rsidRDefault="008752CF" w:rsidP="002E6606">
            <w:pPr>
              <w:suppressAutoHyphens w:val="0"/>
              <w:jc w:val="center"/>
              <w:rPr>
                <w:color w:val="000000"/>
                <w:sz w:val="22"/>
                <w:szCs w:val="22"/>
                <w:lang w:eastAsia="uk-UA"/>
              </w:rPr>
            </w:pPr>
          </w:p>
        </w:tc>
        <w:tc>
          <w:tcPr>
            <w:tcW w:w="1600" w:type="dxa"/>
            <w:gridSpan w:val="3"/>
            <w:tcBorders>
              <w:top w:val="nil"/>
              <w:left w:val="single" w:sz="4" w:space="0" w:color="auto"/>
              <w:bottom w:val="nil"/>
              <w:right w:val="single" w:sz="4" w:space="0" w:color="000000"/>
            </w:tcBorders>
            <w:noWrap/>
            <w:hideMark/>
          </w:tcPr>
          <w:p w14:paraId="4C173AE5" w14:textId="77777777" w:rsidR="008752CF" w:rsidRPr="003A12F7" w:rsidRDefault="008752CF" w:rsidP="002E6606">
            <w:pPr>
              <w:suppressAutoHyphens w:val="0"/>
              <w:jc w:val="center"/>
              <w:rPr>
                <w:color w:val="000000"/>
                <w:sz w:val="22"/>
                <w:szCs w:val="22"/>
                <w:lang w:eastAsia="uk-UA"/>
              </w:rPr>
            </w:pPr>
          </w:p>
        </w:tc>
      </w:tr>
      <w:tr w:rsidR="008752CF" w:rsidRPr="003A12F7" w14:paraId="5496F8E7" w14:textId="77777777" w:rsidTr="002E6606">
        <w:trPr>
          <w:gridAfter w:val="4"/>
          <w:wAfter w:w="919" w:type="dxa"/>
          <w:trHeight w:val="297"/>
        </w:trPr>
        <w:tc>
          <w:tcPr>
            <w:tcW w:w="691" w:type="dxa"/>
            <w:tcBorders>
              <w:top w:val="nil"/>
              <w:left w:val="single" w:sz="4" w:space="0" w:color="auto"/>
              <w:bottom w:val="nil"/>
              <w:right w:val="nil"/>
            </w:tcBorders>
            <w:hideMark/>
          </w:tcPr>
          <w:p w14:paraId="24569C74" w14:textId="77777777" w:rsidR="008752CF" w:rsidRPr="003A12F7" w:rsidRDefault="008752CF" w:rsidP="002E6606">
            <w:pPr>
              <w:suppressAutoHyphens w:val="0"/>
              <w:jc w:val="center"/>
              <w:rPr>
                <w:color w:val="000000"/>
                <w:sz w:val="22"/>
                <w:szCs w:val="22"/>
                <w:lang w:eastAsia="uk-UA"/>
              </w:rPr>
            </w:pPr>
          </w:p>
        </w:tc>
        <w:tc>
          <w:tcPr>
            <w:tcW w:w="2298" w:type="dxa"/>
            <w:tcBorders>
              <w:top w:val="nil"/>
              <w:left w:val="single" w:sz="4" w:space="0" w:color="auto"/>
              <w:bottom w:val="nil"/>
              <w:right w:val="nil"/>
            </w:tcBorders>
            <w:hideMark/>
          </w:tcPr>
          <w:p w14:paraId="29BCCEBB" w14:textId="77777777" w:rsidR="008752CF" w:rsidRPr="003A12F7" w:rsidRDefault="008752CF" w:rsidP="002E6606">
            <w:pPr>
              <w:suppressAutoHyphens w:val="0"/>
              <w:jc w:val="center"/>
              <w:rPr>
                <w:color w:val="000000"/>
                <w:sz w:val="22"/>
                <w:szCs w:val="22"/>
                <w:lang w:eastAsia="uk-UA"/>
              </w:rPr>
            </w:pPr>
          </w:p>
        </w:tc>
        <w:tc>
          <w:tcPr>
            <w:tcW w:w="2157" w:type="dxa"/>
            <w:gridSpan w:val="3"/>
            <w:tcBorders>
              <w:top w:val="nil"/>
              <w:left w:val="single" w:sz="4" w:space="0" w:color="auto"/>
              <w:bottom w:val="nil"/>
              <w:right w:val="nil"/>
            </w:tcBorders>
            <w:hideMark/>
          </w:tcPr>
          <w:p w14:paraId="4B53A570" w14:textId="77777777" w:rsidR="008752CF" w:rsidRPr="003A12F7" w:rsidRDefault="008752CF" w:rsidP="002E6606">
            <w:pPr>
              <w:suppressAutoHyphens w:val="0"/>
              <w:rPr>
                <w:color w:val="000000"/>
                <w:sz w:val="22"/>
                <w:szCs w:val="22"/>
                <w:lang w:eastAsia="uk-UA"/>
              </w:rPr>
            </w:pPr>
          </w:p>
        </w:tc>
        <w:tc>
          <w:tcPr>
            <w:tcW w:w="6632" w:type="dxa"/>
            <w:gridSpan w:val="3"/>
            <w:tcBorders>
              <w:top w:val="nil"/>
              <w:left w:val="single" w:sz="4" w:space="0" w:color="auto"/>
              <w:bottom w:val="nil"/>
              <w:right w:val="nil"/>
            </w:tcBorders>
            <w:hideMark/>
          </w:tcPr>
          <w:p w14:paraId="62FE9ACB" w14:textId="77777777" w:rsidR="008752CF" w:rsidRPr="003A12F7" w:rsidRDefault="008752CF" w:rsidP="002E6606">
            <w:pPr>
              <w:suppressAutoHyphens w:val="0"/>
              <w:jc w:val="center"/>
              <w:rPr>
                <w:color w:val="000000"/>
                <w:sz w:val="22"/>
                <w:szCs w:val="22"/>
                <w:lang w:eastAsia="uk-UA"/>
              </w:rPr>
            </w:pPr>
          </w:p>
        </w:tc>
        <w:tc>
          <w:tcPr>
            <w:tcW w:w="1597" w:type="dxa"/>
            <w:gridSpan w:val="2"/>
            <w:tcBorders>
              <w:top w:val="nil"/>
              <w:left w:val="single" w:sz="4" w:space="0" w:color="auto"/>
              <w:bottom w:val="nil"/>
              <w:right w:val="nil"/>
            </w:tcBorders>
            <w:hideMark/>
          </w:tcPr>
          <w:p w14:paraId="5C85472B" w14:textId="77777777" w:rsidR="008752CF" w:rsidRPr="003A12F7" w:rsidRDefault="008752CF" w:rsidP="002E6606">
            <w:pPr>
              <w:suppressAutoHyphens w:val="0"/>
              <w:jc w:val="center"/>
              <w:rPr>
                <w:color w:val="000000"/>
                <w:sz w:val="22"/>
                <w:szCs w:val="22"/>
                <w:lang w:eastAsia="uk-UA"/>
              </w:rPr>
            </w:pPr>
          </w:p>
        </w:tc>
        <w:tc>
          <w:tcPr>
            <w:tcW w:w="1600" w:type="dxa"/>
            <w:gridSpan w:val="3"/>
            <w:tcBorders>
              <w:top w:val="nil"/>
              <w:left w:val="single" w:sz="4" w:space="0" w:color="auto"/>
              <w:bottom w:val="nil"/>
              <w:right w:val="single" w:sz="4" w:space="0" w:color="000000"/>
            </w:tcBorders>
            <w:noWrap/>
            <w:hideMark/>
          </w:tcPr>
          <w:p w14:paraId="00082C45" w14:textId="77777777" w:rsidR="008752CF" w:rsidRPr="003A12F7" w:rsidRDefault="008752CF" w:rsidP="002E6606">
            <w:pPr>
              <w:suppressAutoHyphens w:val="0"/>
              <w:jc w:val="center"/>
              <w:rPr>
                <w:color w:val="000000"/>
                <w:sz w:val="22"/>
                <w:szCs w:val="22"/>
                <w:lang w:eastAsia="uk-UA"/>
              </w:rPr>
            </w:pPr>
          </w:p>
        </w:tc>
      </w:tr>
      <w:tr w:rsidR="008752CF" w:rsidRPr="003A12F7" w14:paraId="09673CC7" w14:textId="77777777" w:rsidTr="002E6606">
        <w:trPr>
          <w:gridAfter w:val="4"/>
          <w:wAfter w:w="919" w:type="dxa"/>
          <w:trHeight w:val="297"/>
        </w:trPr>
        <w:tc>
          <w:tcPr>
            <w:tcW w:w="691" w:type="dxa"/>
            <w:tcBorders>
              <w:top w:val="nil"/>
              <w:left w:val="single" w:sz="4" w:space="0" w:color="auto"/>
              <w:bottom w:val="nil"/>
              <w:right w:val="nil"/>
            </w:tcBorders>
            <w:hideMark/>
          </w:tcPr>
          <w:p w14:paraId="3ED7ABB5" w14:textId="77777777" w:rsidR="008752CF" w:rsidRPr="003A12F7" w:rsidRDefault="008752CF" w:rsidP="002E6606">
            <w:pPr>
              <w:suppressAutoHyphens w:val="0"/>
              <w:jc w:val="center"/>
              <w:rPr>
                <w:color w:val="000000"/>
                <w:sz w:val="22"/>
                <w:szCs w:val="22"/>
                <w:lang w:eastAsia="uk-UA"/>
              </w:rPr>
            </w:pPr>
          </w:p>
        </w:tc>
        <w:tc>
          <w:tcPr>
            <w:tcW w:w="2298" w:type="dxa"/>
            <w:tcBorders>
              <w:top w:val="nil"/>
              <w:left w:val="single" w:sz="4" w:space="0" w:color="auto"/>
              <w:bottom w:val="nil"/>
              <w:right w:val="nil"/>
            </w:tcBorders>
            <w:hideMark/>
          </w:tcPr>
          <w:p w14:paraId="72E3148B" w14:textId="77777777" w:rsidR="008752CF" w:rsidRPr="003A12F7" w:rsidRDefault="008752CF" w:rsidP="002E6606">
            <w:pPr>
              <w:suppressAutoHyphens w:val="0"/>
              <w:jc w:val="center"/>
              <w:rPr>
                <w:color w:val="000000"/>
                <w:sz w:val="22"/>
                <w:szCs w:val="22"/>
                <w:lang w:eastAsia="uk-UA"/>
              </w:rPr>
            </w:pPr>
          </w:p>
        </w:tc>
        <w:tc>
          <w:tcPr>
            <w:tcW w:w="2157" w:type="dxa"/>
            <w:gridSpan w:val="3"/>
            <w:tcBorders>
              <w:top w:val="nil"/>
              <w:left w:val="single" w:sz="4" w:space="0" w:color="auto"/>
              <w:bottom w:val="nil"/>
              <w:right w:val="nil"/>
            </w:tcBorders>
            <w:hideMark/>
          </w:tcPr>
          <w:p w14:paraId="0C9817E1" w14:textId="77777777" w:rsidR="008752CF" w:rsidRPr="003A12F7" w:rsidRDefault="008752CF" w:rsidP="002E6606">
            <w:pPr>
              <w:suppressAutoHyphens w:val="0"/>
              <w:rPr>
                <w:color w:val="000000"/>
                <w:sz w:val="22"/>
                <w:szCs w:val="22"/>
                <w:lang w:eastAsia="uk-UA"/>
              </w:rPr>
            </w:pPr>
          </w:p>
        </w:tc>
        <w:tc>
          <w:tcPr>
            <w:tcW w:w="6632" w:type="dxa"/>
            <w:gridSpan w:val="3"/>
            <w:tcBorders>
              <w:top w:val="nil"/>
              <w:left w:val="single" w:sz="4" w:space="0" w:color="auto"/>
              <w:bottom w:val="nil"/>
              <w:right w:val="nil"/>
            </w:tcBorders>
            <w:hideMark/>
          </w:tcPr>
          <w:p w14:paraId="41D8BE1F" w14:textId="77777777" w:rsidR="008752CF" w:rsidRPr="003A12F7" w:rsidRDefault="008752CF" w:rsidP="002E6606">
            <w:pPr>
              <w:suppressAutoHyphens w:val="0"/>
              <w:jc w:val="center"/>
              <w:rPr>
                <w:color w:val="000000"/>
                <w:sz w:val="22"/>
                <w:szCs w:val="22"/>
                <w:lang w:eastAsia="uk-UA"/>
              </w:rPr>
            </w:pPr>
          </w:p>
        </w:tc>
        <w:tc>
          <w:tcPr>
            <w:tcW w:w="1597" w:type="dxa"/>
            <w:gridSpan w:val="2"/>
            <w:tcBorders>
              <w:top w:val="nil"/>
              <w:left w:val="single" w:sz="4" w:space="0" w:color="auto"/>
              <w:bottom w:val="nil"/>
              <w:right w:val="nil"/>
            </w:tcBorders>
            <w:hideMark/>
          </w:tcPr>
          <w:p w14:paraId="33028B9F" w14:textId="77777777" w:rsidR="008752CF" w:rsidRPr="003A12F7" w:rsidRDefault="008752CF" w:rsidP="002E6606">
            <w:pPr>
              <w:suppressAutoHyphens w:val="0"/>
              <w:jc w:val="center"/>
              <w:rPr>
                <w:color w:val="000000"/>
                <w:sz w:val="22"/>
                <w:szCs w:val="22"/>
                <w:lang w:eastAsia="uk-UA"/>
              </w:rPr>
            </w:pPr>
          </w:p>
        </w:tc>
        <w:tc>
          <w:tcPr>
            <w:tcW w:w="1600" w:type="dxa"/>
            <w:gridSpan w:val="3"/>
            <w:tcBorders>
              <w:top w:val="nil"/>
              <w:left w:val="single" w:sz="4" w:space="0" w:color="auto"/>
              <w:bottom w:val="nil"/>
              <w:right w:val="single" w:sz="4" w:space="0" w:color="000000"/>
            </w:tcBorders>
            <w:noWrap/>
            <w:hideMark/>
          </w:tcPr>
          <w:p w14:paraId="03B31CDF" w14:textId="77777777" w:rsidR="008752CF" w:rsidRPr="003A12F7" w:rsidRDefault="008752CF" w:rsidP="002E6606">
            <w:pPr>
              <w:suppressAutoHyphens w:val="0"/>
              <w:jc w:val="center"/>
              <w:rPr>
                <w:color w:val="000000"/>
                <w:sz w:val="22"/>
                <w:szCs w:val="22"/>
                <w:lang w:eastAsia="uk-UA"/>
              </w:rPr>
            </w:pPr>
          </w:p>
        </w:tc>
      </w:tr>
      <w:tr w:rsidR="008752CF" w:rsidRPr="003A12F7" w14:paraId="1AB13FBC" w14:textId="77777777" w:rsidTr="002E6606">
        <w:trPr>
          <w:gridAfter w:val="4"/>
          <w:wAfter w:w="919" w:type="dxa"/>
          <w:trHeight w:val="297"/>
        </w:trPr>
        <w:tc>
          <w:tcPr>
            <w:tcW w:w="691" w:type="dxa"/>
            <w:tcBorders>
              <w:top w:val="nil"/>
              <w:left w:val="single" w:sz="4" w:space="0" w:color="auto"/>
              <w:bottom w:val="nil"/>
              <w:right w:val="nil"/>
            </w:tcBorders>
            <w:hideMark/>
          </w:tcPr>
          <w:p w14:paraId="589366BF" w14:textId="77777777" w:rsidR="008752CF" w:rsidRPr="003A12F7" w:rsidRDefault="008752CF" w:rsidP="002E6606">
            <w:pPr>
              <w:suppressAutoHyphens w:val="0"/>
              <w:jc w:val="center"/>
              <w:rPr>
                <w:color w:val="000000"/>
                <w:sz w:val="22"/>
                <w:szCs w:val="22"/>
                <w:lang w:eastAsia="uk-UA"/>
              </w:rPr>
            </w:pPr>
          </w:p>
        </w:tc>
        <w:tc>
          <w:tcPr>
            <w:tcW w:w="2298" w:type="dxa"/>
            <w:tcBorders>
              <w:top w:val="nil"/>
              <w:left w:val="single" w:sz="4" w:space="0" w:color="auto"/>
              <w:bottom w:val="nil"/>
              <w:right w:val="nil"/>
            </w:tcBorders>
            <w:hideMark/>
          </w:tcPr>
          <w:p w14:paraId="29D9A007" w14:textId="77777777" w:rsidR="008752CF" w:rsidRPr="003A12F7" w:rsidRDefault="008752CF" w:rsidP="002E6606">
            <w:pPr>
              <w:suppressAutoHyphens w:val="0"/>
              <w:jc w:val="center"/>
              <w:rPr>
                <w:color w:val="000000"/>
                <w:sz w:val="22"/>
                <w:szCs w:val="22"/>
                <w:lang w:eastAsia="uk-UA"/>
              </w:rPr>
            </w:pPr>
          </w:p>
        </w:tc>
        <w:tc>
          <w:tcPr>
            <w:tcW w:w="2157" w:type="dxa"/>
            <w:gridSpan w:val="3"/>
            <w:tcBorders>
              <w:top w:val="nil"/>
              <w:left w:val="single" w:sz="4" w:space="0" w:color="auto"/>
              <w:bottom w:val="nil"/>
              <w:right w:val="nil"/>
            </w:tcBorders>
            <w:hideMark/>
          </w:tcPr>
          <w:p w14:paraId="1CDD02F0" w14:textId="77777777" w:rsidR="008752CF" w:rsidRPr="003A12F7" w:rsidRDefault="008752CF" w:rsidP="002E6606">
            <w:pPr>
              <w:suppressAutoHyphens w:val="0"/>
              <w:rPr>
                <w:color w:val="000000"/>
                <w:sz w:val="22"/>
                <w:szCs w:val="22"/>
                <w:lang w:eastAsia="uk-UA"/>
              </w:rPr>
            </w:pPr>
          </w:p>
        </w:tc>
        <w:tc>
          <w:tcPr>
            <w:tcW w:w="6632" w:type="dxa"/>
            <w:gridSpan w:val="3"/>
            <w:tcBorders>
              <w:top w:val="nil"/>
              <w:left w:val="single" w:sz="4" w:space="0" w:color="auto"/>
              <w:bottom w:val="nil"/>
              <w:right w:val="nil"/>
            </w:tcBorders>
            <w:hideMark/>
          </w:tcPr>
          <w:p w14:paraId="65C67538" w14:textId="77777777" w:rsidR="008752CF" w:rsidRPr="003A12F7" w:rsidRDefault="008752CF" w:rsidP="002E6606">
            <w:pPr>
              <w:suppressAutoHyphens w:val="0"/>
              <w:jc w:val="center"/>
              <w:rPr>
                <w:color w:val="000000"/>
                <w:sz w:val="22"/>
                <w:szCs w:val="22"/>
                <w:lang w:eastAsia="uk-UA"/>
              </w:rPr>
            </w:pPr>
          </w:p>
        </w:tc>
        <w:tc>
          <w:tcPr>
            <w:tcW w:w="1597" w:type="dxa"/>
            <w:gridSpan w:val="2"/>
            <w:tcBorders>
              <w:top w:val="nil"/>
              <w:left w:val="single" w:sz="4" w:space="0" w:color="auto"/>
              <w:bottom w:val="nil"/>
              <w:right w:val="nil"/>
            </w:tcBorders>
            <w:hideMark/>
          </w:tcPr>
          <w:p w14:paraId="098BE2DA" w14:textId="77777777" w:rsidR="008752CF" w:rsidRPr="003A12F7" w:rsidRDefault="008752CF" w:rsidP="002E6606">
            <w:pPr>
              <w:suppressAutoHyphens w:val="0"/>
              <w:jc w:val="center"/>
              <w:rPr>
                <w:color w:val="000000"/>
                <w:sz w:val="22"/>
                <w:szCs w:val="22"/>
                <w:lang w:eastAsia="uk-UA"/>
              </w:rPr>
            </w:pPr>
          </w:p>
        </w:tc>
        <w:tc>
          <w:tcPr>
            <w:tcW w:w="1600" w:type="dxa"/>
            <w:gridSpan w:val="3"/>
            <w:tcBorders>
              <w:top w:val="nil"/>
              <w:left w:val="single" w:sz="4" w:space="0" w:color="auto"/>
              <w:bottom w:val="nil"/>
              <w:right w:val="single" w:sz="4" w:space="0" w:color="000000"/>
            </w:tcBorders>
            <w:noWrap/>
            <w:hideMark/>
          </w:tcPr>
          <w:p w14:paraId="568A8230" w14:textId="77777777" w:rsidR="008752CF" w:rsidRPr="003A12F7" w:rsidRDefault="008752CF" w:rsidP="002E6606">
            <w:pPr>
              <w:suppressAutoHyphens w:val="0"/>
              <w:jc w:val="center"/>
              <w:rPr>
                <w:color w:val="000000"/>
                <w:sz w:val="22"/>
                <w:szCs w:val="22"/>
                <w:lang w:eastAsia="uk-UA"/>
              </w:rPr>
            </w:pPr>
          </w:p>
        </w:tc>
      </w:tr>
      <w:tr w:rsidR="008752CF" w:rsidRPr="003A12F7" w14:paraId="720BE4A8" w14:textId="77777777" w:rsidTr="002E6606">
        <w:trPr>
          <w:gridAfter w:val="4"/>
          <w:wAfter w:w="919" w:type="dxa"/>
          <w:trHeight w:val="561"/>
        </w:trPr>
        <w:tc>
          <w:tcPr>
            <w:tcW w:w="5081" w:type="dxa"/>
            <w:gridSpan w:val="4"/>
            <w:tcBorders>
              <w:top w:val="nil"/>
              <w:left w:val="nil"/>
              <w:bottom w:val="nil"/>
              <w:right w:val="nil"/>
            </w:tcBorders>
            <w:hideMark/>
          </w:tcPr>
          <w:p w14:paraId="1CE6D00A" w14:textId="77777777" w:rsidR="008752CF" w:rsidRPr="003A12F7" w:rsidRDefault="008752CF" w:rsidP="002E6606">
            <w:pPr>
              <w:suppressAutoHyphens w:val="0"/>
              <w:rPr>
                <w:color w:val="000000"/>
                <w:sz w:val="22"/>
                <w:szCs w:val="22"/>
                <w:lang w:eastAsia="uk-UA"/>
              </w:rPr>
            </w:pPr>
            <w:proofErr w:type="spellStart"/>
            <w:r w:rsidRPr="003A12F7">
              <w:rPr>
                <w:color w:val="000000"/>
                <w:sz w:val="22"/>
                <w:szCs w:val="22"/>
                <w:lang w:eastAsia="uk-UA"/>
              </w:rPr>
              <w:t>Замовник</w:t>
            </w:r>
            <w:proofErr w:type="spellEnd"/>
          </w:p>
        </w:tc>
        <w:tc>
          <w:tcPr>
            <w:tcW w:w="5166" w:type="dxa"/>
            <w:gridSpan w:val="3"/>
            <w:tcBorders>
              <w:top w:val="nil"/>
              <w:left w:val="nil"/>
              <w:bottom w:val="nil"/>
              <w:right w:val="nil"/>
            </w:tcBorders>
            <w:hideMark/>
          </w:tcPr>
          <w:p w14:paraId="5DC7C0B6" w14:textId="77777777" w:rsidR="008752CF" w:rsidRPr="003A12F7" w:rsidRDefault="008752CF" w:rsidP="002E6606">
            <w:pPr>
              <w:suppressAutoHyphens w:val="0"/>
              <w:rPr>
                <w:color w:val="000000"/>
                <w:sz w:val="22"/>
                <w:szCs w:val="22"/>
                <w:lang w:eastAsia="uk-UA"/>
              </w:rPr>
            </w:pPr>
          </w:p>
        </w:tc>
        <w:tc>
          <w:tcPr>
            <w:tcW w:w="1760" w:type="dxa"/>
            <w:gridSpan w:val="2"/>
            <w:tcBorders>
              <w:top w:val="nil"/>
              <w:left w:val="nil"/>
              <w:bottom w:val="nil"/>
              <w:right w:val="nil"/>
            </w:tcBorders>
            <w:hideMark/>
          </w:tcPr>
          <w:p w14:paraId="5338DEFB" w14:textId="77777777" w:rsidR="008752CF" w:rsidRPr="003A12F7" w:rsidRDefault="008752CF" w:rsidP="002E6606">
            <w:pPr>
              <w:suppressAutoHyphens w:val="0"/>
              <w:rPr>
                <w:color w:val="000000"/>
                <w:sz w:val="22"/>
                <w:szCs w:val="22"/>
                <w:lang w:eastAsia="uk-UA"/>
              </w:rPr>
            </w:pPr>
            <w:proofErr w:type="spellStart"/>
            <w:r w:rsidRPr="003A12F7">
              <w:rPr>
                <w:color w:val="000000"/>
                <w:sz w:val="22"/>
                <w:szCs w:val="22"/>
                <w:lang w:eastAsia="uk-UA"/>
              </w:rPr>
              <w:t>Виконавець</w:t>
            </w:r>
            <w:proofErr w:type="spellEnd"/>
          </w:p>
        </w:tc>
        <w:tc>
          <w:tcPr>
            <w:tcW w:w="2968" w:type="dxa"/>
            <w:gridSpan w:val="4"/>
            <w:tcBorders>
              <w:top w:val="nil"/>
              <w:left w:val="nil"/>
              <w:bottom w:val="nil"/>
              <w:right w:val="nil"/>
            </w:tcBorders>
            <w:hideMark/>
          </w:tcPr>
          <w:p w14:paraId="47CF2D5B" w14:textId="77777777" w:rsidR="008752CF" w:rsidRPr="003A12F7" w:rsidRDefault="008752CF" w:rsidP="002E6606">
            <w:pPr>
              <w:suppressAutoHyphens w:val="0"/>
              <w:rPr>
                <w:color w:val="000000"/>
                <w:sz w:val="22"/>
                <w:szCs w:val="22"/>
                <w:lang w:eastAsia="uk-UA"/>
              </w:rPr>
            </w:pPr>
          </w:p>
        </w:tc>
      </w:tr>
      <w:tr w:rsidR="008752CF" w:rsidRPr="003A12F7" w14:paraId="6DD2B0E8" w14:textId="77777777" w:rsidTr="002E6606">
        <w:trPr>
          <w:gridAfter w:val="4"/>
          <w:wAfter w:w="919" w:type="dxa"/>
          <w:trHeight w:val="297"/>
        </w:trPr>
        <w:tc>
          <w:tcPr>
            <w:tcW w:w="10247" w:type="dxa"/>
            <w:gridSpan w:val="7"/>
            <w:tcBorders>
              <w:top w:val="nil"/>
              <w:left w:val="nil"/>
              <w:bottom w:val="nil"/>
              <w:right w:val="nil"/>
            </w:tcBorders>
            <w:hideMark/>
          </w:tcPr>
          <w:p w14:paraId="4D4FF0C0" w14:textId="77777777" w:rsidR="008752CF" w:rsidRPr="003A12F7" w:rsidRDefault="008752CF" w:rsidP="002E6606">
            <w:pPr>
              <w:suppressAutoHyphens w:val="0"/>
              <w:rPr>
                <w:color w:val="000000"/>
                <w:sz w:val="22"/>
                <w:szCs w:val="22"/>
                <w:lang w:eastAsia="uk-UA"/>
              </w:rPr>
            </w:pPr>
          </w:p>
        </w:tc>
        <w:tc>
          <w:tcPr>
            <w:tcW w:w="4728" w:type="dxa"/>
            <w:gridSpan w:val="6"/>
            <w:tcBorders>
              <w:top w:val="nil"/>
              <w:left w:val="nil"/>
              <w:bottom w:val="nil"/>
              <w:right w:val="nil"/>
            </w:tcBorders>
            <w:hideMark/>
          </w:tcPr>
          <w:p w14:paraId="0ED3C900" w14:textId="77777777" w:rsidR="008752CF" w:rsidRPr="003A12F7" w:rsidRDefault="008752CF" w:rsidP="002E6606">
            <w:pPr>
              <w:suppressAutoHyphens w:val="0"/>
              <w:rPr>
                <w:color w:val="000000"/>
                <w:sz w:val="22"/>
                <w:szCs w:val="22"/>
                <w:lang w:eastAsia="uk-UA"/>
              </w:rPr>
            </w:pPr>
          </w:p>
        </w:tc>
      </w:tr>
      <w:tr w:rsidR="008752CF" w:rsidRPr="003A12F7" w14:paraId="555DFF16" w14:textId="77777777" w:rsidTr="002E6606">
        <w:trPr>
          <w:gridAfter w:val="2"/>
          <w:wAfter w:w="478" w:type="dxa"/>
          <w:trHeight w:val="68"/>
        </w:trPr>
        <w:tc>
          <w:tcPr>
            <w:tcW w:w="4123" w:type="dxa"/>
            <w:gridSpan w:val="3"/>
            <w:tcBorders>
              <w:top w:val="nil"/>
              <w:left w:val="nil"/>
              <w:bottom w:val="nil"/>
              <w:right w:val="nil"/>
            </w:tcBorders>
            <w:hideMark/>
          </w:tcPr>
          <w:p w14:paraId="46D99F0E" w14:textId="77777777" w:rsidR="008752CF" w:rsidRPr="003A12F7" w:rsidRDefault="008752CF" w:rsidP="002E6606">
            <w:pPr>
              <w:widowControl w:val="0"/>
              <w:rPr>
                <w:color w:val="000000"/>
                <w:sz w:val="22"/>
                <w:szCs w:val="22"/>
                <w:lang w:eastAsia="ru-RU"/>
              </w:rPr>
            </w:pPr>
            <w:r w:rsidRPr="003A12F7">
              <w:rPr>
                <w:color w:val="000000"/>
                <w:sz w:val="22"/>
                <w:szCs w:val="22"/>
                <w:lang w:eastAsia="ru-RU"/>
              </w:rPr>
              <w:t xml:space="preserve">_________________ /_____________/ </w:t>
            </w:r>
          </w:p>
          <w:p w14:paraId="25B7AFC8" w14:textId="77777777" w:rsidR="008752CF" w:rsidRPr="003A12F7" w:rsidRDefault="008752CF" w:rsidP="002E6606">
            <w:pPr>
              <w:suppressAutoHyphens w:val="0"/>
              <w:rPr>
                <w:color w:val="000000"/>
                <w:sz w:val="22"/>
                <w:szCs w:val="22"/>
                <w:lang w:eastAsia="uk-UA"/>
              </w:rPr>
            </w:pPr>
          </w:p>
        </w:tc>
        <w:tc>
          <w:tcPr>
            <w:tcW w:w="6124" w:type="dxa"/>
            <w:gridSpan w:val="4"/>
            <w:tcBorders>
              <w:top w:val="nil"/>
              <w:left w:val="nil"/>
              <w:bottom w:val="nil"/>
              <w:right w:val="nil"/>
            </w:tcBorders>
            <w:hideMark/>
          </w:tcPr>
          <w:p w14:paraId="12DF6161" w14:textId="77777777" w:rsidR="008752CF" w:rsidRPr="003A12F7" w:rsidRDefault="008752CF" w:rsidP="002E6606">
            <w:pPr>
              <w:suppressAutoHyphens w:val="0"/>
              <w:rPr>
                <w:color w:val="000000"/>
                <w:sz w:val="22"/>
                <w:szCs w:val="22"/>
                <w:lang w:eastAsia="uk-UA"/>
              </w:rPr>
            </w:pPr>
          </w:p>
        </w:tc>
        <w:tc>
          <w:tcPr>
            <w:tcW w:w="4933" w:type="dxa"/>
            <w:gridSpan w:val="7"/>
            <w:tcBorders>
              <w:top w:val="nil"/>
              <w:left w:val="nil"/>
              <w:bottom w:val="nil"/>
              <w:right w:val="nil"/>
            </w:tcBorders>
            <w:hideMark/>
          </w:tcPr>
          <w:p w14:paraId="1EA771ED" w14:textId="77777777" w:rsidR="008752CF" w:rsidRPr="003A12F7" w:rsidRDefault="008752CF" w:rsidP="002E6606">
            <w:pPr>
              <w:widowControl w:val="0"/>
              <w:rPr>
                <w:color w:val="000000"/>
                <w:sz w:val="22"/>
                <w:szCs w:val="22"/>
                <w:lang w:eastAsia="ru-RU"/>
              </w:rPr>
            </w:pPr>
            <w:r w:rsidRPr="003A12F7">
              <w:rPr>
                <w:color w:val="000000"/>
                <w:sz w:val="22"/>
                <w:szCs w:val="22"/>
                <w:lang w:eastAsia="uk-UA"/>
              </w:rPr>
              <w:t>_</w:t>
            </w:r>
            <w:r w:rsidRPr="003A12F7">
              <w:rPr>
                <w:color w:val="000000"/>
                <w:sz w:val="22"/>
                <w:szCs w:val="22"/>
                <w:lang w:eastAsia="ru-RU"/>
              </w:rPr>
              <w:t xml:space="preserve">_________________ /_____________/ </w:t>
            </w:r>
          </w:p>
          <w:p w14:paraId="18CA409B" w14:textId="77777777" w:rsidR="008752CF" w:rsidRPr="003A12F7" w:rsidRDefault="008752CF" w:rsidP="002E6606">
            <w:pPr>
              <w:suppressAutoHyphens w:val="0"/>
              <w:rPr>
                <w:color w:val="000000"/>
                <w:sz w:val="22"/>
                <w:szCs w:val="22"/>
                <w:lang w:eastAsia="uk-UA"/>
              </w:rPr>
            </w:pPr>
          </w:p>
        </w:tc>
        <w:tc>
          <w:tcPr>
            <w:tcW w:w="236" w:type="dxa"/>
            <w:tcBorders>
              <w:top w:val="nil"/>
              <w:left w:val="nil"/>
              <w:bottom w:val="nil"/>
              <w:right w:val="nil"/>
            </w:tcBorders>
            <w:hideMark/>
          </w:tcPr>
          <w:p w14:paraId="221D33EE" w14:textId="77777777" w:rsidR="008752CF" w:rsidRPr="003A12F7" w:rsidRDefault="008752CF" w:rsidP="002E6606">
            <w:pPr>
              <w:suppressAutoHyphens w:val="0"/>
              <w:rPr>
                <w:color w:val="000000"/>
                <w:sz w:val="22"/>
                <w:szCs w:val="22"/>
                <w:lang w:eastAsia="uk-UA"/>
              </w:rPr>
            </w:pPr>
          </w:p>
        </w:tc>
      </w:tr>
    </w:tbl>
    <w:p w14:paraId="120FCFBA" w14:textId="77777777" w:rsidR="008752CF" w:rsidRDefault="008752CF" w:rsidP="008752CF">
      <w:pPr>
        <w:ind w:left="10206"/>
        <w:rPr>
          <w:sz w:val="23"/>
          <w:szCs w:val="23"/>
          <w:lang w:val="uk-UA" w:eastAsia="ru-RU"/>
        </w:rPr>
      </w:pPr>
    </w:p>
    <w:p w14:paraId="03A0D928" w14:textId="77777777" w:rsidR="008752CF" w:rsidRPr="009670D2" w:rsidRDefault="008752CF" w:rsidP="008752CF">
      <w:pPr>
        <w:ind w:left="10206"/>
        <w:rPr>
          <w:sz w:val="23"/>
          <w:szCs w:val="23"/>
          <w:lang w:val="uk-UA" w:eastAsia="ru-RU"/>
        </w:rPr>
      </w:pPr>
    </w:p>
    <w:p w14:paraId="4CB78B0D" w14:textId="77777777" w:rsidR="008752CF" w:rsidRPr="003A12F7" w:rsidRDefault="008752CF" w:rsidP="008752CF">
      <w:pPr>
        <w:ind w:left="11057"/>
        <w:rPr>
          <w:b/>
          <w:sz w:val="23"/>
          <w:szCs w:val="23"/>
          <w:lang w:val="uk-UA" w:eastAsia="ru-RU"/>
        </w:rPr>
      </w:pPr>
      <w:r w:rsidRPr="003A12F7">
        <w:rPr>
          <w:b/>
          <w:sz w:val="23"/>
          <w:szCs w:val="23"/>
          <w:lang w:val="uk-UA" w:eastAsia="ru-RU"/>
        </w:rPr>
        <w:lastRenderedPageBreak/>
        <w:t xml:space="preserve">Додаток </w:t>
      </w:r>
      <w:r>
        <w:rPr>
          <w:b/>
          <w:sz w:val="23"/>
          <w:szCs w:val="23"/>
          <w:lang w:val="uk-UA" w:eastAsia="ru-RU"/>
        </w:rPr>
        <w:t>2</w:t>
      </w:r>
      <w:r w:rsidRPr="003A12F7">
        <w:rPr>
          <w:b/>
          <w:sz w:val="23"/>
          <w:szCs w:val="23"/>
          <w:lang w:val="uk-UA" w:eastAsia="ru-RU"/>
        </w:rPr>
        <w:t xml:space="preserve"> </w:t>
      </w:r>
    </w:p>
    <w:p w14:paraId="385E626A" w14:textId="77777777" w:rsidR="008752CF" w:rsidRPr="003A12F7" w:rsidRDefault="008752CF" w:rsidP="008752CF">
      <w:pPr>
        <w:ind w:left="11057"/>
        <w:rPr>
          <w:sz w:val="23"/>
          <w:szCs w:val="23"/>
          <w:lang w:val="uk-UA" w:eastAsia="ru-RU"/>
        </w:rPr>
      </w:pPr>
      <w:r w:rsidRPr="003A12F7">
        <w:rPr>
          <w:sz w:val="23"/>
          <w:szCs w:val="23"/>
          <w:lang w:val="uk-UA" w:eastAsia="ru-RU"/>
        </w:rPr>
        <w:t xml:space="preserve">до Договору про надання послуг </w:t>
      </w:r>
    </w:p>
    <w:p w14:paraId="17F25D8B" w14:textId="77777777" w:rsidR="008752CF" w:rsidRPr="003A12F7" w:rsidRDefault="008752CF" w:rsidP="008752CF">
      <w:pPr>
        <w:ind w:left="11057"/>
        <w:rPr>
          <w:sz w:val="23"/>
          <w:szCs w:val="23"/>
          <w:lang w:val="uk-UA" w:eastAsia="ru-RU"/>
        </w:rPr>
      </w:pPr>
      <w:r w:rsidRPr="003A12F7">
        <w:rPr>
          <w:sz w:val="23"/>
          <w:szCs w:val="23"/>
          <w:lang w:val="uk-UA" w:eastAsia="ru-RU"/>
        </w:rPr>
        <w:t>від _______________2026 № ___________</w:t>
      </w:r>
    </w:p>
    <w:p w14:paraId="47FB5997" w14:textId="77777777" w:rsidR="008752CF" w:rsidRPr="003A12F7" w:rsidRDefault="008752CF" w:rsidP="008752CF">
      <w:pPr>
        <w:ind w:left="10206"/>
        <w:rPr>
          <w:sz w:val="23"/>
          <w:szCs w:val="23"/>
          <w:lang w:val="uk-UA" w:eastAsia="ru-RU"/>
        </w:rPr>
      </w:pPr>
    </w:p>
    <w:tbl>
      <w:tblPr>
        <w:tblW w:w="15202" w:type="dxa"/>
        <w:jc w:val="center"/>
        <w:tblLayout w:type="fixed"/>
        <w:tblCellMar>
          <w:left w:w="28" w:type="dxa"/>
          <w:right w:w="28" w:type="dxa"/>
        </w:tblCellMar>
        <w:tblLook w:val="0000" w:firstRow="0" w:lastRow="0" w:firstColumn="0" w:lastColumn="0" w:noHBand="0" w:noVBand="0"/>
      </w:tblPr>
      <w:tblGrid>
        <w:gridCol w:w="76"/>
        <w:gridCol w:w="147"/>
        <w:gridCol w:w="76"/>
        <w:gridCol w:w="255"/>
        <w:gridCol w:w="1237"/>
        <w:gridCol w:w="4216"/>
        <w:gridCol w:w="956"/>
        <w:gridCol w:w="644"/>
        <w:gridCol w:w="312"/>
        <w:gridCol w:w="1012"/>
        <w:gridCol w:w="82"/>
        <w:gridCol w:w="930"/>
        <w:gridCol w:w="1014"/>
        <w:gridCol w:w="1012"/>
        <w:gridCol w:w="419"/>
        <w:gridCol w:w="594"/>
        <w:gridCol w:w="812"/>
        <w:gridCol w:w="200"/>
        <w:gridCol w:w="1012"/>
        <w:gridCol w:w="76"/>
        <w:gridCol w:w="120"/>
      </w:tblGrid>
      <w:tr w:rsidR="008752CF" w:rsidRPr="00A820C8" w14:paraId="6FF6586A" w14:textId="77777777" w:rsidTr="002E6606">
        <w:trPr>
          <w:jc w:val="center"/>
        </w:trPr>
        <w:tc>
          <w:tcPr>
            <w:tcW w:w="27" w:type="dxa"/>
          </w:tcPr>
          <w:p w14:paraId="10A8C342" w14:textId="77777777" w:rsidR="008752CF" w:rsidRPr="002C62EC" w:rsidRDefault="008752CF" w:rsidP="002E6606">
            <w:pPr>
              <w:keepLines/>
              <w:widowControl w:val="0"/>
              <w:jc w:val="center"/>
              <w:rPr>
                <w:sz w:val="22"/>
                <w:szCs w:val="22"/>
                <w:lang w:eastAsia="ru-RU"/>
              </w:rPr>
            </w:pPr>
          </w:p>
        </w:tc>
        <w:tc>
          <w:tcPr>
            <w:tcW w:w="15054" w:type="dxa"/>
            <w:gridSpan w:val="19"/>
          </w:tcPr>
          <w:p w14:paraId="355786CE" w14:textId="77777777" w:rsidR="008752CF" w:rsidRPr="002C62EC" w:rsidRDefault="008752CF" w:rsidP="002E6606">
            <w:pPr>
              <w:widowControl w:val="0"/>
              <w:jc w:val="center"/>
              <w:rPr>
                <w:sz w:val="22"/>
                <w:szCs w:val="22"/>
                <w:lang w:eastAsia="ru-RU"/>
              </w:rPr>
            </w:pPr>
            <w:r>
              <w:rPr>
                <w:b/>
                <w:bCs/>
                <w:spacing w:val="-3"/>
                <w:sz w:val="22"/>
                <w:szCs w:val="22"/>
                <w:lang w:val="uk-UA" w:eastAsia="ru-RU"/>
              </w:rPr>
              <w:t xml:space="preserve">                                      </w:t>
            </w:r>
            <w:proofErr w:type="spellStart"/>
            <w:r w:rsidRPr="002C62EC">
              <w:rPr>
                <w:b/>
                <w:bCs/>
                <w:spacing w:val="-3"/>
                <w:sz w:val="22"/>
                <w:szCs w:val="22"/>
                <w:lang w:eastAsia="ru-RU"/>
              </w:rPr>
              <w:t>Локальний</w:t>
            </w:r>
            <w:proofErr w:type="spellEnd"/>
            <w:r w:rsidRPr="002C62EC">
              <w:rPr>
                <w:b/>
                <w:bCs/>
                <w:spacing w:val="-3"/>
                <w:sz w:val="22"/>
                <w:szCs w:val="22"/>
                <w:lang w:eastAsia="ru-RU"/>
              </w:rPr>
              <w:t xml:space="preserve"> </w:t>
            </w:r>
            <w:proofErr w:type="spellStart"/>
            <w:proofErr w:type="gramStart"/>
            <w:r w:rsidRPr="002C62EC">
              <w:rPr>
                <w:b/>
                <w:bCs/>
                <w:spacing w:val="-3"/>
                <w:sz w:val="22"/>
                <w:szCs w:val="22"/>
                <w:lang w:eastAsia="ru-RU"/>
              </w:rPr>
              <w:t>кошторис</w:t>
            </w:r>
            <w:proofErr w:type="spellEnd"/>
            <w:r w:rsidRPr="002C62EC">
              <w:rPr>
                <w:b/>
                <w:bCs/>
                <w:spacing w:val="-3"/>
                <w:sz w:val="22"/>
                <w:szCs w:val="22"/>
                <w:lang w:eastAsia="ru-RU"/>
              </w:rPr>
              <w:t xml:space="preserve">  №</w:t>
            </w:r>
            <w:proofErr w:type="gramEnd"/>
            <w:r w:rsidRPr="002C62EC">
              <w:rPr>
                <w:b/>
                <w:bCs/>
                <w:spacing w:val="-3"/>
                <w:sz w:val="22"/>
                <w:szCs w:val="22"/>
                <w:lang w:eastAsia="ru-RU"/>
              </w:rPr>
              <w:t xml:space="preserve"> </w:t>
            </w:r>
            <w:r w:rsidRPr="002C62EC">
              <w:rPr>
                <w:bCs/>
                <w:spacing w:val="-3"/>
                <w:sz w:val="22"/>
                <w:szCs w:val="22"/>
                <w:lang w:eastAsia="ru-RU"/>
              </w:rPr>
              <w:t>_______</w:t>
            </w:r>
          </w:p>
        </w:tc>
        <w:tc>
          <w:tcPr>
            <w:tcW w:w="120" w:type="dxa"/>
          </w:tcPr>
          <w:p w14:paraId="79DB5FC7" w14:textId="77777777" w:rsidR="008752CF" w:rsidRPr="00A820C8" w:rsidRDefault="008752CF" w:rsidP="002E6606">
            <w:pPr>
              <w:widowControl w:val="0"/>
              <w:jc w:val="center"/>
              <w:rPr>
                <w:spacing w:val="-2"/>
                <w:sz w:val="22"/>
                <w:szCs w:val="22"/>
                <w:lang w:eastAsia="ru-RU"/>
              </w:rPr>
            </w:pPr>
          </w:p>
        </w:tc>
      </w:tr>
      <w:tr w:rsidR="008752CF" w:rsidRPr="00A820C8" w14:paraId="41A50AA4" w14:textId="77777777" w:rsidTr="002E6606">
        <w:trPr>
          <w:jc w:val="center"/>
        </w:trPr>
        <w:tc>
          <w:tcPr>
            <w:tcW w:w="15081" w:type="dxa"/>
            <w:gridSpan w:val="20"/>
          </w:tcPr>
          <w:p w14:paraId="58AAD5EA" w14:textId="77777777" w:rsidR="008752CF" w:rsidRPr="002C62EC" w:rsidRDefault="008752CF" w:rsidP="002E6606">
            <w:pPr>
              <w:keepLines/>
              <w:widowControl w:val="0"/>
              <w:jc w:val="center"/>
              <w:rPr>
                <w:sz w:val="22"/>
                <w:szCs w:val="22"/>
                <w:lang w:eastAsia="ru-RU"/>
              </w:rPr>
            </w:pPr>
          </w:p>
        </w:tc>
        <w:tc>
          <w:tcPr>
            <w:tcW w:w="120" w:type="dxa"/>
          </w:tcPr>
          <w:p w14:paraId="2CDD5224" w14:textId="77777777" w:rsidR="008752CF" w:rsidRPr="00A820C8" w:rsidRDefault="008752CF" w:rsidP="002E6606">
            <w:pPr>
              <w:widowControl w:val="0"/>
              <w:jc w:val="center"/>
              <w:rPr>
                <w:spacing w:val="-2"/>
                <w:sz w:val="22"/>
                <w:szCs w:val="22"/>
                <w:lang w:eastAsia="ru-RU"/>
              </w:rPr>
            </w:pPr>
          </w:p>
        </w:tc>
      </w:tr>
      <w:tr w:rsidR="008752CF" w:rsidRPr="00A820C8" w14:paraId="51FA7D0A" w14:textId="77777777" w:rsidTr="002E6606">
        <w:trPr>
          <w:jc w:val="center"/>
        </w:trPr>
        <w:tc>
          <w:tcPr>
            <w:tcW w:w="27" w:type="dxa"/>
          </w:tcPr>
          <w:p w14:paraId="73960E11" w14:textId="77777777" w:rsidR="008752CF" w:rsidRPr="00A820C8" w:rsidRDefault="008752CF" w:rsidP="002E6606">
            <w:pPr>
              <w:keepLines/>
              <w:widowControl w:val="0"/>
              <w:jc w:val="center"/>
              <w:rPr>
                <w:sz w:val="22"/>
                <w:szCs w:val="22"/>
                <w:lang w:eastAsia="ru-RU"/>
              </w:rPr>
            </w:pPr>
          </w:p>
        </w:tc>
        <w:tc>
          <w:tcPr>
            <w:tcW w:w="15054" w:type="dxa"/>
            <w:gridSpan w:val="19"/>
          </w:tcPr>
          <w:p w14:paraId="5EA68FDF" w14:textId="77777777" w:rsidR="008752CF" w:rsidRPr="00A820C8" w:rsidRDefault="008752CF" w:rsidP="002E6606">
            <w:pPr>
              <w:widowControl w:val="0"/>
              <w:jc w:val="center"/>
              <w:rPr>
                <w:sz w:val="22"/>
                <w:szCs w:val="22"/>
                <w:lang w:eastAsia="ru-RU"/>
              </w:rPr>
            </w:pPr>
            <w:r w:rsidRPr="00A820C8">
              <w:rPr>
                <w:sz w:val="22"/>
                <w:szCs w:val="22"/>
                <w:lang w:eastAsia="ru-RU"/>
              </w:rPr>
              <w:t xml:space="preserve"> </w:t>
            </w:r>
          </w:p>
        </w:tc>
        <w:tc>
          <w:tcPr>
            <w:tcW w:w="120" w:type="dxa"/>
          </w:tcPr>
          <w:p w14:paraId="36EA34DB" w14:textId="77777777" w:rsidR="008752CF" w:rsidRPr="00A820C8" w:rsidRDefault="008752CF" w:rsidP="002E6606">
            <w:pPr>
              <w:widowControl w:val="0"/>
              <w:rPr>
                <w:spacing w:val="-2"/>
                <w:sz w:val="22"/>
                <w:szCs w:val="22"/>
                <w:lang w:eastAsia="ru-RU"/>
              </w:rPr>
            </w:pPr>
          </w:p>
        </w:tc>
      </w:tr>
      <w:tr w:rsidR="008752CF" w:rsidRPr="00A820C8" w14:paraId="0DBE2808" w14:textId="77777777" w:rsidTr="002E6606">
        <w:trPr>
          <w:jc w:val="center"/>
        </w:trPr>
        <w:tc>
          <w:tcPr>
            <w:tcW w:w="27" w:type="dxa"/>
          </w:tcPr>
          <w:p w14:paraId="119BCD6A" w14:textId="77777777" w:rsidR="008752CF" w:rsidRPr="00A820C8" w:rsidRDefault="008752CF" w:rsidP="002E6606">
            <w:pPr>
              <w:keepLines/>
              <w:widowControl w:val="0"/>
              <w:rPr>
                <w:sz w:val="22"/>
                <w:szCs w:val="22"/>
                <w:lang w:eastAsia="ru-RU"/>
              </w:rPr>
            </w:pPr>
          </w:p>
        </w:tc>
        <w:tc>
          <w:tcPr>
            <w:tcW w:w="149" w:type="dxa"/>
          </w:tcPr>
          <w:p w14:paraId="21241AC0" w14:textId="77777777" w:rsidR="008752CF" w:rsidRPr="00A820C8" w:rsidRDefault="008752CF" w:rsidP="002E6606">
            <w:pPr>
              <w:widowControl w:val="0"/>
              <w:rPr>
                <w:sz w:val="22"/>
                <w:szCs w:val="22"/>
                <w:lang w:eastAsia="ru-RU"/>
              </w:rPr>
            </w:pPr>
          </w:p>
        </w:tc>
        <w:tc>
          <w:tcPr>
            <w:tcW w:w="21" w:type="dxa"/>
          </w:tcPr>
          <w:p w14:paraId="0122F6EB" w14:textId="77777777" w:rsidR="008752CF" w:rsidRPr="00A820C8" w:rsidRDefault="008752CF" w:rsidP="002E6606">
            <w:pPr>
              <w:widowControl w:val="0"/>
              <w:rPr>
                <w:sz w:val="22"/>
                <w:szCs w:val="22"/>
                <w:lang w:eastAsia="ru-RU"/>
              </w:rPr>
            </w:pPr>
          </w:p>
        </w:tc>
        <w:tc>
          <w:tcPr>
            <w:tcW w:w="7370" w:type="dxa"/>
            <w:gridSpan w:val="5"/>
          </w:tcPr>
          <w:p w14:paraId="35674D91" w14:textId="77777777" w:rsidR="008752CF" w:rsidRPr="00A820C8" w:rsidRDefault="008752CF" w:rsidP="002E6606">
            <w:pPr>
              <w:widowControl w:val="0"/>
              <w:rPr>
                <w:sz w:val="22"/>
                <w:szCs w:val="22"/>
                <w:lang w:eastAsia="ru-RU"/>
              </w:rPr>
            </w:pPr>
            <w:r w:rsidRPr="00A820C8">
              <w:rPr>
                <w:spacing w:val="-3"/>
                <w:sz w:val="22"/>
                <w:szCs w:val="22"/>
                <w:lang w:eastAsia="ru-RU"/>
              </w:rPr>
              <w:t>Основа:</w:t>
            </w:r>
          </w:p>
        </w:tc>
        <w:tc>
          <w:tcPr>
            <w:tcW w:w="1418" w:type="dxa"/>
            <w:gridSpan w:val="3"/>
          </w:tcPr>
          <w:p w14:paraId="5717965B" w14:textId="77777777" w:rsidR="008752CF" w:rsidRPr="00A820C8" w:rsidRDefault="008752CF" w:rsidP="002E6606">
            <w:pPr>
              <w:keepLines/>
              <w:widowControl w:val="0"/>
              <w:rPr>
                <w:sz w:val="22"/>
                <w:szCs w:val="22"/>
                <w:lang w:eastAsia="ru-RU"/>
              </w:rPr>
            </w:pPr>
            <w:r w:rsidRPr="00A820C8">
              <w:rPr>
                <w:sz w:val="22"/>
                <w:szCs w:val="22"/>
                <w:lang w:eastAsia="ru-RU"/>
              </w:rPr>
              <w:t xml:space="preserve"> </w:t>
            </w:r>
          </w:p>
        </w:tc>
        <w:tc>
          <w:tcPr>
            <w:tcW w:w="3403" w:type="dxa"/>
            <w:gridSpan w:val="4"/>
          </w:tcPr>
          <w:p w14:paraId="3EF00ED4" w14:textId="77777777" w:rsidR="008752CF" w:rsidRPr="00A820C8" w:rsidRDefault="008752CF" w:rsidP="002E6606">
            <w:pPr>
              <w:keepLines/>
              <w:widowControl w:val="0"/>
              <w:rPr>
                <w:sz w:val="22"/>
                <w:szCs w:val="22"/>
                <w:lang w:eastAsia="ru-RU"/>
              </w:rPr>
            </w:pPr>
            <w:proofErr w:type="spellStart"/>
            <w:r w:rsidRPr="00A820C8">
              <w:rPr>
                <w:spacing w:val="-3"/>
                <w:sz w:val="22"/>
                <w:szCs w:val="22"/>
                <w:lang w:eastAsia="ru-RU"/>
              </w:rPr>
              <w:t>Кошторисна</w:t>
            </w:r>
            <w:proofErr w:type="spellEnd"/>
            <w:r w:rsidRPr="00A820C8">
              <w:rPr>
                <w:spacing w:val="-3"/>
                <w:sz w:val="22"/>
                <w:szCs w:val="22"/>
                <w:lang w:eastAsia="ru-RU"/>
              </w:rPr>
              <w:t xml:space="preserve"> </w:t>
            </w:r>
            <w:proofErr w:type="spellStart"/>
            <w:r w:rsidRPr="00A820C8">
              <w:rPr>
                <w:spacing w:val="-3"/>
                <w:sz w:val="22"/>
                <w:szCs w:val="22"/>
                <w:lang w:eastAsia="ru-RU"/>
              </w:rPr>
              <w:t>вартість</w:t>
            </w:r>
            <w:proofErr w:type="spellEnd"/>
          </w:p>
        </w:tc>
        <w:tc>
          <w:tcPr>
            <w:tcW w:w="1418" w:type="dxa"/>
            <w:gridSpan w:val="2"/>
          </w:tcPr>
          <w:p w14:paraId="1A75B8D4" w14:textId="77777777" w:rsidR="008752CF" w:rsidRPr="00A820C8" w:rsidRDefault="008752CF" w:rsidP="002E6606">
            <w:pPr>
              <w:keepLines/>
              <w:widowControl w:val="0"/>
              <w:jc w:val="right"/>
              <w:rPr>
                <w:sz w:val="22"/>
                <w:szCs w:val="22"/>
                <w:lang w:eastAsia="ru-RU"/>
              </w:rPr>
            </w:pPr>
            <w:r w:rsidRPr="00A820C8">
              <w:rPr>
                <w:spacing w:val="-3"/>
                <w:sz w:val="22"/>
                <w:szCs w:val="22"/>
                <w:lang w:eastAsia="ru-RU"/>
              </w:rPr>
              <w:t>_________</w:t>
            </w:r>
          </w:p>
        </w:tc>
        <w:tc>
          <w:tcPr>
            <w:tcW w:w="1395" w:type="dxa"/>
            <w:gridSpan w:val="4"/>
          </w:tcPr>
          <w:p w14:paraId="31406061" w14:textId="77777777" w:rsidR="008752CF" w:rsidRPr="00A820C8" w:rsidRDefault="008752CF" w:rsidP="002E6606">
            <w:pPr>
              <w:keepLines/>
              <w:widowControl w:val="0"/>
              <w:rPr>
                <w:sz w:val="22"/>
                <w:szCs w:val="22"/>
                <w:lang w:eastAsia="ru-RU"/>
              </w:rPr>
            </w:pPr>
            <w:r w:rsidRPr="00A820C8">
              <w:rPr>
                <w:spacing w:val="-3"/>
                <w:sz w:val="22"/>
                <w:szCs w:val="22"/>
                <w:lang w:eastAsia="ru-RU"/>
              </w:rPr>
              <w:t xml:space="preserve"> тис. грн.</w:t>
            </w:r>
          </w:p>
        </w:tc>
      </w:tr>
      <w:tr w:rsidR="008752CF" w:rsidRPr="00A820C8" w14:paraId="6FC19DD1" w14:textId="77777777" w:rsidTr="002E6606">
        <w:trPr>
          <w:jc w:val="center"/>
        </w:trPr>
        <w:tc>
          <w:tcPr>
            <w:tcW w:w="27" w:type="dxa"/>
          </w:tcPr>
          <w:p w14:paraId="531276A0" w14:textId="77777777" w:rsidR="008752CF" w:rsidRPr="00A820C8" w:rsidRDefault="008752CF" w:rsidP="002E6606">
            <w:pPr>
              <w:keepLines/>
              <w:widowControl w:val="0"/>
              <w:rPr>
                <w:sz w:val="22"/>
                <w:szCs w:val="22"/>
                <w:lang w:eastAsia="ru-RU"/>
              </w:rPr>
            </w:pPr>
          </w:p>
        </w:tc>
        <w:tc>
          <w:tcPr>
            <w:tcW w:w="149" w:type="dxa"/>
          </w:tcPr>
          <w:p w14:paraId="065DA90D" w14:textId="77777777" w:rsidR="008752CF" w:rsidRPr="00A820C8" w:rsidRDefault="008752CF" w:rsidP="002E6606">
            <w:pPr>
              <w:widowControl w:val="0"/>
              <w:rPr>
                <w:sz w:val="22"/>
                <w:szCs w:val="22"/>
                <w:lang w:eastAsia="ru-RU"/>
              </w:rPr>
            </w:pPr>
          </w:p>
        </w:tc>
        <w:tc>
          <w:tcPr>
            <w:tcW w:w="21" w:type="dxa"/>
          </w:tcPr>
          <w:p w14:paraId="522B11CB" w14:textId="77777777" w:rsidR="008752CF" w:rsidRPr="00A820C8" w:rsidRDefault="008752CF" w:rsidP="002E6606">
            <w:pPr>
              <w:widowControl w:val="0"/>
              <w:rPr>
                <w:sz w:val="22"/>
                <w:szCs w:val="22"/>
                <w:lang w:eastAsia="ru-RU"/>
              </w:rPr>
            </w:pPr>
          </w:p>
        </w:tc>
        <w:tc>
          <w:tcPr>
            <w:tcW w:w="7370" w:type="dxa"/>
            <w:gridSpan w:val="5"/>
          </w:tcPr>
          <w:p w14:paraId="595669D1" w14:textId="77777777" w:rsidR="008752CF" w:rsidRPr="00A820C8" w:rsidRDefault="008752CF" w:rsidP="002E6606">
            <w:pPr>
              <w:widowControl w:val="0"/>
              <w:rPr>
                <w:sz w:val="22"/>
                <w:szCs w:val="22"/>
                <w:lang w:eastAsia="ru-RU"/>
              </w:rPr>
            </w:pPr>
            <w:proofErr w:type="spellStart"/>
            <w:r w:rsidRPr="00A820C8">
              <w:rPr>
                <w:spacing w:val="-3"/>
                <w:sz w:val="22"/>
                <w:szCs w:val="22"/>
                <w:lang w:eastAsia="ru-RU"/>
              </w:rPr>
              <w:t>креслення</w:t>
            </w:r>
            <w:proofErr w:type="spellEnd"/>
            <w:r w:rsidRPr="00A820C8">
              <w:rPr>
                <w:spacing w:val="-3"/>
                <w:sz w:val="22"/>
                <w:szCs w:val="22"/>
                <w:lang w:eastAsia="ru-RU"/>
              </w:rPr>
              <w:t xml:space="preserve"> (</w:t>
            </w:r>
            <w:proofErr w:type="spellStart"/>
            <w:proofErr w:type="gramStart"/>
            <w:r w:rsidRPr="00A820C8">
              <w:rPr>
                <w:spacing w:val="-3"/>
                <w:sz w:val="22"/>
                <w:szCs w:val="22"/>
                <w:lang w:eastAsia="ru-RU"/>
              </w:rPr>
              <w:t>специфікації</w:t>
            </w:r>
            <w:proofErr w:type="spellEnd"/>
            <w:r w:rsidRPr="00A820C8">
              <w:rPr>
                <w:spacing w:val="-3"/>
                <w:sz w:val="22"/>
                <w:szCs w:val="22"/>
                <w:lang w:eastAsia="ru-RU"/>
              </w:rPr>
              <w:t xml:space="preserve"> )</w:t>
            </w:r>
            <w:proofErr w:type="gramEnd"/>
            <w:r w:rsidRPr="00A820C8">
              <w:rPr>
                <w:spacing w:val="-3"/>
                <w:sz w:val="22"/>
                <w:szCs w:val="22"/>
                <w:lang w:eastAsia="ru-RU"/>
              </w:rPr>
              <w:t xml:space="preserve"> № </w:t>
            </w:r>
          </w:p>
        </w:tc>
        <w:tc>
          <w:tcPr>
            <w:tcW w:w="1418" w:type="dxa"/>
            <w:gridSpan w:val="3"/>
          </w:tcPr>
          <w:p w14:paraId="6326654B" w14:textId="77777777" w:rsidR="008752CF" w:rsidRPr="00A820C8" w:rsidRDefault="008752CF" w:rsidP="002E6606">
            <w:pPr>
              <w:keepLines/>
              <w:widowControl w:val="0"/>
              <w:rPr>
                <w:sz w:val="22"/>
                <w:szCs w:val="22"/>
                <w:lang w:eastAsia="ru-RU"/>
              </w:rPr>
            </w:pPr>
            <w:r w:rsidRPr="00A820C8">
              <w:rPr>
                <w:sz w:val="22"/>
                <w:szCs w:val="22"/>
                <w:lang w:eastAsia="ru-RU"/>
              </w:rPr>
              <w:t xml:space="preserve"> </w:t>
            </w:r>
          </w:p>
        </w:tc>
        <w:tc>
          <w:tcPr>
            <w:tcW w:w="3403" w:type="dxa"/>
            <w:gridSpan w:val="4"/>
          </w:tcPr>
          <w:p w14:paraId="5308DD70" w14:textId="77777777" w:rsidR="008752CF" w:rsidRPr="00A820C8" w:rsidRDefault="008752CF" w:rsidP="002E6606">
            <w:pPr>
              <w:keepLines/>
              <w:widowControl w:val="0"/>
              <w:rPr>
                <w:sz w:val="22"/>
                <w:szCs w:val="22"/>
                <w:lang w:eastAsia="ru-RU"/>
              </w:rPr>
            </w:pPr>
            <w:proofErr w:type="spellStart"/>
            <w:r w:rsidRPr="00A820C8">
              <w:rPr>
                <w:spacing w:val="-3"/>
                <w:sz w:val="22"/>
                <w:szCs w:val="22"/>
                <w:lang w:eastAsia="ru-RU"/>
              </w:rPr>
              <w:t>Кошторисна</w:t>
            </w:r>
            <w:proofErr w:type="spellEnd"/>
            <w:r w:rsidRPr="00A820C8">
              <w:rPr>
                <w:spacing w:val="-3"/>
                <w:sz w:val="22"/>
                <w:szCs w:val="22"/>
                <w:lang w:eastAsia="ru-RU"/>
              </w:rPr>
              <w:t xml:space="preserve"> </w:t>
            </w:r>
            <w:proofErr w:type="spellStart"/>
            <w:r w:rsidRPr="00A820C8">
              <w:rPr>
                <w:spacing w:val="-3"/>
                <w:sz w:val="22"/>
                <w:szCs w:val="22"/>
                <w:lang w:eastAsia="ru-RU"/>
              </w:rPr>
              <w:t>трудомісткість</w:t>
            </w:r>
            <w:proofErr w:type="spellEnd"/>
          </w:p>
        </w:tc>
        <w:tc>
          <w:tcPr>
            <w:tcW w:w="1418" w:type="dxa"/>
            <w:gridSpan w:val="2"/>
          </w:tcPr>
          <w:p w14:paraId="162400CF" w14:textId="77777777" w:rsidR="008752CF" w:rsidRPr="00A820C8" w:rsidRDefault="008752CF" w:rsidP="002E6606">
            <w:pPr>
              <w:keepLines/>
              <w:widowControl w:val="0"/>
              <w:jc w:val="right"/>
              <w:rPr>
                <w:sz w:val="22"/>
                <w:szCs w:val="22"/>
                <w:lang w:eastAsia="ru-RU"/>
              </w:rPr>
            </w:pPr>
            <w:r w:rsidRPr="00A820C8">
              <w:rPr>
                <w:spacing w:val="-3"/>
                <w:sz w:val="22"/>
                <w:szCs w:val="22"/>
                <w:lang w:eastAsia="ru-RU"/>
              </w:rPr>
              <w:t>__________</w:t>
            </w:r>
          </w:p>
        </w:tc>
        <w:tc>
          <w:tcPr>
            <w:tcW w:w="1395" w:type="dxa"/>
            <w:gridSpan w:val="4"/>
          </w:tcPr>
          <w:p w14:paraId="7E3FC6FC" w14:textId="77777777" w:rsidR="008752CF" w:rsidRPr="00A820C8" w:rsidRDefault="008752CF" w:rsidP="002E6606">
            <w:pPr>
              <w:keepLines/>
              <w:widowControl w:val="0"/>
              <w:rPr>
                <w:sz w:val="22"/>
                <w:szCs w:val="22"/>
                <w:lang w:eastAsia="ru-RU"/>
              </w:rPr>
            </w:pPr>
            <w:r w:rsidRPr="00A820C8">
              <w:rPr>
                <w:spacing w:val="-3"/>
                <w:sz w:val="22"/>
                <w:szCs w:val="22"/>
                <w:lang w:eastAsia="ru-RU"/>
              </w:rPr>
              <w:t xml:space="preserve"> тис. люд.-год.</w:t>
            </w:r>
          </w:p>
        </w:tc>
      </w:tr>
      <w:tr w:rsidR="008752CF" w:rsidRPr="00A820C8" w14:paraId="13E74C0C" w14:textId="77777777" w:rsidTr="002E6606">
        <w:trPr>
          <w:jc w:val="center"/>
        </w:trPr>
        <w:tc>
          <w:tcPr>
            <w:tcW w:w="27" w:type="dxa"/>
          </w:tcPr>
          <w:p w14:paraId="71D046E5" w14:textId="77777777" w:rsidR="008752CF" w:rsidRPr="00A820C8" w:rsidRDefault="008752CF" w:rsidP="002E6606">
            <w:pPr>
              <w:keepLines/>
              <w:widowControl w:val="0"/>
              <w:rPr>
                <w:sz w:val="22"/>
                <w:szCs w:val="22"/>
                <w:lang w:eastAsia="ru-RU"/>
              </w:rPr>
            </w:pPr>
          </w:p>
        </w:tc>
        <w:tc>
          <w:tcPr>
            <w:tcW w:w="149" w:type="dxa"/>
          </w:tcPr>
          <w:p w14:paraId="5E3CB5A7" w14:textId="77777777" w:rsidR="008752CF" w:rsidRPr="00A820C8" w:rsidRDefault="008752CF" w:rsidP="002E6606">
            <w:pPr>
              <w:widowControl w:val="0"/>
              <w:rPr>
                <w:sz w:val="22"/>
                <w:szCs w:val="22"/>
                <w:lang w:eastAsia="ru-RU"/>
              </w:rPr>
            </w:pPr>
          </w:p>
        </w:tc>
        <w:tc>
          <w:tcPr>
            <w:tcW w:w="21" w:type="dxa"/>
          </w:tcPr>
          <w:p w14:paraId="5A11A840" w14:textId="77777777" w:rsidR="008752CF" w:rsidRPr="00A820C8" w:rsidRDefault="008752CF" w:rsidP="002E6606">
            <w:pPr>
              <w:widowControl w:val="0"/>
              <w:rPr>
                <w:sz w:val="22"/>
                <w:szCs w:val="22"/>
                <w:lang w:eastAsia="ru-RU"/>
              </w:rPr>
            </w:pPr>
          </w:p>
        </w:tc>
        <w:tc>
          <w:tcPr>
            <w:tcW w:w="7370" w:type="dxa"/>
            <w:gridSpan w:val="5"/>
          </w:tcPr>
          <w:p w14:paraId="72707E42" w14:textId="77777777" w:rsidR="008752CF" w:rsidRPr="00A820C8" w:rsidRDefault="008752CF" w:rsidP="002E6606">
            <w:pPr>
              <w:widowControl w:val="0"/>
              <w:rPr>
                <w:sz w:val="22"/>
                <w:szCs w:val="22"/>
                <w:lang w:eastAsia="ru-RU"/>
              </w:rPr>
            </w:pPr>
            <w:r w:rsidRPr="00A820C8">
              <w:rPr>
                <w:sz w:val="22"/>
                <w:szCs w:val="22"/>
                <w:lang w:eastAsia="ru-RU"/>
              </w:rPr>
              <w:t xml:space="preserve"> </w:t>
            </w:r>
          </w:p>
        </w:tc>
        <w:tc>
          <w:tcPr>
            <w:tcW w:w="1418" w:type="dxa"/>
            <w:gridSpan w:val="3"/>
          </w:tcPr>
          <w:p w14:paraId="60A8901A" w14:textId="77777777" w:rsidR="008752CF" w:rsidRPr="00A820C8" w:rsidRDefault="008752CF" w:rsidP="002E6606">
            <w:pPr>
              <w:keepLines/>
              <w:widowControl w:val="0"/>
              <w:rPr>
                <w:sz w:val="22"/>
                <w:szCs w:val="22"/>
                <w:lang w:eastAsia="ru-RU"/>
              </w:rPr>
            </w:pPr>
            <w:r w:rsidRPr="00A820C8">
              <w:rPr>
                <w:sz w:val="22"/>
                <w:szCs w:val="22"/>
                <w:lang w:eastAsia="ru-RU"/>
              </w:rPr>
              <w:t xml:space="preserve"> </w:t>
            </w:r>
          </w:p>
        </w:tc>
        <w:tc>
          <w:tcPr>
            <w:tcW w:w="3403" w:type="dxa"/>
            <w:gridSpan w:val="4"/>
          </w:tcPr>
          <w:p w14:paraId="3DAD2577" w14:textId="77777777" w:rsidR="008752CF" w:rsidRPr="00A820C8" w:rsidRDefault="008752CF" w:rsidP="002E6606">
            <w:pPr>
              <w:keepLines/>
              <w:widowControl w:val="0"/>
              <w:rPr>
                <w:sz w:val="22"/>
                <w:szCs w:val="22"/>
                <w:lang w:eastAsia="ru-RU"/>
              </w:rPr>
            </w:pPr>
            <w:proofErr w:type="spellStart"/>
            <w:r w:rsidRPr="00A820C8">
              <w:rPr>
                <w:spacing w:val="-3"/>
                <w:sz w:val="22"/>
                <w:szCs w:val="22"/>
                <w:lang w:eastAsia="ru-RU"/>
              </w:rPr>
              <w:t>Кошторисна</w:t>
            </w:r>
            <w:proofErr w:type="spellEnd"/>
            <w:r w:rsidRPr="00A820C8">
              <w:rPr>
                <w:spacing w:val="-3"/>
                <w:sz w:val="22"/>
                <w:szCs w:val="22"/>
                <w:lang w:eastAsia="ru-RU"/>
              </w:rPr>
              <w:t xml:space="preserve"> </w:t>
            </w:r>
            <w:proofErr w:type="spellStart"/>
            <w:r w:rsidRPr="00A820C8">
              <w:rPr>
                <w:spacing w:val="-3"/>
                <w:sz w:val="22"/>
                <w:szCs w:val="22"/>
                <w:lang w:eastAsia="ru-RU"/>
              </w:rPr>
              <w:t>заробітна</w:t>
            </w:r>
            <w:proofErr w:type="spellEnd"/>
            <w:r w:rsidRPr="00A820C8">
              <w:rPr>
                <w:spacing w:val="-3"/>
                <w:sz w:val="22"/>
                <w:szCs w:val="22"/>
                <w:lang w:eastAsia="ru-RU"/>
              </w:rPr>
              <w:t xml:space="preserve"> плата</w:t>
            </w:r>
          </w:p>
        </w:tc>
        <w:tc>
          <w:tcPr>
            <w:tcW w:w="1418" w:type="dxa"/>
            <w:gridSpan w:val="2"/>
          </w:tcPr>
          <w:p w14:paraId="36830EE9" w14:textId="77777777" w:rsidR="008752CF" w:rsidRPr="00A820C8" w:rsidRDefault="008752CF" w:rsidP="002E6606">
            <w:pPr>
              <w:keepLines/>
              <w:widowControl w:val="0"/>
              <w:jc w:val="right"/>
              <w:rPr>
                <w:sz w:val="22"/>
                <w:szCs w:val="22"/>
                <w:lang w:eastAsia="ru-RU"/>
              </w:rPr>
            </w:pPr>
            <w:r w:rsidRPr="00A820C8">
              <w:rPr>
                <w:spacing w:val="-3"/>
                <w:sz w:val="22"/>
                <w:szCs w:val="22"/>
                <w:lang w:eastAsia="ru-RU"/>
              </w:rPr>
              <w:t>________</w:t>
            </w:r>
          </w:p>
        </w:tc>
        <w:tc>
          <w:tcPr>
            <w:tcW w:w="1395" w:type="dxa"/>
            <w:gridSpan w:val="4"/>
          </w:tcPr>
          <w:p w14:paraId="5CDFE1D3" w14:textId="77777777" w:rsidR="008752CF" w:rsidRPr="00A820C8" w:rsidRDefault="008752CF" w:rsidP="002E6606">
            <w:pPr>
              <w:keepLines/>
              <w:widowControl w:val="0"/>
              <w:rPr>
                <w:sz w:val="22"/>
                <w:szCs w:val="22"/>
                <w:lang w:eastAsia="ru-RU"/>
              </w:rPr>
            </w:pPr>
            <w:r w:rsidRPr="00A820C8">
              <w:rPr>
                <w:spacing w:val="-3"/>
                <w:sz w:val="22"/>
                <w:szCs w:val="22"/>
                <w:lang w:eastAsia="ru-RU"/>
              </w:rPr>
              <w:t xml:space="preserve"> тис. грн.</w:t>
            </w:r>
          </w:p>
        </w:tc>
      </w:tr>
      <w:tr w:rsidR="008752CF" w:rsidRPr="00A820C8" w14:paraId="536BFE80" w14:textId="77777777" w:rsidTr="002E6606">
        <w:trPr>
          <w:jc w:val="center"/>
        </w:trPr>
        <w:tc>
          <w:tcPr>
            <w:tcW w:w="27" w:type="dxa"/>
          </w:tcPr>
          <w:p w14:paraId="2B5D2D85" w14:textId="77777777" w:rsidR="008752CF" w:rsidRPr="00A820C8" w:rsidRDefault="008752CF" w:rsidP="002E6606">
            <w:pPr>
              <w:keepLines/>
              <w:widowControl w:val="0"/>
              <w:rPr>
                <w:sz w:val="22"/>
                <w:szCs w:val="22"/>
                <w:lang w:eastAsia="ru-RU"/>
              </w:rPr>
            </w:pPr>
          </w:p>
        </w:tc>
        <w:tc>
          <w:tcPr>
            <w:tcW w:w="149" w:type="dxa"/>
          </w:tcPr>
          <w:p w14:paraId="30A813E5" w14:textId="77777777" w:rsidR="008752CF" w:rsidRPr="00A820C8" w:rsidRDefault="008752CF" w:rsidP="002E6606">
            <w:pPr>
              <w:widowControl w:val="0"/>
              <w:rPr>
                <w:sz w:val="22"/>
                <w:szCs w:val="22"/>
                <w:lang w:eastAsia="ru-RU"/>
              </w:rPr>
            </w:pPr>
          </w:p>
        </w:tc>
        <w:tc>
          <w:tcPr>
            <w:tcW w:w="21" w:type="dxa"/>
          </w:tcPr>
          <w:p w14:paraId="3B100418" w14:textId="77777777" w:rsidR="008752CF" w:rsidRPr="00A820C8" w:rsidRDefault="008752CF" w:rsidP="002E6606">
            <w:pPr>
              <w:widowControl w:val="0"/>
              <w:rPr>
                <w:sz w:val="22"/>
                <w:szCs w:val="22"/>
                <w:lang w:eastAsia="ru-RU"/>
              </w:rPr>
            </w:pPr>
          </w:p>
        </w:tc>
        <w:tc>
          <w:tcPr>
            <w:tcW w:w="7370" w:type="dxa"/>
            <w:gridSpan w:val="5"/>
          </w:tcPr>
          <w:p w14:paraId="7079E6A1" w14:textId="77777777" w:rsidR="008752CF" w:rsidRPr="00A820C8" w:rsidRDefault="008752CF" w:rsidP="002E6606">
            <w:pPr>
              <w:widowControl w:val="0"/>
              <w:rPr>
                <w:sz w:val="22"/>
                <w:szCs w:val="22"/>
                <w:lang w:eastAsia="ru-RU"/>
              </w:rPr>
            </w:pPr>
            <w:r w:rsidRPr="00A820C8">
              <w:rPr>
                <w:sz w:val="22"/>
                <w:szCs w:val="22"/>
                <w:lang w:eastAsia="ru-RU"/>
              </w:rPr>
              <w:t xml:space="preserve"> </w:t>
            </w:r>
          </w:p>
        </w:tc>
        <w:tc>
          <w:tcPr>
            <w:tcW w:w="1418" w:type="dxa"/>
            <w:gridSpan w:val="3"/>
          </w:tcPr>
          <w:p w14:paraId="0F91AD7F" w14:textId="77777777" w:rsidR="008752CF" w:rsidRPr="00A820C8" w:rsidRDefault="008752CF" w:rsidP="002E6606">
            <w:pPr>
              <w:keepLines/>
              <w:widowControl w:val="0"/>
              <w:rPr>
                <w:sz w:val="22"/>
                <w:szCs w:val="22"/>
                <w:lang w:eastAsia="ru-RU"/>
              </w:rPr>
            </w:pPr>
            <w:r w:rsidRPr="00A820C8">
              <w:rPr>
                <w:sz w:val="22"/>
                <w:szCs w:val="22"/>
                <w:lang w:eastAsia="ru-RU"/>
              </w:rPr>
              <w:t xml:space="preserve"> </w:t>
            </w:r>
          </w:p>
        </w:tc>
        <w:tc>
          <w:tcPr>
            <w:tcW w:w="3403" w:type="dxa"/>
            <w:gridSpan w:val="4"/>
          </w:tcPr>
          <w:p w14:paraId="62B9901D" w14:textId="77777777" w:rsidR="008752CF" w:rsidRPr="00A820C8" w:rsidRDefault="008752CF" w:rsidP="002E6606">
            <w:pPr>
              <w:keepLines/>
              <w:widowControl w:val="0"/>
              <w:rPr>
                <w:sz w:val="22"/>
                <w:szCs w:val="22"/>
                <w:lang w:eastAsia="ru-RU"/>
              </w:rPr>
            </w:pPr>
            <w:proofErr w:type="spellStart"/>
            <w:r w:rsidRPr="00A820C8">
              <w:rPr>
                <w:spacing w:val="-3"/>
                <w:sz w:val="22"/>
                <w:szCs w:val="22"/>
                <w:lang w:eastAsia="ru-RU"/>
              </w:rPr>
              <w:t>Середній</w:t>
            </w:r>
            <w:proofErr w:type="spellEnd"/>
            <w:r w:rsidRPr="00A820C8">
              <w:rPr>
                <w:spacing w:val="-3"/>
                <w:sz w:val="22"/>
                <w:szCs w:val="22"/>
                <w:lang w:eastAsia="ru-RU"/>
              </w:rPr>
              <w:t xml:space="preserve"> </w:t>
            </w:r>
            <w:proofErr w:type="spellStart"/>
            <w:r w:rsidRPr="00A820C8">
              <w:rPr>
                <w:spacing w:val="-3"/>
                <w:sz w:val="22"/>
                <w:szCs w:val="22"/>
                <w:lang w:eastAsia="ru-RU"/>
              </w:rPr>
              <w:t>розряд</w:t>
            </w:r>
            <w:proofErr w:type="spellEnd"/>
            <w:r w:rsidRPr="00A820C8">
              <w:rPr>
                <w:spacing w:val="-3"/>
                <w:sz w:val="22"/>
                <w:szCs w:val="22"/>
                <w:lang w:eastAsia="ru-RU"/>
              </w:rPr>
              <w:t xml:space="preserve"> </w:t>
            </w:r>
            <w:proofErr w:type="spellStart"/>
            <w:r w:rsidRPr="00A820C8">
              <w:rPr>
                <w:spacing w:val="-3"/>
                <w:sz w:val="22"/>
                <w:szCs w:val="22"/>
                <w:lang w:eastAsia="ru-RU"/>
              </w:rPr>
              <w:t>робіт</w:t>
            </w:r>
            <w:proofErr w:type="spellEnd"/>
          </w:p>
        </w:tc>
        <w:tc>
          <w:tcPr>
            <w:tcW w:w="1418" w:type="dxa"/>
            <w:gridSpan w:val="2"/>
          </w:tcPr>
          <w:p w14:paraId="03DAA478" w14:textId="77777777" w:rsidR="008752CF" w:rsidRPr="00A820C8" w:rsidRDefault="008752CF" w:rsidP="002E6606">
            <w:pPr>
              <w:keepLines/>
              <w:widowControl w:val="0"/>
              <w:jc w:val="right"/>
              <w:rPr>
                <w:sz w:val="22"/>
                <w:szCs w:val="22"/>
                <w:lang w:eastAsia="ru-RU"/>
              </w:rPr>
            </w:pPr>
            <w:r w:rsidRPr="00A820C8">
              <w:rPr>
                <w:spacing w:val="-3"/>
                <w:sz w:val="22"/>
                <w:szCs w:val="22"/>
                <w:lang w:eastAsia="ru-RU"/>
              </w:rPr>
              <w:t>________</w:t>
            </w:r>
          </w:p>
        </w:tc>
        <w:tc>
          <w:tcPr>
            <w:tcW w:w="1395" w:type="dxa"/>
            <w:gridSpan w:val="4"/>
          </w:tcPr>
          <w:p w14:paraId="75E453B3" w14:textId="77777777" w:rsidR="008752CF" w:rsidRPr="00A820C8" w:rsidRDefault="008752CF" w:rsidP="002E6606">
            <w:pPr>
              <w:keepLines/>
              <w:widowControl w:val="0"/>
              <w:rPr>
                <w:sz w:val="22"/>
                <w:szCs w:val="22"/>
                <w:lang w:eastAsia="ru-RU"/>
              </w:rPr>
            </w:pPr>
            <w:r w:rsidRPr="00A820C8">
              <w:rPr>
                <w:spacing w:val="-3"/>
                <w:sz w:val="22"/>
                <w:szCs w:val="22"/>
                <w:lang w:eastAsia="ru-RU"/>
              </w:rPr>
              <w:t xml:space="preserve"> </w:t>
            </w:r>
            <w:proofErr w:type="spellStart"/>
            <w:r w:rsidRPr="00A820C8">
              <w:rPr>
                <w:spacing w:val="-3"/>
                <w:sz w:val="22"/>
                <w:szCs w:val="22"/>
                <w:lang w:eastAsia="ru-RU"/>
              </w:rPr>
              <w:t>розряд</w:t>
            </w:r>
            <w:proofErr w:type="spellEnd"/>
          </w:p>
        </w:tc>
      </w:tr>
      <w:tr w:rsidR="008752CF" w:rsidRPr="00A820C8" w14:paraId="11661277" w14:textId="77777777" w:rsidTr="002E6606">
        <w:trPr>
          <w:jc w:val="center"/>
        </w:trPr>
        <w:tc>
          <w:tcPr>
            <w:tcW w:w="15081" w:type="dxa"/>
            <w:gridSpan w:val="20"/>
          </w:tcPr>
          <w:p w14:paraId="710F53BB" w14:textId="77777777" w:rsidR="008752CF" w:rsidRPr="00A820C8" w:rsidRDefault="008752CF" w:rsidP="002E6606">
            <w:pPr>
              <w:keepLines/>
              <w:widowControl w:val="0"/>
              <w:rPr>
                <w:sz w:val="22"/>
                <w:szCs w:val="22"/>
                <w:lang w:eastAsia="ru-RU"/>
              </w:rPr>
            </w:pPr>
            <w:proofErr w:type="spellStart"/>
            <w:r w:rsidRPr="00A820C8">
              <w:rPr>
                <w:spacing w:val="-3"/>
                <w:sz w:val="22"/>
                <w:szCs w:val="22"/>
                <w:lang w:eastAsia="ru-RU"/>
              </w:rPr>
              <w:t>Складений</w:t>
            </w:r>
            <w:proofErr w:type="spellEnd"/>
            <w:r w:rsidRPr="00A820C8">
              <w:rPr>
                <w:spacing w:val="-3"/>
                <w:sz w:val="22"/>
                <w:szCs w:val="22"/>
                <w:lang w:eastAsia="ru-RU"/>
              </w:rPr>
              <w:t xml:space="preserve"> в </w:t>
            </w:r>
            <w:proofErr w:type="spellStart"/>
            <w:r w:rsidRPr="00A820C8">
              <w:rPr>
                <w:spacing w:val="-3"/>
                <w:sz w:val="22"/>
                <w:szCs w:val="22"/>
                <w:lang w:eastAsia="ru-RU"/>
              </w:rPr>
              <w:t>поточних</w:t>
            </w:r>
            <w:proofErr w:type="spellEnd"/>
            <w:r w:rsidRPr="00A820C8">
              <w:rPr>
                <w:spacing w:val="-3"/>
                <w:sz w:val="22"/>
                <w:szCs w:val="22"/>
                <w:lang w:eastAsia="ru-RU"/>
              </w:rPr>
              <w:t xml:space="preserve"> </w:t>
            </w:r>
            <w:proofErr w:type="spellStart"/>
            <w:r w:rsidRPr="00A820C8">
              <w:rPr>
                <w:spacing w:val="-3"/>
                <w:sz w:val="22"/>
                <w:szCs w:val="22"/>
                <w:lang w:eastAsia="ru-RU"/>
              </w:rPr>
              <w:t>цінах</w:t>
            </w:r>
            <w:proofErr w:type="spellEnd"/>
            <w:r w:rsidRPr="00A820C8">
              <w:rPr>
                <w:spacing w:val="-3"/>
                <w:sz w:val="22"/>
                <w:szCs w:val="22"/>
                <w:lang w:eastAsia="ru-RU"/>
              </w:rPr>
              <w:t xml:space="preserve"> станом на </w:t>
            </w:r>
          </w:p>
        </w:tc>
        <w:tc>
          <w:tcPr>
            <w:tcW w:w="120" w:type="dxa"/>
          </w:tcPr>
          <w:p w14:paraId="740C27F7" w14:textId="77777777" w:rsidR="008752CF" w:rsidRPr="00A820C8" w:rsidRDefault="008752CF" w:rsidP="002E6606">
            <w:pPr>
              <w:widowControl w:val="0"/>
              <w:rPr>
                <w:spacing w:val="-2"/>
                <w:sz w:val="22"/>
                <w:szCs w:val="22"/>
                <w:lang w:eastAsia="ru-RU"/>
              </w:rPr>
            </w:pPr>
          </w:p>
        </w:tc>
      </w:tr>
      <w:tr w:rsidR="008752CF" w:rsidRPr="00A820C8" w14:paraId="240257CF" w14:textId="77777777" w:rsidTr="002E6606">
        <w:trPr>
          <w:jc w:val="center"/>
        </w:trPr>
        <w:tc>
          <w:tcPr>
            <w:tcW w:w="454" w:type="dxa"/>
            <w:gridSpan w:val="4"/>
            <w:tcBorders>
              <w:top w:val="single" w:sz="12" w:space="0" w:color="000000"/>
              <w:left w:val="single" w:sz="12" w:space="0" w:color="000000"/>
              <w:right w:val="single" w:sz="4" w:space="0" w:color="000000"/>
            </w:tcBorders>
            <w:vAlign w:val="center"/>
          </w:tcPr>
          <w:p w14:paraId="13DF09B8" w14:textId="77777777" w:rsidR="008752CF" w:rsidRPr="00D61BE5" w:rsidRDefault="008752CF" w:rsidP="002E6606">
            <w:pPr>
              <w:keepLines/>
              <w:widowControl w:val="0"/>
              <w:jc w:val="center"/>
              <w:rPr>
                <w:spacing w:val="-3"/>
                <w:sz w:val="20"/>
                <w:szCs w:val="20"/>
                <w:lang w:eastAsia="ru-RU"/>
              </w:rPr>
            </w:pPr>
            <w:r w:rsidRPr="00D61BE5">
              <w:rPr>
                <w:spacing w:val="-3"/>
                <w:sz w:val="20"/>
                <w:szCs w:val="20"/>
                <w:lang w:eastAsia="ru-RU"/>
              </w:rPr>
              <w:t>№</w:t>
            </w:r>
          </w:p>
          <w:p w14:paraId="6E848AF1" w14:textId="77777777" w:rsidR="008752CF" w:rsidRPr="00D61BE5" w:rsidRDefault="008752CF" w:rsidP="002E6606">
            <w:pPr>
              <w:keepLines/>
              <w:widowControl w:val="0"/>
              <w:jc w:val="center"/>
              <w:rPr>
                <w:sz w:val="20"/>
                <w:szCs w:val="20"/>
                <w:lang w:eastAsia="ru-RU"/>
              </w:rPr>
            </w:pPr>
            <w:r w:rsidRPr="00D61BE5">
              <w:rPr>
                <w:spacing w:val="-3"/>
                <w:sz w:val="20"/>
                <w:szCs w:val="20"/>
                <w:lang w:eastAsia="ru-RU"/>
              </w:rPr>
              <w:t>ч/ч</w:t>
            </w:r>
          </w:p>
        </w:tc>
        <w:tc>
          <w:tcPr>
            <w:tcW w:w="1247" w:type="dxa"/>
            <w:tcBorders>
              <w:top w:val="single" w:sz="12" w:space="0" w:color="000000"/>
              <w:left w:val="single" w:sz="4" w:space="0" w:color="000000"/>
              <w:right w:val="single" w:sz="4" w:space="0" w:color="000000"/>
            </w:tcBorders>
            <w:vAlign w:val="center"/>
          </w:tcPr>
          <w:p w14:paraId="6DD33B1B" w14:textId="77777777" w:rsidR="008752CF" w:rsidRPr="00D61BE5" w:rsidRDefault="008752CF" w:rsidP="002E6606">
            <w:pPr>
              <w:keepLines/>
              <w:widowControl w:val="0"/>
              <w:jc w:val="center"/>
              <w:rPr>
                <w:spacing w:val="-3"/>
                <w:sz w:val="20"/>
                <w:szCs w:val="20"/>
                <w:lang w:eastAsia="ru-RU"/>
              </w:rPr>
            </w:pPr>
            <w:proofErr w:type="spellStart"/>
            <w:r w:rsidRPr="00D61BE5">
              <w:rPr>
                <w:spacing w:val="-3"/>
                <w:sz w:val="20"/>
                <w:szCs w:val="20"/>
                <w:lang w:eastAsia="ru-RU"/>
              </w:rPr>
              <w:t>Обґрунту</w:t>
            </w:r>
            <w:proofErr w:type="spellEnd"/>
            <w:r w:rsidRPr="00D61BE5">
              <w:rPr>
                <w:spacing w:val="-3"/>
                <w:sz w:val="20"/>
                <w:szCs w:val="20"/>
                <w:lang w:eastAsia="ru-RU"/>
              </w:rPr>
              <w:t>-</w:t>
            </w:r>
          </w:p>
          <w:p w14:paraId="5B8F68E0" w14:textId="77777777" w:rsidR="008752CF" w:rsidRPr="00D61BE5" w:rsidRDefault="008752CF" w:rsidP="002E6606">
            <w:pPr>
              <w:keepLines/>
              <w:widowControl w:val="0"/>
              <w:jc w:val="center"/>
              <w:rPr>
                <w:spacing w:val="-3"/>
                <w:sz w:val="20"/>
                <w:szCs w:val="20"/>
                <w:lang w:eastAsia="ru-RU"/>
              </w:rPr>
            </w:pPr>
            <w:proofErr w:type="spellStart"/>
            <w:r w:rsidRPr="00D61BE5">
              <w:rPr>
                <w:spacing w:val="-3"/>
                <w:sz w:val="20"/>
                <w:szCs w:val="20"/>
                <w:lang w:eastAsia="ru-RU"/>
              </w:rPr>
              <w:t>вання</w:t>
            </w:r>
            <w:proofErr w:type="spellEnd"/>
          </w:p>
          <w:p w14:paraId="27B75323" w14:textId="77777777" w:rsidR="008752CF" w:rsidRPr="00D61BE5" w:rsidRDefault="008752CF" w:rsidP="002E6606">
            <w:pPr>
              <w:keepLines/>
              <w:widowControl w:val="0"/>
              <w:jc w:val="center"/>
              <w:rPr>
                <w:spacing w:val="-3"/>
                <w:sz w:val="20"/>
                <w:szCs w:val="20"/>
                <w:lang w:eastAsia="ru-RU"/>
              </w:rPr>
            </w:pPr>
            <w:r w:rsidRPr="00D61BE5">
              <w:rPr>
                <w:spacing w:val="-3"/>
                <w:sz w:val="20"/>
                <w:szCs w:val="20"/>
                <w:lang w:eastAsia="ru-RU"/>
              </w:rPr>
              <w:t>(шифр</w:t>
            </w:r>
          </w:p>
          <w:p w14:paraId="3EFD1F8F" w14:textId="77777777" w:rsidR="008752CF" w:rsidRPr="00D61BE5" w:rsidRDefault="008752CF" w:rsidP="002E6606">
            <w:pPr>
              <w:keepLines/>
              <w:widowControl w:val="0"/>
              <w:jc w:val="center"/>
              <w:rPr>
                <w:sz w:val="20"/>
                <w:szCs w:val="20"/>
                <w:lang w:eastAsia="ru-RU"/>
              </w:rPr>
            </w:pPr>
            <w:proofErr w:type="spellStart"/>
            <w:r w:rsidRPr="00D61BE5">
              <w:rPr>
                <w:spacing w:val="-3"/>
                <w:sz w:val="20"/>
                <w:szCs w:val="20"/>
                <w:lang w:eastAsia="ru-RU"/>
              </w:rPr>
              <w:t>норми</w:t>
            </w:r>
            <w:proofErr w:type="spellEnd"/>
            <w:r w:rsidRPr="00D61BE5">
              <w:rPr>
                <w:spacing w:val="-3"/>
                <w:sz w:val="20"/>
                <w:szCs w:val="20"/>
                <w:lang w:eastAsia="ru-RU"/>
              </w:rPr>
              <w:t>)</w:t>
            </w:r>
          </w:p>
        </w:tc>
        <w:tc>
          <w:tcPr>
            <w:tcW w:w="4253" w:type="dxa"/>
            <w:tcBorders>
              <w:top w:val="single" w:sz="12" w:space="0" w:color="000000"/>
              <w:left w:val="single" w:sz="4" w:space="0" w:color="000000"/>
              <w:right w:val="single" w:sz="4" w:space="0" w:color="000000"/>
            </w:tcBorders>
            <w:vAlign w:val="center"/>
          </w:tcPr>
          <w:p w14:paraId="0FB0937C" w14:textId="77777777" w:rsidR="008752CF" w:rsidRPr="00D61BE5" w:rsidRDefault="008752CF" w:rsidP="002E6606">
            <w:pPr>
              <w:keepLines/>
              <w:widowControl w:val="0"/>
              <w:jc w:val="center"/>
              <w:rPr>
                <w:sz w:val="20"/>
                <w:szCs w:val="20"/>
                <w:lang w:eastAsia="ru-RU"/>
              </w:rPr>
            </w:pPr>
            <w:proofErr w:type="spellStart"/>
            <w:r w:rsidRPr="00D61BE5">
              <w:rPr>
                <w:spacing w:val="-3"/>
                <w:sz w:val="20"/>
                <w:szCs w:val="20"/>
                <w:lang w:eastAsia="ru-RU"/>
              </w:rPr>
              <w:t>Найменування</w:t>
            </w:r>
            <w:proofErr w:type="spellEnd"/>
            <w:r w:rsidRPr="00D61BE5">
              <w:rPr>
                <w:spacing w:val="-3"/>
                <w:sz w:val="20"/>
                <w:szCs w:val="20"/>
                <w:lang w:eastAsia="ru-RU"/>
              </w:rPr>
              <w:t xml:space="preserve"> </w:t>
            </w:r>
            <w:proofErr w:type="spellStart"/>
            <w:r w:rsidRPr="00D61BE5">
              <w:rPr>
                <w:spacing w:val="-3"/>
                <w:sz w:val="20"/>
                <w:szCs w:val="20"/>
                <w:lang w:eastAsia="ru-RU"/>
              </w:rPr>
              <w:t>робіт</w:t>
            </w:r>
            <w:proofErr w:type="spellEnd"/>
            <w:r w:rsidRPr="00D61BE5">
              <w:rPr>
                <w:spacing w:val="-3"/>
                <w:sz w:val="20"/>
                <w:szCs w:val="20"/>
                <w:lang w:eastAsia="ru-RU"/>
              </w:rPr>
              <w:t xml:space="preserve"> і </w:t>
            </w:r>
            <w:proofErr w:type="spellStart"/>
            <w:r w:rsidRPr="00D61BE5">
              <w:rPr>
                <w:spacing w:val="-3"/>
                <w:sz w:val="20"/>
                <w:szCs w:val="20"/>
                <w:lang w:eastAsia="ru-RU"/>
              </w:rPr>
              <w:t>витрат</w:t>
            </w:r>
            <w:proofErr w:type="spellEnd"/>
          </w:p>
        </w:tc>
        <w:tc>
          <w:tcPr>
            <w:tcW w:w="964" w:type="dxa"/>
            <w:tcBorders>
              <w:top w:val="single" w:sz="12" w:space="0" w:color="000000"/>
              <w:left w:val="single" w:sz="4" w:space="0" w:color="000000"/>
              <w:right w:val="single" w:sz="4" w:space="0" w:color="000000"/>
            </w:tcBorders>
            <w:vAlign w:val="center"/>
          </w:tcPr>
          <w:p w14:paraId="0416AA0F" w14:textId="77777777" w:rsidR="008752CF" w:rsidRPr="00D61BE5" w:rsidRDefault="008752CF" w:rsidP="002E6606">
            <w:pPr>
              <w:keepLines/>
              <w:widowControl w:val="0"/>
              <w:jc w:val="center"/>
              <w:rPr>
                <w:spacing w:val="-3"/>
                <w:sz w:val="20"/>
                <w:szCs w:val="20"/>
                <w:lang w:eastAsia="ru-RU"/>
              </w:rPr>
            </w:pPr>
            <w:proofErr w:type="spellStart"/>
            <w:r w:rsidRPr="00D61BE5">
              <w:rPr>
                <w:spacing w:val="-3"/>
                <w:sz w:val="20"/>
                <w:szCs w:val="20"/>
                <w:lang w:eastAsia="ru-RU"/>
              </w:rPr>
              <w:t>Одиниця</w:t>
            </w:r>
            <w:proofErr w:type="spellEnd"/>
          </w:p>
          <w:p w14:paraId="7486A2CA" w14:textId="77777777" w:rsidR="008752CF" w:rsidRPr="00D61BE5" w:rsidRDefault="008752CF" w:rsidP="002E6606">
            <w:pPr>
              <w:keepLines/>
              <w:widowControl w:val="0"/>
              <w:jc w:val="center"/>
              <w:rPr>
                <w:sz w:val="20"/>
                <w:szCs w:val="20"/>
                <w:lang w:eastAsia="ru-RU"/>
              </w:rPr>
            </w:pPr>
            <w:proofErr w:type="spellStart"/>
            <w:r w:rsidRPr="00D61BE5">
              <w:rPr>
                <w:spacing w:val="-3"/>
                <w:sz w:val="20"/>
                <w:szCs w:val="20"/>
                <w:lang w:eastAsia="ru-RU"/>
              </w:rPr>
              <w:t>виміру</w:t>
            </w:r>
            <w:proofErr w:type="spellEnd"/>
          </w:p>
        </w:tc>
        <w:tc>
          <w:tcPr>
            <w:tcW w:w="964" w:type="dxa"/>
            <w:gridSpan w:val="2"/>
            <w:tcBorders>
              <w:top w:val="single" w:sz="12" w:space="0" w:color="000000"/>
              <w:left w:val="single" w:sz="4" w:space="0" w:color="000000"/>
              <w:right w:val="single" w:sz="4" w:space="0" w:color="000000"/>
            </w:tcBorders>
            <w:vAlign w:val="center"/>
          </w:tcPr>
          <w:p w14:paraId="6C201910" w14:textId="77777777" w:rsidR="008752CF" w:rsidRPr="00D61BE5" w:rsidRDefault="008752CF" w:rsidP="002E6606">
            <w:pPr>
              <w:keepLines/>
              <w:widowControl w:val="0"/>
              <w:jc w:val="center"/>
              <w:rPr>
                <w:spacing w:val="-3"/>
                <w:sz w:val="20"/>
                <w:szCs w:val="20"/>
                <w:lang w:eastAsia="ru-RU"/>
              </w:rPr>
            </w:pPr>
            <w:proofErr w:type="spellStart"/>
            <w:r w:rsidRPr="00D61BE5">
              <w:rPr>
                <w:spacing w:val="-3"/>
                <w:sz w:val="20"/>
                <w:szCs w:val="20"/>
                <w:lang w:eastAsia="ru-RU"/>
              </w:rPr>
              <w:t>Кіль</w:t>
            </w:r>
            <w:proofErr w:type="spellEnd"/>
            <w:r w:rsidRPr="00D61BE5">
              <w:rPr>
                <w:spacing w:val="-3"/>
                <w:sz w:val="20"/>
                <w:szCs w:val="20"/>
                <w:lang w:eastAsia="ru-RU"/>
              </w:rPr>
              <w:t>-</w:t>
            </w:r>
          </w:p>
          <w:p w14:paraId="266E7A6B" w14:textId="77777777" w:rsidR="008752CF" w:rsidRPr="00D61BE5" w:rsidRDefault="008752CF" w:rsidP="002E6606">
            <w:pPr>
              <w:keepLines/>
              <w:widowControl w:val="0"/>
              <w:jc w:val="center"/>
              <w:rPr>
                <w:sz w:val="20"/>
                <w:szCs w:val="20"/>
                <w:lang w:eastAsia="ru-RU"/>
              </w:rPr>
            </w:pPr>
            <w:proofErr w:type="spellStart"/>
            <w:r w:rsidRPr="00D61BE5">
              <w:rPr>
                <w:spacing w:val="-3"/>
                <w:sz w:val="20"/>
                <w:szCs w:val="20"/>
                <w:lang w:eastAsia="ru-RU"/>
              </w:rPr>
              <w:t>кість</w:t>
            </w:r>
            <w:proofErr w:type="spellEnd"/>
          </w:p>
        </w:tc>
        <w:tc>
          <w:tcPr>
            <w:tcW w:w="2041" w:type="dxa"/>
            <w:gridSpan w:val="3"/>
            <w:tcBorders>
              <w:top w:val="single" w:sz="12" w:space="0" w:color="000000"/>
              <w:left w:val="single" w:sz="4" w:space="0" w:color="000000"/>
              <w:bottom w:val="single" w:sz="4" w:space="0" w:color="000000"/>
              <w:right w:val="single" w:sz="4" w:space="0" w:color="000000"/>
            </w:tcBorders>
            <w:vAlign w:val="center"/>
          </w:tcPr>
          <w:p w14:paraId="775B1B3B" w14:textId="77777777" w:rsidR="008752CF" w:rsidRPr="00D61BE5" w:rsidRDefault="008752CF" w:rsidP="002E6606">
            <w:pPr>
              <w:keepLines/>
              <w:widowControl w:val="0"/>
              <w:jc w:val="center"/>
              <w:rPr>
                <w:spacing w:val="-3"/>
                <w:sz w:val="20"/>
                <w:szCs w:val="20"/>
                <w:lang w:eastAsia="ru-RU"/>
              </w:rPr>
            </w:pPr>
            <w:proofErr w:type="spellStart"/>
            <w:r w:rsidRPr="00D61BE5">
              <w:rPr>
                <w:spacing w:val="-3"/>
                <w:sz w:val="20"/>
                <w:szCs w:val="20"/>
                <w:lang w:eastAsia="ru-RU"/>
              </w:rPr>
              <w:t>Вартість</w:t>
            </w:r>
            <w:proofErr w:type="spellEnd"/>
            <w:r w:rsidRPr="00D61BE5">
              <w:rPr>
                <w:spacing w:val="-3"/>
                <w:sz w:val="20"/>
                <w:szCs w:val="20"/>
                <w:lang w:eastAsia="ru-RU"/>
              </w:rPr>
              <w:t xml:space="preserve"> </w:t>
            </w:r>
            <w:proofErr w:type="spellStart"/>
            <w:r w:rsidRPr="00D61BE5">
              <w:rPr>
                <w:spacing w:val="-3"/>
                <w:sz w:val="20"/>
                <w:szCs w:val="20"/>
                <w:lang w:eastAsia="ru-RU"/>
              </w:rPr>
              <w:t>одиниці</w:t>
            </w:r>
            <w:proofErr w:type="spellEnd"/>
            <w:r w:rsidRPr="00D61BE5">
              <w:rPr>
                <w:spacing w:val="-3"/>
                <w:sz w:val="20"/>
                <w:szCs w:val="20"/>
                <w:lang w:eastAsia="ru-RU"/>
              </w:rPr>
              <w:t>,</w:t>
            </w:r>
          </w:p>
          <w:p w14:paraId="7D30A7C2" w14:textId="77777777" w:rsidR="008752CF" w:rsidRPr="00D61BE5" w:rsidRDefault="008752CF" w:rsidP="002E6606">
            <w:pPr>
              <w:keepLines/>
              <w:widowControl w:val="0"/>
              <w:jc w:val="center"/>
              <w:rPr>
                <w:sz w:val="20"/>
                <w:szCs w:val="20"/>
                <w:lang w:eastAsia="ru-RU"/>
              </w:rPr>
            </w:pPr>
            <w:r w:rsidRPr="00D61BE5">
              <w:rPr>
                <w:spacing w:val="-3"/>
                <w:sz w:val="20"/>
                <w:szCs w:val="20"/>
                <w:lang w:eastAsia="ru-RU"/>
              </w:rPr>
              <w:t>грн.</w:t>
            </w:r>
          </w:p>
        </w:tc>
        <w:tc>
          <w:tcPr>
            <w:tcW w:w="3064" w:type="dxa"/>
            <w:gridSpan w:val="4"/>
            <w:tcBorders>
              <w:top w:val="single" w:sz="12" w:space="0" w:color="000000"/>
              <w:left w:val="single" w:sz="4" w:space="0" w:color="000000"/>
              <w:bottom w:val="single" w:sz="4" w:space="0" w:color="000000"/>
              <w:right w:val="single" w:sz="4" w:space="0" w:color="000000"/>
            </w:tcBorders>
            <w:vAlign w:val="center"/>
          </w:tcPr>
          <w:p w14:paraId="4EA0AB19" w14:textId="77777777" w:rsidR="008752CF" w:rsidRPr="00D61BE5" w:rsidRDefault="008752CF" w:rsidP="002E6606">
            <w:pPr>
              <w:keepLines/>
              <w:widowControl w:val="0"/>
              <w:jc w:val="center"/>
              <w:rPr>
                <w:sz w:val="20"/>
                <w:szCs w:val="20"/>
                <w:lang w:eastAsia="ru-RU"/>
              </w:rPr>
            </w:pPr>
            <w:proofErr w:type="spellStart"/>
            <w:r w:rsidRPr="00D61BE5">
              <w:rPr>
                <w:spacing w:val="-3"/>
                <w:sz w:val="20"/>
                <w:szCs w:val="20"/>
                <w:lang w:eastAsia="ru-RU"/>
              </w:rPr>
              <w:t>Загальна</w:t>
            </w:r>
            <w:proofErr w:type="spellEnd"/>
            <w:r w:rsidRPr="00D61BE5">
              <w:rPr>
                <w:spacing w:val="-3"/>
                <w:sz w:val="20"/>
                <w:szCs w:val="20"/>
                <w:lang w:eastAsia="ru-RU"/>
              </w:rPr>
              <w:t xml:space="preserve"> </w:t>
            </w:r>
            <w:proofErr w:type="spellStart"/>
            <w:r w:rsidRPr="00D61BE5">
              <w:rPr>
                <w:spacing w:val="-3"/>
                <w:sz w:val="20"/>
                <w:szCs w:val="20"/>
                <w:lang w:eastAsia="ru-RU"/>
              </w:rPr>
              <w:t>вартість</w:t>
            </w:r>
            <w:proofErr w:type="spellEnd"/>
            <w:r w:rsidRPr="00D61BE5">
              <w:rPr>
                <w:spacing w:val="-3"/>
                <w:sz w:val="20"/>
                <w:szCs w:val="20"/>
                <w:lang w:eastAsia="ru-RU"/>
              </w:rPr>
              <w:t>, грн.</w:t>
            </w:r>
          </w:p>
        </w:tc>
        <w:tc>
          <w:tcPr>
            <w:tcW w:w="2041" w:type="dxa"/>
            <w:gridSpan w:val="3"/>
            <w:vMerge w:val="restart"/>
            <w:tcBorders>
              <w:top w:val="single" w:sz="12" w:space="0" w:color="000000"/>
              <w:left w:val="single" w:sz="4" w:space="0" w:color="000000"/>
              <w:bottom w:val="single" w:sz="4" w:space="0" w:color="000000"/>
              <w:right w:val="single" w:sz="12" w:space="0" w:color="000000"/>
            </w:tcBorders>
            <w:vAlign w:val="center"/>
          </w:tcPr>
          <w:p w14:paraId="04D0AE09" w14:textId="77777777" w:rsidR="008752CF" w:rsidRPr="00D61BE5" w:rsidRDefault="008752CF" w:rsidP="002E6606">
            <w:pPr>
              <w:keepLines/>
              <w:widowControl w:val="0"/>
              <w:jc w:val="center"/>
              <w:rPr>
                <w:spacing w:val="-3"/>
                <w:sz w:val="20"/>
                <w:szCs w:val="20"/>
                <w:lang w:eastAsia="ru-RU"/>
              </w:rPr>
            </w:pPr>
            <w:proofErr w:type="spellStart"/>
            <w:r w:rsidRPr="00D61BE5">
              <w:rPr>
                <w:spacing w:val="-3"/>
                <w:sz w:val="20"/>
                <w:szCs w:val="20"/>
                <w:lang w:eastAsia="ru-RU"/>
              </w:rPr>
              <w:t>Витрати</w:t>
            </w:r>
            <w:proofErr w:type="spellEnd"/>
            <w:r w:rsidRPr="00D61BE5">
              <w:rPr>
                <w:spacing w:val="-3"/>
                <w:sz w:val="20"/>
                <w:szCs w:val="20"/>
                <w:lang w:eastAsia="ru-RU"/>
              </w:rPr>
              <w:t xml:space="preserve"> труда</w:t>
            </w:r>
          </w:p>
          <w:p w14:paraId="54B13B7A" w14:textId="77777777" w:rsidR="008752CF" w:rsidRPr="00D61BE5" w:rsidRDefault="008752CF" w:rsidP="002E6606">
            <w:pPr>
              <w:keepLines/>
              <w:widowControl w:val="0"/>
              <w:jc w:val="center"/>
              <w:rPr>
                <w:sz w:val="20"/>
                <w:szCs w:val="20"/>
                <w:lang w:eastAsia="ru-RU"/>
              </w:rPr>
            </w:pPr>
            <w:proofErr w:type="spellStart"/>
            <w:r w:rsidRPr="00D61BE5">
              <w:rPr>
                <w:spacing w:val="-3"/>
                <w:sz w:val="20"/>
                <w:szCs w:val="20"/>
                <w:lang w:eastAsia="ru-RU"/>
              </w:rPr>
              <w:t>робітників</w:t>
            </w:r>
            <w:proofErr w:type="spellEnd"/>
            <w:r w:rsidRPr="00D61BE5">
              <w:rPr>
                <w:spacing w:val="-3"/>
                <w:sz w:val="20"/>
                <w:szCs w:val="20"/>
                <w:lang w:eastAsia="ru-RU"/>
              </w:rPr>
              <w:t>, люд.-год.</w:t>
            </w:r>
          </w:p>
          <w:p w14:paraId="2E43979B" w14:textId="77777777" w:rsidR="008752CF" w:rsidRPr="00D61BE5" w:rsidRDefault="008752CF" w:rsidP="002E6606">
            <w:pPr>
              <w:keepLines/>
              <w:widowControl w:val="0"/>
              <w:jc w:val="center"/>
              <w:rPr>
                <w:spacing w:val="-3"/>
                <w:sz w:val="20"/>
                <w:szCs w:val="20"/>
                <w:lang w:eastAsia="ru-RU"/>
              </w:rPr>
            </w:pPr>
            <w:r w:rsidRPr="00D61BE5">
              <w:rPr>
                <w:spacing w:val="-3"/>
                <w:sz w:val="20"/>
                <w:szCs w:val="20"/>
                <w:lang w:eastAsia="ru-RU"/>
              </w:rPr>
              <w:t xml:space="preserve">не </w:t>
            </w:r>
            <w:proofErr w:type="spellStart"/>
            <w:r w:rsidRPr="00D61BE5">
              <w:rPr>
                <w:spacing w:val="-3"/>
                <w:sz w:val="20"/>
                <w:szCs w:val="20"/>
                <w:lang w:eastAsia="ru-RU"/>
              </w:rPr>
              <w:t>зайнятих</w:t>
            </w:r>
            <w:proofErr w:type="spellEnd"/>
          </w:p>
          <w:p w14:paraId="721BD871" w14:textId="77777777" w:rsidR="008752CF" w:rsidRPr="00D61BE5" w:rsidRDefault="008752CF" w:rsidP="002E6606">
            <w:pPr>
              <w:keepLines/>
              <w:widowControl w:val="0"/>
              <w:jc w:val="center"/>
              <w:rPr>
                <w:spacing w:val="-3"/>
                <w:sz w:val="20"/>
                <w:szCs w:val="20"/>
                <w:lang w:eastAsia="ru-RU"/>
              </w:rPr>
            </w:pPr>
            <w:proofErr w:type="spellStart"/>
            <w:r w:rsidRPr="00D61BE5">
              <w:rPr>
                <w:spacing w:val="-3"/>
                <w:sz w:val="20"/>
                <w:szCs w:val="20"/>
                <w:lang w:eastAsia="ru-RU"/>
              </w:rPr>
              <w:t>обслуговуванням</w:t>
            </w:r>
            <w:proofErr w:type="spellEnd"/>
          </w:p>
          <w:p w14:paraId="314B5DAA" w14:textId="77777777" w:rsidR="008752CF" w:rsidRPr="00D61BE5" w:rsidRDefault="008752CF" w:rsidP="002E6606">
            <w:pPr>
              <w:keepLines/>
              <w:widowControl w:val="0"/>
              <w:jc w:val="center"/>
              <w:rPr>
                <w:sz w:val="20"/>
                <w:szCs w:val="20"/>
                <w:lang w:eastAsia="ru-RU"/>
              </w:rPr>
            </w:pPr>
            <w:r w:rsidRPr="00D61BE5">
              <w:rPr>
                <w:spacing w:val="-3"/>
                <w:sz w:val="20"/>
                <w:szCs w:val="20"/>
                <w:lang w:eastAsia="ru-RU"/>
              </w:rPr>
              <w:t>машин</w:t>
            </w:r>
          </w:p>
        </w:tc>
        <w:tc>
          <w:tcPr>
            <w:tcW w:w="53" w:type="dxa"/>
          </w:tcPr>
          <w:p w14:paraId="33550AEA" w14:textId="77777777" w:rsidR="008752CF" w:rsidRPr="00A820C8" w:rsidRDefault="008752CF" w:rsidP="002E6606">
            <w:pPr>
              <w:widowControl w:val="0"/>
              <w:rPr>
                <w:spacing w:val="-2"/>
                <w:sz w:val="22"/>
                <w:szCs w:val="22"/>
                <w:lang w:eastAsia="ru-RU"/>
              </w:rPr>
            </w:pPr>
          </w:p>
        </w:tc>
        <w:tc>
          <w:tcPr>
            <w:tcW w:w="120" w:type="dxa"/>
          </w:tcPr>
          <w:p w14:paraId="609089C6" w14:textId="77777777" w:rsidR="008752CF" w:rsidRPr="00A820C8" w:rsidRDefault="008752CF" w:rsidP="002E6606">
            <w:pPr>
              <w:widowControl w:val="0"/>
              <w:rPr>
                <w:spacing w:val="-2"/>
                <w:sz w:val="22"/>
                <w:szCs w:val="22"/>
                <w:lang w:eastAsia="ru-RU"/>
              </w:rPr>
            </w:pPr>
          </w:p>
        </w:tc>
      </w:tr>
      <w:tr w:rsidR="008752CF" w:rsidRPr="00A820C8" w14:paraId="7CC23B4C" w14:textId="77777777" w:rsidTr="002E6606">
        <w:trPr>
          <w:jc w:val="center"/>
        </w:trPr>
        <w:tc>
          <w:tcPr>
            <w:tcW w:w="454" w:type="dxa"/>
            <w:gridSpan w:val="4"/>
            <w:tcBorders>
              <w:left w:val="single" w:sz="12" w:space="0" w:color="000000"/>
              <w:right w:val="single" w:sz="4" w:space="0" w:color="000000"/>
            </w:tcBorders>
          </w:tcPr>
          <w:p w14:paraId="08EF62BD" w14:textId="77777777" w:rsidR="008752CF" w:rsidRPr="00D61BE5" w:rsidRDefault="008752CF" w:rsidP="002E6606">
            <w:pPr>
              <w:keepLines/>
              <w:widowControl w:val="0"/>
              <w:rPr>
                <w:sz w:val="20"/>
                <w:szCs w:val="20"/>
                <w:lang w:eastAsia="ru-RU"/>
              </w:rPr>
            </w:pPr>
            <w:r w:rsidRPr="00D61BE5">
              <w:rPr>
                <w:sz w:val="20"/>
                <w:szCs w:val="20"/>
                <w:lang w:eastAsia="ru-RU"/>
              </w:rPr>
              <w:t xml:space="preserve"> </w:t>
            </w:r>
          </w:p>
        </w:tc>
        <w:tc>
          <w:tcPr>
            <w:tcW w:w="1247" w:type="dxa"/>
            <w:tcBorders>
              <w:left w:val="single" w:sz="4" w:space="0" w:color="000000"/>
              <w:right w:val="single" w:sz="4" w:space="0" w:color="000000"/>
            </w:tcBorders>
          </w:tcPr>
          <w:p w14:paraId="62ABAB86" w14:textId="77777777" w:rsidR="008752CF" w:rsidRPr="00D61BE5" w:rsidRDefault="008752CF" w:rsidP="002E6606">
            <w:pPr>
              <w:keepLines/>
              <w:widowControl w:val="0"/>
              <w:rPr>
                <w:sz w:val="20"/>
                <w:szCs w:val="20"/>
                <w:lang w:eastAsia="ru-RU"/>
              </w:rPr>
            </w:pPr>
            <w:r w:rsidRPr="00D61BE5">
              <w:rPr>
                <w:sz w:val="20"/>
                <w:szCs w:val="20"/>
                <w:lang w:eastAsia="ru-RU"/>
              </w:rPr>
              <w:t xml:space="preserve"> </w:t>
            </w:r>
          </w:p>
        </w:tc>
        <w:tc>
          <w:tcPr>
            <w:tcW w:w="4253" w:type="dxa"/>
            <w:tcBorders>
              <w:left w:val="single" w:sz="4" w:space="0" w:color="000000"/>
              <w:right w:val="single" w:sz="4" w:space="0" w:color="000000"/>
            </w:tcBorders>
          </w:tcPr>
          <w:p w14:paraId="6EE01CBA" w14:textId="77777777" w:rsidR="008752CF" w:rsidRPr="00D61BE5" w:rsidRDefault="008752CF" w:rsidP="002E6606">
            <w:pPr>
              <w:keepLines/>
              <w:widowControl w:val="0"/>
              <w:rPr>
                <w:sz w:val="20"/>
                <w:szCs w:val="20"/>
                <w:lang w:eastAsia="ru-RU"/>
              </w:rPr>
            </w:pPr>
            <w:r w:rsidRPr="00D61BE5">
              <w:rPr>
                <w:sz w:val="20"/>
                <w:szCs w:val="20"/>
                <w:lang w:eastAsia="ru-RU"/>
              </w:rPr>
              <w:t xml:space="preserve"> </w:t>
            </w:r>
          </w:p>
        </w:tc>
        <w:tc>
          <w:tcPr>
            <w:tcW w:w="964" w:type="dxa"/>
            <w:tcBorders>
              <w:left w:val="single" w:sz="4" w:space="0" w:color="000000"/>
              <w:right w:val="single" w:sz="4" w:space="0" w:color="000000"/>
            </w:tcBorders>
          </w:tcPr>
          <w:p w14:paraId="26BAFEBD" w14:textId="77777777" w:rsidR="008752CF" w:rsidRPr="00D61BE5" w:rsidRDefault="008752CF" w:rsidP="002E6606">
            <w:pPr>
              <w:keepLines/>
              <w:widowControl w:val="0"/>
              <w:rPr>
                <w:sz w:val="20"/>
                <w:szCs w:val="20"/>
                <w:lang w:eastAsia="ru-RU"/>
              </w:rPr>
            </w:pPr>
            <w:r w:rsidRPr="00D61BE5">
              <w:rPr>
                <w:sz w:val="20"/>
                <w:szCs w:val="20"/>
                <w:lang w:eastAsia="ru-RU"/>
              </w:rPr>
              <w:t xml:space="preserve"> </w:t>
            </w:r>
          </w:p>
        </w:tc>
        <w:tc>
          <w:tcPr>
            <w:tcW w:w="964" w:type="dxa"/>
            <w:gridSpan w:val="2"/>
            <w:tcBorders>
              <w:left w:val="single" w:sz="4" w:space="0" w:color="000000"/>
              <w:right w:val="single" w:sz="4" w:space="0" w:color="000000"/>
            </w:tcBorders>
          </w:tcPr>
          <w:p w14:paraId="6ECB532D" w14:textId="77777777" w:rsidR="008752CF" w:rsidRPr="00D61BE5" w:rsidRDefault="008752CF" w:rsidP="002E6606">
            <w:pPr>
              <w:keepLines/>
              <w:widowControl w:val="0"/>
              <w:rPr>
                <w:sz w:val="20"/>
                <w:szCs w:val="20"/>
                <w:lang w:eastAsia="ru-RU"/>
              </w:rPr>
            </w:pPr>
            <w:r w:rsidRPr="00D61BE5">
              <w:rPr>
                <w:sz w:val="20"/>
                <w:szCs w:val="20"/>
                <w:lang w:eastAsia="ru-RU"/>
              </w:rPr>
              <w:t xml:space="preserve"> </w:t>
            </w:r>
          </w:p>
        </w:tc>
        <w:tc>
          <w:tcPr>
            <w:tcW w:w="1020" w:type="dxa"/>
            <w:tcBorders>
              <w:top w:val="single" w:sz="4" w:space="0" w:color="000000"/>
              <w:left w:val="single" w:sz="4" w:space="0" w:color="000000"/>
              <w:bottom w:val="single" w:sz="4" w:space="0" w:color="000000"/>
              <w:right w:val="single" w:sz="4" w:space="0" w:color="000000"/>
            </w:tcBorders>
            <w:vAlign w:val="center"/>
          </w:tcPr>
          <w:p w14:paraId="0942E03C" w14:textId="77777777" w:rsidR="008752CF" w:rsidRPr="00D61BE5" w:rsidRDefault="008752CF" w:rsidP="002E6606">
            <w:pPr>
              <w:keepLines/>
              <w:widowControl w:val="0"/>
              <w:jc w:val="center"/>
              <w:rPr>
                <w:sz w:val="20"/>
                <w:szCs w:val="20"/>
                <w:lang w:eastAsia="ru-RU"/>
              </w:rPr>
            </w:pPr>
            <w:proofErr w:type="spellStart"/>
            <w:r w:rsidRPr="00D61BE5">
              <w:rPr>
                <w:spacing w:val="-3"/>
                <w:sz w:val="20"/>
                <w:szCs w:val="20"/>
                <w:lang w:eastAsia="ru-RU"/>
              </w:rPr>
              <w:t>Всього</w:t>
            </w:r>
            <w:proofErr w:type="spellEnd"/>
          </w:p>
        </w:tc>
        <w:tc>
          <w:tcPr>
            <w:tcW w:w="1021" w:type="dxa"/>
            <w:gridSpan w:val="2"/>
            <w:tcBorders>
              <w:top w:val="single" w:sz="4" w:space="0" w:color="000000"/>
              <w:left w:val="single" w:sz="4" w:space="0" w:color="000000"/>
              <w:bottom w:val="single" w:sz="4" w:space="0" w:color="000000"/>
              <w:right w:val="single" w:sz="4" w:space="0" w:color="000000"/>
            </w:tcBorders>
            <w:vAlign w:val="center"/>
          </w:tcPr>
          <w:p w14:paraId="65A10D13" w14:textId="77777777" w:rsidR="008752CF" w:rsidRPr="00D61BE5" w:rsidRDefault="008752CF" w:rsidP="002E6606">
            <w:pPr>
              <w:keepLines/>
              <w:widowControl w:val="0"/>
              <w:jc w:val="center"/>
              <w:rPr>
                <w:spacing w:val="-3"/>
                <w:sz w:val="20"/>
                <w:szCs w:val="20"/>
                <w:lang w:eastAsia="ru-RU"/>
              </w:rPr>
            </w:pPr>
            <w:proofErr w:type="spellStart"/>
            <w:r w:rsidRPr="00D61BE5">
              <w:rPr>
                <w:spacing w:val="-3"/>
                <w:sz w:val="20"/>
                <w:szCs w:val="20"/>
                <w:lang w:eastAsia="ru-RU"/>
              </w:rPr>
              <w:t>експлуа</w:t>
            </w:r>
            <w:proofErr w:type="spellEnd"/>
            <w:r w:rsidRPr="00D61BE5">
              <w:rPr>
                <w:spacing w:val="-3"/>
                <w:sz w:val="20"/>
                <w:szCs w:val="20"/>
                <w:lang w:eastAsia="ru-RU"/>
              </w:rPr>
              <w:t>-</w:t>
            </w:r>
          </w:p>
          <w:p w14:paraId="6E7F8357" w14:textId="77777777" w:rsidR="008752CF" w:rsidRPr="00D61BE5" w:rsidRDefault="008752CF" w:rsidP="002E6606">
            <w:pPr>
              <w:keepLines/>
              <w:widowControl w:val="0"/>
              <w:jc w:val="center"/>
              <w:rPr>
                <w:spacing w:val="-3"/>
                <w:sz w:val="20"/>
                <w:szCs w:val="20"/>
                <w:lang w:eastAsia="ru-RU"/>
              </w:rPr>
            </w:pPr>
            <w:proofErr w:type="spellStart"/>
            <w:r w:rsidRPr="00D61BE5">
              <w:rPr>
                <w:spacing w:val="-3"/>
                <w:sz w:val="20"/>
                <w:szCs w:val="20"/>
                <w:lang w:eastAsia="ru-RU"/>
              </w:rPr>
              <w:t>тації</w:t>
            </w:r>
            <w:proofErr w:type="spellEnd"/>
          </w:p>
          <w:p w14:paraId="2CDEA0F6" w14:textId="77777777" w:rsidR="008752CF" w:rsidRPr="00D61BE5" w:rsidRDefault="008752CF" w:rsidP="002E6606">
            <w:pPr>
              <w:keepLines/>
              <w:widowControl w:val="0"/>
              <w:jc w:val="center"/>
              <w:rPr>
                <w:sz w:val="20"/>
                <w:szCs w:val="20"/>
                <w:lang w:eastAsia="ru-RU"/>
              </w:rPr>
            </w:pPr>
            <w:r w:rsidRPr="00D61BE5">
              <w:rPr>
                <w:spacing w:val="-3"/>
                <w:sz w:val="20"/>
                <w:szCs w:val="20"/>
                <w:lang w:eastAsia="ru-RU"/>
              </w:rPr>
              <w:t>машин</w:t>
            </w:r>
          </w:p>
        </w:tc>
        <w:tc>
          <w:tcPr>
            <w:tcW w:w="1022" w:type="dxa"/>
            <w:tcBorders>
              <w:top w:val="single" w:sz="4" w:space="0" w:color="000000"/>
              <w:left w:val="single" w:sz="4" w:space="0" w:color="000000"/>
              <w:right w:val="single" w:sz="4" w:space="0" w:color="000000"/>
            </w:tcBorders>
            <w:vAlign w:val="center"/>
          </w:tcPr>
          <w:p w14:paraId="73D1B6AF" w14:textId="77777777" w:rsidR="008752CF" w:rsidRPr="00D61BE5" w:rsidRDefault="008752CF" w:rsidP="002E6606">
            <w:pPr>
              <w:keepLines/>
              <w:widowControl w:val="0"/>
              <w:jc w:val="center"/>
              <w:rPr>
                <w:sz w:val="20"/>
                <w:szCs w:val="20"/>
                <w:lang w:eastAsia="ru-RU"/>
              </w:rPr>
            </w:pPr>
            <w:proofErr w:type="spellStart"/>
            <w:r w:rsidRPr="00D61BE5">
              <w:rPr>
                <w:spacing w:val="-3"/>
                <w:sz w:val="20"/>
                <w:szCs w:val="20"/>
                <w:lang w:eastAsia="ru-RU"/>
              </w:rPr>
              <w:t>Всього</w:t>
            </w:r>
            <w:proofErr w:type="spellEnd"/>
          </w:p>
        </w:tc>
        <w:tc>
          <w:tcPr>
            <w:tcW w:w="1020" w:type="dxa"/>
            <w:tcBorders>
              <w:top w:val="single" w:sz="4" w:space="0" w:color="000000"/>
              <w:left w:val="single" w:sz="4" w:space="0" w:color="000000"/>
              <w:right w:val="single" w:sz="4" w:space="0" w:color="000000"/>
            </w:tcBorders>
            <w:vAlign w:val="center"/>
          </w:tcPr>
          <w:p w14:paraId="4F5A560D" w14:textId="77777777" w:rsidR="008752CF" w:rsidRPr="00D61BE5" w:rsidRDefault="008752CF" w:rsidP="002E6606">
            <w:pPr>
              <w:keepLines/>
              <w:widowControl w:val="0"/>
              <w:jc w:val="center"/>
              <w:rPr>
                <w:spacing w:val="-3"/>
                <w:sz w:val="20"/>
                <w:szCs w:val="20"/>
                <w:lang w:eastAsia="ru-RU"/>
              </w:rPr>
            </w:pPr>
            <w:proofErr w:type="spellStart"/>
            <w:r w:rsidRPr="00D61BE5">
              <w:rPr>
                <w:spacing w:val="-3"/>
                <w:sz w:val="20"/>
                <w:szCs w:val="20"/>
                <w:lang w:eastAsia="ru-RU"/>
              </w:rPr>
              <w:t>заробіт</w:t>
            </w:r>
            <w:proofErr w:type="spellEnd"/>
            <w:r w:rsidRPr="00D61BE5">
              <w:rPr>
                <w:spacing w:val="-3"/>
                <w:sz w:val="20"/>
                <w:szCs w:val="20"/>
                <w:lang w:eastAsia="ru-RU"/>
              </w:rPr>
              <w:t>-</w:t>
            </w:r>
          </w:p>
          <w:p w14:paraId="57A421F0" w14:textId="77777777" w:rsidR="008752CF" w:rsidRPr="00D61BE5" w:rsidRDefault="008752CF" w:rsidP="002E6606">
            <w:pPr>
              <w:keepLines/>
              <w:widowControl w:val="0"/>
              <w:jc w:val="center"/>
              <w:rPr>
                <w:sz w:val="20"/>
                <w:szCs w:val="20"/>
                <w:lang w:eastAsia="ru-RU"/>
              </w:rPr>
            </w:pPr>
            <w:proofErr w:type="spellStart"/>
            <w:r w:rsidRPr="00D61BE5">
              <w:rPr>
                <w:spacing w:val="-3"/>
                <w:sz w:val="20"/>
                <w:szCs w:val="20"/>
                <w:lang w:eastAsia="ru-RU"/>
              </w:rPr>
              <w:t>ної</w:t>
            </w:r>
            <w:proofErr w:type="spellEnd"/>
            <w:r w:rsidRPr="00D61BE5">
              <w:rPr>
                <w:spacing w:val="-3"/>
                <w:sz w:val="20"/>
                <w:szCs w:val="20"/>
                <w:lang w:eastAsia="ru-RU"/>
              </w:rPr>
              <w:t xml:space="preserve"> плати</w:t>
            </w:r>
          </w:p>
        </w:tc>
        <w:tc>
          <w:tcPr>
            <w:tcW w:w="1022" w:type="dxa"/>
            <w:gridSpan w:val="2"/>
            <w:tcBorders>
              <w:top w:val="single" w:sz="4" w:space="0" w:color="000000"/>
              <w:left w:val="single" w:sz="4" w:space="0" w:color="000000"/>
              <w:right w:val="single" w:sz="4" w:space="0" w:color="000000"/>
            </w:tcBorders>
            <w:vAlign w:val="center"/>
          </w:tcPr>
          <w:p w14:paraId="4EB6DFA2" w14:textId="77777777" w:rsidR="008752CF" w:rsidRPr="00D61BE5" w:rsidRDefault="008752CF" w:rsidP="002E6606">
            <w:pPr>
              <w:keepLines/>
              <w:widowControl w:val="0"/>
              <w:jc w:val="center"/>
              <w:rPr>
                <w:spacing w:val="-3"/>
                <w:sz w:val="20"/>
                <w:szCs w:val="20"/>
                <w:lang w:eastAsia="ru-RU"/>
              </w:rPr>
            </w:pPr>
            <w:proofErr w:type="spellStart"/>
            <w:r w:rsidRPr="00D61BE5">
              <w:rPr>
                <w:spacing w:val="-3"/>
                <w:sz w:val="20"/>
                <w:szCs w:val="20"/>
                <w:lang w:eastAsia="ru-RU"/>
              </w:rPr>
              <w:t>експлуа</w:t>
            </w:r>
            <w:proofErr w:type="spellEnd"/>
            <w:r w:rsidRPr="00D61BE5">
              <w:rPr>
                <w:spacing w:val="-3"/>
                <w:sz w:val="20"/>
                <w:szCs w:val="20"/>
                <w:lang w:eastAsia="ru-RU"/>
              </w:rPr>
              <w:t>-</w:t>
            </w:r>
          </w:p>
          <w:p w14:paraId="58AE35D2" w14:textId="77777777" w:rsidR="008752CF" w:rsidRPr="00D61BE5" w:rsidRDefault="008752CF" w:rsidP="002E6606">
            <w:pPr>
              <w:keepLines/>
              <w:widowControl w:val="0"/>
              <w:jc w:val="center"/>
              <w:rPr>
                <w:spacing w:val="-3"/>
                <w:sz w:val="20"/>
                <w:szCs w:val="20"/>
                <w:lang w:eastAsia="ru-RU"/>
              </w:rPr>
            </w:pPr>
            <w:proofErr w:type="spellStart"/>
            <w:r w:rsidRPr="00D61BE5">
              <w:rPr>
                <w:spacing w:val="-3"/>
                <w:sz w:val="20"/>
                <w:szCs w:val="20"/>
                <w:lang w:eastAsia="ru-RU"/>
              </w:rPr>
              <w:t>тації</w:t>
            </w:r>
            <w:proofErr w:type="spellEnd"/>
          </w:p>
          <w:p w14:paraId="2E53AFAD" w14:textId="77777777" w:rsidR="008752CF" w:rsidRPr="00D61BE5" w:rsidRDefault="008752CF" w:rsidP="002E6606">
            <w:pPr>
              <w:keepLines/>
              <w:widowControl w:val="0"/>
              <w:jc w:val="center"/>
              <w:rPr>
                <w:sz w:val="20"/>
                <w:szCs w:val="20"/>
                <w:lang w:eastAsia="ru-RU"/>
              </w:rPr>
            </w:pPr>
            <w:r w:rsidRPr="00D61BE5">
              <w:rPr>
                <w:spacing w:val="-3"/>
                <w:sz w:val="20"/>
                <w:szCs w:val="20"/>
                <w:lang w:eastAsia="ru-RU"/>
              </w:rPr>
              <w:t>машин</w:t>
            </w:r>
          </w:p>
        </w:tc>
        <w:tc>
          <w:tcPr>
            <w:tcW w:w="2041" w:type="dxa"/>
            <w:gridSpan w:val="3"/>
            <w:vMerge/>
            <w:tcBorders>
              <w:left w:val="single" w:sz="4" w:space="0" w:color="000000"/>
              <w:bottom w:val="single" w:sz="4" w:space="0" w:color="000000"/>
              <w:right w:val="single" w:sz="12" w:space="0" w:color="000000"/>
            </w:tcBorders>
            <w:vAlign w:val="center"/>
          </w:tcPr>
          <w:p w14:paraId="5B875963" w14:textId="77777777" w:rsidR="008752CF" w:rsidRPr="00D61BE5" w:rsidRDefault="008752CF" w:rsidP="002E6606">
            <w:pPr>
              <w:keepLines/>
              <w:widowControl w:val="0"/>
              <w:jc w:val="center"/>
              <w:rPr>
                <w:sz w:val="20"/>
                <w:szCs w:val="20"/>
                <w:lang w:eastAsia="ru-RU"/>
              </w:rPr>
            </w:pPr>
          </w:p>
        </w:tc>
        <w:tc>
          <w:tcPr>
            <w:tcW w:w="53" w:type="dxa"/>
          </w:tcPr>
          <w:p w14:paraId="727D0720" w14:textId="77777777" w:rsidR="008752CF" w:rsidRPr="00A820C8" w:rsidRDefault="008752CF" w:rsidP="002E6606">
            <w:pPr>
              <w:widowControl w:val="0"/>
              <w:rPr>
                <w:spacing w:val="-2"/>
                <w:sz w:val="22"/>
                <w:szCs w:val="22"/>
                <w:lang w:eastAsia="ru-RU"/>
              </w:rPr>
            </w:pPr>
          </w:p>
        </w:tc>
        <w:tc>
          <w:tcPr>
            <w:tcW w:w="120" w:type="dxa"/>
          </w:tcPr>
          <w:p w14:paraId="41874080" w14:textId="77777777" w:rsidR="008752CF" w:rsidRPr="00A820C8" w:rsidRDefault="008752CF" w:rsidP="002E6606">
            <w:pPr>
              <w:widowControl w:val="0"/>
              <w:rPr>
                <w:spacing w:val="-2"/>
                <w:sz w:val="22"/>
                <w:szCs w:val="22"/>
                <w:lang w:eastAsia="ru-RU"/>
              </w:rPr>
            </w:pPr>
          </w:p>
        </w:tc>
      </w:tr>
      <w:tr w:rsidR="008752CF" w:rsidRPr="00A820C8" w14:paraId="5DF70FB6" w14:textId="77777777" w:rsidTr="002E6606">
        <w:trPr>
          <w:jc w:val="center"/>
        </w:trPr>
        <w:tc>
          <w:tcPr>
            <w:tcW w:w="454" w:type="dxa"/>
            <w:gridSpan w:val="4"/>
            <w:tcBorders>
              <w:left w:val="single" w:sz="12" w:space="0" w:color="000000"/>
              <w:right w:val="single" w:sz="4" w:space="0" w:color="000000"/>
            </w:tcBorders>
          </w:tcPr>
          <w:p w14:paraId="4269D9C8" w14:textId="77777777" w:rsidR="008752CF" w:rsidRPr="00D61BE5" w:rsidRDefault="008752CF" w:rsidP="002E6606">
            <w:pPr>
              <w:keepLines/>
              <w:widowControl w:val="0"/>
              <w:rPr>
                <w:sz w:val="20"/>
                <w:szCs w:val="20"/>
                <w:lang w:eastAsia="ru-RU"/>
              </w:rPr>
            </w:pPr>
            <w:r w:rsidRPr="00D61BE5">
              <w:rPr>
                <w:sz w:val="20"/>
                <w:szCs w:val="20"/>
                <w:lang w:eastAsia="ru-RU"/>
              </w:rPr>
              <w:t xml:space="preserve"> </w:t>
            </w:r>
          </w:p>
        </w:tc>
        <w:tc>
          <w:tcPr>
            <w:tcW w:w="1247" w:type="dxa"/>
            <w:tcBorders>
              <w:left w:val="single" w:sz="4" w:space="0" w:color="000000"/>
              <w:right w:val="single" w:sz="4" w:space="0" w:color="000000"/>
            </w:tcBorders>
          </w:tcPr>
          <w:p w14:paraId="71D49B34" w14:textId="77777777" w:rsidR="008752CF" w:rsidRPr="00D61BE5" w:rsidRDefault="008752CF" w:rsidP="002E6606">
            <w:pPr>
              <w:keepLines/>
              <w:widowControl w:val="0"/>
              <w:rPr>
                <w:sz w:val="20"/>
                <w:szCs w:val="20"/>
                <w:lang w:eastAsia="ru-RU"/>
              </w:rPr>
            </w:pPr>
            <w:r w:rsidRPr="00D61BE5">
              <w:rPr>
                <w:sz w:val="20"/>
                <w:szCs w:val="20"/>
                <w:lang w:eastAsia="ru-RU"/>
              </w:rPr>
              <w:t xml:space="preserve"> </w:t>
            </w:r>
          </w:p>
        </w:tc>
        <w:tc>
          <w:tcPr>
            <w:tcW w:w="4253" w:type="dxa"/>
            <w:tcBorders>
              <w:left w:val="single" w:sz="4" w:space="0" w:color="000000"/>
              <w:right w:val="single" w:sz="4" w:space="0" w:color="000000"/>
            </w:tcBorders>
          </w:tcPr>
          <w:p w14:paraId="04531A06" w14:textId="77777777" w:rsidR="008752CF" w:rsidRPr="00D61BE5" w:rsidRDefault="008752CF" w:rsidP="002E6606">
            <w:pPr>
              <w:keepLines/>
              <w:widowControl w:val="0"/>
              <w:rPr>
                <w:sz w:val="20"/>
                <w:szCs w:val="20"/>
                <w:lang w:eastAsia="ru-RU"/>
              </w:rPr>
            </w:pPr>
            <w:r w:rsidRPr="00D61BE5">
              <w:rPr>
                <w:sz w:val="20"/>
                <w:szCs w:val="20"/>
                <w:lang w:eastAsia="ru-RU"/>
              </w:rPr>
              <w:t xml:space="preserve"> </w:t>
            </w:r>
          </w:p>
        </w:tc>
        <w:tc>
          <w:tcPr>
            <w:tcW w:w="964" w:type="dxa"/>
            <w:tcBorders>
              <w:left w:val="single" w:sz="4" w:space="0" w:color="000000"/>
              <w:right w:val="single" w:sz="4" w:space="0" w:color="000000"/>
            </w:tcBorders>
          </w:tcPr>
          <w:p w14:paraId="0319FCAC" w14:textId="77777777" w:rsidR="008752CF" w:rsidRPr="00D61BE5" w:rsidRDefault="008752CF" w:rsidP="002E6606">
            <w:pPr>
              <w:keepLines/>
              <w:widowControl w:val="0"/>
              <w:rPr>
                <w:sz w:val="20"/>
                <w:szCs w:val="20"/>
                <w:lang w:eastAsia="ru-RU"/>
              </w:rPr>
            </w:pPr>
            <w:r w:rsidRPr="00D61BE5">
              <w:rPr>
                <w:sz w:val="20"/>
                <w:szCs w:val="20"/>
                <w:lang w:eastAsia="ru-RU"/>
              </w:rPr>
              <w:t xml:space="preserve"> </w:t>
            </w:r>
          </w:p>
        </w:tc>
        <w:tc>
          <w:tcPr>
            <w:tcW w:w="964" w:type="dxa"/>
            <w:gridSpan w:val="2"/>
            <w:tcBorders>
              <w:left w:val="single" w:sz="4" w:space="0" w:color="000000"/>
              <w:right w:val="single" w:sz="4" w:space="0" w:color="000000"/>
            </w:tcBorders>
          </w:tcPr>
          <w:p w14:paraId="16FF1792" w14:textId="77777777" w:rsidR="008752CF" w:rsidRPr="00D61BE5" w:rsidRDefault="008752CF" w:rsidP="002E6606">
            <w:pPr>
              <w:keepLines/>
              <w:widowControl w:val="0"/>
              <w:rPr>
                <w:sz w:val="20"/>
                <w:szCs w:val="20"/>
                <w:lang w:eastAsia="ru-RU"/>
              </w:rPr>
            </w:pPr>
            <w:r w:rsidRPr="00D61BE5">
              <w:rPr>
                <w:sz w:val="20"/>
                <w:szCs w:val="20"/>
                <w:lang w:eastAsia="ru-RU"/>
              </w:rPr>
              <w:t xml:space="preserve"> </w:t>
            </w:r>
          </w:p>
        </w:tc>
        <w:tc>
          <w:tcPr>
            <w:tcW w:w="1020" w:type="dxa"/>
            <w:tcBorders>
              <w:top w:val="single" w:sz="4" w:space="0" w:color="000000"/>
              <w:left w:val="single" w:sz="4" w:space="0" w:color="000000"/>
              <w:right w:val="single" w:sz="4" w:space="0" w:color="000000"/>
            </w:tcBorders>
            <w:vAlign w:val="center"/>
          </w:tcPr>
          <w:p w14:paraId="533801A6" w14:textId="77777777" w:rsidR="008752CF" w:rsidRPr="00D61BE5" w:rsidRDefault="008752CF" w:rsidP="002E6606">
            <w:pPr>
              <w:keepLines/>
              <w:widowControl w:val="0"/>
              <w:jc w:val="center"/>
              <w:rPr>
                <w:spacing w:val="-3"/>
                <w:sz w:val="20"/>
                <w:szCs w:val="20"/>
                <w:lang w:eastAsia="ru-RU"/>
              </w:rPr>
            </w:pPr>
            <w:proofErr w:type="spellStart"/>
            <w:r w:rsidRPr="00D61BE5">
              <w:rPr>
                <w:spacing w:val="-3"/>
                <w:sz w:val="20"/>
                <w:szCs w:val="20"/>
                <w:lang w:eastAsia="ru-RU"/>
              </w:rPr>
              <w:t>заробіт</w:t>
            </w:r>
            <w:proofErr w:type="spellEnd"/>
            <w:r w:rsidRPr="00D61BE5">
              <w:rPr>
                <w:spacing w:val="-3"/>
                <w:sz w:val="20"/>
                <w:szCs w:val="20"/>
                <w:lang w:eastAsia="ru-RU"/>
              </w:rPr>
              <w:t>-</w:t>
            </w:r>
          </w:p>
          <w:p w14:paraId="26A42455" w14:textId="77777777" w:rsidR="008752CF" w:rsidRPr="00D61BE5" w:rsidRDefault="008752CF" w:rsidP="002E6606">
            <w:pPr>
              <w:keepLines/>
              <w:widowControl w:val="0"/>
              <w:jc w:val="center"/>
              <w:rPr>
                <w:sz w:val="20"/>
                <w:szCs w:val="20"/>
                <w:lang w:eastAsia="ru-RU"/>
              </w:rPr>
            </w:pPr>
            <w:proofErr w:type="spellStart"/>
            <w:r w:rsidRPr="00D61BE5">
              <w:rPr>
                <w:spacing w:val="-3"/>
                <w:sz w:val="20"/>
                <w:szCs w:val="20"/>
                <w:lang w:eastAsia="ru-RU"/>
              </w:rPr>
              <w:t>ної</w:t>
            </w:r>
            <w:proofErr w:type="spellEnd"/>
            <w:r w:rsidRPr="00D61BE5">
              <w:rPr>
                <w:spacing w:val="-3"/>
                <w:sz w:val="20"/>
                <w:szCs w:val="20"/>
                <w:lang w:eastAsia="ru-RU"/>
              </w:rPr>
              <w:t xml:space="preserve"> плати</w:t>
            </w:r>
          </w:p>
        </w:tc>
        <w:tc>
          <w:tcPr>
            <w:tcW w:w="1021" w:type="dxa"/>
            <w:gridSpan w:val="2"/>
            <w:tcBorders>
              <w:top w:val="single" w:sz="4" w:space="0" w:color="000000"/>
              <w:left w:val="single" w:sz="4" w:space="0" w:color="000000"/>
              <w:right w:val="single" w:sz="4" w:space="0" w:color="000000"/>
            </w:tcBorders>
            <w:vAlign w:val="center"/>
          </w:tcPr>
          <w:p w14:paraId="0212A15B" w14:textId="77777777" w:rsidR="008752CF" w:rsidRPr="00D61BE5" w:rsidRDefault="008752CF" w:rsidP="002E6606">
            <w:pPr>
              <w:keepLines/>
              <w:widowControl w:val="0"/>
              <w:jc w:val="center"/>
              <w:rPr>
                <w:spacing w:val="-3"/>
                <w:sz w:val="20"/>
                <w:szCs w:val="20"/>
                <w:lang w:eastAsia="ru-RU"/>
              </w:rPr>
            </w:pPr>
            <w:r w:rsidRPr="00D61BE5">
              <w:rPr>
                <w:spacing w:val="-3"/>
                <w:sz w:val="20"/>
                <w:szCs w:val="20"/>
                <w:lang w:eastAsia="ru-RU"/>
              </w:rPr>
              <w:t>в тому</w:t>
            </w:r>
          </w:p>
          <w:p w14:paraId="1FC4D6AF" w14:textId="77777777" w:rsidR="008752CF" w:rsidRPr="00D61BE5" w:rsidRDefault="008752CF" w:rsidP="002E6606">
            <w:pPr>
              <w:keepLines/>
              <w:widowControl w:val="0"/>
              <w:jc w:val="center"/>
              <w:rPr>
                <w:spacing w:val="-3"/>
                <w:sz w:val="20"/>
                <w:szCs w:val="20"/>
                <w:lang w:eastAsia="ru-RU"/>
              </w:rPr>
            </w:pPr>
            <w:proofErr w:type="spellStart"/>
            <w:r w:rsidRPr="00D61BE5">
              <w:rPr>
                <w:spacing w:val="-3"/>
                <w:sz w:val="20"/>
                <w:szCs w:val="20"/>
                <w:lang w:eastAsia="ru-RU"/>
              </w:rPr>
              <w:t>числі</w:t>
            </w:r>
            <w:proofErr w:type="spellEnd"/>
            <w:r w:rsidRPr="00D61BE5">
              <w:rPr>
                <w:spacing w:val="-3"/>
                <w:sz w:val="20"/>
                <w:szCs w:val="20"/>
                <w:lang w:eastAsia="ru-RU"/>
              </w:rPr>
              <w:t xml:space="preserve"> за-</w:t>
            </w:r>
          </w:p>
          <w:p w14:paraId="5D6CBB03" w14:textId="77777777" w:rsidR="008752CF" w:rsidRPr="00D61BE5" w:rsidRDefault="008752CF" w:rsidP="002E6606">
            <w:pPr>
              <w:keepLines/>
              <w:widowControl w:val="0"/>
              <w:jc w:val="center"/>
              <w:rPr>
                <w:spacing w:val="-3"/>
                <w:sz w:val="20"/>
                <w:szCs w:val="20"/>
                <w:lang w:eastAsia="ru-RU"/>
              </w:rPr>
            </w:pPr>
            <w:proofErr w:type="spellStart"/>
            <w:r w:rsidRPr="00D61BE5">
              <w:rPr>
                <w:spacing w:val="-3"/>
                <w:sz w:val="20"/>
                <w:szCs w:val="20"/>
                <w:lang w:eastAsia="ru-RU"/>
              </w:rPr>
              <w:t>робітної</w:t>
            </w:r>
            <w:proofErr w:type="spellEnd"/>
          </w:p>
          <w:p w14:paraId="2F4F3EDA" w14:textId="77777777" w:rsidR="008752CF" w:rsidRPr="00D61BE5" w:rsidRDefault="008752CF" w:rsidP="002E6606">
            <w:pPr>
              <w:keepLines/>
              <w:widowControl w:val="0"/>
              <w:jc w:val="center"/>
              <w:rPr>
                <w:sz w:val="20"/>
                <w:szCs w:val="20"/>
                <w:lang w:eastAsia="ru-RU"/>
              </w:rPr>
            </w:pPr>
            <w:r w:rsidRPr="00D61BE5">
              <w:rPr>
                <w:spacing w:val="-3"/>
                <w:sz w:val="20"/>
                <w:szCs w:val="20"/>
                <w:lang w:eastAsia="ru-RU"/>
              </w:rPr>
              <w:t>плати</w:t>
            </w:r>
          </w:p>
        </w:tc>
        <w:tc>
          <w:tcPr>
            <w:tcW w:w="1022" w:type="dxa"/>
            <w:tcBorders>
              <w:left w:val="single" w:sz="4" w:space="0" w:color="000000"/>
              <w:right w:val="single" w:sz="4" w:space="0" w:color="000000"/>
            </w:tcBorders>
          </w:tcPr>
          <w:p w14:paraId="0E2B0618" w14:textId="77777777" w:rsidR="008752CF" w:rsidRPr="00D61BE5" w:rsidRDefault="008752CF" w:rsidP="002E6606">
            <w:pPr>
              <w:keepLines/>
              <w:widowControl w:val="0"/>
              <w:rPr>
                <w:sz w:val="20"/>
                <w:szCs w:val="20"/>
                <w:lang w:eastAsia="ru-RU"/>
              </w:rPr>
            </w:pPr>
            <w:r w:rsidRPr="00D61BE5">
              <w:rPr>
                <w:sz w:val="20"/>
                <w:szCs w:val="20"/>
                <w:lang w:eastAsia="ru-RU"/>
              </w:rPr>
              <w:t xml:space="preserve"> </w:t>
            </w:r>
          </w:p>
        </w:tc>
        <w:tc>
          <w:tcPr>
            <w:tcW w:w="1020" w:type="dxa"/>
            <w:tcBorders>
              <w:left w:val="single" w:sz="4" w:space="0" w:color="000000"/>
              <w:right w:val="single" w:sz="4" w:space="0" w:color="000000"/>
            </w:tcBorders>
          </w:tcPr>
          <w:p w14:paraId="2395727B" w14:textId="77777777" w:rsidR="008752CF" w:rsidRPr="00D61BE5" w:rsidRDefault="008752CF" w:rsidP="002E6606">
            <w:pPr>
              <w:keepLines/>
              <w:widowControl w:val="0"/>
              <w:rPr>
                <w:sz w:val="20"/>
                <w:szCs w:val="20"/>
                <w:lang w:eastAsia="ru-RU"/>
              </w:rPr>
            </w:pPr>
            <w:r w:rsidRPr="00D61BE5">
              <w:rPr>
                <w:sz w:val="20"/>
                <w:szCs w:val="20"/>
                <w:lang w:eastAsia="ru-RU"/>
              </w:rPr>
              <w:t xml:space="preserve"> </w:t>
            </w:r>
          </w:p>
        </w:tc>
        <w:tc>
          <w:tcPr>
            <w:tcW w:w="1022" w:type="dxa"/>
            <w:gridSpan w:val="2"/>
            <w:tcBorders>
              <w:top w:val="single" w:sz="4" w:space="0" w:color="000000"/>
              <w:left w:val="single" w:sz="4" w:space="0" w:color="000000"/>
              <w:right w:val="single" w:sz="4" w:space="0" w:color="000000"/>
            </w:tcBorders>
            <w:vAlign w:val="center"/>
          </w:tcPr>
          <w:p w14:paraId="37558F28" w14:textId="77777777" w:rsidR="008752CF" w:rsidRPr="00D61BE5" w:rsidRDefault="008752CF" w:rsidP="002E6606">
            <w:pPr>
              <w:keepLines/>
              <w:widowControl w:val="0"/>
              <w:jc w:val="center"/>
              <w:rPr>
                <w:spacing w:val="-3"/>
                <w:sz w:val="20"/>
                <w:szCs w:val="20"/>
                <w:lang w:eastAsia="ru-RU"/>
              </w:rPr>
            </w:pPr>
            <w:r w:rsidRPr="00D61BE5">
              <w:rPr>
                <w:spacing w:val="-3"/>
                <w:sz w:val="20"/>
                <w:szCs w:val="20"/>
                <w:lang w:eastAsia="ru-RU"/>
              </w:rPr>
              <w:t>в тому</w:t>
            </w:r>
          </w:p>
          <w:p w14:paraId="6861CD64" w14:textId="77777777" w:rsidR="008752CF" w:rsidRPr="00D61BE5" w:rsidRDefault="008752CF" w:rsidP="002E6606">
            <w:pPr>
              <w:keepLines/>
              <w:widowControl w:val="0"/>
              <w:jc w:val="center"/>
              <w:rPr>
                <w:spacing w:val="-3"/>
                <w:sz w:val="20"/>
                <w:szCs w:val="20"/>
                <w:lang w:eastAsia="ru-RU"/>
              </w:rPr>
            </w:pPr>
            <w:proofErr w:type="spellStart"/>
            <w:r w:rsidRPr="00D61BE5">
              <w:rPr>
                <w:spacing w:val="-3"/>
                <w:sz w:val="20"/>
                <w:szCs w:val="20"/>
                <w:lang w:eastAsia="ru-RU"/>
              </w:rPr>
              <w:t>числі</w:t>
            </w:r>
            <w:proofErr w:type="spellEnd"/>
            <w:r w:rsidRPr="00D61BE5">
              <w:rPr>
                <w:spacing w:val="-3"/>
                <w:sz w:val="20"/>
                <w:szCs w:val="20"/>
                <w:lang w:eastAsia="ru-RU"/>
              </w:rPr>
              <w:t xml:space="preserve"> за-</w:t>
            </w:r>
          </w:p>
          <w:p w14:paraId="0B1169B2" w14:textId="77777777" w:rsidR="008752CF" w:rsidRPr="00D61BE5" w:rsidRDefault="008752CF" w:rsidP="002E6606">
            <w:pPr>
              <w:keepLines/>
              <w:widowControl w:val="0"/>
              <w:jc w:val="center"/>
              <w:rPr>
                <w:spacing w:val="-3"/>
                <w:sz w:val="20"/>
                <w:szCs w:val="20"/>
                <w:lang w:eastAsia="ru-RU"/>
              </w:rPr>
            </w:pPr>
            <w:proofErr w:type="spellStart"/>
            <w:r w:rsidRPr="00D61BE5">
              <w:rPr>
                <w:spacing w:val="-3"/>
                <w:sz w:val="20"/>
                <w:szCs w:val="20"/>
                <w:lang w:eastAsia="ru-RU"/>
              </w:rPr>
              <w:t>робітної</w:t>
            </w:r>
            <w:proofErr w:type="spellEnd"/>
          </w:p>
          <w:p w14:paraId="36108883" w14:textId="77777777" w:rsidR="008752CF" w:rsidRPr="00D61BE5" w:rsidRDefault="008752CF" w:rsidP="002E6606">
            <w:pPr>
              <w:keepLines/>
              <w:widowControl w:val="0"/>
              <w:jc w:val="center"/>
              <w:rPr>
                <w:sz w:val="20"/>
                <w:szCs w:val="20"/>
                <w:lang w:eastAsia="ru-RU"/>
              </w:rPr>
            </w:pPr>
            <w:r w:rsidRPr="00D61BE5">
              <w:rPr>
                <w:spacing w:val="-3"/>
                <w:sz w:val="20"/>
                <w:szCs w:val="20"/>
                <w:lang w:eastAsia="ru-RU"/>
              </w:rPr>
              <w:t>плати</w:t>
            </w:r>
          </w:p>
        </w:tc>
        <w:tc>
          <w:tcPr>
            <w:tcW w:w="2041" w:type="dxa"/>
            <w:gridSpan w:val="3"/>
            <w:tcBorders>
              <w:top w:val="single" w:sz="4" w:space="0" w:color="000000"/>
              <w:left w:val="single" w:sz="4" w:space="0" w:color="000000"/>
              <w:bottom w:val="single" w:sz="4" w:space="0" w:color="000000"/>
              <w:right w:val="single" w:sz="12" w:space="0" w:color="000000"/>
            </w:tcBorders>
            <w:vAlign w:val="center"/>
          </w:tcPr>
          <w:p w14:paraId="3351E1EE" w14:textId="77777777" w:rsidR="008752CF" w:rsidRPr="00D61BE5" w:rsidRDefault="008752CF" w:rsidP="002E6606">
            <w:pPr>
              <w:keepLines/>
              <w:widowControl w:val="0"/>
              <w:jc w:val="center"/>
              <w:rPr>
                <w:spacing w:val="-3"/>
                <w:sz w:val="20"/>
                <w:szCs w:val="20"/>
                <w:lang w:eastAsia="ru-RU"/>
              </w:rPr>
            </w:pPr>
            <w:r w:rsidRPr="00D61BE5">
              <w:rPr>
                <w:spacing w:val="-3"/>
                <w:sz w:val="20"/>
                <w:szCs w:val="20"/>
                <w:lang w:eastAsia="ru-RU"/>
              </w:rPr>
              <w:t xml:space="preserve">тих, </w:t>
            </w:r>
            <w:proofErr w:type="spellStart"/>
            <w:r w:rsidRPr="00D61BE5">
              <w:rPr>
                <w:spacing w:val="-3"/>
                <w:sz w:val="20"/>
                <w:szCs w:val="20"/>
                <w:lang w:eastAsia="ru-RU"/>
              </w:rPr>
              <w:t>що</w:t>
            </w:r>
            <w:proofErr w:type="spellEnd"/>
          </w:p>
          <w:p w14:paraId="67554738" w14:textId="77777777" w:rsidR="008752CF" w:rsidRPr="00D61BE5" w:rsidRDefault="008752CF" w:rsidP="002E6606">
            <w:pPr>
              <w:keepLines/>
              <w:widowControl w:val="0"/>
              <w:jc w:val="center"/>
              <w:rPr>
                <w:spacing w:val="-3"/>
                <w:sz w:val="20"/>
                <w:szCs w:val="20"/>
                <w:lang w:eastAsia="ru-RU"/>
              </w:rPr>
            </w:pPr>
            <w:proofErr w:type="spellStart"/>
            <w:r w:rsidRPr="00D61BE5">
              <w:rPr>
                <w:spacing w:val="-3"/>
                <w:sz w:val="20"/>
                <w:szCs w:val="20"/>
                <w:lang w:eastAsia="ru-RU"/>
              </w:rPr>
              <w:t>обслуговують</w:t>
            </w:r>
            <w:proofErr w:type="spellEnd"/>
            <w:r w:rsidRPr="00D61BE5">
              <w:rPr>
                <w:spacing w:val="-3"/>
                <w:sz w:val="20"/>
                <w:szCs w:val="20"/>
                <w:lang w:eastAsia="ru-RU"/>
              </w:rPr>
              <w:t xml:space="preserve"> </w:t>
            </w:r>
          </w:p>
          <w:p w14:paraId="4D9A0E6D" w14:textId="77777777" w:rsidR="008752CF" w:rsidRPr="00D61BE5" w:rsidRDefault="008752CF" w:rsidP="002E6606">
            <w:pPr>
              <w:keepLines/>
              <w:widowControl w:val="0"/>
              <w:jc w:val="center"/>
              <w:rPr>
                <w:sz w:val="20"/>
                <w:szCs w:val="20"/>
                <w:lang w:eastAsia="ru-RU"/>
              </w:rPr>
            </w:pPr>
            <w:proofErr w:type="spellStart"/>
            <w:r w:rsidRPr="00D61BE5">
              <w:rPr>
                <w:spacing w:val="-3"/>
                <w:sz w:val="20"/>
                <w:szCs w:val="20"/>
                <w:lang w:eastAsia="ru-RU"/>
              </w:rPr>
              <w:t>машини</w:t>
            </w:r>
            <w:proofErr w:type="spellEnd"/>
          </w:p>
        </w:tc>
        <w:tc>
          <w:tcPr>
            <w:tcW w:w="53" w:type="dxa"/>
          </w:tcPr>
          <w:p w14:paraId="2A2858B2" w14:textId="77777777" w:rsidR="008752CF" w:rsidRPr="00A820C8" w:rsidRDefault="008752CF" w:rsidP="002E6606">
            <w:pPr>
              <w:widowControl w:val="0"/>
              <w:rPr>
                <w:spacing w:val="-2"/>
                <w:sz w:val="22"/>
                <w:szCs w:val="22"/>
                <w:lang w:eastAsia="ru-RU"/>
              </w:rPr>
            </w:pPr>
          </w:p>
        </w:tc>
        <w:tc>
          <w:tcPr>
            <w:tcW w:w="120" w:type="dxa"/>
          </w:tcPr>
          <w:p w14:paraId="68DF6A1F" w14:textId="77777777" w:rsidR="008752CF" w:rsidRPr="00A820C8" w:rsidRDefault="008752CF" w:rsidP="002E6606">
            <w:pPr>
              <w:widowControl w:val="0"/>
              <w:rPr>
                <w:spacing w:val="-2"/>
                <w:sz w:val="22"/>
                <w:szCs w:val="22"/>
                <w:lang w:eastAsia="ru-RU"/>
              </w:rPr>
            </w:pPr>
          </w:p>
        </w:tc>
      </w:tr>
      <w:tr w:rsidR="008752CF" w:rsidRPr="00A820C8" w14:paraId="5879AA07" w14:textId="77777777" w:rsidTr="002E6606">
        <w:trPr>
          <w:jc w:val="center"/>
        </w:trPr>
        <w:tc>
          <w:tcPr>
            <w:tcW w:w="454" w:type="dxa"/>
            <w:gridSpan w:val="4"/>
            <w:tcBorders>
              <w:left w:val="single" w:sz="12" w:space="0" w:color="000000"/>
              <w:bottom w:val="single" w:sz="12" w:space="0" w:color="000000"/>
              <w:right w:val="single" w:sz="4" w:space="0" w:color="000000"/>
            </w:tcBorders>
          </w:tcPr>
          <w:p w14:paraId="6A229AE5" w14:textId="77777777" w:rsidR="008752CF" w:rsidRPr="00D61BE5" w:rsidRDefault="008752CF" w:rsidP="002E6606">
            <w:pPr>
              <w:keepLines/>
              <w:widowControl w:val="0"/>
              <w:rPr>
                <w:sz w:val="20"/>
                <w:szCs w:val="20"/>
                <w:lang w:eastAsia="ru-RU"/>
              </w:rPr>
            </w:pPr>
            <w:r w:rsidRPr="00D61BE5">
              <w:rPr>
                <w:sz w:val="20"/>
                <w:szCs w:val="20"/>
                <w:lang w:eastAsia="ru-RU"/>
              </w:rPr>
              <w:t xml:space="preserve"> </w:t>
            </w:r>
          </w:p>
        </w:tc>
        <w:tc>
          <w:tcPr>
            <w:tcW w:w="1247" w:type="dxa"/>
            <w:tcBorders>
              <w:left w:val="single" w:sz="4" w:space="0" w:color="000000"/>
              <w:bottom w:val="single" w:sz="12" w:space="0" w:color="000000"/>
              <w:right w:val="single" w:sz="4" w:space="0" w:color="000000"/>
            </w:tcBorders>
          </w:tcPr>
          <w:p w14:paraId="4C9D44F7" w14:textId="77777777" w:rsidR="008752CF" w:rsidRPr="00D61BE5" w:rsidRDefault="008752CF" w:rsidP="002E6606">
            <w:pPr>
              <w:keepLines/>
              <w:widowControl w:val="0"/>
              <w:rPr>
                <w:sz w:val="20"/>
                <w:szCs w:val="20"/>
                <w:lang w:eastAsia="ru-RU"/>
              </w:rPr>
            </w:pPr>
            <w:r w:rsidRPr="00D61BE5">
              <w:rPr>
                <w:sz w:val="20"/>
                <w:szCs w:val="20"/>
                <w:lang w:eastAsia="ru-RU"/>
              </w:rPr>
              <w:t xml:space="preserve"> </w:t>
            </w:r>
          </w:p>
        </w:tc>
        <w:tc>
          <w:tcPr>
            <w:tcW w:w="4253" w:type="dxa"/>
            <w:tcBorders>
              <w:left w:val="single" w:sz="4" w:space="0" w:color="000000"/>
              <w:bottom w:val="single" w:sz="12" w:space="0" w:color="000000"/>
              <w:right w:val="single" w:sz="4" w:space="0" w:color="000000"/>
            </w:tcBorders>
          </w:tcPr>
          <w:p w14:paraId="486BA8A6" w14:textId="77777777" w:rsidR="008752CF" w:rsidRPr="00D61BE5" w:rsidRDefault="008752CF" w:rsidP="002E6606">
            <w:pPr>
              <w:keepLines/>
              <w:widowControl w:val="0"/>
              <w:rPr>
                <w:sz w:val="20"/>
                <w:szCs w:val="20"/>
                <w:lang w:eastAsia="ru-RU"/>
              </w:rPr>
            </w:pPr>
            <w:r w:rsidRPr="00D61BE5">
              <w:rPr>
                <w:sz w:val="20"/>
                <w:szCs w:val="20"/>
                <w:lang w:eastAsia="ru-RU"/>
              </w:rPr>
              <w:t xml:space="preserve"> </w:t>
            </w:r>
          </w:p>
        </w:tc>
        <w:tc>
          <w:tcPr>
            <w:tcW w:w="964" w:type="dxa"/>
            <w:tcBorders>
              <w:left w:val="single" w:sz="4" w:space="0" w:color="000000"/>
              <w:bottom w:val="single" w:sz="12" w:space="0" w:color="000000"/>
              <w:right w:val="single" w:sz="4" w:space="0" w:color="000000"/>
            </w:tcBorders>
          </w:tcPr>
          <w:p w14:paraId="6531B7E0" w14:textId="77777777" w:rsidR="008752CF" w:rsidRPr="00D61BE5" w:rsidRDefault="008752CF" w:rsidP="002E6606">
            <w:pPr>
              <w:keepLines/>
              <w:widowControl w:val="0"/>
              <w:rPr>
                <w:sz w:val="20"/>
                <w:szCs w:val="20"/>
                <w:lang w:eastAsia="ru-RU"/>
              </w:rPr>
            </w:pPr>
            <w:r w:rsidRPr="00D61BE5">
              <w:rPr>
                <w:sz w:val="20"/>
                <w:szCs w:val="20"/>
                <w:lang w:eastAsia="ru-RU"/>
              </w:rPr>
              <w:t xml:space="preserve"> </w:t>
            </w:r>
          </w:p>
        </w:tc>
        <w:tc>
          <w:tcPr>
            <w:tcW w:w="964" w:type="dxa"/>
            <w:gridSpan w:val="2"/>
            <w:tcBorders>
              <w:left w:val="single" w:sz="4" w:space="0" w:color="000000"/>
              <w:bottom w:val="single" w:sz="12" w:space="0" w:color="000000"/>
              <w:right w:val="single" w:sz="4" w:space="0" w:color="000000"/>
            </w:tcBorders>
          </w:tcPr>
          <w:p w14:paraId="3F6808D5" w14:textId="77777777" w:rsidR="008752CF" w:rsidRPr="00D61BE5" w:rsidRDefault="008752CF" w:rsidP="002E6606">
            <w:pPr>
              <w:keepLines/>
              <w:widowControl w:val="0"/>
              <w:rPr>
                <w:sz w:val="20"/>
                <w:szCs w:val="20"/>
                <w:lang w:eastAsia="ru-RU"/>
              </w:rPr>
            </w:pPr>
            <w:r w:rsidRPr="00D61BE5">
              <w:rPr>
                <w:sz w:val="20"/>
                <w:szCs w:val="20"/>
                <w:lang w:eastAsia="ru-RU"/>
              </w:rPr>
              <w:t xml:space="preserve"> </w:t>
            </w:r>
          </w:p>
        </w:tc>
        <w:tc>
          <w:tcPr>
            <w:tcW w:w="1020" w:type="dxa"/>
            <w:tcBorders>
              <w:left w:val="single" w:sz="4" w:space="0" w:color="000000"/>
              <w:bottom w:val="single" w:sz="12" w:space="0" w:color="000000"/>
              <w:right w:val="single" w:sz="4" w:space="0" w:color="000000"/>
            </w:tcBorders>
          </w:tcPr>
          <w:p w14:paraId="1527A1E8" w14:textId="77777777" w:rsidR="008752CF" w:rsidRPr="00D61BE5" w:rsidRDefault="008752CF" w:rsidP="002E6606">
            <w:pPr>
              <w:keepLines/>
              <w:widowControl w:val="0"/>
              <w:rPr>
                <w:sz w:val="20"/>
                <w:szCs w:val="20"/>
                <w:lang w:eastAsia="ru-RU"/>
              </w:rPr>
            </w:pPr>
            <w:r w:rsidRPr="00D61BE5">
              <w:rPr>
                <w:sz w:val="20"/>
                <w:szCs w:val="20"/>
                <w:lang w:eastAsia="ru-RU"/>
              </w:rPr>
              <w:t xml:space="preserve"> </w:t>
            </w:r>
          </w:p>
        </w:tc>
        <w:tc>
          <w:tcPr>
            <w:tcW w:w="1021" w:type="dxa"/>
            <w:gridSpan w:val="2"/>
            <w:tcBorders>
              <w:left w:val="single" w:sz="4" w:space="0" w:color="000000"/>
              <w:bottom w:val="single" w:sz="12" w:space="0" w:color="000000"/>
              <w:right w:val="single" w:sz="4" w:space="0" w:color="000000"/>
            </w:tcBorders>
          </w:tcPr>
          <w:p w14:paraId="2C7B028C" w14:textId="77777777" w:rsidR="008752CF" w:rsidRPr="00D61BE5" w:rsidRDefault="008752CF" w:rsidP="002E6606">
            <w:pPr>
              <w:keepLines/>
              <w:widowControl w:val="0"/>
              <w:rPr>
                <w:sz w:val="20"/>
                <w:szCs w:val="20"/>
                <w:lang w:eastAsia="ru-RU"/>
              </w:rPr>
            </w:pPr>
            <w:r w:rsidRPr="00D61BE5">
              <w:rPr>
                <w:sz w:val="20"/>
                <w:szCs w:val="20"/>
                <w:lang w:eastAsia="ru-RU"/>
              </w:rPr>
              <w:t xml:space="preserve"> </w:t>
            </w:r>
          </w:p>
        </w:tc>
        <w:tc>
          <w:tcPr>
            <w:tcW w:w="1022" w:type="dxa"/>
            <w:tcBorders>
              <w:left w:val="single" w:sz="4" w:space="0" w:color="000000"/>
              <w:bottom w:val="single" w:sz="12" w:space="0" w:color="000000"/>
              <w:right w:val="single" w:sz="4" w:space="0" w:color="000000"/>
            </w:tcBorders>
          </w:tcPr>
          <w:p w14:paraId="061D705B" w14:textId="77777777" w:rsidR="008752CF" w:rsidRPr="00D61BE5" w:rsidRDefault="008752CF" w:rsidP="002E6606">
            <w:pPr>
              <w:keepLines/>
              <w:widowControl w:val="0"/>
              <w:rPr>
                <w:sz w:val="20"/>
                <w:szCs w:val="20"/>
                <w:lang w:eastAsia="ru-RU"/>
              </w:rPr>
            </w:pPr>
            <w:r w:rsidRPr="00D61BE5">
              <w:rPr>
                <w:sz w:val="20"/>
                <w:szCs w:val="20"/>
                <w:lang w:eastAsia="ru-RU"/>
              </w:rPr>
              <w:t xml:space="preserve"> </w:t>
            </w:r>
          </w:p>
        </w:tc>
        <w:tc>
          <w:tcPr>
            <w:tcW w:w="1020" w:type="dxa"/>
            <w:tcBorders>
              <w:left w:val="single" w:sz="4" w:space="0" w:color="000000"/>
              <w:bottom w:val="single" w:sz="12" w:space="0" w:color="000000"/>
              <w:right w:val="single" w:sz="4" w:space="0" w:color="000000"/>
            </w:tcBorders>
          </w:tcPr>
          <w:p w14:paraId="326C0F14" w14:textId="77777777" w:rsidR="008752CF" w:rsidRPr="00D61BE5" w:rsidRDefault="008752CF" w:rsidP="002E6606">
            <w:pPr>
              <w:keepLines/>
              <w:widowControl w:val="0"/>
              <w:rPr>
                <w:sz w:val="20"/>
                <w:szCs w:val="20"/>
                <w:lang w:eastAsia="ru-RU"/>
              </w:rPr>
            </w:pPr>
            <w:r w:rsidRPr="00D61BE5">
              <w:rPr>
                <w:sz w:val="20"/>
                <w:szCs w:val="20"/>
                <w:lang w:eastAsia="ru-RU"/>
              </w:rPr>
              <w:t xml:space="preserve"> </w:t>
            </w:r>
          </w:p>
        </w:tc>
        <w:tc>
          <w:tcPr>
            <w:tcW w:w="1022" w:type="dxa"/>
            <w:gridSpan w:val="2"/>
            <w:tcBorders>
              <w:left w:val="single" w:sz="4" w:space="0" w:color="000000"/>
              <w:bottom w:val="single" w:sz="12" w:space="0" w:color="000000"/>
              <w:right w:val="single" w:sz="4" w:space="0" w:color="000000"/>
            </w:tcBorders>
          </w:tcPr>
          <w:p w14:paraId="768B38B2" w14:textId="77777777" w:rsidR="008752CF" w:rsidRPr="00D61BE5" w:rsidRDefault="008752CF" w:rsidP="002E6606">
            <w:pPr>
              <w:keepLines/>
              <w:widowControl w:val="0"/>
              <w:rPr>
                <w:sz w:val="20"/>
                <w:szCs w:val="20"/>
                <w:lang w:eastAsia="ru-RU"/>
              </w:rPr>
            </w:pPr>
            <w:r w:rsidRPr="00D61BE5">
              <w:rPr>
                <w:sz w:val="20"/>
                <w:szCs w:val="20"/>
                <w:lang w:eastAsia="ru-RU"/>
              </w:rPr>
              <w:t xml:space="preserve"> </w:t>
            </w:r>
          </w:p>
        </w:tc>
        <w:tc>
          <w:tcPr>
            <w:tcW w:w="1021" w:type="dxa"/>
            <w:gridSpan w:val="2"/>
            <w:tcBorders>
              <w:top w:val="single" w:sz="4" w:space="0" w:color="000000"/>
              <w:left w:val="single" w:sz="4" w:space="0" w:color="000000"/>
              <w:bottom w:val="single" w:sz="12" w:space="0" w:color="000000"/>
              <w:right w:val="single" w:sz="4" w:space="0" w:color="000000"/>
            </w:tcBorders>
            <w:vAlign w:val="center"/>
          </w:tcPr>
          <w:p w14:paraId="560AFAFA" w14:textId="77777777" w:rsidR="008752CF" w:rsidRPr="00D61BE5" w:rsidRDefault="008752CF" w:rsidP="002E6606">
            <w:pPr>
              <w:keepLines/>
              <w:widowControl w:val="0"/>
              <w:jc w:val="center"/>
              <w:rPr>
                <w:spacing w:val="-3"/>
                <w:sz w:val="20"/>
                <w:szCs w:val="20"/>
                <w:lang w:eastAsia="ru-RU"/>
              </w:rPr>
            </w:pPr>
            <w:r w:rsidRPr="00D61BE5">
              <w:rPr>
                <w:spacing w:val="-3"/>
                <w:sz w:val="20"/>
                <w:szCs w:val="20"/>
                <w:lang w:eastAsia="ru-RU"/>
              </w:rPr>
              <w:t xml:space="preserve">на </w:t>
            </w:r>
            <w:proofErr w:type="spellStart"/>
            <w:r w:rsidRPr="00D61BE5">
              <w:rPr>
                <w:spacing w:val="-3"/>
                <w:sz w:val="20"/>
                <w:szCs w:val="20"/>
                <w:lang w:eastAsia="ru-RU"/>
              </w:rPr>
              <w:t>одини</w:t>
            </w:r>
            <w:proofErr w:type="spellEnd"/>
            <w:r w:rsidRPr="00D61BE5">
              <w:rPr>
                <w:spacing w:val="-3"/>
                <w:sz w:val="20"/>
                <w:szCs w:val="20"/>
                <w:lang w:eastAsia="ru-RU"/>
              </w:rPr>
              <w:t>-</w:t>
            </w:r>
          </w:p>
          <w:p w14:paraId="7E4B1B76" w14:textId="77777777" w:rsidR="008752CF" w:rsidRPr="00D61BE5" w:rsidRDefault="008752CF" w:rsidP="002E6606">
            <w:pPr>
              <w:keepLines/>
              <w:widowControl w:val="0"/>
              <w:jc w:val="center"/>
              <w:rPr>
                <w:sz w:val="20"/>
                <w:szCs w:val="20"/>
                <w:lang w:eastAsia="ru-RU"/>
              </w:rPr>
            </w:pPr>
            <w:proofErr w:type="spellStart"/>
            <w:r w:rsidRPr="00D61BE5">
              <w:rPr>
                <w:spacing w:val="-3"/>
                <w:sz w:val="20"/>
                <w:szCs w:val="20"/>
                <w:lang w:eastAsia="ru-RU"/>
              </w:rPr>
              <w:t>цю</w:t>
            </w:r>
            <w:proofErr w:type="spellEnd"/>
          </w:p>
        </w:tc>
        <w:tc>
          <w:tcPr>
            <w:tcW w:w="1020" w:type="dxa"/>
            <w:tcBorders>
              <w:top w:val="single" w:sz="4" w:space="0" w:color="000000"/>
              <w:left w:val="single" w:sz="4" w:space="0" w:color="000000"/>
              <w:bottom w:val="single" w:sz="12" w:space="0" w:color="000000"/>
              <w:right w:val="single" w:sz="12" w:space="0" w:color="000000"/>
            </w:tcBorders>
            <w:vAlign w:val="center"/>
          </w:tcPr>
          <w:p w14:paraId="22698B7C" w14:textId="77777777" w:rsidR="008752CF" w:rsidRPr="00D61BE5" w:rsidRDefault="008752CF" w:rsidP="002E6606">
            <w:pPr>
              <w:keepLines/>
              <w:widowControl w:val="0"/>
              <w:jc w:val="center"/>
              <w:rPr>
                <w:sz w:val="20"/>
                <w:szCs w:val="20"/>
                <w:lang w:eastAsia="ru-RU"/>
              </w:rPr>
            </w:pPr>
            <w:proofErr w:type="spellStart"/>
            <w:r w:rsidRPr="00D61BE5">
              <w:rPr>
                <w:spacing w:val="-3"/>
                <w:sz w:val="20"/>
                <w:szCs w:val="20"/>
                <w:lang w:eastAsia="ru-RU"/>
              </w:rPr>
              <w:t>всього</w:t>
            </w:r>
            <w:proofErr w:type="spellEnd"/>
          </w:p>
        </w:tc>
        <w:tc>
          <w:tcPr>
            <w:tcW w:w="53" w:type="dxa"/>
          </w:tcPr>
          <w:p w14:paraId="4618D336" w14:textId="77777777" w:rsidR="008752CF" w:rsidRPr="00A820C8" w:rsidRDefault="008752CF" w:rsidP="002E6606">
            <w:pPr>
              <w:widowControl w:val="0"/>
              <w:rPr>
                <w:spacing w:val="-2"/>
                <w:sz w:val="22"/>
                <w:szCs w:val="22"/>
                <w:lang w:eastAsia="ru-RU"/>
              </w:rPr>
            </w:pPr>
          </w:p>
        </w:tc>
        <w:tc>
          <w:tcPr>
            <w:tcW w:w="120" w:type="dxa"/>
          </w:tcPr>
          <w:p w14:paraId="416B9D2D" w14:textId="77777777" w:rsidR="008752CF" w:rsidRPr="00A820C8" w:rsidRDefault="008752CF" w:rsidP="002E6606">
            <w:pPr>
              <w:widowControl w:val="0"/>
              <w:rPr>
                <w:spacing w:val="-2"/>
                <w:sz w:val="22"/>
                <w:szCs w:val="22"/>
                <w:lang w:eastAsia="ru-RU"/>
              </w:rPr>
            </w:pPr>
          </w:p>
        </w:tc>
      </w:tr>
      <w:tr w:rsidR="008752CF" w:rsidRPr="00A820C8" w14:paraId="452C3997" w14:textId="77777777" w:rsidTr="002E6606">
        <w:trPr>
          <w:jc w:val="center"/>
        </w:trPr>
        <w:tc>
          <w:tcPr>
            <w:tcW w:w="454" w:type="dxa"/>
            <w:gridSpan w:val="4"/>
            <w:tcBorders>
              <w:top w:val="single" w:sz="4" w:space="0" w:color="000000"/>
              <w:left w:val="single" w:sz="12" w:space="0" w:color="000000"/>
              <w:bottom w:val="single" w:sz="4" w:space="0" w:color="000000"/>
            </w:tcBorders>
            <w:vAlign w:val="center"/>
          </w:tcPr>
          <w:p w14:paraId="4E7CB0D9" w14:textId="77777777" w:rsidR="008752CF" w:rsidRPr="00D61BE5" w:rsidRDefault="008752CF" w:rsidP="002E6606">
            <w:pPr>
              <w:keepLines/>
              <w:widowControl w:val="0"/>
              <w:jc w:val="center"/>
              <w:rPr>
                <w:sz w:val="20"/>
                <w:szCs w:val="20"/>
                <w:lang w:eastAsia="ru-RU"/>
              </w:rPr>
            </w:pPr>
            <w:r w:rsidRPr="00D61BE5">
              <w:rPr>
                <w:spacing w:val="-3"/>
                <w:sz w:val="20"/>
                <w:szCs w:val="20"/>
                <w:lang w:eastAsia="ru-RU"/>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20995AA9" w14:textId="77777777" w:rsidR="008752CF" w:rsidRPr="00D61BE5" w:rsidRDefault="008752CF" w:rsidP="002E6606">
            <w:pPr>
              <w:keepLines/>
              <w:widowControl w:val="0"/>
              <w:jc w:val="center"/>
              <w:rPr>
                <w:sz w:val="20"/>
                <w:szCs w:val="20"/>
                <w:lang w:eastAsia="ru-RU"/>
              </w:rPr>
            </w:pPr>
            <w:r w:rsidRPr="00D61BE5">
              <w:rPr>
                <w:spacing w:val="-3"/>
                <w:sz w:val="20"/>
                <w:szCs w:val="20"/>
                <w:lang w:eastAsia="ru-RU"/>
              </w:rPr>
              <w:t>2</w:t>
            </w:r>
          </w:p>
        </w:tc>
        <w:tc>
          <w:tcPr>
            <w:tcW w:w="4253" w:type="dxa"/>
            <w:tcBorders>
              <w:top w:val="single" w:sz="4" w:space="0" w:color="000000"/>
              <w:bottom w:val="single" w:sz="4" w:space="0" w:color="000000"/>
            </w:tcBorders>
            <w:vAlign w:val="center"/>
          </w:tcPr>
          <w:p w14:paraId="3637D977" w14:textId="77777777" w:rsidR="008752CF" w:rsidRPr="00D61BE5" w:rsidRDefault="008752CF" w:rsidP="002E6606">
            <w:pPr>
              <w:keepLines/>
              <w:widowControl w:val="0"/>
              <w:jc w:val="center"/>
              <w:rPr>
                <w:sz w:val="20"/>
                <w:szCs w:val="20"/>
                <w:lang w:eastAsia="ru-RU"/>
              </w:rPr>
            </w:pPr>
            <w:r w:rsidRPr="00D61BE5">
              <w:rPr>
                <w:spacing w:val="-3"/>
                <w:sz w:val="20"/>
                <w:szCs w:val="20"/>
                <w:lang w:eastAsia="ru-RU"/>
              </w:rPr>
              <w:t>3</w:t>
            </w:r>
          </w:p>
        </w:tc>
        <w:tc>
          <w:tcPr>
            <w:tcW w:w="964" w:type="dxa"/>
            <w:tcBorders>
              <w:top w:val="single" w:sz="4" w:space="0" w:color="000000"/>
              <w:left w:val="single" w:sz="4" w:space="0" w:color="000000"/>
              <w:bottom w:val="single" w:sz="4" w:space="0" w:color="000000"/>
              <w:right w:val="single" w:sz="4" w:space="0" w:color="000000"/>
            </w:tcBorders>
          </w:tcPr>
          <w:p w14:paraId="179E7C6E" w14:textId="77777777" w:rsidR="008752CF" w:rsidRPr="00D61BE5" w:rsidRDefault="008752CF" w:rsidP="002E6606">
            <w:pPr>
              <w:keepLines/>
              <w:widowControl w:val="0"/>
              <w:jc w:val="center"/>
              <w:rPr>
                <w:sz w:val="20"/>
                <w:szCs w:val="20"/>
                <w:lang w:eastAsia="ru-RU"/>
              </w:rPr>
            </w:pPr>
            <w:r w:rsidRPr="00D61BE5">
              <w:rPr>
                <w:spacing w:val="-3"/>
                <w:sz w:val="20"/>
                <w:szCs w:val="20"/>
                <w:lang w:eastAsia="ru-RU"/>
              </w:rPr>
              <w:t>4</w:t>
            </w:r>
          </w:p>
        </w:tc>
        <w:tc>
          <w:tcPr>
            <w:tcW w:w="964" w:type="dxa"/>
            <w:gridSpan w:val="2"/>
            <w:tcBorders>
              <w:top w:val="single" w:sz="4" w:space="0" w:color="000000"/>
              <w:left w:val="single" w:sz="4" w:space="0" w:color="000000"/>
              <w:bottom w:val="single" w:sz="4" w:space="0" w:color="000000"/>
              <w:right w:val="single" w:sz="4" w:space="0" w:color="000000"/>
            </w:tcBorders>
            <w:vAlign w:val="center"/>
          </w:tcPr>
          <w:p w14:paraId="36184567" w14:textId="77777777" w:rsidR="008752CF" w:rsidRPr="00D61BE5" w:rsidRDefault="008752CF" w:rsidP="002E6606">
            <w:pPr>
              <w:keepLines/>
              <w:widowControl w:val="0"/>
              <w:jc w:val="center"/>
              <w:rPr>
                <w:sz w:val="20"/>
                <w:szCs w:val="20"/>
                <w:lang w:eastAsia="ru-RU"/>
              </w:rPr>
            </w:pPr>
            <w:r w:rsidRPr="00D61BE5">
              <w:rPr>
                <w:spacing w:val="-3"/>
                <w:sz w:val="20"/>
                <w:szCs w:val="20"/>
                <w:lang w:eastAsia="ru-RU"/>
              </w:rPr>
              <w:t>5</w:t>
            </w:r>
          </w:p>
        </w:tc>
        <w:tc>
          <w:tcPr>
            <w:tcW w:w="1020" w:type="dxa"/>
            <w:tcBorders>
              <w:top w:val="single" w:sz="4" w:space="0" w:color="000000"/>
              <w:bottom w:val="single" w:sz="4" w:space="0" w:color="000000"/>
              <w:right w:val="single" w:sz="4" w:space="0" w:color="000000"/>
            </w:tcBorders>
            <w:vAlign w:val="center"/>
          </w:tcPr>
          <w:p w14:paraId="5C2B5828" w14:textId="77777777" w:rsidR="008752CF" w:rsidRPr="00D61BE5" w:rsidRDefault="008752CF" w:rsidP="002E6606">
            <w:pPr>
              <w:keepLines/>
              <w:widowControl w:val="0"/>
              <w:jc w:val="center"/>
              <w:rPr>
                <w:sz w:val="20"/>
                <w:szCs w:val="20"/>
                <w:lang w:eastAsia="ru-RU"/>
              </w:rPr>
            </w:pPr>
            <w:r w:rsidRPr="00D61BE5">
              <w:rPr>
                <w:spacing w:val="-3"/>
                <w:sz w:val="20"/>
                <w:szCs w:val="20"/>
                <w:lang w:eastAsia="ru-RU"/>
              </w:rPr>
              <w:t>6</w:t>
            </w:r>
          </w:p>
        </w:tc>
        <w:tc>
          <w:tcPr>
            <w:tcW w:w="1021" w:type="dxa"/>
            <w:gridSpan w:val="2"/>
            <w:tcBorders>
              <w:top w:val="single" w:sz="4" w:space="0" w:color="000000"/>
              <w:bottom w:val="single" w:sz="4" w:space="0" w:color="000000"/>
              <w:right w:val="single" w:sz="4" w:space="0" w:color="000000"/>
            </w:tcBorders>
            <w:vAlign w:val="center"/>
          </w:tcPr>
          <w:p w14:paraId="05E1EB46" w14:textId="77777777" w:rsidR="008752CF" w:rsidRPr="00D61BE5" w:rsidRDefault="008752CF" w:rsidP="002E6606">
            <w:pPr>
              <w:keepLines/>
              <w:widowControl w:val="0"/>
              <w:jc w:val="center"/>
              <w:rPr>
                <w:sz w:val="20"/>
                <w:szCs w:val="20"/>
                <w:lang w:eastAsia="ru-RU"/>
              </w:rPr>
            </w:pPr>
            <w:r w:rsidRPr="00D61BE5">
              <w:rPr>
                <w:spacing w:val="-3"/>
                <w:sz w:val="20"/>
                <w:szCs w:val="20"/>
                <w:lang w:eastAsia="ru-RU"/>
              </w:rPr>
              <w:t>7</w:t>
            </w:r>
          </w:p>
        </w:tc>
        <w:tc>
          <w:tcPr>
            <w:tcW w:w="1022" w:type="dxa"/>
            <w:tcBorders>
              <w:top w:val="single" w:sz="4" w:space="0" w:color="000000"/>
              <w:bottom w:val="single" w:sz="4" w:space="0" w:color="000000"/>
            </w:tcBorders>
            <w:vAlign w:val="center"/>
          </w:tcPr>
          <w:p w14:paraId="470B8FC1" w14:textId="77777777" w:rsidR="008752CF" w:rsidRPr="00D61BE5" w:rsidRDefault="008752CF" w:rsidP="002E6606">
            <w:pPr>
              <w:keepLines/>
              <w:widowControl w:val="0"/>
              <w:jc w:val="center"/>
              <w:rPr>
                <w:sz w:val="20"/>
                <w:szCs w:val="20"/>
                <w:lang w:eastAsia="ru-RU"/>
              </w:rPr>
            </w:pPr>
            <w:r w:rsidRPr="00D61BE5">
              <w:rPr>
                <w:spacing w:val="-3"/>
                <w:sz w:val="20"/>
                <w:szCs w:val="20"/>
                <w:lang w:eastAsia="ru-RU"/>
              </w:rPr>
              <w:t>8</w:t>
            </w:r>
          </w:p>
        </w:tc>
        <w:tc>
          <w:tcPr>
            <w:tcW w:w="1020" w:type="dxa"/>
            <w:tcBorders>
              <w:top w:val="single" w:sz="4" w:space="0" w:color="000000"/>
              <w:left w:val="single" w:sz="4" w:space="0" w:color="000000"/>
              <w:bottom w:val="single" w:sz="4" w:space="0" w:color="000000"/>
              <w:right w:val="single" w:sz="4" w:space="0" w:color="000000"/>
            </w:tcBorders>
            <w:vAlign w:val="center"/>
          </w:tcPr>
          <w:p w14:paraId="2196C937" w14:textId="77777777" w:rsidR="008752CF" w:rsidRPr="00D61BE5" w:rsidRDefault="008752CF" w:rsidP="002E6606">
            <w:pPr>
              <w:keepLines/>
              <w:widowControl w:val="0"/>
              <w:jc w:val="center"/>
              <w:rPr>
                <w:sz w:val="20"/>
                <w:szCs w:val="20"/>
                <w:lang w:eastAsia="ru-RU"/>
              </w:rPr>
            </w:pPr>
            <w:r w:rsidRPr="00D61BE5">
              <w:rPr>
                <w:spacing w:val="-3"/>
                <w:sz w:val="20"/>
                <w:szCs w:val="20"/>
                <w:lang w:eastAsia="ru-RU"/>
              </w:rPr>
              <w:t>9</w:t>
            </w:r>
          </w:p>
        </w:tc>
        <w:tc>
          <w:tcPr>
            <w:tcW w:w="1022" w:type="dxa"/>
            <w:gridSpan w:val="2"/>
            <w:tcBorders>
              <w:top w:val="single" w:sz="4" w:space="0" w:color="000000"/>
              <w:bottom w:val="single" w:sz="4" w:space="0" w:color="000000"/>
              <w:right w:val="single" w:sz="4" w:space="0" w:color="000000"/>
            </w:tcBorders>
            <w:vAlign w:val="center"/>
          </w:tcPr>
          <w:p w14:paraId="30B1FE40" w14:textId="77777777" w:rsidR="008752CF" w:rsidRPr="00D61BE5" w:rsidRDefault="008752CF" w:rsidP="002E6606">
            <w:pPr>
              <w:keepLines/>
              <w:widowControl w:val="0"/>
              <w:jc w:val="center"/>
              <w:rPr>
                <w:sz w:val="20"/>
                <w:szCs w:val="20"/>
                <w:lang w:eastAsia="ru-RU"/>
              </w:rPr>
            </w:pPr>
            <w:r w:rsidRPr="00D61BE5">
              <w:rPr>
                <w:spacing w:val="-3"/>
                <w:sz w:val="20"/>
                <w:szCs w:val="20"/>
                <w:lang w:eastAsia="ru-RU"/>
              </w:rPr>
              <w:t>10</w:t>
            </w:r>
          </w:p>
        </w:tc>
        <w:tc>
          <w:tcPr>
            <w:tcW w:w="1021" w:type="dxa"/>
            <w:gridSpan w:val="2"/>
            <w:tcBorders>
              <w:top w:val="single" w:sz="4" w:space="0" w:color="000000"/>
              <w:bottom w:val="single" w:sz="4" w:space="0" w:color="000000"/>
              <w:right w:val="single" w:sz="4" w:space="0" w:color="000000"/>
            </w:tcBorders>
            <w:vAlign w:val="center"/>
          </w:tcPr>
          <w:p w14:paraId="3773AABA" w14:textId="77777777" w:rsidR="008752CF" w:rsidRPr="00D61BE5" w:rsidRDefault="008752CF" w:rsidP="002E6606">
            <w:pPr>
              <w:keepLines/>
              <w:widowControl w:val="0"/>
              <w:jc w:val="center"/>
              <w:rPr>
                <w:sz w:val="20"/>
                <w:szCs w:val="20"/>
                <w:lang w:eastAsia="ru-RU"/>
              </w:rPr>
            </w:pPr>
            <w:r w:rsidRPr="00D61BE5">
              <w:rPr>
                <w:spacing w:val="-3"/>
                <w:sz w:val="20"/>
                <w:szCs w:val="20"/>
                <w:lang w:eastAsia="ru-RU"/>
              </w:rPr>
              <w:t>11</w:t>
            </w:r>
          </w:p>
        </w:tc>
        <w:tc>
          <w:tcPr>
            <w:tcW w:w="1020" w:type="dxa"/>
            <w:tcBorders>
              <w:top w:val="single" w:sz="4" w:space="0" w:color="000000"/>
              <w:bottom w:val="single" w:sz="4" w:space="0" w:color="000000"/>
              <w:right w:val="single" w:sz="12" w:space="0" w:color="000000"/>
            </w:tcBorders>
            <w:vAlign w:val="center"/>
          </w:tcPr>
          <w:p w14:paraId="6B69745D" w14:textId="77777777" w:rsidR="008752CF" w:rsidRPr="00D61BE5" w:rsidRDefault="008752CF" w:rsidP="002E6606">
            <w:pPr>
              <w:keepLines/>
              <w:widowControl w:val="0"/>
              <w:jc w:val="center"/>
              <w:rPr>
                <w:sz w:val="20"/>
                <w:szCs w:val="20"/>
                <w:lang w:eastAsia="ru-RU"/>
              </w:rPr>
            </w:pPr>
            <w:r w:rsidRPr="00D61BE5">
              <w:rPr>
                <w:spacing w:val="-3"/>
                <w:sz w:val="20"/>
                <w:szCs w:val="20"/>
                <w:lang w:eastAsia="ru-RU"/>
              </w:rPr>
              <w:t>12</w:t>
            </w:r>
          </w:p>
        </w:tc>
        <w:tc>
          <w:tcPr>
            <w:tcW w:w="53" w:type="dxa"/>
          </w:tcPr>
          <w:p w14:paraId="47A208F9" w14:textId="77777777" w:rsidR="008752CF" w:rsidRPr="00A820C8" w:rsidRDefault="008752CF" w:rsidP="002E6606">
            <w:pPr>
              <w:widowControl w:val="0"/>
              <w:rPr>
                <w:spacing w:val="-2"/>
                <w:sz w:val="22"/>
                <w:szCs w:val="22"/>
                <w:lang w:eastAsia="ru-RU"/>
              </w:rPr>
            </w:pPr>
          </w:p>
        </w:tc>
        <w:tc>
          <w:tcPr>
            <w:tcW w:w="120" w:type="dxa"/>
          </w:tcPr>
          <w:p w14:paraId="2E3F1598" w14:textId="77777777" w:rsidR="008752CF" w:rsidRPr="00A820C8" w:rsidRDefault="008752CF" w:rsidP="002E6606">
            <w:pPr>
              <w:widowControl w:val="0"/>
              <w:rPr>
                <w:spacing w:val="-2"/>
                <w:sz w:val="22"/>
                <w:szCs w:val="22"/>
                <w:lang w:eastAsia="ru-RU"/>
              </w:rPr>
            </w:pPr>
          </w:p>
        </w:tc>
      </w:tr>
      <w:tr w:rsidR="008752CF" w:rsidRPr="00A820C8" w14:paraId="57104562" w14:textId="77777777" w:rsidTr="002E6606">
        <w:trPr>
          <w:jc w:val="center"/>
        </w:trPr>
        <w:tc>
          <w:tcPr>
            <w:tcW w:w="454" w:type="dxa"/>
            <w:gridSpan w:val="4"/>
            <w:tcBorders>
              <w:left w:val="single" w:sz="12" w:space="0" w:color="000000"/>
            </w:tcBorders>
            <w:vAlign w:val="center"/>
          </w:tcPr>
          <w:p w14:paraId="4CAA39BC" w14:textId="77777777" w:rsidR="008752CF" w:rsidRPr="00A820C8" w:rsidRDefault="008752CF" w:rsidP="002E6606">
            <w:pPr>
              <w:keepLines/>
              <w:widowControl w:val="0"/>
              <w:jc w:val="center"/>
              <w:rPr>
                <w:sz w:val="22"/>
                <w:szCs w:val="22"/>
                <w:lang w:eastAsia="ru-RU"/>
              </w:rPr>
            </w:pPr>
            <w:r w:rsidRPr="00A820C8">
              <w:rPr>
                <w:sz w:val="22"/>
                <w:szCs w:val="22"/>
                <w:lang w:eastAsia="ru-RU"/>
              </w:rPr>
              <w:t xml:space="preserve"> </w:t>
            </w:r>
          </w:p>
        </w:tc>
        <w:tc>
          <w:tcPr>
            <w:tcW w:w="1247" w:type="dxa"/>
            <w:tcBorders>
              <w:left w:val="single" w:sz="4" w:space="0" w:color="000000"/>
              <w:right w:val="single" w:sz="4" w:space="0" w:color="000000"/>
            </w:tcBorders>
            <w:vAlign w:val="center"/>
          </w:tcPr>
          <w:p w14:paraId="3975C002" w14:textId="77777777" w:rsidR="008752CF" w:rsidRPr="00A820C8" w:rsidRDefault="008752CF" w:rsidP="002E6606">
            <w:pPr>
              <w:keepLines/>
              <w:widowControl w:val="0"/>
              <w:jc w:val="center"/>
              <w:rPr>
                <w:sz w:val="22"/>
                <w:szCs w:val="22"/>
                <w:lang w:eastAsia="ru-RU"/>
              </w:rPr>
            </w:pPr>
            <w:r w:rsidRPr="00A820C8">
              <w:rPr>
                <w:spacing w:val="-3"/>
                <w:sz w:val="22"/>
                <w:szCs w:val="22"/>
                <w:lang w:eastAsia="ru-RU"/>
              </w:rPr>
              <w:t xml:space="preserve"> </w:t>
            </w:r>
          </w:p>
        </w:tc>
        <w:tc>
          <w:tcPr>
            <w:tcW w:w="4253" w:type="dxa"/>
            <w:tcBorders>
              <w:right w:val="single" w:sz="4" w:space="0" w:color="000000"/>
            </w:tcBorders>
          </w:tcPr>
          <w:p w14:paraId="7553D6FA" w14:textId="77777777" w:rsidR="008752CF" w:rsidRPr="00A820C8" w:rsidRDefault="008752CF" w:rsidP="002E6606">
            <w:pPr>
              <w:keepLines/>
              <w:widowControl w:val="0"/>
              <w:rPr>
                <w:sz w:val="22"/>
                <w:szCs w:val="22"/>
                <w:lang w:eastAsia="ru-RU"/>
              </w:rPr>
            </w:pPr>
          </w:p>
        </w:tc>
        <w:tc>
          <w:tcPr>
            <w:tcW w:w="964" w:type="dxa"/>
            <w:tcBorders>
              <w:right w:val="single" w:sz="4" w:space="0" w:color="000000"/>
            </w:tcBorders>
          </w:tcPr>
          <w:p w14:paraId="2C6B3540" w14:textId="77777777" w:rsidR="008752CF" w:rsidRPr="00A820C8" w:rsidRDefault="008752CF" w:rsidP="002E6606">
            <w:pPr>
              <w:keepLines/>
              <w:widowControl w:val="0"/>
              <w:rPr>
                <w:sz w:val="22"/>
                <w:szCs w:val="22"/>
                <w:lang w:eastAsia="ru-RU"/>
              </w:rPr>
            </w:pPr>
          </w:p>
        </w:tc>
        <w:tc>
          <w:tcPr>
            <w:tcW w:w="964" w:type="dxa"/>
            <w:gridSpan w:val="2"/>
            <w:tcBorders>
              <w:left w:val="single" w:sz="4" w:space="0" w:color="000000"/>
              <w:right w:val="single" w:sz="4" w:space="0" w:color="000000"/>
            </w:tcBorders>
          </w:tcPr>
          <w:p w14:paraId="27E6989D" w14:textId="77777777" w:rsidR="008752CF" w:rsidRPr="00A820C8" w:rsidRDefault="008752CF" w:rsidP="002E6606">
            <w:pPr>
              <w:keepLines/>
              <w:widowControl w:val="0"/>
              <w:rPr>
                <w:sz w:val="22"/>
                <w:szCs w:val="22"/>
                <w:lang w:eastAsia="ru-RU"/>
              </w:rPr>
            </w:pPr>
          </w:p>
        </w:tc>
        <w:tc>
          <w:tcPr>
            <w:tcW w:w="1020" w:type="dxa"/>
            <w:tcBorders>
              <w:right w:val="single" w:sz="4" w:space="0" w:color="000000"/>
            </w:tcBorders>
            <w:vAlign w:val="center"/>
          </w:tcPr>
          <w:p w14:paraId="547999FF" w14:textId="77777777" w:rsidR="008752CF" w:rsidRPr="00A820C8" w:rsidRDefault="008752CF" w:rsidP="002E6606">
            <w:pPr>
              <w:keepLines/>
              <w:widowControl w:val="0"/>
              <w:jc w:val="center"/>
              <w:rPr>
                <w:sz w:val="22"/>
                <w:szCs w:val="22"/>
                <w:lang w:eastAsia="ru-RU"/>
              </w:rPr>
            </w:pPr>
          </w:p>
        </w:tc>
        <w:tc>
          <w:tcPr>
            <w:tcW w:w="1021" w:type="dxa"/>
            <w:gridSpan w:val="2"/>
            <w:tcBorders>
              <w:right w:val="single" w:sz="4" w:space="0" w:color="000000"/>
            </w:tcBorders>
            <w:vAlign w:val="center"/>
          </w:tcPr>
          <w:p w14:paraId="5815B91B" w14:textId="77777777" w:rsidR="008752CF" w:rsidRPr="00A820C8" w:rsidRDefault="008752CF" w:rsidP="002E6606">
            <w:pPr>
              <w:keepLines/>
              <w:widowControl w:val="0"/>
              <w:jc w:val="center"/>
              <w:rPr>
                <w:sz w:val="22"/>
                <w:szCs w:val="22"/>
                <w:lang w:eastAsia="ru-RU"/>
              </w:rPr>
            </w:pPr>
          </w:p>
        </w:tc>
        <w:tc>
          <w:tcPr>
            <w:tcW w:w="1022" w:type="dxa"/>
            <w:vAlign w:val="center"/>
          </w:tcPr>
          <w:p w14:paraId="546B291C" w14:textId="77777777" w:rsidR="008752CF" w:rsidRPr="00A820C8" w:rsidRDefault="008752CF" w:rsidP="002E6606">
            <w:pPr>
              <w:keepLines/>
              <w:widowControl w:val="0"/>
              <w:jc w:val="right"/>
              <w:rPr>
                <w:sz w:val="22"/>
                <w:szCs w:val="22"/>
                <w:lang w:eastAsia="ru-RU"/>
              </w:rPr>
            </w:pPr>
          </w:p>
        </w:tc>
        <w:tc>
          <w:tcPr>
            <w:tcW w:w="1020" w:type="dxa"/>
            <w:tcBorders>
              <w:left w:val="single" w:sz="4" w:space="0" w:color="000000"/>
              <w:right w:val="single" w:sz="4" w:space="0" w:color="000000"/>
            </w:tcBorders>
            <w:vAlign w:val="center"/>
          </w:tcPr>
          <w:p w14:paraId="2E14EB05" w14:textId="77777777" w:rsidR="008752CF" w:rsidRPr="00A820C8" w:rsidRDefault="008752CF" w:rsidP="002E6606">
            <w:pPr>
              <w:keepLines/>
              <w:widowControl w:val="0"/>
              <w:jc w:val="right"/>
              <w:rPr>
                <w:sz w:val="22"/>
                <w:szCs w:val="22"/>
                <w:lang w:eastAsia="ru-RU"/>
              </w:rPr>
            </w:pPr>
          </w:p>
        </w:tc>
        <w:tc>
          <w:tcPr>
            <w:tcW w:w="1022" w:type="dxa"/>
            <w:gridSpan w:val="2"/>
            <w:tcBorders>
              <w:right w:val="single" w:sz="4" w:space="0" w:color="000000"/>
            </w:tcBorders>
            <w:vAlign w:val="center"/>
          </w:tcPr>
          <w:p w14:paraId="7388DC1B" w14:textId="77777777" w:rsidR="008752CF" w:rsidRPr="00A820C8" w:rsidRDefault="008752CF" w:rsidP="002E6606">
            <w:pPr>
              <w:keepLines/>
              <w:widowControl w:val="0"/>
              <w:jc w:val="right"/>
              <w:rPr>
                <w:sz w:val="22"/>
                <w:szCs w:val="22"/>
                <w:lang w:eastAsia="ru-RU"/>
              </w:rPr>
            </w:pPr>
          </w:p>
        </w:tc>
        <w:tc>
          <w:tcPr>
            <w:tcW w:w="1021" w:type="dxa"/>
            <w:gridSpan w:val="2"/>
            <w:tcBorders>
              <w:right w:val="single" w:sz="4" w:space="0" w:color="000000"/>
            </w:tcBorders>
            <w:vAlign w:val="center"/>
          </w:tcPr>
          <w:p w14:paraId="6470E7F9" w14:textId="77777777" w:rsidR="008752CF" w:rsidRPr="00A820C8" w:rsidRDefault="008752CF" w:rsidP="002E6606">
            <w:pPr>
              <w:keepLines/>
              <w:widowControl w:val="0"/>
              <w:jc w:val="right"/>
              <w:rPr>
                <w:sz w:val="22"/>
                <w:szCs w:val="22"/>
                <w:lang w:eastAsia="ru-RU"/>
              </w:rPr>
            </w:pPr>
          </w:p>
        </w:tc>
        <w:tc>
          <w:tcPr>
            <w:tcW w:w="1020" w:type="dxa"/>
            <w:tcBorders>
              <w:right w:val="single" w:sz="12" w:space="0" w:color="000000"/>
            </w:tcBorders>
            <w:vAlign w:val="center"/>
          </w:tcPr>
          <w:p w14:paraId="5A803883" w14:textId="77777777" w:rsidR="008752CF" w:rsidRPr="00A820C8" w:rsidRDefault="008752CF" w:rsidP="002E6606">
            <w:pPr>
              <w:keepLines/>
              <w:widowControl w:val="0"/>
              <w:jc w:val="right"/>
              <w:rPr>
                <w:sz w:val="22"/>
                <w:szCs w:val="22"/>
                <w:lang w:eastAsia="ru-RU"/>
              </w:rPr>
            </w:pPr>
          </w:p>
        </w:tc>
        <w:tc>
          <w:tcPr>
            <w:tcW w:w="53" w:type="dxa"/>
          </w:tcPr>
          <w:p w14:paraId="0404D981" w14:textId="77777777" w:rsidR="008752CF" w:rsidRPr="00A820C8" w:rsidRDefault="008752CF" w:rsidP="002E6606">
            <w:pPr>
              <w:widowControl w:val="0"/>
              <w:rPr>
                <w:spacing w:val="-2"/>
                <w:sz w:val="22"/>
                <w:szCs w:val="22"/>
                <w:lang w:eastAsia="ru-RU"/>
              </w:rPr>
            </w:pPr>
          </w:p>
        </w:tc>
        <w:tc>
          <w:tcPr>
            <w:tcW w:w="120" w:type="dxa"/>
          </w:tcPr>
          <w:p w14:paraId="4918CA28" w14:textId="77777777" w:rsidR="008752CF" w:rsidRPr="00A820C8" w:rsidRDefault="008752CF" w:rsidP="002E6606">
            <w:pPr>
              <w:widowControl w:val="0"/>
              <w:rPr>
                <w:spacing w:val="-2"/>
                <w:sz w:val="22"/>
                <w:szCs w:val="22"/>
                <w:lang w:eastAsia="ru-RU"/>
              </w:rPr>
            </w:pPr>
          </w:p>
        </w:tc>
      </w:tr>
      <w:tr w:rsidR="008752CF" w:rsidRPr="00A820C8" w14:paraId="215CE7D4" w14:textId="77777777" w:rsidTr="002E6606">
        <w:trPr>
          <w:jc w:val="center"/>
        </w:trPr>
        <w:tc>
          <w:tcPr>
            <w:tcW w:w="454" w:type="dxa"/>
            <w:gridSpan w:val="4"/>
            <w:tcBorders>
              <w:left w:val="single" w:sz="12" w:space="0" w:color="000000"/>
            </w:tcBorders>
          </w:tcPr>
          <w:p w14:paraId="2642AD2D" w14:textId="77777777" w:rsidR="008752CF" w:rsidRPr="00A820C8" w:rsidRDefault="008752CF" w:rsidP="002E6606">
            <w:pPr>
              <w:keepLines/>
              <w:widowControl w:val="0"/>
              <w:rPr>
                <w:sz w:val="22"/>
                <w:szCs w:val="22"/>
                <w:lang w:eastAsia="ru-RU"/>
              </w:rPr>
            </w:pPr>
            <w:r w:rsidRPr="00A820C8">
              <w:rPr>
                <w:sz w:val="22"/>
                <w:szCs w:val="22"/>
                <w:lang w:eastAsia="ru-RU"/>
              </w:rPr>
              <w:t xml:space="preserve"> </w:t>
            </w:r>
          </w:p>
        </w:tc>
        <w:tc>
          <w:tcPr>
            <w:tcW w:w="1247" w:type="dxa"/>
            <w:tcBorders>
              <w:left w:val="single" w:sz="4" w:space="0" w:color="000000"/>
              <w:right w:val="single" w:sz="4" w:space="0" w:color="000000"/>
            </w:tcBorders>
          </w:tcPr>
          <w:p w14:paraId="66FA5264" w14:textId="77777777" w:rsidR="008752CF" w:rsidRPr="00A820C8" w:rsidRDefault="008752CF" w:rsidP="002E6606">
            <w:pPr>
              <w:keepLines/>
              <w:widowControl w:val="0"/>
              <w:rPr>
                <w:sz w:val="22"/>
                <w:szCs w:val="22"/>
                <w:lang w:eastAsia="ru-RU"/>
              </w:rPr>
            </w:pPr>
            <w:r w:rsidRPr="00A820C8">
              <w:rPr>
                <w:sz w:val="22"/>
                <w:szCs w:val="22"/>
                <w:lang w:eastAsia="ru-RU"/>
              </w:rPr>
              <w:t xml:space="preserve"> </w:t>
            </w:r>
          </w:p>
        </w:tc>
        <w:tc>
          <w:tcPr>
            <w:tcW w:w="4253" w:type="dxa"/>
          </w:tcPr>
          <w:p w14:paraId="2C37A544" w14:textId="77777777" w:rsidR="008752CF" w:rsidRPr="00A820C8" w:rsidRDefault="008752CF" w:rsidP="002E6606">
            <w:pPr>
              <w:keepLines/>
              <w:widowControl w:val="0"/>
              <w:jc w:val="center"/>
              <w:rPr>
                <w:sz w:val="22"/>
                <w:szCs w:val="22"/>
                <w:lang w:eastAsia="ru-RU"/>
              </w:rPr>
            </w:pPr>
          </w:p>
        </w:tc>
        <w:tc>
          <w:tcPr>
            <w:tcW w:w="964" w:type="dxa"/>
            <w:tcBorders>
              <w:left w:val="single" w:sz="4" w:space="0" w:color="000000"/>
              <w:right w:val="single" w:sz="4" w:space="0" w:color="000000"/>
            </w:tcBorders>
          </w:tcPr>
          <w:p w14:paraId="6DCBDA7F" w14:textId="77777777" w:rsidR="008752CF" w:rsidRPr="00A820C8" w:rsidRDefault="008752CF" w:rsidP="002E6606">
            <w:pPr>
              <w:keepLines/>
              <w:widowControl w:val="0"/>
              <w:jc w:val="right"/>
              <w:rPr>
                <w:sz w:val="22"/>
                <w:szCs w:val="22"/>
                <w:lang w:eastAsia="ru-RU"/>
              </w:rPr>
            </w:pPr>
          </w:p>
        </w:tc>
        <w:tc>
          <w:tcPr>
            <w:tcW w:w="964" w:type="dxa"/>
            <w:gridSpan w:val="2"/>
            <w:tcBorders>
              <w:left w:val="single" w:sz="4" w:space="0" w:color="000000"/>
              <w:right w:val="single" w:sz="4" w:space="0" w:color="000000"/>
            </w:tcBorders>
            <w:vAlign w:val="center"/>
          </w:tcPr>
          <w:p w14:paraId="408A2E33" w14:textId="77777777" w:rsidR="008752CF" w:rsidRPr="00A820C8" w:rsidRDefault="008752CF" w:rsidP="002E6606">
            <w:pPr>
              <w:keepLines/>
              <w:widowControl w:val="0"/>
              <w:jc w:val="right"/>
              <w:rPr>
                <w:sz w:val="22"/>
                <w:szCs w:val="22"/>
                <w:lang w:eastAsia="ru-RU"/>
              </w:rPr>
            </w:pPr>
          </w:p>
        </w:tc>
        <w:tc>
          <w:tcPr>
            <w:tcW w:w="1020" w:type="dxa"/>
            <w:tcBorders>
              <w:right w:val="single" w:sz="4" w:space="0" w:color="000000"/>
            </w:tcBorders>
          </w:tcPr>
          <w:p w14:paraId="101B424E" w14:textId="77777777" w:rsidR="008752CF" w:rsidRPr="00A820C8" w:rsidRDefault="008752CF" w:rsidP="002E6606">
            <w:pPr>
              <w:keepLines/>
              <w:widowControl w:val="0"/>
              <w:jc w:val="right"/>
              <w:rPr>
                <w:sz w:val="22"/>
                <w:szCs w:val="22"/>
                <w:lang w:eastAsia="ru-RU"/>
              </w:rPr>
            </w:pPr>
          </w:p>
        </w:tc>
        <w:tc>
          <w:tcPr>
            <w:tcW w:w="1021" w:type="dxa"/>
            <w:gridSpan w:val="2"/>
            <w:tcBorders>
              <w:right w:val="single" w:sz="4" w:space="0" w:color="000000"/>
            </w:tcBorders>
          </w:tcPr>
          <w:p w14:paraId="00CB73C5" w14:textId="77777777" w:rsidR="008752CF" w:rsidRPr="00A820C8" w:rsidRDefault="008752CF" w:rsidP="002E6606">
            <w:pPr>
              <w:keepLines/>
              <w:widowControl w:val="0"/>
              <w:jc w:val="right"/>
              <w:rPr>
                <w:sz w:val="22"/>
                <w:szCs w:val="22"/>
                <w:lang w:eastAsia="ru-RU"/>
              </w:rPr>
            </w:pPr>
          </w:p>
        </w:tc>
        <w:tc>
          <w:tcPr>
            <w:tcW w:w="1022" w:type="dxa"/>
            <w:vAlign w:val="center"/>
          </w:tcPr>
          <w:p w14:paraId="18250058" w14:textId="77777777" w:rsidR="008752CF" w:rsidRPr="00A820C8" w:rsidRDefault="008752CF" w:rsidP="002E6606">
            <w:pPr>
              <w:keepLines/>
              <w:widowControl w:val="0"/>
              <w:jc w:val="right"/>
              <w:rPr>
                <w:sz w:val="22"/>
                <w:szCs w:val="22"/>
                <w:lang w:eastAsia="ru-RU"/>
              </w:rPr>
            </w:pPr>
          </w:p>
        </w:tc>
        <w:tc>
          <w:tcPr>
            <w:tcW w:w="1020" w:type="dxa"/>
            <w:tcBorders>
              <w:left w:val="single" w:sz="4" w:space="0" w:color="000000"/>
              <w:right w:val="single" w:sz="4" w:space="0" w:color="000000"/>
            </w:tcBorders>
            <w:vAlign w:val="center"/>
          </w:tcPr>
          <w:p w14:paraId="5E8AF726" w14:textId="77777777" w:rsidR="008752CF" w:rsidRPr="00A820C8" w:rsidRDefault="008752CF" w:rsidP="002E6606">
            <w:pPr>
              <w:keepLines/>
              <w:widowControl w:val="0"/>
              <w:jc w:val="right"/>
              <w:rPr>
                <w:sz w:val="22"/>
                <w:szCs w:val="22"/>
                <w:lang w:eastAsia="ru-RU"/>
              </w:rPr>
            </w:pPr>
          </w:p>
        </w:tc>
        <w:tc>
          <w:tcPr>
            <w:tcW w:w="1022" w:type="dxa"/>
            <w:gridSpan w:val="2"/>
            <w:tcBorders>
              <w:right w:val="single" w:sz="4" w:space="0" w:color="000000"/>
            </w:tcBorders>
          </w:tcPr>
          <w:p w14:paraId="14386794" w14:textId="77777777" w:rsidR="008752CF" w:rsidRPr="00A820C8" w:rsidRDefault="008752CF" w:rsidP="002E6606">
            <w:pPr>
              <w:keepLines/>
              <w:widowControl w:val="0"/>
              <w:jc w:val="right"/>
              <w:rPr>
                <w:sz w:val="22"/>
                <w:szCs w:val="22"/>
                <w:lang w:eastAsia="ru-RU"/>
              </w:rPr>
            </w:pPr>
          </w:p>
        </w:tc>
        <w:tc>
          <w:tcPr>
            <w:tcW w:w="1021" w:type="dxa"/>
            <w:gridSpan w:val="2"/>
            <w:tcBorders>
              <w:right w:val="single" w:sz="4" w:space="0" w:color="000000"/>
            </w:tcBorders>
          </w:tcPr>
          <w:p w14:paraId="52EA50D0" w14:textId="77777777" w:rsidR="008752CF" w:rsidRPr="00A820C8" w:rsidRDefault="008752CF" w:rsidP="002E6606">
            <w:pPr>
              <w:keepLines/>
              <w:widowControl w:val="0"/>
              <w:jc w:val="right"/>
              <w:rPr>
                <w:sz w:val="22"/>
                <w:szCs w:val="22"/>
                <w:lang w:eastAsia="ru-RU"/>
              </w:rPr>
            </w:pPr>
          </w:p>
        </w:tc>
        <w:tc>
          <w:tcPr>
            <w:tcW w:w="1020" w:type="dxa"/>
            <w:tcBorders>
              <w:right w:val="single" w:sz="12" w:space="0" w:color="000000"/>
            </w:tcBorders>
          </w:tcPr>
          <w:p w14:paraId="022B104F" w14:textId="77777777" w:rsidR="008752CF" w:rsidRPr="00A820C8" w:rsidRDefault="008752CF" w:rsidP="002E6606">
            <w:pPr>
              <w:keepLines/>
              <w:widowControl w:val="0"/>
              <w:jc w:val="right"/>
              <w:rPr>
                <w:sz w:val="22"/>
                <w:szCs w:val="22"/>
                <w:lang w:eastAsia="ru-RU"/>
              </w:rPr>
            </w:pPr>
          </w:p>
        </w:tc>
        <w:tc>
          <w:tcPr>
            <w:tcW w:w="53" w:type="dxa"/>
          </w:tcPr>
          <w:p w14:paraId="491D6AE2" w14:textId="77777777" w:rsidR="008752CF" w:rsidRPr="00A820C8" w:rsidRDefault="008752CF" w:rsidP="002E6606">
            <w:pPr>
              <w:widowControl w:val="0"/>
              <w:rPr>
                <w:spacing w:val="-2"/>
                <w:sz w:val="22"/>
                <w:szCs w:val="22"/>
                <w:lang w:eastAsia="ru-RU"/>
              </w:rPr>
            </w:pPr>
          </w:p>
        </w:tc>
        <w:tc>
          <w:tcPr>
            <w:tcW w:w="120" w:type="dxa"/>
          </w:tcPr>
          <w:p w14:paraId="089A4530" w14:textId="77777777" w:rsidR="008752CF" w:rsidRPr="00A820C8" w:rsidRDefault="008752CF" w:rsidP="002E6606">
            <w:pPr>
              <w:widowControl w:val="0"/>
              <w:rPr>
                <w:spacing w:val="-2"/>
                <w:sz w:val="22"/>
                <w:szCs w:val="22"/>
                <w:lang w:eastAsia="ru-RU"/>
              </w:rPr>
            </w:pPr>
          </w:p>
        </w:tc>
      </w:tr>
      <w:tr w:rsidR="008752CF" w:rsidRPr="00A820C8" w14:paraId="46FD64C4" w14:textId="77777777" w:rsidTr="002E6606">
        <w:trPr>
          <w:jc w:val="center"/>
        </w:trPr>
        <w:tc>
          <w:tcPr>
            <w:tcW w:w="454" w:type="dxa"/>
            <w:gridSpan w:val="4"/>
            <w:tcBorders>
              <w:left w:val="single" w:sz="12" w:space="0" w:color="000000"/>
            </w:tcBorders>
          </w:tcPr>
          <w:p w14:paraId="04367BFF" w14:textId="77777777" w:rsidR="008752CF" w:rsidRPr="00A820C8" w:rsidRDefault="008752CF" w:rsidP="002E6606">
            <w:pPr>
              <w:keepLines/>
              <w:widowControl w:val="0"/>
              <w:rPr>
                <w:sz w:val="22"/>
                <w:szCs w:val="22"/>
                <w:lang w:eastAsia="ru-RU"/>
              </w:rPr>
            </w:pPr>
            <w:r w:rsidRPr="00A820C8">
              <w:rPr>
                <w:sz w:val="22"/>
                <w:szCs w:val="22"/>
                <w:lang w:eastAsia="ru-RU"/>
              </w:rPr>
              <w:t xml:space="preserve"> </w:t>
            </w:r>
          </w:p>
        </w:tc>
        <w:tc>
          <w:tcPr>
            <w:tcW w:w="1247" w:type="dxa"/>
            <w:tcBorders>
              <w:left w:val="single" w:sz="4" w:space="0" w:color="000000"/>
              <w:right w:val="single" w:sz="4" w:space="0" w:color="000000"/>
            </w:tcBorders>
          </w:tcPr>
          <w:p w14:paraId="393FA028" w14:textId="77777777" w:rsidR="008752CF" w:rsidRPr="00A820C8" w:rsidRDefault="008752CF" w:rsidP="002E6606">
            <w:pPr>
              <w:keepLines/>
              <w:widowControl w:val="0"/>
              <w:rPr>
                <w:sz w:val="22"/>
                <w:szCs w:val="22"/>
                <w:lang w:eastAsia="ru-RU"/>
              </w:rPr>
            </w:pPr>
            <w:r w:rsidRPr="00A820C8">
              <w:rPr>
                <w:sz w:val="22"/>
                <w:szCs w:val="22"/>
                <w:lang w:eastAsia="ru-RU"/>
              </w:rPr>
              <w:t xml:space="preserve"> </w:t>
            </w:r>
          </w:p>
        </w:tc>
        <w:tc>
          <w:tcPr>
            <w:tcW w:w="4253" w:type="dxa"/>
          </w:tcPr>
          <w:p w14:paraId="58EFF30D" w14:textId="77777777" w:rsidR="008752CF" w:rsidRPr="00A820C8" w:rsidRDefault="008752CF" w:rsidP="002E6606">
            <w:pPr>
              <w:keepLines/>
              <w:widowControl w:val="0"/>
              <w:jc w:val="center"/>
              <w:rPr>
                <w:sz w:val="22"/>
                <w:szCs w:val="22"/>
                <w:lang w:eastAsia="ru-RU"/>
              </w:rPr>
            </w:pPr>
          </w:p>
        </w:tc>
        <w:tc>
          <w:tcPr>
            <w:tcW w:w="964" w:type="dxa"/>
            <w:tcBorders>
              <w:left w:val="single" w:sz="4" w:space="0" w:color="000000"/>
              <w:right w:val="single" w:sz="4" w:space="0" w:color="000000"/>
            </w:tcBorders>
          </w:tcPr>
          <w:p w14:paraId="084C0F5F" w14:textId="77777777" w:rsidR="008752CF" w:rsidRPr="00A820C8" w:rsidRDefault="008752CF" w:rsidP="002E6606">
            <w:pPr>
              <w:keepLines/>
              <w:widowControl w:val="0"/>
              <w:jc w:val="right"/>
              <w:rPr>
                <w:sz w:val="22"/>
                <w:szCs w:val="22"/>
                <w:lang w:eastAsia="ru-RU"/>
              </w:rPr>
            </w:pPr>
          </w:p>
        </w:tc>
        <w:tc>
          <w:tcPr>
            <w:tcW w:w="964" w:type="dxa"/>
            <w:gridSpan w:val="2"/>
            <w:tcBorders>
              <w:left w:val="single" w:sz="4" w:space="0" w:color="000000"/>
              <w:right w:val="single" w:sz="4" w:space="0" w:color="000000"/>
            </w:tcBorders>
          </w:tcPr>
          <w:p w14:paraId="68F65439" w14:textId="77777777" w:rsidR="008752CF" w:rsidRPr="00A820C8" w:rsidRDefault="008752CF" w:rsidP="002E6606">
            <w:pPr>
              <w:keepLines/>
              <w:widowControl w:val="0"/>
              <w:jc w:val="right"/>
              <w:rPr>
                <w:sz w:val="22"/>
                <w:szCs w:val="22"/>
                <w:lang w:eastAsia="ru-RU"/>
              </w:rPr>
            </w:pPr>
          </w:p>
        </w:tc>
        <w:tc>
          <w:tcPr>
            <w:tcW w:w="1020" w:type="dxa"/>
            <w:tcBorders>
              <w:right w:val="single" w:sz="4" w:space="0" w:color="000000"/>
            </w:tcBorders>
          </w:tcPr>
          <w:p w14:paraId="4D0A0F0F" w14:textId="77777777" w:rsidR="008752CF" w:rsidRPr="00A820C8" w:rsidRDefault="008752CF" w:rsidP="002E6606">
            <w:pPr>
              <w:keepLines/>
              <w:widowControl w:val="0"/>
              <w:jc w:val="right"/>
              <w:rPr>
                <w:sz w:val="22"/>
                <w:szCs w:val="22"/>
                <w:lang w:eastAsia="ru-RU"/>
              </w:rPr>
            </w:pPr>
          </w:p>
        </w:tc>
        <w:tc>
          <w:tcPr>
            <w:tcW w:w="1021" w:type="dxa"/>
            <w:gridSpan w:val="2"/>
            <w:tcBorders>
              <w:right w:val="single" w:sz="4" w:space="0" w:color="000000"/>
            </w:tcBorders>
          </w:tcPr>
          <w:p w14:paraId="15F09210" w14:textId="77777777" w:rsidR="008752CF" w:rsidRPr="00A820C8" w:rsidRDefault="008752CF" w:rsidP="002E6606">
            <w:pPr>
              <w:keepLines/>
              <w:widowControl w:val="0"/>
              <w:jc w:val="right"/>
              <w:rPr>
                <w:sz w:val="22"/>
                <w:szCs w:val="22"/>
                <w:lang w:eastAsia="ru-RU"/>
              </w:rPr>
            </w:pPr>
          </w:p>
        </w:tc>
        <w:tc>
          <w:tcPr>
            <w:tcW w:w="1022" w:type="dxa"/>
          </w:tcPr>
          <w:p w14:paraId="49201A99" w14:textId="77777777" w:rsidR="008752CF" w:rsidRPr="00A820C8" w:rsidRDefault="008752CF" w:rsidP="002E6606">
            <w:pPr>
              <w:keepLines/>
              <w:widowControl w:val="0"/>
              <w:jc w:val="right"/>
              <w:rPr>
                <w:sz w:val="22"/>
                <w:szCs w:val="22"/>
                <w:lang w:eastAsia="ru-RU"/>
              </w:rPr>
            </w:pPr>
          </w:p>
        </w:tc>
        <w:tc>
          <w:tcPr>
            <w:tcW w:w="1020" w:type="dxa"/>
            <w:tcBorders>
              <w:left w:val="single" w:sz="4" w:space="0" w:color="000000"/>
              <w:right w:val="single" w:sz="4" w:space="0" w:color="000000"/>
            </w:tcBorders>
            <w:vAlign w:val="center"/>
          </w:tcPr>
          <w:p w14:paraId="6FA92E8E" w14:textId="77777777" w:rsidR="008752CF" w:rsidRPr="00A820C8" w:rsidRDefault="008752CF" w:rsidP="002E6606">
            <w:pPr>
              <w:keepLines/>
              <w:widowControl w:val="0"/>
              <w:jc w:val="right"/>
              <w:rPr>
                <w:sz w:val="22"/>
                <w:szCs w:val="22"/>
                <w:lang w:eastAsia="ru-RU"/>
              </w:rPr>
            </w:pPr>
          </w:p>
        </w:tc>
        <w:tc>
          <w:tcPr>
            <w:tcW w:w="1022" w:type="dxa"/>
            <w:gridSpan w:val="2"/>
            <w:tcBorders>
              <w:right w:val="single" w:sz="4" w:space="0" w:color="000000"/>
            </w:tcBorders>
          </w:tcPr>
          <w:p w14:paraId="486BE8A9" w14:textId="77777777" w:rsidR="008752CF" w:rsidRPr="00A820C8" w:rsidRDefault="008752CF" w:rsidP="002E6606">
            <w:pPr>
              <w:keepLines/>
              <w:widowControl w:val="0"/>
              <w:jc w:val="right"/>
              <w:rPr>
                <w:sz w:val="22"/>
                <w:szCs w:val="22"/>
                <w:lang w:eastAsia="ru-RU"/>
              </w:rPr>
            </w:pPr>
          </w:p>
        </w:tc>
        <w:tc>
          <w:tcPr>
            <w:tcW w:w="1021" w:type="dxa"/>
            <w:gridSpan w:val="2"/>
            <w:tcBorders>
              <w:right w:val="single" w:sz="4" w:space="0" w:color="000000"/>
            </w:tcBorders>
          </w:tcPr>
          <w:p w14:paraId="6EC96499" w14:textId="77777777" w:rsidR="008752CF" w:rsidRPr="00A820C8" w:rsidRDefault="008752CF" w:rsidP="002E6606">
            <w:pPr>
              <w:keepLines/>
              <w:widowControl w:val="0"/>
              <w:jc w:val="right"/>
              <w:rPr>
                <w:sz w:val="22"/>
                <w:szCs w:val="22"/>
                <w:lang w:eastAsia="ru-RU"/>
              </w:rPr>
            </w:pPr>
          </w:p>
        </w:tc>
        <w:tc>
          <w:tcPr>
            <w:tcW w:w="1020" w:type="dxa"/>
            <w:tcBorders>
              <w:right w:val="single" w:sz="12" w:space="0" w:color="000000"/>
            </w:tcBorders>
          </w:tcPr>
          <w:p w14:paraId="3F252D2E" w14:textId="77777777" w:rsidR="008752CF" w:rsidRPr="00A820C8" w:rsidRDefault="008752CF" w:rsidP="002E6606">
            <w:pPr>
              <w:keepLines/>
              <w:widowControl w:val="0"/>
              <w:jc w:val="right"/>
              <w:rPr>
                <w:sz w:val="22"/>
                <w:szCs w:val="22"/>
                <w:lang w:eastAsia="ru-RU"/>
              </w:rPr>
            </w:pPr>
          </w:p>
        </w:tc>
        <w:tc>
          <w:tcPr>
            <w:tcW w:w="53" w:type="dxa"/>
          </w:tcPr>
          <w:p w14:paraId="10431142" w14:textId="77777777" w:rsidR="008752CF" w:rsidRPr="00A820C8" w:rsidRDefault="008752CF" w:rsidP="002E6606">
            <w:pPr>
              <w:widowControl w:val="0"/>
              <w:rPr>
                <w:spacing w:val="-2"/>
                <w:sz w:val="22"/>
                <w:szCs w:val="22"/>
                <w:lang w:eastAsia="ru-RU"/>
              </w:rPr>
            </w:pPr>
          </w:p>
        </w:tc>
        <w:tc>
          <w:tcPr>
            <w:tcW w:w="120" w:type="dxa"/>
          </w:tcPr>
          <w:p w14:paraId="77F9D8C1" w14:textId="77777777" w:rsidR="008752CF" w:rsidRPr="00A820C8" w:rsidRDefault="008752CF" w:rsidP="002E6606">
            <w:pPr>
              <w:widowControl w:val="0"/>
              <w:rPr>
                <w:spacing w:val="-2"/>
                <w:sz w:val="22"/>
                <w:szCs w:val="22"/>
                <w:lang w:eastAsia="ru-RU"/>
              </w:rPr>
            </w:pPr>
          </w:p>
        </w:tc>
      </w:tr>
      <w:tr w:rsidR="008752CF" w:rsidRPr="00A820C8" w14:paraId="2B583F67" w14:textId="77777777" w:rsidTr="002E6606">
        <w:trPr>
          <w:jc w:val="center"/>
        </w:trPr>
        <w:tc>
          <w:tcPr>
            <w:tcW w:w="454" w:type="dxa"/>
            <w:gridSpan w:val="4"/>
            <w:tcBorders>
              <w:left w:val="single" w:sz="12" w:space="0" w:color="000000"/>
            </w:tcBorders>
          </w:tcPr>
          <w:p w14:paraId="020F8867" w14:textId="77777777" w:rsidR="008752CF" w:rsidRPr="00A820C8" w:rsidRDefault="008752CF" w:rsidP="002E6606">
            <w:pPr>
              <w:keepLines/>
              <w:widowControl w:val="0"/>
              <w:jc w:val="right"/>
              <w:rPr>
                <w:sz w:val="22"/>
                <w:szCs w:val="22"/>
                <w:lang w:eastAsia="ru-RU"/>
              </w:rPr>
            </w:pPr>
          </w:p>
        </w:tc>
        <w:tc>
          <w:tcPr>
            <w:tcW w:w="1247" w:type="dxa"/>
            <w:tcBorders>
              <w:left w:val="single" w:sz="4" w:space="0" w:color="000000"/>
              <w:right w:val="single" w:sz="4" w:space="0" w:color="000000"/>
            </w:tcBorders>
          </w:tcPr>
          <w:p w14:paraId="28F078B0" w14:textId="77777777" w:rsidR="008752CF" w:rsidRPr="00A820C8" w:rsidRDefault="008752CF" w:rsidP="002E6606">
            <w:pPr>
              <w:keepLines/>
              <w:widowControl w:val="0"/>
              <w:rPr>
                <w:sz w:val="22"/>
                <w:szCs w:val="22"/>
                <w:lang w:eastAsia="ru-RU"/>
              </w:rPr>
            </w:pPr>
          </w:p>
        </w:tc>
        <w:tc>
          <w:tcPr>
            <w:tcW w:w="4253" w:type="dxa"/>
          </w:tcPr>
          <w:p w14:paraId="2C52C44B" w14:textId="77777777" w:rsidR="008752CF" w:rsidRPr="00A820C8" w:rsidRDefault="008752CF" w:rsidP="002E6606">
            <w:pPr>
              <w:keepLines/>
              <w:widowControl w:val="0"/>
              <w:rPr>
                <w:sz w:val="22"/>
                <w:szCs w:val="22"/>
                <w:lang w:eastAsia="ru-RU"/>
              </w:rPr>
            </w:pPr>
          </w:p>
        </w:tc>
        <w:tc>
          <w:tcPr>
            <w:tcW w:w="964" w:type="dxa"/>
            <w:tcBorders>
              <w:left w:val="single" w:sz="4" w:space="0" w:color="000000"/>
              <w:right w:val="single" w:sz="4" w:space="0" w:color="000000"/>
            </w:tcBorders>
          </w:tcPr>
          <w:p w14:paraId="7E413F3E" w14:textId="77777777" w:rsidR="008752CF" w:rsidRPr="00A820C8" w:rsidRDefault="008752CF" w:rsidP="002E6606">
            <w:pPr>
              <w:keepLines/>
              <w:widowControl w:val="0"/>
              <w:jc w:val="center"/>
              <w:rPr>
                <w:sz w:val="22"/>
                <w:szCs w:val="22"/>
                <w:lang w:eastAsia="ru-RU"/>
              </w:rPr>
            </w:pPr>
          </w:p>
        </w:tc>
        <w:tc>
          <w:tcPr>
            <w:tcW w:w="964" w:type="dxa"/>
            <w:gridSpan w:val="2"/>
            <w:tcBorders>
              <w:left w:val="single" w:sz="4" w:space="0" w:color="000000"/>
              <w:right w:val="single" w:sz="4" w:space="0" w:color="000000"/>
            </w:tcBorders>
          </w:tcPr>
          <w:p w14:paraId="28243119" w14:textId="77777777" w:rsidR="008752CF" w:rsidRPr="00A820C8" w:rsidRDefault="008752CF" w:rsidP="002E6606">
            <w:pPr>
              <w:keepLines/>
              <w:widowControl w:val="0"/>
              <w:jc w:val="right"/>
              <w:rPr>
                <w:sz w:val="22"/>
                <w:szCs w:val="22"/>
                <w:lang w:eastAsia="ru-RU"/>
              </w:rPr>
            </w:pPr>
          </w:p>
        </w:tc>
        <w:tc>
          <w:tcPr>
            <w:tcW w:w="1020" w:type="dxa"/>
            <w:tcBorders>
              <w:right w:val="single" w:sz="4" w:space="0" w:color="000000"/>
            </w:tcBorders>
          </w:tcPr>
          <w:p w14:paraId="0F7C646D" w14:textId="77777777" w:rsidR="008752CF" w:rsidRPr="00A820C8" w:rsidRDefault="008752CF" w:rsidP="002E6606">
            <w:pPr>
              <w:keepLines/>
              <w:widowControl w:val="0"/>
              <w:jc w:val="right"/>
              <w:rPr>
                <w:sz w:val="22"/>
                <w:szCs w:val="22"/>
                <w:lang w:eastAsia="ru-RU"/>
              </w:rPr>
            </w:pPr>
          </w:p>
        </w:tc>
        <w:tc>
          <w:tcPr>
            <w:tcW w:w="1021" w:type="dxa"/>
            <w:gridSpan w:val="2"/>
            <w:tcBorders>
              <w:right w:val="single" w:sz="4" w:space="0" w:color="000000"/>
            </w:tcBorders>
          </w:tcPr>
          <w:p w14:paraId="322562FE" w14:textId="77777777" w:rsidR="008752CF" w:rsidRPr="00A820C8" w:rsidRDefault="008752CF" w:rsidP="002E6606">
            <w:pPr>
              <w:keepLines/>
              <w:widowControl w:val="0"/>
              <w:jc w:val="right"/>
              <w:rPr>
                <w:sz w:val="22"/>
                <w:szCs w:val="22"/>
                <w:lang w:eastAsia="ru-RU"/>
              </w:rPr>
            </w:pPr>
          </w:p>
        </w:tc>
        <w:tc>
          <w:tcPr>
            <w:tcW w:w="1022" w:type="dxa"/>
          </w:tcPr>
          <w:p w14:paraId="5F53895B" w14:textId="77777777" w:rsidR="008752CF" w:rsidRPr="00A820C8" w:rsidRDefault="008752CF" w:rsidP="002E6606">
            <w:pPr>
              <w:keepLines/>
              <w:widowControl w:val="0"/>
              <w:jc w:val="right"/>
              <w:rPr>
                <w:sz w:val="22"/>
                <w:szCs w:val="22"/>
                <w:lang w:eastAsia="ru-RU"/>
              </w:rPr>
            </w:pPr>
          </w:p>
        </w:tc>
        <w:tc>
          <w:tcPr>
            <w:tcW w:w="1020" w:type="dxa"/>
            <w:tcBorders>
              <w:left w:val="single" w:sz="4" w:space="0" w:color="000000"/>
              <w:right w:val="single" w:sz="4" w:space="0" w:color="000000"/>
            </w:tcBorders>
          </w:tcPr>
          <w:p w14:paraId="22C95528" w14:textId="77777777" w:rsidR="008752CF" w:rsidRPr="00A820C8" w:rsidRDefault="008752CF" w:rsidP="002E6606">
            <w:pPr>
              <w:keepLines/>
              <w:widowControl w:val="0"/>
              <w:jc w:val="right"/>
              <w:rPr>
                <w:sz w:val="22"/>
                <w:szCs w:val="22"/>
                <w:lang w:eastAsia="ru-RU"/>
              </w:rPr>
            </w:pPr>
          </w:p>
        </w:tc>
        <w:tc>
          <w:tcPr>
            <w:tcW w:w="1022" w:type="dxa"/>
            <w:gridSpan w:val="2"/>
            <w:tcBorders>
              <w:right w:val="single" w:sz="4" w:space="0" w:color="000000"/>
            </w:tcBorders>
          </w:tcPr>
          <w:p w14:paraId="20D4A4FE" w14:textId="77777777" w:rsidR="008752CF" w:rsidRPr="00A820C8" w:rsidRDefault="008752CF" w:rsidP="002E6606">
            <w:pPr>
              <w:keepLines/>
              <w:widowControl w:val="0"/>
              <w:jc w:val="right"/>
              <w:rPr>
                <w:sz w:val="22"/>
                <w:szCs w:val="22"/>
                <w:lang w:eastAsia="ru-RU"/>
              </w:rPr>
            </w:pPr>
          </w:p>
        </w:tc>
        <w:tc>
          <w:tcPr>
            <w:tcW w:w="1021" w:type="dxa"/>
            <w:gridSpan w:val="2"/>
            <w:tcBorders>
              <w:right w:val="single" w:sz="4" w:space="0" w:color="000000"/>
            </w:tcBorders>
          </w:tcPr>
          <w:p w14:paraId="18CA665D" w14:textId="77777777" w:rsidR="008752CF" w:rsidRPr="00A820C8" w:rsidRDefault="008752CF" w:rsidP="002E6606">
            <w:pPr>
              <w:keepLines/>
              <w:widowControl w:val="0"/>
              <w:jc w:val="right"/>
              <w:rPr>
                <w:sz w:val="22"/>
                <w:szCs w:val="22"/>
                <w:lang w:eastAsia="ru-RU"/>
              </w:rPr>
            </w:pPr>
          </w:p>
        </w:tc>
        <w:tc>
          <w:tcPr>
            <w:tcW w:w="1020" w:type="dxa"/>
            <w:tcBorders>
              <w:right w:val="single" w:sz="12" w:space="0" w:color="000000"/>
            </w:tcBorders>
          </w:tcPr>
          <w:p w14:paraId="27C5B935" w14:textId="77777777" w:rsidR="008752CF" w:rsidRPr="00A820C8" w:rsidRDefault="008752CF" w:rsidP="002E6606">
            <w:pPr>
              <w:keepLines/>
              <w:widowControl w:val="0"/>
              <w:jc w:val="right"/>
              <w:rPr>
                <w:sz w:val="22"/>
                <w:szCs w:val="22"/>
                <w:lang w:eastAsia="ru-RU"/>
              </w:rPr>
            </w:pPr>
          </w:p>
        </w:tc>
        <w:tc>
          <w:tcPr>
            <w:tcW w:w="53" w:type="dxa"/>
          </w:tcPr>
          <w:p w14:paraId="675EDB4D" w14:textId="77777777" w:rsidR="008752CF" w:rsidRPr="00A820C8" w:rsidRDefault="008752CF" w:rsidP="002E6606">
            <w:pPr>
              <w:widowControl w:val="0"/>
              <w:rPr>
                <w:spacing w:val="-2"/>
                <w:sz w:val="22"/>
                <w:szCs w:val="22"/>
                <w:lang w:eastAsia="ru-RU"/>
              </w:rPr>
            </w:pPr>
          </w:p>
        </w:tc>
        <w:tc>
          <w:tcPr>
            <w:tcW w:w="120" w:type="dxa"/>
          </w:tcPr>
          <w:p w14:paraId="3D1009E4" w14:textId="77777777" w:rsidR="008752CF" w:rsidRPr="00A820C8" w:rsidRDefault="008752CF" w:rsidP="002E6606">
            <w:pPr>
              <w:widowControl w:val="0"/>
              <w:rPr>
                <w:spacing w:val="-2"/>
                <w:sz w:val="22"/>
                <w:szCs w:val="22"/>
                <w:lang w:eastAsia="ru-RU"/>
              </w:rPr>
            </w:pPr>
          </w:p>
        </w:tc>
      </w:tr>
      <w:tr w:rsidR="008752CF" w:rsidRPr="00A820C8" w14:paraId="52BB1A44" w14:textId="77777777" w:rsidTr="002E6606">
        <w:trPr>
          <w:jc w:val="center"/>
        </w:trPr>
        <w:tc>
          <w:tcPr>
            <w:tcW w:w="454" w:type="dxa"/>
            <w:gridSpan w:val="4"/>
            <w:tcBorders>
              <w:left w:val="single" w:sz="12" w:space="0" w:color="000000"/>
            </w:tcBorders>
          </w:tcPr>
          <w:p w14:paraId="73852882" w14:textId="77777777" w:rsidR="008752CF" w:rsidRPr="00A820C8" w:rsidRDefault="008752CF" w:rsidP="002E6606">
            <w:pPr>
              <w:keepLines/>
              <w:widowControl w:val="0"/>
              <w:jc w:val="right"/>
              <w:rPr>
                <w:sz w:val="22"/>
                <w:szCs w:val="22"/>
                <w:lang w:eastAsia="ru-RU"/>
              </w:rPr>
            </w:pPr>
          </w:p>
        </w:tc>
        <w:tc>
          <w:tcPr>
            <w:tcW w:w="1247" w:type="dxa"/>
            <w:tcBorders>
              <w:left w:val="single" w:sz="4" w:space="0" w:color="000000"/>
              <w:right w:val="single" w:sz="4" w:space="0" w:color="000000"/>
            </w:tcBorders>
          </w:tcPr>
          <w:p w14:paraId="566FF81D" w14:textId="77777777" w:rsidR="008752CF" w:rsidRPr="00A820C8" w:rsidRDefault="008752CF" w:rsidP="002E6606">
            <w:pPr>
              <w:keepLines/>
              <w:widowControl w:val="0"/>
              <w:rPr>
                <w:sz w:val="22"/>
                <w:szCs w:val="22"/>
                <w:lang w:eastAsia="ru-RU"/>
              </w:rPr>
            </w:pPr>
          </w:p>
        </w:tc>
        <w:tc>
          <w:tcPr>
            <w:tcW w:w="4253" w:type="dxa"/>
          </w:tcPr>
          <w:p w14:paraId="208E582A" w14:textId="77777777" w:rsidR="008752CF" w:rsidRPr="00A820C8" w:rsidRDefault="008752CF" w:rsidP="002E6606">
            <w:pPr>
              <w:keepLines/>
              <w:widowControl w:val="0"/>
              <w:rPr>
                <w:sz w:val="22"/>
                <w:szCs w:val="22"/>
                <w:lang w:eastAsia="ru-RU"/>
              </w:rPr>
            </w:pPr>
          </w:p>
        </w:tc>
        <w:tc>
          <w:tcPr>
            <w:tcW w:w="964" w:type="dxa"/>
            <w:tcBorders>
              <w:left w:val="single" w:sz="4" w:space="0" w:color="000000"/>
              <w:right w:val="single" w:sz="4" w:space="0" w:color="000000"/>
            </w:tcBorders>
          </w:tcPr>
          <w:p w14:paraId="0FD8FEC1" w14:textId="77777777" w:rsidR="008752CF" w:rsidRPr="00A820C8" w:rsidRDefault="008752CF" w:rsidP="002E6606">
            <w:pPr>
              <w:keepLines/>
              <w:widowControl w:val="0"/>
              <w:jc w:val="center"/>
              <w:rPr>
                <w:sz w:val="22"/>
                <w:szCs w:val="22"/>
                <w:lang w:eastAsia="ru-RU"/>
              </w:rPr>
            </w:pPr>
          </w:p>
        </w:tc>
        <w:tc>
          <w:tcPr>
            <w:tcW w:w="964" w:type="dxa"/>
            <w:gridSpan w:val="2"/>
            <w:tcBorders>
              <w:left w:val="single" w:sz="4" w:space="0" w:color="000000"/>
              <w:right w:val="single" w:sz="4" w:space="0" w:color="000000"/>
            </w:tcBorders>
          </w:tcPr>
          <w:p w14:paraId="12B1EE22" w14:textId="77777777" w:rsidR="008752CF" w:rsidRPr="00A820C8" w:rsidRDefault="008752CF" w:rsidP="002E6606">
            <w:pPr>
              <w:keepLines/>
              <w:widowControl w:val="0"/>
              <w:jc w:val="right"/>
              <w:rPr>
                <w:sz w:val="22"/>
                <w:szCs w:val="22"/>
                <w:lang w:eastAsia="ru-RU"/>
              </w:rPr>
            </w:pPr>
          </w:p>
        </w:tc>
        <w:tc>
          <w:tcPr>
            <w:tcW w:w="1020" w:type="dxa"/>
            <w:tcBorders>
              <w:right w:val="single" w:sz="4" w:space="0" w:color="000000"/>
            </w:tcBorders>
          </w:tcPr>
          <w:p w14:paraId="4F0954C9" w14:textId="77777777" w:rsidR="008752CF" w:rsidRPr="00A820C8" w:rsidRDefault="008752CF" w:rsidP="002E6606">
            <w:pPr>
              <w:keepLines/>
              <w:widowControl w:val="0"/>
              <w:jc w:val="right"/>
              <w:rPr>
                <w:sz w:val="22"/>
                <w:szCs w:val="22"/>
                <w:lang w:eastAsia="ru-RU"/>
              </w:rPr>
            </w:pPr>
          </w:p>
        </w:tc>
        <w:tc>
          <w:tcPr>
            <w:tcW w:w="1021" w:type="dxa"/>
            <w:gridSpan w:val="2"/>
            <w:tcBorders>
              <w:right w:val="single" w:sz="4" w:space="0" w:color="000000"/>
            </w:tcBorders>
          </w:tcPr>
          <w:p w14:paraId="340672F8" w14:textId="77777777" w:rsidR="008752CF" w:rsidRPr="00A820C8" w:rsidRDefault="008752CF" w:rsidP="002E6606">
            <w:pPr>
              <w:keepLines/>
              <w:widowControl w:val="0"/>
              <w:jc w:val="right"/>
              <w:rPr>
                <w:sz w:val="22"/>
                <w:szCs w:val="22"/>
                <w:lang w:eastAsia="ru-RU"/>
              </w:rPr>
            </w:pPr>
          </w:p>
        </w:tc>
        <w:tc>
          <w:tcPr>
            <w:tcW w:w="1022" w:type="dxa"/>
          </w:tcPr>
          <w:p w14:paraId="767566A9" w14:textId="77777777" w:rsidR="008752CF" w:rsidRPr="00A820C8" w:rsidRDefault="008752CF" w:rsidP="002E6606">
            <w:pPr>
              <w:keepLines/>
              <w:widowControl w:val="0"/>
              <w:jc w:val="right"/>
              <w:rPr>
                <w:sz w:val="22"/>
                <w:szCs w:val="22"/>
                <w:lang w:eastAsia="ru-RU"/>
              </w:rPr>
            </w:pPr>
          </w:p>
        </w:tc>
        <w:tc>
          <w:tcPr>
            <w:tcW w:w="1020" w:type="dxa"/>
            <w:tcBorders>
              <w:left w:val="single" w:sz="4" w:space="0" w:color="000000"/>
              <w:right w:val="single" w:sz="4" w:space="0" w:color="000000"/>
            </w:tcBorders>
          </w:tcPr>
          <w:p w14:paraId="10F0680B" w14:textId="77777777" w:rsidR="008752CF" w:rsidRPr="00A820C8" w:rsidRDefault="008752CF" w:rsidP="002E6606">
            <w:pPr>
              <w:keepLines/>
              <w:widowControl w:val="0"/>
              <w:jc w:val="right"/>
              <w:rPr>
                <w:sz w:val="22"/>
                <w:szCs w:val="22"/>
                <w:lang w:eastAsia="ru-RU"/>
              </w:rPr>
            </w:pPr>
          </w:p>
        </w:tc>
        <w:tc>
          <w:tcPr>
            <w:tcW w:w="1022" w:type="dxa"/>
            <w:gridSpan w:val="2"/>
            <w:tcBorders>
              <w:right w:val="single" w:sz="4" w:space="0" w:color="000000"/>
            </w:tcBorders>
          </w:tcPr>
          <w:p w14:paraId="71D43134" w14:textId="77777777" w:rsidR="008752CF" w:rsidRPr="00A820C8" w:rsidRDefault="008752CF" w:rsidP="002E6606">
            <w:pPr>
              <w:keepLines/>
              <w:widowControl w:val="0"/>
              <w:jc w:val="right"/>
              <w:rPr>
                <w:sz w:val="22"/>
                <w:szCs w:val="22"/>
                <w:lang w:eastAsia="ru-RU"/>
              </w:rPr>
            </w:pPr>
          </w:p>
        </w:tc>
        <w:tc>
          <w:tcPr>
            <w:tcW w:w="1021" w:type="dxa"/>
            <w:gridSpan w:val="2"/>
            <w:tcBorders>
              <w:right w:val="single" w:sz="4" w:space="0" w:color="000000"/>
            </w:tcBorders>
          </w:tcPr>
          <w:p w14:paraId="74709578" w14:textId="77777777" w:rsidR="008752CF" w:rsidRPr="00A820C8" w:rsidRDefault="008752CF" w:rsidP="002E6606">
            <w:pPr>
              <w:keepLines/>
              <w:widowControl w:val="0"/>
              <w:jc w:val="right"/>
              <w:rPr>
                <w:sz w:val="22"/>
                <w:szCs w:val="22"/>
                <w:lang w:eastAsia="ru-RU"/>
              </w:rPr>
            </w:pPr>
          </w:p>
        </w:tc>
        <w:tc>
          <w:tcPr>
            <w:tcW w:w="1020" w:type="dxa"/>
            <w:tcBorders>
              <w:right w:val="single" w:sz="12" w:space="0" w:color="000000"/>
            </w:tcBorders>
          </w:tcPr>
          <w:p w14:paraId="1E2306EB" w14:textId="77777777" w:rsidR="008752CF" w:rsidRPr="00A820C8" w:rsidRDefault="008752CF" w:rsidP="002E6606">
            <w:pPr>
              <w:keepLines/>
              <w:widowControl w:val="0"/>
              <w:jc w:val="right"/>
              <w:rPr>
                <w:sz w:val="22"/>
                <w:szCs w:val="22"/>
                <w:lang w:eastAsia="ru-RU"/>
              </w:rPr>
            </w:pPr>
          </w:p>
        </w:tc>
        <w:tc>
          <w:tcPr>
            <w:tcW w:w="53" w:type="dxa"/>
          </w:tcPr>
          <w:p w14:paraId="40CD359F" w14:textId="77777777" w:rsidR="008752CF" w:rsidRPr="00A820C8" w:rsidRDefault="008752CF" w:rsidP="002E6606">
            <w:pPr>
              <w:widowControl w:val="0"/>
              <w:rPr>
                <w:spacing w:val="-2"/>
                <w:sz w:val="22"/>
                <w:szCs w:val="22"/>
                <w:lang w:eastAsia="ru-RU"/>
              </w:rPr>
            </w:pPr>
          </w:p>
        </w:tc>
        <w:tc>
          <w:tcPr>
            <w:tcW w:w="120" w:type="dxa"/>
          </w:tcPr>
          <w:p w14:paraId="1B8EDCD8" w14:textId="77777777" w:rsidR="008752CF" w:rsidRPr="00A820C8" w:rsidRDefault="008752CF" w:rsidP="002E6606">
            <w:pPr>
              <w:widowControl w:val="0"/>
              <w:rPr>
                <w:spacing w:val="-2"/>
                <w:sz w:val="22"/>
                <w:szCs w:val="22"/>
                <w:lang w:eastAsia="ru-RU"/>
              </w:rPr>
            </w:pPr>
          </w:p>
        </w:tc>
      </w:tr>
    </w:tbl>
    <w:tbl>
      <w:tblPr>
        <w:tblpPr w:leftFromText="180" w:rightFromText="180" w:vertAnchor="text" w:horzAnchor="margin" w:tblpY="599"/>
        <w:tblW w:w="15082" w:type="dxa"/>
        <w:tblLayout w:type="fixed"/>
        <w:tblCellMar>
          <w:left w:w="28" w:type="dxa"/>
          <w:right w:w="28" w:type="dxa"/>
        </w:tblCellMar>
        <w:tblLook w:val="0000" w:firstRow="0" w:lastRow="0" w:firstColumn="0" w:lastColumn="0" w:noHBand="0" w:noVBand="0"/>
      </w:tblPr>
      <w:tblGrid>
        <w:gridCol w:w="15082"/>
      </w:tblGrid>
      <w:tr w:rsidR="008752CF" w:rsidRPr="00AD7D8A" w14:paraId="5DA7F48D" w14:textId="77777777" w:rsidTr="002E6606">
        <w:tc>
          <w:tcPr>
            <w:tcW w:w="15082" w:type="dxa"/>
          </w:tcPr>
          <w:p w14:paraId="6EEB8DB3" w14:textId="77777777" w:rsidR="008752CF" w:rsidRPr="00D61BE5" w:rsidRDefault="008752CF" w:rsidP="002E6606">
            <w:pPr>
              <w:keepLines/>
              <w:widowControl w:val="0"/>
              <w:rPr>
                <w:sz w:val="20"/>
                <w:szCs w:val="20"/>
                <w:lang w:eastAsia="ru-RU"/>
              </w:rPr>
            </w:pPr>
            <w:r w:rsidRPr="00D61BE5">
              <w:rPr>
                <w:spacing w:val="-3"/>
                <w:sz w:val="20"/>
                <w:szCs w:val="20"/>
                <w:lang w:eastAsia="ru-RU"/>
              </w:rPr>
              <w:t xml:space="preserve">                                     </w:t>
            </w:r>
            <w:proofErr w:type="spellStart"/>
            <w:r w:rsidRPr="00D61BE5">
              <w:rPr>
                <w:spacing w:val="-3"/>
                <w:sz w:val="20"/>
                <w:szCs w:val="20"/>
                <w:lang w:eastAsia="ru-RU"/>
              </w:rPr>
              <w:t>Склав</w:t>
            </w:r>
            <w:proofErr w:type="spellEnd"/>
            <w:r w:rsidRPr="00D61BE5">
              <w:rPr>
                <w:spacing w:val="-3"/>
                <w:sz w:val="20"/>
                <w:szCs w:val="20"/>
                <w:lang w:eastAsia="ru-RU"/>
              </w:rPr>
              <w:t xml:space="preserve">               _____________________________________</w:t>
            </w:r>
          </w:p>
        </w:tc>
      </w:tr>
      <w:tr w:rsidR="008752CF" w:rsidRPr="00AD7D8A" w14:paraId="17EAE09F" w14:textId="77777777" w:rsidTr="002E6606">
        <w:tc>
          <w:tcPr>
            <w:tcW w:w="15082" w:type="dxa"/>
          </w:tcPr>
          <w:p w14:paraId="0F5DAE0D" w14:textId="77777777" w:rsidR="008752CF" w:rsidRPr="00D61BE5" w:rsidRDefault="008752CF" w:rsidP="002E6606">
            <w:pPr>
              <w:keepLines/>
              <w:widowControl w:val="0"/>
              <w:rPr>
                <w:sz w:val="20"/>
                <w:szCs w:val="20"/>
                <w:lang w:eastAsia="ru-RU"/>
              </w:rPr>
            </w:pPr>
            <w:r w:rsidRPr="00D61BE5">
              <w:rPr>
                <w:i/>
                <w:iCs/>
                <w:spacing w:val="-3"/>
                <w:sz w:val="20"/>
                <w:szCs w:val="20"/>
                <w:lang w:eastAsia="ru-RU"/>
              </w:rPr>
              <w:t xml:space="preserve">                                                                                        [посада, </w:t>
            </w:r>
            <w:proofErr w:type="spellStart"/>
            <w:r w:rsidRPr="00D61BE5">
              <w:rPr>
                <w:i/>
                <w:iCs/>
                <w:spacing w:val="-3"/>
                <w:sz w:val="20"/>
                <w:szCs w:val="20"/>
                <w:lang w:eastAsia="ru-RU"/>
              </w:rPr>
              <w:t>підпис</w:t>
            </w:r>
            <w:proofErr w:type="spellEnd"/>
            <w:r w:rsidRPr="00D61BE5">
              <w:rPr>
                <w:i/>
                <w:iCs/>
                <w:spacing w:val="-3"/>
                <w:sz w:val="20"/>
                <w:szCs w:val="20"/>
                <w:lang w:eastAsia="ru-RU"/>
              </w:rPr>
              <w:t xml:space="preserve"> </w:t>
            </w:r>
            <w:proofErr w:type="gramStart"/>
            <w:r w:rsidRPr="00D61BE5">
              <w:rPr>
                <w:i/>
                <w:iCs/>
                <w:spacing w:val="-3"/>
                <w:sz w:val="20"/>
                <w:szCs w:val="20"/>
                <w:lang w:eastAsia="ru-RU"/>
              </w:rPr>
              <w:t xml:space="preserve">( </w:t>
            </w:r>
            <w:proofErr w:type="spellStart"/>
            <w:r w:rsidRPr="00D61BE5">
              <w:rPr>
                <w:i/>
                <w:iCs/>
                <w:spacing w:val="-3"/>
                <w:sz w:val="20"/>
                <w:szCs w:val="20"/>
                <w:lang w:eastAsia="ru-RU"/>
              </w:rPr>
              <w:t>ініціали</w:t>
            </w:r>
            <w:proofErr w:type="spellEnd"/>
            <w:proofErr w:type="gramEnd"/>
            <w:r w:rsidRPr="00D61BE5">
              <w:rPr>
                <w:i/>
                <w:iCs/>
                <w:spacing w:val="-3"/>
                <w:sz w:val="20"/>
                <w:szCs w:val="20"/>
                <w:lang w:eastAsia="ru-RU"/>
              </w:rPr>
              <w:t xml:space="preserve">, </w:t>
            </w:r>
            <w:proofErr w:type="spellStart"/>
            <w:r w:rsidRPr="00D61BE5">
              <w:rPr>
                <w:i/>
                <w:iCs/>
                <w:spacing w:val="-3"/>
                <w:sz w:val="20"/>
                <w:szCs w:val="20"/>
                <w:lang w:eastAsia="ru-RU"/>
              </w:rPr>
              <w:t>прізвище</w:t>
            </w:r>
            <w:proofErr w:type="spellEnd"/>
            <w:r w:rsidRPr="00D61BE5">
              <w:rPr>
                <w:i/>
                <w:iCs/>
                <w:spacing w:val="-3"/>
                <w:sz w:val="20"/>
                <w:szCs w:val="20"/>
                <w:lang w:eastAsia="ru-RU"/>
              </w:rPr>
              <w:t xml:space="preserve"> )]</w:t>
            </w:r>
          </w:p>
        </w:tc>
      </w:tr>
      <w:tr w:rsidR="008752CF" w:rsidRPr="00AD7D8A" w14:paraId="35147F78" w14:textId="77777777" w:rsidTr="002E6606">
        <w:tc>
          <w:tcPr>
            <w:tcW w:w="15082" w:type="dxa"/>
          </w:tcPr>
          <w:p w14:paraId="28B7FA92" w14:textId="77777777" w:rsidR="008752CF" w:rsidRPr="00D61BE5" w:rsidRDefault="008752CF" w:rsidP="002E6606">
            <w:pPr>
              <w:keepLines/>
              <w:widowControl w:val="0"/>
              <w:rPr>
                <w:sz w:val="20"/>
                <w:szCs w:val="20"/>
                <w:lang w:eastAsia="ru-RU"/>
              </w:rPr>
            </w:pPr>
            <w:r w:rsidRPr="00D61BE5">
              <w:rPr>
                <w:sz w:val="20"/>
                <w:szCs w:val="20"/>
                <w:lang w:eastAsia="ru-RU"/>
              </w:rPr>
              <w:t xml:space="preserve"> </w:t>
            </w:r>
          </w:p>
        </w:tc>
      </w:tr>
      <w:tr w:rsidR="008752CF" w:rsidRPr="00AD7D8A" w14:paraId="149C3C1C" w14:textId="77777777" w:rsidTr="002E6606">
        <w:tc>
          <w:tcPr>
            <w:tcW w:w="15082" w:type="dxa"/>
          </w:tcPr>
          <w:p w14:paraId="6E6ADC8F" w14:textId="77777777" w:rsidR="008752CF" w:rsidRPr="00D61BE5" w:rsidRDefault="008752CF" w:rsidP="002E6606">
            <w:pPr>
              <w:keepLines/>
              <w:widowControl w:val="0"/>
              <w:rPr>
                <w:sz w:val="20"/>
                <w:szCs w:val="20"/>
                <w:lang w:eastAsia="ru-RU"/>
              </w:rPr>
            </w:pPr>
            <w:r w:rsidRPr="00D61BE5">
              <w:rPr>
                <w:spacing w:val="-3"/>
                <w:sz w:val="20"/>
                <w:szCs w:val="20"/>
                <w:lang w:eastAsia="ru-RU"/>
              </w:rPr>
              <w:t xml:space="preserve">                                     </w:t>
            </w:r>
            <w:proofErr w:type="spellStart"/>
            <w:r w:rsidRPr="00D61BE5">
              <w:rPr>
                <w:spacing w:val="-3"/>
                <w:sz w:val="20"/>
                <w:szCs w:val="20"/>
                <w:lang w:eastAsia="ru-RU"/>
              </w:rPr>
              <w:t>Перевірив</w:t>
            </w:r>
            <w:proofErr w:type="spellEnd"/>
            <w:r w:rsidRPr="00D61BE5">
              <w:rPr>
                <w:spacing w:val="-3"/>
                <w:sz w:val="20"/>
                <w:szCs w:val="20"/>
                <w:lang w:eastAsia="ru-RU"/>
              </w:rPr>
              <w:t xml:space="preserve">        _____________________________________</w:t>
            </w:r>
          </w:p>
        </w:tc>
      </w:tr>
      <w:tr w:rsidR="008752CF" w:rsidRPr="00AD7D8A" w14:paraId="3CF90215" w14:textId="77777777" w:rsidTr="002E6606">
        <w:tc>
          <w:tcPr>
            <w:tcW w:w="15082" w:type="dxa"/>
          </w:tcPr>
          <w:p w14:paraId="48BAAFD9" w14:textId="77777777" w:rsidR="008752CF" w:rsidRPr="00D61BE5" w:rsidRDefault="008752CF" w:rsidP="002E6606">
            <w:pPr>
              <w:keepLines/>
              <w:widowControl w:val="0"/>
              <w:rPr>
                <w:sz w:val="20"/>
                <w:szCs w:val="20"/>
                <w:lang w:eastAsia="ru-RU"/>
              </w:rPr>
            </w:pPr>
            <w:r w:rsidRPr="00D61BE5">
              <w:rPr>
                <w:i/>
                <w:iCs/>
                <w:spacing w:val="-3"/>
                <w:sz w:val="20"/>
                <w:szCs w:val="20"/>
                <w:lang w:eastAsia="ru-RU"/>
              </w:rPr>
              <w:t xml:space="preserve">                                                                                       [посада, </w:t>
            </w:r>
            <w:proofErr w:type="spellStart"/>
            <w:r w:rsidRPr="00D61BE5">
              <w:rPr>
                <w:i/>
                <w:iCs/>
                <w:spacing w:val="-3"/>
                <w:sz w:val="20"/>
                <w:szCs w:val="20"/>
                <w:lang w:eastAsia="ru-RU"/>
              </w:rPr>
              <w:t>підпис</w:t>
            </w:r>
            <w:proofErr w:type="spellEnd"/>
            <w:r w:rsidRPr="00D61BE5">
              <w:rPr>
                <w:i/>
                <w:iCs/>
                <w:spacing w:val="-3"/>
                <w:sz w:val="20"/>
                <w:szCs w:val="20"/>
                <w:lang w:eastAsia="ru-RU"/>
              </w:rPr>
              <w:t xml:space="preserve"> </w:t>
            </w:r>
            <w:proofErr w:type="gramStart"/>
            <w:r w:rsidRPr="00D61BE5">
              <w:rPr>
                <w:i/>
                <w:iCs/>
                <w:spacing w:val="-3"/>
                <w:sz w:val="20"/>
                <w:szCs w:val="20"/>
                <w:lang w:eastAsia="ru-RU"/>
              </w:rPr>
              <w:t xml:space="preserve">( </w:t>
            </w:r>
            <w:proofErr w:type="spellStart"/>
            <w:r w:rsidRPr="00D61BE5">
              <w:rPr>
                <w:i/>
                <w:iCs/>
                <w:spacing w:val="-3"/>
                <w:sz w:val="20"/>
                <w:szCs w:val="20"/>
                <w:lang w:eastAsia="ru-RU"/>
              </w:rPr>
              <w:t>ініціали</w:t>
            </w:r>
            <w:proofErr w:type="spellEnd"/>
            <w:proofErr w:type="gramEnd"/>
            <w:r w:rsidRPr="00D61BE5">
              <w:rPr>
                <w:i/>
                <w:iCs/>
                <w:spacing w:val="-3"/>
                <w:sz w:val="20"/>
                <w:szCs w:val="20"/>
                <w:lang w:eastAsia="ru-RU"/>
              </w:rPr>
              <w:t xml:space="preserve">, </w:t>
            </w:r>
            <w:proofErr w:type="spellStart"/>
            <w:r w:rsidRPr="00D61BE5">
              <w:rPr>
                <w:i/>
                <w:iCs/>
                <w:spacing w:val="-3"/>
                <w:sz w:val="20"/>
                <w:szCs w:val="20"/>
                <w:lang w:eastAsia="ru-RU"/>
              </w:rPr>
              <w:t>прізвище</w:t>
            </w:r>
            <w:proofErr w:type="spellEnd"/>
            <w:r w:rsidRPr="00D61BE5">
              <w:rPr>
                <w:i/>
                <w:iCs/>
                <w:spacing w:val="-3"/>
                <w:sz w:val="20"/>
                <w:szCs w:val="20"/>
                <w:lang w:eastAsia="ru-RU"/>
              </w:rPr>
              <w:t xml:space="preserve"> )]</w:t>
            </w:r>
          </w:p>
        </w:tc>
      </w:tr>
    </w:tbl>
    <w:p w14:paraId="37D1A8D6" w14:textId="77777777" w:rsidR="008752CF" w:rsidRDefault="008752CF" w:rsidP="008752CF">
      <w:pPr>
        <w:rPr>
          <w:lang w:val="uk-UA" w:eastAsia="ru-RU"/>
        </w:rPr>
      </w:pPr>
    </w:p>
    <w:p w14:paraId="0146DEFB" w14:textId="77777777" w:rsidR="008752CF" w:rsidRDefault="008752CF" w:rsidP="008752CF">
      <w:pPr>
        <w:rPr>
          <w:lang w:val="uk-UA" w:eastAsia="ru-RU"/>
        </w:rPr>
      </w:pPr>
    </w:p>
    <w:p w14:paraId="16E4F05E" w14:textId="77777777" w:rsidR="008752CF" w:rsidRDefault="008752CF" w:rsidP="008752CF">
      <w:pPr>
        <w:ind w:left="11199"/>
        <w:rPr>
          <w:b/>
          <w:sz w:val="23"/>
          <w:szCs w:val="23"/>
          <w:lang w:val="uk-UA" w:eastAsia="ru-RU"/>
        </w:rPr>
      </w:pPr>
    </w:p>
    <w:p w14:paraId="67E60DEE" w14:textId="77777777" w:rsidR="008752CF" w:rsidRDefault="008752CF" w:rsidP="008752CF">
      <w:pPr>
        <w:ind w:left="11199"/>
        <w:rPr>
          <w:b/>
          <w:sz w:val="23"/>
          <w:szCs w:val="23"/>
          <w:lang w:val="uk-UA" w:eastAsia="ru-RU"/>
        </w:rPr>
      </w:pPr>
    </w:p>
    <w:p w14:paraId="7FB1493F" w14:textId="77777777" w:rsidR="008752CF" w:rsidRPr="003A12F7" w:rsidRDefault="008752CF" w:rsidP="008752CF">
      <w:pPr>
        <w:ind w:left="11199"/>
        <w:rPr>
          <w:b/>
          <w:sz w:val="23"/>
          <w:szCs w:val="23"/>
          <w:lang w:val="uk-UA" w:eastAsia="ru-RU"/>
        </w:rPr>
      </w:pPr>
      <w:r w:rsidRPr="003A12F7">
        <w:rPr>
          <w:b/>
          <w:sz w:val="23"/>
          <w:szCs w:val="23"/>
          <w:lang w:val="uk-UA" w:eastAsia="ru-RU"/>
        </w:rPr>
        <w:lastRenderedPageBreak/>
        <w:t xml:space="preserve">Додаток </w:t>
      </w:r>
      <w:r>
        <w:rPr>
          <w:b/>
          <w:sz w:val="23"/>
          <w:szCs w:val="23"/>
          <w:lang w:val="uk-UA" w:eastAsia="ru-RU"/>
        </w:rPr>
        <w:t>3</w:t>
      </w:r>
      <w:r w:rsidRPr="003A12F7">
        <w:rPr>
          <w:b/>
          <w:sz w:val="23"/>
          <w:szCs w:val="23"/>
          <w:lang w:val="uk-UA" w:eastAsia="ru-RU"/>
        </w:rPr>
        <w:t xml:space="preserve"> </w:t>
      </w:r>
    </w:p>
    <w:p w14:paraId="4F54000E" w14:textId="77777777" w:rsidR="008752CF" w:rsidRPr="003A12F7" w:rsidRDefault="008752CF" w:rsidP="008752CF">
      <w:pPr>
        <w:ind w:left="11199"/>
        <w:rPr>
          <w:sz w:val="23"/>
          <w:szCs w:val="23"/>
          <w:lang w:val="uk-UA" w:eastAsia="ru-RU"/>
        </w:rPr>
      </w:pPr>
      <w:r w:rsidRPr="003A12F7">
        <w:rPr>
          <w:sz w:val="23"/>
          <w:szCs w:val="23"/>
          <w:lang w:val="uk-UA" w:eastAsia="ru-RU"/>
        </w:rPr>
        <w:t xml:space="preserve">до Договору про надання послуг </w:t>
      </w:r>
    </w:p>
    <w:p w14:paraId="6492F0D3" w14:textId="77777777" w:rsidR="008752CF" w:rsidRPr="003A12F7" w:rsidRDefault="008752CF" w:rsidP="008752CF">
      <w:pPr>
        <w:ind w:left="11199"/>
        <w:rPr>
          <w:sz w:val="23"/>
          <w:szCs w:val="23"/>
          <w:lang w:val="uk-UA" w:eastAsia="ru-RU"/>
        </w:rPr>
      </w:pPr>
      <w:r w:rsidRPr="003A12F7">
        <w:rPr>
          <w:sz w:val="23"/>
          <w:szCs w:val="23"/>
          <w:lang w:val="uk-UA" w:eastAsia="ru-RU"/>
        </w:rPr>
        <w:t>від _______________2026 № ___________</w:t>
      </w:r>
    </w:p>
    <w:p w14:paraId="742DC363" w14:textId="77777777" w:rsidR="008752CF" w:rsidRDefault="008752CF" w:rsidP="008752CF">
      <w:pPr>
        <w:ind w:left="11199"/>
        <w:rPr>
          <w:lang w:val="uk-UA" w:eastAsia="ru-RU"/>
        </w:rPr>
      </w:pPr>
    </w:p>
    <w:p w14:paraId="1AADAD05" w14:textId="77777777" w:rsidR="008752CF" w:rsidRPr="009670D2" w:rsidRDefault="008752CF" w:rsidP="008752CF">
      <w:pPr>
        <w:jc w:val="center"/>
        <w:rPr>
          <w:b/>
          <w:sz w:val="23"/>
          <w:szCs w:val="23"/>
          <w:lang w:eastAsia="ru-RU"/>
        </w:rPr>
      </w:pPr>
      <w:proofErr w:type="spellStart"/>
      <w:r w:rsidRPr="009670D2">
        <w:rPr>
          <w:b/>
          <w:sz w:val="23"/>
          <w:szCs w:val="23"/>
          <w:lang w:eastAsia="ru-RU"/>
        </w:rPr>
        <w:t>Календарний</w:t>
      </w:r>
      <w:proofErr w:type="spellEnd"/>
      <w:r w:rsidRPr="009670D2">
        <w:rPr>
          <w:b/>
          <w:sz w:val="23"/>
          <w:szCs w:val="23"/>
          <w:lang w:eastAsia="ru-RU"/>
        </w:rPr>
        <w:t xml:space="preserve"> план</w:t>
      </w:r>
    </w:p>
    <w:p w14:paraId="13D35CA1" w14:textId="77777777" w:rsidR="008752CF" w:rsidRPr="009670D2" w:rsidRDefault="008752CF" w:rsidP="008752CF">
      <w:pPr>
        <w:jc w:val="center"/>
        <w:rPr>
          <w:spacing w:val="-2"/>
          <w:sz w:val="23"/>
          <w:szCs w:val="23"/>
          <w:lang w:eastAsia="ru-RU"/>
        </w:rPr>
      </w:pPr>
    </w:p>
    <w:p w14:paraId="2E954EBA" w14:textId="75128C1D" w:rsidR="008752CF" w:rsidRDefault="008752CF" w:rsidP="008752CF">
      <w:pPr>
        <w:suppressAutoHyphens w:val="0"/>
        <w:jc w:val="center"/>
        <w:rPr>
          <w:b/>
          <w:bCs/>
          <w:spacing w:val="-4"/>
          <w:lang w:val="uk-UA"/>
        </w:rPr>
      </w:pPr>
      <w:proofErr w:type="gramStart"/>
      <w:r w:rsidRPr="009670D2">
        <w:rPr>
          <w:b/>
          <w:bCs/>
          <w:spacing w:val="-2"/>
          <w:sz w:val="23"/>
          <w:szCs w:val="23"/>
          <w:lang w:eastAsia="ru-RU"/>
        </w:rPr>
        <w:t xml:space="preserve">на </w:t>
      </w:r>
      <w:r w:rsidRPr="003A12F7">
        <w:rPr>
          <w:color w:val="000000"/>
          <w:sz w:val="22"/>
          <w:szCs w:val="22"/>
          <w:lang w:eastAsia="uk-UA"/>
        </w:rPr>
        <w:t xml:space="preserve"> </w:t>
      </w:r>
      <w:r>
        <w:rPr>
          <w:color w:val="000000"/>
          <w:sz w:val="22"/>
          <w:szCs w:val="22"/>
          <w:lang w:val="uk-UA" w:eastAsia="uk-UA"/>
        </w:rPr>
        <w:t>П</w:t>
      </w:r>
      <w:r w:rsidRPr="008A18E6">
        <w:rPr>
          <w:rFonts w:eastAsia="Calibri"/>
          <w:b/>
          <w:bCs/>
          <w:sz w:val="23"/>
          <w:szCs w:val="23"/>
          <w:lang w:val="uk-UA"/>
        </w:rPr>
        <w:t>ослуги</w:t>
      </w:r>
      <w:proofErr w:type="gramEnd"/>
      <w:r w:rsidRPr="008A18E6">
        <w:rPr>
          <w:rFonts w:eastAsia="Calibri"/>
          <w:b/>
          <w:bCs/>
          <w:sz w:val="23"/>
          <w:szCs w:val="23"/>
          <w:lang w:val="uk-UA"/>
        </w:rPr>
        <w:t xml:space="preserve"> з п</w:t>
      </w:r>
      <w:proofErr w:type="spellStart"/>
      <w:r w:rsidRPr="008A18E6">
        <w:rPr>
          <w:b/>
          <w:bCs/>
          <w:spacing w:val="-4"/>
        </w:rPr>
        <w:t>оточн</w:t>
      </w:r>
      <w:proofErr w:type="spellEnd"/>
      <w:r w:rsidRPr="008A18E6">
        <w:rPr>
          <w:b/>
          <w:bCs/>
          <w:spacing w:val="-4"/>
          <w:lang w:val="uk-UA"/>
        </w:rPr>
        <w:t>ого</w:t>
      </w:r>
      <w:r w:rsidRPr="008A18E6">
        <w:rPr>
          <w:b/>
          <w:bCs/>
          <w:spacing w:val="-4"/>
        </w:rPr>
        <w:t xml:space="preserve"> ремонт</w:t>
      </w:r>
      <w:r>
        <w:rPr>
          <w:b/>
          <w:bCs/>
          <w:spacing w:val="-4"/>
        </w:rPr>
        <w:t>у</w:t>
      </w:r>
      <w:r w:rsidRPr="008A18E6">
        <w:rPr>
          <w:b/>
          <w:bCs/>
          <w:spacing w:val="-4"/>
        </w:rPr>
        <w:t xml:space="preserve"> </w:t>
      </w:r>
      <w:proofErr w:type="spellStart"/>
      <w:r w:rsidRPr="008A18E6">
        <w:rPr>
          <w:b/>
          <w:bCs/>
          <w:spacing w:val="-4"/>
        </w:rPr>
        <w:t>частин</w:t>
      </w:r>
      <w:proofErr w:type="spellEnd"/>
      <w:r w:rsidRPr="008A18E6">
        <w:rPr>
          <w:b/>
          <w:bCs/>
          <w:spacing w:val="-4"/>
          <w:lang w:val="uk-UA"/>
        </w:rPr>
        <w:t>и</w:t>
      </w:r>
      <w:r w:rsidRPr="008A18E6">
        <w:rPr>
          <w:b/>
          <w:bCs/>
          <w:spacing w:val="-4"/>
        </w:rPr>
        <w:t xml:space="preserve"> </w:t>
      </w:r>
      <w:proofErr w:type="spellStart"/>
      <w:r w:rsidRPr="008A18E6">
        <w:rPr>
          <w:b/>
          <w:bCs/>
          <w:spacing w:val="-4"/>
        </w:rPr>
        <w:t>приміщен</w:t>
      </w:r>
      <w:proofErr w:type="spellEnd"/>
      <w:r w:rsidRPr="008A18E6">
        <w:rPr>
          <w:b/>
          <w:bCs/>
          <w:spacing w:val="-4"/>
          <w:lang w:val="uk-UA"/>
        </w:rPr>
        <w:t>ь адміністративної будівлі (літера-А)</w:t>
      </w:r>
      <w:r w:rsidRPr="008A18E6">
        <w:rPr>
          <w:b/>
          <w:bCs/>
          <w:spacing w:val="-4"/>
        </w:rPr>
        <w:t>,</w:t>
      </w:r>
    </w:p>
    <w:p w14:paraId="30F9FEED" w14:textId="77777777" w:rsidR="008752CF" w:rsidRDefault="008752CF" w:rsidP="008752CF">
      <w:pPr>
        <w:suppressAutoHyphens w:val="0"/>
        <w:jc w:val="center"/>
        <w:rPr>
          <w:color w:val="000000"/>
          <w:sz w:val="22"/>
          <w:szCs w:val="22"/>
          <w:lang w:val="uk-UA" w:eastAsia="uk-UA"/>
        </w:rPr>
      </w:pPr>
      <w:r w:rsidRPr="008A18E6">
        <w:rPr>
          <w:b/>
          <w:bCs/>
          <w:spacing w:val="-4"/>
        </w:rPr>
        <w:t xml:space="preserve"> </w:t>
      </w:r>
      <w:r w:rsidRPr="008A18E6">
        <w:rPr>
          <w:b/>
          <w:bCs/>
          <w:spacing w:val="-4"/>
          <w:lang w:val="uk-UA"/>
        </w:rPr>
        <w:t xml:space="preserve">за </w:t>
      </w:r>
      <w:proofErr w:type="spellStart"/>
      <w:r w:rsidRPr="008A18E6">
        <w:rPr>
          <w:b/>
          <w:bCs/>
          <w:spacing w:val="-4"/>
          <w:lang w:val="uk-UA"/>
        </w:rPr>
        <w:t>адресою</w:t>
      </w:r>
      <w:proofErr w:type="spellEnd"/>
      <w:r w:rsidRPr="008A18E6">
        <w:rPr>
          <w:b/>
          <w:bCs/>
          <w:spacing w:val="-4"/>
          <w:lang w:val="uk-UA"/>
        </w:rPr>
        <w:t>:</w:t>
      </w:r>
      <w:r w:rsidRPr="008A18E6">
        <w:rPr>
          <w:b/>
          <w:bCs/>
          <w:spacing w:val="-4"/>
        </w:rPr>
        <w:t xml:space="preserve"> </w:t>
      </w:r>
      <w:proofErr w:type="spellStart"/>
      <w:r w:rsidRPr="008A18E6">
        <w:rPr>
          <w:b/>
          <w:bCs/>
          <w:spacing w:val="-4"/>
        </w:rPr>
        <w:t>вулиц</w:t>
      </w:r>
      <w:proofErr w:type="spellEnd"/>
      <w:r w:rsidRPr="008A18E6">
        <w:rPr>
          <w:b/>
          <w:bCs/>
          <w:spacing w:val="-4"/>
          <w:lang w:val="uk-UA"/>
        </w:rPr>
        <w:t>я</w:t>
      </w:r>
      <w:r w:rsidRPr="008A18E6">
        <w:rPr>
          <w:b/>
          <w:bCs/>
          <w:spacing w:val="-4"/>
        </w:rPr>
        <w:t xml:space="preserve"> </w:t>
      </w:r>
      <w:proofErr w:type="spellStart"/>
      <w:r w:rsidRPr="008A18E6">
        <w:rPr>
          <w:b/>
          <w:bCs/>
          <w:spacing w:val="-4"/>
        </w:rPr>
        <w:t>Арсенальн</w:t>
      </w:r>
      <w:proofErr w:type="spellEnd"/>
      <w:r w:rsidRPr="008A18E6">
        <w:rPr>
          <w:b/>
          <w:bCs/>
          <w:spacing w:val="-4"/>
          <w:lang w:val="uk-UA"/>
        </w:rPr>
        <w:t>а</w:t>
      </w:r>
      <w:r w:rsidRPr="008A18E6">
        <w:rPr>
          <w:b/>
          <w:bCs/>
          <w:spacing w:val="-4"/>
        </w:rPr>
        <w:t xml:space="preserve"> 9/11</w:t>
      </w:r>
      <w:r w:rsidRPr="008A18E6">
        <w:rPr>
          <w:b/>
          <w:bCs/>
          <w:spacing w:val="-4"/>
          <w:lang w:val="uk-UA"/>
        </w:rPr>
        <w:t>,</w:t>
      </w:r>
      <w:r w:rsidRPr="008A18E6">
        <w:rPr>
          <w:b/>
          <w:bCs/>
          <w:spacing w:val="-4"/>
        </w:rPr>
        <w:t xml:space="preserve"> м. Ки</w:t>
      </w:r>
      <w:r w:rsidRPr="008A18E6">
        <w:rPr>
          <w:b/>
          <w:bCs/>
          <w:spacing w:val="-4"/>
          <w:lang w:val="uk-UA"/>
        </w:rPr>
        <w:t>ї</w:t>
      </w:r>
      <w:r w:rsidRPr="008A18E6">
        <w:rPr>
          <w:b/>
          <w:bCs/>
          <w:spacing w:val="-4"/>
        </w:rPr>
        <w:t>в</w:t>
      </w:r>
      <w:r w:rsidRPr="003A12F7">
        <w:rPr>
          <w:color w:val="000000"/>
          <w:sz w:val="22"/>
          <w:szCs w:val="22"/>
          <w:lang w:eastAsia="uk-UA"/>
        </w:rPr>
        <w:t>,</w:t>
      </w:r>
    </w:p>
    <w:p w14:paraId="01B59D46" w14:textId="77777777" w:rsidR="008752CF" w:rsidRPr="00A65C83" w:rsidRDefault="008752CF" w:rsidP="008752CF">
      <w:pPr>
        <w:jc w:val="center"/>
        <w:rPr>
          <w:spacing w:val="-2"/>
          <w:sz w:val="23"/>
          <w:szCs w:val="23"/>
          <w:lang w:val="uk-UA" w:eastAsia="ru-RU"/>
        </w:rPr>
      </w:pPr>
    </w:p>
    <w:tbl>
      <w:tblPr>
        <w:tblW w:w="15446" w:type="dxa"/>
        <w:tblLayout w:type="fixed"/>
        <w:tblLook w:val="01E0" w:firstRow="1" w:lastRow="1" w:firstColumn="1" w:lastColumn="1" w:noHBand="0" w:noVBand="0"/>
      </w:tblPr>
      <w:tblGrid>
        <w:gridCol w:w="695"/>
        <w:gridCol w:w="3382"/>
        <w:gridCol w:w="1276"/>
        <w:gridCol w:w="1418"/>
        <w:gridCol w:w="1417"/>
        <w:gridCol w:w="1559"/>
        <w:gridCol w:w="1418"/>
        <w:gridCol w:w="1559"/>
        <w:gridCol w:w="1701"/>
        <w:gridCol w:w="1021"/>
      </w:tblGrid>
      <w:tr w:rsidR="008752CF" w:rsidRPr="009670D2" w14:paraId="461C4E3E" w14:textId="77777777" w:rsidTr="00BC261F">
        <w:tc>
          <w:tcPr>
            <w:tcW w:w="695" w:type="dxa"/>
            <w:vMerge w:val="restart"/>
            <w:tcBorders>
              <w:top w:val="single" w:sz="4" w:space="0" w:color="000000"/>
              <w:left w:val="single" w:sz="4" w:space="0" w:color="000000"/>
              <w:bottom w:val="single" w:sz="4" w:space="0" w:color="000000"/>
              <w:right w:val="single" w:sz="4" w:space="0" w:color="000000"/>
            </w:tcBorders>
          </w:tcPr>
          <w:p w14:paraId="2F5F2B5F" w14:textId="77777777" w:rsidR="008752CF" w:rsidRPr="009670D2" w:rsidRDefault="008752CF" w:rsidP="002E6606">
            <w:pPr>
              <w:widowControl w:val="0"/>
              <w:rPr>
                <w:spacing w:val="-2"/>
                <w:sz w:val="23"/>
                <w:szCs w:val="23"/>
                <w:lang w:eastAsia="ru-RU"/>
              </w:rPr>
            </w:pPr>
            <w:r w:rsidRPr="009670D2">
              <w:rPr>
                <w:sz w:val="23"/>
                <w:szCs w:val="23"/>
                <w:lang w:eastAsia="ru-RU"/>
              </w:rPr>
              <w:t>№ з/п</w:t>
            </w:r>
          </w:p>
        </w:tc>
        <w:tc>
          <w:tcPr>
            <w:tcW w:w="3382" w:type="dxa"/>
            <w:vMerge w:val="restart"/>
            <w:tcBorders>
              <w:top w:val="single" w:sz="4" w:space="0" w:color="000000"/>
              <w:left w:val="single" w:sz="4" w:space="0" w:color="000000"/>
              <w:bottom w:val="single" w:sz="4" w:space="0" w:color="000000"/>
              <w:right w:val="single" w:sz="4" w:space="0" w:color="000000"/>
            </w:tcBorders>
            <w:vAlign w:val="center"/>
          </w:tcPr>
          <w:p w14:paraId="710FA40B" w14:textId="77777777" w:rsidR="008752CF" w:rsidRPr="009670D2" w:rsidRDefault="008752CF" w:rsidP="002E6606">
            <w:pPr>
              <w:widowControl w:val="0"/>
              <w:jc w:val="center"/>
              <w:rPr>
                <w:spacing w:val="-2"/>
                <w:sz w:val="23"/>
                <w:szCs w:val="23"/>
                <w:lang w:eastAsia="ru-RU"/>
              </w:rPr>
            </w:pPr>
            <w:proofErr w:type="spellStart"/>
            <w:r w:rsidRPr="009670D2">
              <w:rPr>
                <w:sz w:val="23"/>
                <w:szCs w:val="23"/>
                <w:lang w:eastAsia="ru-RU"/>
              </w:rPr>
              <w:t>Назва</w:t>
            </w:r>
            <w:proofErr w:type="spellEnd"/>
            <w:r w:rsidRPr="009670D2">
              <w:rPr>
                <w:sz w:val="23"/>
                <w:szCs w:val="23"/>
                <w:lang w:eastAsia="ru-RU"/>
              </w:rPr>
              <w:t xml:space="preserve"> </w:t>
            </w:r>
            <w:proofErr w:type="spellStart"/>
            <w:r w:rsidRPr="009670D2">
              <w:rPr>
                <w:sz w:val="23"/>
                <w:szCs w:val="23"/>
                <w:lang w:eastAsia="ru-RU"/>
              </w:rPr>
              <w:t>послуги</w:t>
            </w:r>
            <w:proofErr w:type="spellEnd"/>
          </w:p>
        </w:tc>
        <w:tc>
          <w:tcPr>
            <w:tcW w:w="11369" w:type="dxa"/>
            <w:gridSpan w:val="8"/>
            <w:tcBorders>
              <w:top w:val="single" w:sz="4" w:space="0" w:color="000000"/>
              <w:left w:val="single" w:sz="4" w:space="0" w:color="000000"/>
              <w:bottom w:val="single" w:sz="4" w:space="0" w:color="000000"/>
              <w:right w:val="single" w:sz="4" w:space="0" w:color="000000"/>
            </w:tcBorders>
          </w:tcPr>
          <w:p w14:paraId="00152440" w14:textId="77777777" w:rsidR="008752CF" w:rsidRPr="009670D2" w:rsidRDefault="008752CF" w:rsidP="002E6606">
            <w:pPr>
              <w:widowControl w:val="0"/>
              <w:rPr>
                <w:sz w:val="23"/>
                <w:szCs w:val="23"/>
                <w:lang w:eastAsia="ru-RU"/>
              </w:rPr>
            </w:pPr>
            <w:r w:rsidRPr="009670D2">
              <w:rPr>
                <w:sz w:val="23"/>
                <w:szCs w:val="23"/>
                <w:lang w:eastAsia="ru-RU"/>
              </w:rPr>
              <w:t xml:space="preserve">                                                                             </w:t>
            </w:r>
            <w:proofErr w:type="spellStart"/>
            <w:r w:rsidRPr="009670D2">
              <w:rPr>
                <w:sz w:val="23"/>
                <w:szCs w:val="23"/>
                <w:lang w:eastAsia="ru-RU"/>
              </w:rPr>
              <w:t>Рік</w:t>
            </w:r>
            <w:proofErr w:type="spellEnd"/>
            <w:r w:rsidRPr="009670D2">
              <w:rPr>
                <w:sz w:val="23"/>
                <w:szCs w:val="23"/>
                <w:lang w:eastAsia="ru-RU"/>
              </w:rPr>
              <w:t>/</w:t>
            </w:r>
            <w:proofErr w:type="spellStart"/>
            <w:r w:rsidRPr="009670D2">
              <w:rPr>
                <w:sz w:val="23"/>
                <w:szCs w:val="23"/>
                <w:lang w:eastAsia="ru-RU"/>
              </w:rPr>
              <w:t>місяць</w:t>
            </w:r>
            <w:proofErr w:type="spellEnd"/>
          </w:p>
        </w:tc>
      </w:tr>
      <w:tr w:rsidR="008752CF" w:rsidRPr="009670D2" w14:paraId="14C11921" w14:textId="77777777" w:rsidTr="00BC261F">
        <w:tc>
          <w:tcPr>
            <w:tcW w:w="695" w:type="dxa"/>
            <w:vMerge/>
            <w:tcBorders>
              <w:top w:val="single" w:sz="4" w:space="0" w:color="000000"/>
              <w:left w:val="single" w:sz="4" w:space="0" w:color="000000"/>
              <w:bottom w:val="single" w:sz="4" w:space="0" w:color="000000"/>
              <w:right w:val="single" w:sz="4" w:space="0" w:color="000000"/>
            </w:tcBorders>
            <w:vAlign w:val="center"/>
          </w:tcPr>
          <w:p w14:paraId="46F273B2" w14:textId="77777777" w:rsidR="008752CF" w:rsidRPr="009670D2" w:rsidRDefault="008752CF" w:rsidP="002E6606">
            <w:pPr>
              <w:widowControl w:val="0"/>
              <w:rPr>
                <w:spacing w:val="-2"/>
                <w:sz w:val="23"/>
                <w:szCs w:val="23"/>
                <w:lang w:eastAsia="ru-RU"/>
              </w:rPr>
            </w:pPr>
          </w:p>
        </w:tc>
        <w:tc>
          <w:tcPr>
            <w:tcW w:w="3382" w:type="dxa"/>
            <w:vMerge/>
            <w:tcBorders>
              <w:top w:val="single" w:sz="4" w:space="0" w:color="000000"/>
              <w:left w:val="single" w:sz="4" w:space="0" w:color="000000"/>
              <w:bottom w:val="single" w:sz="4" w:space="0" w:color="000000"/>
              <w:right w:val="single" w:sz="4" w:space="0" w:color="000000"/>
            </w:tcBorders>
            <w:vAlign w:val="center"/>
          </w:tcPr>
          <w:p w14:paraId="5E4D4C9A" w14:textId="77777777" w:rsidR="008752CF" w:rsidRPr="009670D2" w:rsidRDefault="008752CF" w:rsidP="002E6606">
            <w:pPr>
              <w:widowControl w:val="0"/>
              <w:rPr>
                <w:spacing w:val="-2"/>
                <w:sz w:val="23"/>
                <w:szCs w:val="23"/>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5680A116" w14:textId="77777777" w:rsidR="008752CF" w:rsidRPr="009670D2" w:rsidRDefault="008752CF" w:rsidP="002E6606">
            <w:pPr>
              <w:widowControl w:val="0"/>
              <w:jc w:val="center"/>
              <w:rPr>
                <w:spacing w:val="-2"/>
                <w:sz w:val="23"/>
                <w:szCs w:val="23"/>
                <w:lang w:eastAsia="ru-RU"/>
              </w:rPr>
            </w:pPr>
          </w:p>
        </w:tc>
        <w:tc>
          <w:tcPr>
            <w:tcW w:w="1418" w:type="dxa"/>
            <w:tcBorders>
              <w:top w:val="single" w:sz="4" w:space="0" w:color="000000"/>
              <w:left w:val="single" w:sz="4" w:space="0" w:color="000000"/>
              <w:bottom w:val="single" w:sz="4" w:space="0" w:color="000000"/>
              <w:right w:val="single" w:sz="4" w:space="0" w:color="000000"/>
            </w:tcBorders>
          </w:tcPr>
          <w:p w14:paraId="1FB0AD79" w14:textId="77777777" w:rsidR="008752CF" w:rsidRPr="009670D2" w:rsidRDefault="008752CF" w:rsidP="002E6606">
            <w:pPr>
              <w:widowControl w:val="0"/>
              <w:jc w:val="center"/>
              <w:rPr>
                <w:spacing w:val="-2"/>
                <w:sz w:val="23"/>
                <w:szCs w:val="23"/>
                <w:lang w:eastAsia="ru-RU"/>
              </w:rPr>
            </w:pPr>
          </w:p>
        </w:tc>
        <w:tc>
          <w:tcPr>
            <w:tcW w:w="1417" w:type="dxa"/>
            <w:tcBorders>
              <w:top w:val="single" w:sz="4" w:space="0" w:color="000000"/>
              <w:left w:val="single" w:sz="4" w:space="0" w:color="000000"/>
              <w:bottom w:val="single" w:sz="4" w:space="0" w:color="000000"/>
              <w:right w:val="single" w:sz="4" w:space="0" w:color="000000"/>
            </w:tcBorders>
          </w:tcPr>
          <w:p w14:paraId="57FBC4AF" w14:textId="77777777" w:rsidR="008752CF" w:rsidRPr="009670D2" w:rsidRDefault="008752CF" w:rsidP="002E6606">
            <w:pPr>
              <w:widowControl w:val="0"/>
              <w:jc w:val="center"/>
              <w:rPr>
                <w:spacing w:val="-2"/>
                <w:sz w:val="23"/>
                <w:szCs w:val="23"/>
                <w:lang w:eastAsia="ru-RU"/>
              </w:rPr>
            </w:pPr>
          </w:p>
        </w:tc>
        <w:tc>
          <w:tcPr>
            <w:tcW w:w="1559" w:type="dxa"/>
            <w:tcBorders>
              <w:top w:val="single" w:sz="4" w:space="0" w:color="000000"/>
              <w:left w:val="single" w:sz="4" w:space="0" w:color="000000"/>
              <w:bottom w:val="single" w:sz="4" w:space="0" w:color="000000"/>
              <w:right w:val="single" w:sz="4" w:space="0" w:color="000000"/>
            </w:tcBorders>
          </w:tcPr>
          <w:p w14:paraId="70B56395" w14:textId="77777777" w:rsidR="008752CF" w:rsidRPr="009670D2" w:rsidRDefault="008752CF" w:rsidP="002E6606">
            <w:pPr>
              <w:widowControl w:val="0"/>
              <w:jc w:val="center"/>
              <w:rPr>
                <w:spacing w:val="-2"/>
                <w:sz w:val="23"/>
                <w:szCs w:val="23"/>
                <w:lang w:eastAsia="ru-RU"/>
              </w:rPr>
            </w:pPr>
          </w:p>
        </w:tc>
        <w:tc>
          <w:tcPr>
            <w:tcW w:w="1418" w:type="dxa"/>
            <w:tcBorders>
              <w:top w:val="single" w:sz="4" w:space="0" w:color="000000"/>
              <w:left w:val="single" w:sz="4" w:space="0" w:color="000000"/>
              <w:bottom w:val="single" w:sz="4" w:space="0" w:color="000000"/>
              <w:right w:val="single" w:sz="4" w:space="0" w:color="000000"/>
            </w:tcBorders>
          </w:tcPr>
          <w:p w14:paraId="79BA4E8D" w14:textId="77777777" w:rsidR="008752CF" w:rsidRPr="009670D2" w:rsidRDefault="008752CF" w:rsidP="002E6606">
            <w:pPr>
              <w:widowControl w:val="0"/>
              <w:jc w:val="center"/>
              <w:rPr>
                <w:spacing w:val="-2"/>
                <w:sz w:val="23"/>
                <w:szCs w:val="23"/>
                <w:lang w:eastAsia="ru-RU"/>
              </w:rPr>
            </w:pPr>
          </w:p>
        </w:tc>
        <w:tc>
          <w:tcPr>
            <w:tcW w:w="1559" w:type="dxa"/>
            <w:tcBorders>
              <w:top w:val="single" w:sz="4" w:space="0" w:color="000000"/>
              <w:left w:val="single" w:sz="4" w:space="0" w:color="000000"/>
              <w:bottom w:val="single" w:sz="4" w:space="0" w:color="000000"/>
              <w:right w:val="single" w:sz="4" w:space="0" w:color="000000"/>
            </w:tcBorders>
          </w:tcPr>
          <w:p w14:paraId="7B646823" w14:textId="77777777" w:rsidR="008752CF" w:rsidRPr="009670D2" w:rsidRDefault="008752CF" w:rsidP="002E6606">
            <w:pPr>
              <w:widowControl w:val="0"/>
              <w:jc w:val="center"/>
              <w:rPr>
                <w:spacing w:val="-2"/>
                <w:sz w:val="23"/>
                <w:szCs w:val="23"/>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55FBFCBA" w14:textId="77777777" w:rsidR="008752CF" w:rsidRPr="009670D2" w:rsidRDefault="008752CF" w:rsidP="002E6606">
            <w:pPr>
              <w:widowControl w:val="0"/>
              <w:jc w:val="center"/>
              <w:rPr>
                <w:spacing w:val="-2"/>
                <w:sz w:val="23"/>
                <w:szCs w:val="23"/>
                <w:lang w:eastAsia="ru-RU"/>
              </w:rPr>
            </w:pPr>
          </w:p>
        </w:tc>
        <w:tc>
          <w:tcPr>
            <w:tcW w:w="1021" w:type="dxa"/>
            <w:tcBorders>
              <w:top w:val="single" w:sz="4" w:space="0" w:color="000000"/>
              <w:left w:val="single" w:sz="4" w:space="0" w:color="000000"/>
              <w:bottom w:val="single" w:sz="4" w:space="0" w:color="000000"/>
              <w:right w:val="single" w:sz="4" w:space="0" w:color="000000"/>
            </w:tcBorders>
          </w:tcPr>
          <w:p w14:paraId="3F1B48B5" w14:textId="77777777" w:rsidR="008752CF" w:rsidRPr="009670D2" w:rsidRDefault="008752CF" w:rsidP="002E6606">
            <w:pPr>
              <w:widowControl w:val="0"/>
              <w:jc w:val="center"/>
              <w:rPr>
                <w:spacing w:val="-2"/>
                <w:sz w:val="23"/>
                <w:szCs w:val="23"/>
                <w:lang w:eastAsia="ru-RU"/>
              </w:rPr>
            </w:pPr>
          </w:p>
        </w:tc>
      </w:tr>
      <w:tr w:rsidR="008752CF" w:rsidRPr="009670D2" w14:paraId="26D5D1C7" w14:textId="77777777" w:rsidTr="00BC261F">
        <w:tc>
          <w:tcPr>
            <w:tcW w:w="695" w:type="dxa"/>
            <w:tcBorders>
              <w:top w:val="single" w:sz="4" w:space="0" w:color="000000"/>
              <w:left w:val="single" w:sz="4" w:space="0" w:color="000000"/>
              <w:bottom w:val="single" w:sz="4" w:space="0" w:color="000000"/>
              <w:right w:val="single" w:sz="4" w:space="0" w:color="000000"/>
            </w:tcBorders>
          </w:tcPr>
          <w:p w14:paraId="4EEDC481" w14:textId="77777777" w:rsidR="008752CF" w:rsidRPr="009670D2" w:rsidRDefault="008752CF" w:rsidP="002E6606">
            <w:pPr>
              <w:widowControl w:val="0"/>
              <w:jc w:val="center"/>
              <w:rPr>
                <w:spacing w:val="-2"/>
                <w:sz w:val="23"/>
                <w:szCs w:val="23"/>
                <w:lang w:eastAsia="ru-RU"/>
              </w:rPr>
            </w:pPr>
          </w:p>
        </w:tc>
        <w:tc>
          <w:tcPr>
            <w:tcW w:w="3382" w:type="dxa"/>
            <w:tcBorders>
              <w:top w:val="single" w:sz="4" w:space="0" w:color="000000"/>
              <w:left w:val="single" w:sz="4" w:space="0" w:color="000000"/>
              <w:bottom w:val="single" w:sz="4" w:space="0" w:color="000000"/>
              <w:right w:val="single" w:sz="4" w:space="0" w:color="000000"/>
            </w:tcBorders>
          </w:tcPr>
          <w:p w14:paraId="12986793" w14:textId="77777777" w:rsidR="008752CF" w:rsidRPr="009670D2" w:rsidRDefault="008752CF" w:rsidP="002E6606">
            <w:pPr>
              <w:widowControl w:val="0"/>
              <w:jc w:val="center"/>
              <w:rPr>
                <w:spacing w:val="-2"/>
                <w:sz w:val="23"/>
                <w:szCs w:val="23"/>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7BCA3CA7" w14:textId="77777777" w:rsidR="008752CF" w:rsidRPr="009670D2" w:rsidRDefault="008752CF" w:rsidP="002E6606">
            <w:pPr>
              <w:widowControl w:val="0"/>
              <w:jc w:val="center"/>
              <w:rPr>
                <w:spacing w:val="-2"/>
                <w:sz w:val="23"/>
                <w:szCs w:val="23"/>
                <w:lang w:eastAsia="ru-RU"/>
              </w:rPr>
            </w:pPr>
          </w:p>
        </w:tc>
        <w:tc>
          <w:tcPr>
            <w:tcW w:w="1418" w:type="dxa"/>
            <w:tcBorders>
              <w:top w:val="single" w:sz="4" w:space="0" w:color="000000"/>
              <w:left w:val="single" w:sz="4" w:space="0" w:color="000000"/>
              <w:bottom w:val="single" w:sz="4" w:space="0" w:color="000000"/>
              <w:right w:val="single" w:sz="4" w:space="0" w:color="000000"/>
            </w:tcBorders>
          </w:tcPr>
          <w:p w14:paraId="1885D319" w14:textId="77777777" w:rsidR="008752CF" w:rsidRPr="009670D2" w:rsidRDefault="008752CF" w:rsidP="002E6606">
            <w:pPr>
              <w:widowControl w:val="0"/>
              <w:jc w:val="center"/>
              <w:rPr>
                <w:spacing w:val="-2"/>
                <w:sz w:val="23"/>
                <w:szCs w:val="23"/>
                <w:lang w:eastAsia="ru-RU"/>
              </w:rPr>
            </w:pPr>
          </w:p>
        </w:tc>
        <w:tc>
          <w:tcPr>
            <w:tcW w:w="1417" w:type="dxa"/>
            <w:tcBorders>
              <w:top w:val="single" w:sz="4" w:space="0" w:color="000000"/>
              <w:left w:val="single" w:sz="4" w:space="0" w:color="000000"/>
              <w:bottom w:val="single" w:sz="4" w:space="0" w:color="000000"/>
              <w:right w:val="single" w:sz="4" w:space="0" w:color="000000"/>
            </w:tcBorders>
          </w:tcPr>
          <w:p w14:paraId="61002672" w14:textId="77777777" w:rsidR="008752CF" w:rsidRPr="009670D2" w:rsidRDefault="008752CF" w:rsidP="002E6606">
            <w:pPr>
              <w:widowControl w:val="0"/>
              <w:jc w:val="center"/>
              <w:rPr>
                <w:spacing w:val="-2"/>
                <w:sz w:val="23"/>
                <w:szCs w:val="23"/>
                <w:lang w:eastAsia="ru-RU"/>
              </w:rPr>
            </w:pPr>
          </w:p>
        </w:tc>
        <w:tc>
          <w:tcPr>
            <w:tcW w:w="1559" w:type="dxa"/>
            <w:tcBorders>
              <w:top w:val="single" w:sz="4" w:space="0" w:color="000000"/>
              <w:left w:val="single" w:sz="4" w:space="0" w:color="000000"/>
              <w:bottom w:val="single" w:sz="4" w:space="0" w:color="000000"/>
              <w:right w:val="single" w:sz="4" w:space="0" w:color="000000"/>
            </w:tcBorders>
          </w:tcPr>
          <w:p w14:paraId="5DCFBE60" w14:textId="77777777" w:rsidR="008752CF" w:rsidRPr="009670D2" w:rsidRDefault="008752CF" w:rsidP="002E6606">
            <w:pPr>
              <w:widowControl w:val="0"/>
              <w:jc w:val="center"/>
              <w:rPr>
                <w:spacing w:val="-2"/>
                <w:sz w:val="23"/>
                <w:szCs w:val="23"/>
                <w:lang w:eastAsia="ru-RU"/>
              </w:rPr>
            </w:pPr>
          </w:p>
        </w:tc>
        <w:tc>
          <w:tcPr>
            <w:tcW w:w="1418" w:type="dxa"/>
            <w:tcBorders>
              <w:top w:val="single" w:sz="4" w:space="0" w:color="000000"/>
              <w:left w:val="single" w:sz="4" w:space="0" w:color="000000"/>
              <w:bottom w:val="single" w:sz="4" w:space="0" w:color="000000"/>
              <w:right w:val="single" w:sz="4" w:space="0" w:color="000000"/>
            </w:tcBorders>
          </w:tcPr>
          <w:p w14:paraId="05C75659" w14:textId="77777777" w:rsidR="008752CF" w:rsidRPr="009670D2" w:rsidRDefault="008752CF" w:rsidP="002E6606">
            <w:pPr>
              <w:widowControl w:val="0"/>
              <w:jc w:val="center"/>
              <w:rPr>
                <w:spacing w:val="-2"/>
                <w:sz w:val="23"/>
                <w:szCs w:val="23"/>
                <w:lang w:eastAsia="ru-RU"/>
              </w:rPr>
            </w:pPr>
          </w:p>
        </w:tc>
        <w:tc>
          <w:tcPr>
            <w:tcW w:w="1559" w:type="dxa"/>
            <w:tcBorders>
              <w:top w:val="single" w:sz="4" w:space="0" w:color="000000"/>
              <w:left w:val="single" w:sz="4" w:space="0" w:color="000000"/>
              <w:bottom w:val="single" w:sz="4" w:space="0" w:color="000000"/>
              <w:right w:val="single" w:sz="4" w:space="0" w:color="000000"/>
            </w:tcBorders>
          </w:tcPr>
          <w:p w14:paraId="4B485645" w14:textId="77777777" w:rsidR="008752CF" w:rsidRPr="009670D2" w:rsidRDefault="008752CF" w:rsidP="002E6606">
            <w:pPr>
              <w:widowControl w:val="0"/>
              <w:jc w:val="center"/>
              <w:rPr>
                <w:spacing w:val="-2"/>
                <w:sz w:val="23"/>
                <w:szCs w:val="23"/>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312268EA" w14:textId="77777777" w:rsidR="008752CF" w:rsidRPr="009670D2" w:rsidRDefault="008752CF" w:rsidP="002E6606">
            <w:pPr>
              <w:widowControl w:val="0"/>
              <w:jc w:val="center"/>
              <w:rPr>
                <w:spacing w:val="-2"/>
                <w:sz w:val="23"/>
                <w:szCs w:val="23"/>
                <w:lang w:eastAsia="ru-RU"/>
              </w:rPr>
            </w:pPr>
          </w:p>
        </w:tc>
        <w:tc>
          <w:tcPr>
            <w:tcW w:w="1021" w:type="dxa"/>
            <w:tcBorders>
              <w:top w:val="single" w:sz="4" w:space="0" w:color="000000"/>
              <w:left w:val="single" w:sz="4" w:space="0" w:color="000000"/>
              <w:bottom w:val="single" w:sz="4" w:space="0" w:color="000000"/>
              <w:right w:val="single" w:sz="4" w:space="0" w:color="000000"/>
            </w:tcBorders>
          </w:tcPr>
          <w:p w14:paraId="101F964D" w14:textId="77777777" w:rsidR="008752CF" w:rsidRPr="009670D2" w:rsidRDefault="008752CF" w:rsidP="002E6606">
            <w:pPr>
              <w:widowControl w:val="0"/>
              <w:jc w:val="center"/>
              <w:rPr>
                <w:spacing w:val="-2"/>
                <w:sz w:val="23"/>
                <w:szCs w:val="23"/>
                <w:lang w:eastAsia="ru-RU"/>
              </w:rPr>
            </w:pPr>
          </w:p>
        </w:tc>
      </w:tr>
      <w:tr w:rsidR="008752CF" w:rsidRPr="009670D2" w14:paraId="40359539" w14:textId="77777777" w:rsidTr="00BC261F">
        <w:tc>
          <w:tcPr>
            <w:tcW w:w="695" w:type="dxa"/>
            <w:tcBorders>
              <w:top w:val="single" w:sz="4" w:space="0" w:color="000000"/>
              <w:left w:val="single" w:sz="4" w:space="0" w:color="000000"/>
              <w:bottom w:val="single" w:sz="4" w:space="0" w:color="000000"/>
              <w:right w:val="single" w:sz="4" w:space="0" w:color="000000"/>
            </w:tcBorders>
          </w:tcPr>
          <w:p w14:paraId="73DD95E8" w14:textId="77777777" w:rsidR="008752CF" w:rsidRPr="009670D2" w:rsidRDefault="008752CF" w:rsidP="002E6606">
            <w:pPr>
              <w:widowControl w:val="0"/>
              <w:jc w:val="center"/>
              <w:rPr>
                <w:spacing w:val="-2"/>
                <w:sz w:val="23"/>
                <w:szCs w:val="23"/>
                <w:lang w:eastAsia="ru-RU"/>
              </w:rPr>
            </w:pPr>
          </w:p>
        </w:tc>
        <w:tc>
          <w:tcPr>
            <w:tcW w:w="3382" w:type="dxa"/>
            <w:tcBorders>
              <w:top w:val="single" w:sz="4" w:space="0" w:color="000000"/>
              <w:left w:val="single" w:sz="4" w:space="0" w:color="000000"/>
              <w:bottom w:val="single" w:sz="4" w:space="0" w:color="000000"/>
              <w:right w:val="single" w:sz="4" w:space="0" w:color="000000"/>
            </w:tcBorders>
          </w:tcPr>
          <w:p w14:paraId="16CCE496" w14:textId="77777777" w:rsidR="008752CF" w:rsidRPr="009670D2" w:rsidRDefault="008752CF" w:rsidP="002E6606">
            <w:pPr>
              <w:widowControl w:val="0"/>
              <w:jc w:val="center"/>
              <w:rPr>
                <w:spacing w:val="-2"/>
                <w:sz w:val="23"/>
                <w:szCs w:val="23"/>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4D6A1958" w14:textId="77777777" w:rsidR="008752CF" w:rsidRPr="009670D2" w:rsidRDefault="008752CF" w:rsidP="002E6606">
            <w:pPr>
              <w:widowControl w:val="0"/>
              <w:jc w:val="center"/>
              <w:rPr>
                <w:spacing w:val="-2"/>
                <w:sz w:val="23"/>
                <w:szCs w:val="23"/>
                <w:lang w:eastAsia="ru-RU"/>
              </w:rPr>
            </w:pPr>
          </w:p>
        </w:tc>
        <w:tc>
          <w:tcPr>
            <w:tcW w:w="1418" w:type="dxa"/>
            <w:tcBorders>
              <w:top w:val="single" w:sz="4" w:space="0" w:color="000000"/>
              <w:left w:val="single" w:sz="4" w:space="0" w:color="000000"/>
              <w:bottom w:val="single" w:sz="4" w:space="0" w:color="000000"/>
              <w:right w:val="single" w:sz="4" w:space="0" w:color="000000"/>
            </w:tcBorders>
          </w:tcPr>
          <w:p w14:paraId="7A5B306A" w14:textId="77777777" w:rsidR="008752CF" w:rsidRPr="009670D2" w:rsidRDefault="008752CF" w:rsidP="002E6606">
            <w:pPr>
              <w:widowControl w:val="0"/>
              <w:jc w:val="center"/>
              <w:rPr>
                <w:spacing w:val="-2"/>
                <w:sz w:val="23"/>
                <w:szCs w:val="23"/>
                <w:lang w:eastAsia="ru-RU"/>
              </w:rPr>
            </w:pPr>
          </w:p>
        </w:tc>
        <w:tc>
          <w:tcPr>
            <w:tcW w:w="1417" w:type="dxa"/>
            <w:tcBorders>
              <w:top w:val="single" w:sz="4" w:space="0" w:color="000000"/>
              <w:left w:val="single" w:sz="4" w:space="0" w:color="000000"/>
              <w:bottom w:val="single" w:sz="4" w:space="0" w:color="000000"/>
              <w:right w:val="single" w:sz="4" w:space="0" w:color="000000"/>
            </w:tcBorders>
          </w:tcPr>
          <w:p w14:paraId="175D3E7B" w14:textId="77777777" w:rsidR="008752CF" w:rsidRPr="009670D2" w:rsidRDefault="008752CF" w:rsidP="002E6606">
            <w:pPr>
              <w:widowControl w:val="0"/>
              <w:jc w:val="center"/>
              <w:rPr>
                <w:spacing w:val="-2"/>
                <w:sz w:val="23"/>
                <w:szCs w:val="23"/>
                <w:lang w:eastAsia="ru-RU"/>
              </w:rPr>
            </w:pPr>
          </w:p>
        </w:tc>
        <w:tc>
          <w:tcPr>
            <w:tcW w:w="1559" w:type="dxa"/>
            <w:tcBorders>
              <w:top w:val="single" w:sz="4" w:space="0" w:color="000000"/>
              <w:left w:val="single" w:sz="4" w:space="0" w:color="000000"/>
              <w:bottom w:val="single" w:sz="4" w:space="0" w:color="000000"/>
              <w:right w:val="single" w:sz="4" w:space="0" w:color="000000"/>
            </w:tcBorders>
          </w:tcPr>
          <w:p w14:paraId="6F32C4C8" w14:textId="77777777" w:rsidR="008752CF" w:rsidRPr="009670D2" w:rsidRDefault="008752CF" w:rsidP="002E6606">
            <w:pPr>
              <w:widowControl w:val="0"/>
              <w:jc w:val="center"/>
              <w:rPr>
                <w:spacing w:val="-2"/>
                <w:sz w:val="23"/>
                <w:szCs w:val="23"/>
                <w:lang w:eastAsia="ru-RU"/>
              </w:rPr>
            </w:pPr>
          </w:p>
        </w:tc>
        <w:tc>
          <w:tcPr>
            <w:tcW w:w="1418" w:type="dxa"/>
            <w:tcBorders>
              <w:top w:val="single" w:sz="4" w:space="0" w:color="000000"/>
              <w:left w:val="single" w:sz="4" w:space="0" w:color="000000"/>
              <w:bottom w:val="single" w:sz="4" w:space="0" w:color="000000"/>
              <w:right w:val="single" w:sz="4" w:space="0" w:color="000000"/>
            </w:tcBorders>
          </w:tcPr>
          <w:p w14:paraId="09B40D2B" w14:textId="77777777" w:rsidR="008752CF" w:rsidRPr="009670D2" w:rsidRDefault="008752CF" w:rsidP="002E6606">
            <w:pPr>
              <w:widowControl w:val="0"/>
              <w:jc w:val="center"/>
              <w:rPr>
                <w:spacing w:val="-2"/>
                <w:sz w:val="23"/>
                <w:szCs w:val="23"/>
                <w:lang w:eastAsia="ru-RU"/>
              </w:rPr>
            </w:pPr>
          </w:p>
        </w:tc>
        <w:tc>
          <w:tcPr>
            <w:tcW w:w="1559" w:type="dxa"/>
            <w:tcBorders>
              <w:top w:val="single" w:sz="4" w:space="0" w:color="000000"/>
              <w:left w:val="single" w:sz="4" w:space="0" w:color="000000"/>
              <w:bottom w:val="single" w:sz="4" w:space="0" w:color="000000"/>
              <w:right w:val="single" w:sz="4" w:space="0" w:color="000000"/>
            </w:tcBorders>
          </w:tcPr>
          <w:p w14:paraId="5B69DC4C" w14:textId="77777777" w:rsidR="008752CF" w:rsidRPr="009670D2" w:rsidRDefault="008752CF" w:rsidP="002E6606">
            <w:pPr>
              <w:widowControl w:val="0"/>
              <w:jc w:val="center"/>
              <w:rPr>
                <w:spacing w:val="-2"/>
                <w:sz w:val="23"/>
                <w:szCs w:val="23"/>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073539DD" w14:textId="77777777" w:rsidR="008752CF" w:rsidRPr="009670D2" w:rsidRDefault="008752CF" w:rsidP="002E6606">
            <w:pPr>
              <w:widowControl w:val="0"/>
              <w:jc w:val="center"/>
              <w:rPr>
                <w:spacing w:val="-2"/>
                <w:sz w:val="23"/>
                <w:szCs w:val="23"/>
                <w:lang w:eastAsia="ru-RU"/>
              </w:rPr>
            </w:pPr>
          </w:p>
        </w:tc>
        <w:tc>
          <w:tcPr>
            <w:tcW w:w="1021" w:type="dxa"/>
            <w:tcBorders>
              <w:top w:val="single" w:sz="4" w:space="0" w:color="000000"/>
              <w:left w:val="single" w:sz="4" w:space="0" w:color="000000"/>
              <w:bottom w:val="single" w:sz="4" w:space="0" w:color="000000"/>
              <w:right w:val="single" w:sz="4" w:space="0" w:color="000000"/>
            </w:tcBorders>
          </w:tcPr>
          <w:p w14:paraId="1FF97621" w14:textId="77777777" w:rsidR="008752CF" w:rsidRPr="009670D2" w:rsidRDefault="008752CF" w:rsidP="002E6606">
            <w:pPr>
              <w:widowControl w:val="0"/>
              <w:jc w:val="center"/>
              <w:rPr>
                <w:spacing w:val="-2"/>
                <w:sz w:val="23"/>
                <w:szCs w:val="23"/>
                <w:lang w:eastAsia="ru-RU"/>
              </w:rPr>
            </w:pPr>
          </w:p>
        </w:tc>
      </w:tr>
      <w:tr w:rsidR="008752CF" w:rsidRPr="009670D2" w14:paraId="36EB10F2" w14:textId="77777777" w:rsidTr="00BC261F">
        <w:tc>
          <w:tcPr>
            <w:tcW w:w="695" w:type="dxa"/>
            <w:tcBorders>
              <w:top w:val="single" w:sz="4" w:space="0" w:color="000000"/>
              <w:left w:val="single" w:sz="4" w:space="0" w:color="000000"/>
              <w:bottom w:val="single" w:sz="4" w:space="0" w:color="000000"/>
              <w:right w:val="single" w:sz="4" w:space="0" w:color="000000"/>
            </w:tcBorders>
          </w:tcPr>
          <w:p w14:paraId="62AA7F40" w14:textId="77777777" w:rsidR="008752CF" w:rsidRPr="009670D2" w:rsidRDefault="008752CF" w:rsidP="002E6606">
            <w:pPr>
              <w:widowControl w:val="0"/>
              <w:jc w:val="center"/>
              <w:rPr>
                <w:spacing w:val="-2"/>
                <w:sz w:val="23"/>
                <w:szCs w:val="23"/>
                <w:lang w:eastAsia="ru-RU"/>
              </w:rPr>
            </w:pPr>
          </w:p>
        </w:tc>
        <w:tc>
          <w:tcPr>
            <w:tcW w:w="3382" w:type="dxa"/>
            <w:tcBorders>
              <w:top w:val="single" w:sz="4" w:space="0" w:color="000000"/>
              <w:left w:val="single" w:sz="4" w:space="0" w:color="000000"/>
              <w:bottom w:val="single" w:sz="4" w:space="0" w:color="000000"/>
              <w:right w:val="single" w:sz="4" w:space="0" w:color="000000"/>
            </w:tcBorders>
          </w:tcPr>
          <w:p w14:paraId="41E0A865" w14:textId="77777777" w:rsidR="008752CF" w:rsidRPr="009670D2" w:rsidRDefault="008752CF" w:rsidP="002E6606">
            <w:pPr>
              <w:widowControl w:val="0"/>
              <w:jc w:val="center"/>
              <w:rPr>
                <w:spacing w:val="-2"/>
                <w:sz w:val="23"/>
                <w:szCs w:val="23"/>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62A904FA" w14:textId="77777777" w:rsidR="008752CF" w:rsidRPr="009670D2" w:rsidRDefault="008752CF" w:rsidP="002E6606">
            <w:pPr>
              <w:widowControl w:val="0"/>
              <w:jc w:val="center"/>
              <w:rPr>
                <w:spacing w:val="-2"/>
                <w:sz w:val="23"/>
                <w:szCs w:val="23"/>
                <w:lang w:eastAsia="ru-RU"/>
              </w:rPr>
            </w:pPr>
          </w:p>
        </w:tc>
        <w:tc>
          <w:tcPr>
            <w:tcW w:w="1418" w:type="dxa"/>
            <w:tcBorders>
              <w:top w:val="single" w:sz="4" w:space="0" w:color="000000"/>
              <w:left w:val="single" w:sz="4" w:space="0" w:color="000000"/>
              <w:bottom w:val="single" w:sz="4" w:space="0" w:color="000000"/>
              <w:right w:val="single" w:sz="4" w:space="0" w:color="000000"/>
            </w:tcBorders>
          </w:tcPr>
          <w:p w14:paraId="0930E64E" w14:textId="77777777" w:rsidR="008752CF" w:rsidRPr="009670D2" w:rsidRDefault="008752CF" w:rsidP="002E6606">
            <w:pPr>
              <w:widowControl w:val="0"/>
              <w:jc w:val="center"/>
              <w:rPr>
                <w:spacing w:val="-2"/>
                <w:sz w:val="23"/>
                <w:szCs w:val="23"/>
                <w:lang w:eastAsia="ru-RU"/>
              </w:rPr>
            </w:pPr>
          </w:p>
        </w:tc>
        <w:tc>
          <w:tcPr>
            <w:tcW w:w="1417" w:type="dxa"/>
            <w:tcBorders>
              <w:top w:val="single" w:sz="4" w:space="0" w:color="000000"/>
              <w:left w:val="single" w:sz="4" w:space="0" w:color="000000"/>
              <w:bottom w:val="single" w:sz="4" w:space="0" w:color="000000"/>
              <w:right w:val="single" w:sz="4" w:space="0" w:color="000000"/>
            </w:tcBorders>
          </w:tcPr>
          <w:p w14:paraId="33FFFF00" w14:textId="77777777" w:rsidR="008752CF" w:rsidRPr="009670D2" w:rsidRDefault="008752CF" w:rsidP="002E6606">
            <w:pPr>
              <w:widowControl w:val="0"/>
              <w:jc w:val="center"/>
              <w:rPr>
                <w:spacing w:val="-2"/>
                <w:sz w:val="23"/>
                <w:szCs w:val="23"/>
                <w:lang w:eastAsia="ru-RU"/>
              </w:rPr>
            </w:pPr>
          </w:p>
        </w:tc>
        <w:tc>
          <w:tcPr>
            <w:tcW w:w="1559" w:type="dxa"/>
            <w:tcBorders>
              <w:top w:val="single" w:sz="4" w:space="0" w:color="000000"/>
              <w:left w:val="single" w:sz="4" w:space="0" w:color="000000"/>
              <w:bottom w:val="single" w:sz="4" w:space="0" w:color="000000"/>
              <w:right w:val="single" w:sz="4" w:space="0" w:color="000000"/>
            </w:tcBorders>
          </w:tcPr>
          <w:p w14:paraId="7EE67378" w14:textId="77777777" w:rsidR="008752CF" w:rsidRPr="009670D2" w:rsidRDefault="008752CF" w:rsidP="002E6606">
            <w:pPr>
              <w:widowControl w:val="0"/>
              <w:jc w:val="center"/>
              <w:rPr>
                <w:spacing w:val="-2"/>
                <w:sz w:val="23"/>
                <w:szCs w:val="23"/>
                <w:lang w:eastAsia="ru-RU"/>
              </w:rPr>
            </w:pPr>
          </w:p>
        </w:tc>
        <w:tc>
          <w:tcPr>
            <w:tcW w:w="1418" w:type="dxa"/>
            <w:tcBorders>
              <w:top w:val="single" w:sz="4" w:space="0" w:color="000000"/>
              <w:left w:val="single" w:sz="4" w:space="0" w:color="000000"/>
              <w:bottom w:val="single" w:sz="4" w:space="0" w:color="000000"/>
              <w:right w:val="single" w:sz="4" w:space="0" w:color="000000"/>
            </w:tcBorders>
          </w:tcPr>
          <w:p w14:paraId="69E8C5F1" w14:textId="77777777" w:rsidR="008752CF" w:rsidRPr="009670D2" w:rsidRDefault="008752CF" w:rsidP="002E6606">
            <w:pPr>
              <w:widowControl w:val="0"/>
              <w:jc w:val="center"/>
              <w:rPr>
                <w:spacing w:val="-2"/>
                <w:sz w:val="23"/>
                <w:szCs w:val="23"/>
                <w:lang w:eastAsia="ru-RU"/>
              </w:rPr>
            </w:pPr>
          </w:p>
        </w:tc>
        <w:tc>
          <w:tcPr>
            <w:tcW w:w="1559" w:type="dxa"/>
            <w:tcBorders>
              <w:top w:val="single" w:sz="4" w:space="0" w:color="000000"/>
              <w:left w:val="single" w:sz="4" w:space="0" w:color="000000"/>
              <w:bottom w:val="single" w:sz="4" w:space="0" w:color="000000"/>
              <w:right w:val="single" w:sz="4" w:space="0" w:color="000000"/>
            </w:tcBorders>
          </w:tcPr>
          <w:p w14:paraId="21FE986D" w14:textId="77777777" w:rsidR="008752CF" w:rsidRPr="009670D2" w:rsidRDefault="008752CF" w:rsidP="002E6606">
            <w:pPr>
              <w:widowControl w:val="0"/>
              <w:jc w:val="center"/>
              <w:rPr>
                <w:spacing w:val="-2"/>
                <w:sz w:val="23"/>
                <w:szCs w:val="23"/>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3F2A5A53" w14:textId="77777777" w:rsidR="008752CF" w:rsidRPr="009670D2" w:rsidRDefault="008752CF" w:rsidP="002E6606">
            <w:pPr>
              <w:widowControl w:val="0"/>
              <w:jc w:val="center"/>
              <w:rPr>
                <w:spacing w:val="-2"/>
                <w:sz w:val="23"/>
                <w:szCs w:val="23"/>
                <w:lang w:eastAsia="ru-RU"/>
              </w:rPr>
            </w:pPr>
          </w:p>
        </w:tc>
        <w:tc>
          <w:tcPr>
            <w:tcW w:w="1021" w:type="dxa"/>
            <w:tcBorders>
              <w:top w:val="single" w:sz="4" w:space="0" w:color="000000"/>
              <w:left w:val="single" w:sz="4" w:space="0" w:color="000000"/>
              <w:bottom w:val="single" w:sz="4" w:space="0" w:color="000000"/>
              <w:right w:val="single" w:sz="4" w:space="0" w:color="000000"/>
            </w:tcBorders>
          </w:tcPr>
          <w:p w14:paraId="56D7FBFE" w14:textId="77777777" w:rsidR="008752CF" w:rsidRPr="009670D2" w:rsidRDefault="008752CF" w:rsidP="002E6606">
            <w:pPr>
              <w:widowControl w:val="0"/>
              <w:jc w:val="center"/>
              <w:rPr>
                <w:spacing w:val="-2"/>
                <w:sz w:val="23"/>
                <w:szCs w:val="23"/>
                <w:lang w:eastAsia="ru-RU"/>
              </w:rPr>
            </w:pPr>
          </w:p>
        </w:tc>
      </w:tr>
      <w:tr w:rsidR="008752CF" w:rsidRPr="009670D2" w14:paraId="2A93EBF6" w14:textId="77777777" w:rsidTr="00BC261F">
        <w:tc>
          <w:tcPr>
            <w:tcW w:w="695" w:type="dxa"/>
            <w:tcBorders>
              <w:top w:val="single" w:sz="4" w:space="0" w:color="000000"/>
              <w:left w:val="single" w:sz="4" w:space="0" w:color="000000"/>
              <w:bottom w:val="single" w:sz="4" w:space="0" w:color="000000"/>
              <w:right w:val="single" w:sz="4" w:space="0" w:color="000000"/>
            </w:tcBorders>
          </w:tcPr>
          <w:p w14:paraId="72F5ED4D" w14:textId="77777777" w:rsidR="008752CF" w:rsidRPr="009670D2" w:rsidRDefault="008752CF" w:rsidP="002E6606">
            <w:pPr>
              <w:widowControl w:val="0"/>
              <w:jc w:val="center"/>
              <w:rPr>
                <w:spacing w:val="-2"/>
                <w:sz w:val="23"/>
                <w:szCs w:val="23"/>
                <w:lang w:eastAsia="ru-RU"/>
              </w:rPr>
            </w:pPr>
          </w:p>
        </w:tc>
        <w:tc>
          <w:tcPr>
            <w:tcW w:w="3382" w:type="dxa"/>
            <w:tcBorders>
              <w:top w:val="single" w:sz="4" w:space="0" w:color="000000"/>
              <w:left w:val="single" w:sz="4" w:space="0" w:color="000000"/>
              <w:bottom w:val="single" w:sz="4" w:space="0" w:color="000000"/>
              <w:right w:val="single" w:sz="4" w:space="0" w:color="000000"/>
            </w:tcBorders>
          </w:tcPr>
          <w:p w14:paraId="5F9D978F" w14:textId="77777777" w:rsidR="008752CF" w:rsidRPr="009670D2" w:rsidRDefault="008752CF" w:rsidP="002E6606">
            <w:pPr>
              <w:widowControl w:val="0"/>
              <w:jc w:val="center"/>
              <w:rPr>
                <w:spacing w:val="-2"/>
                <w:sz w:val="23"/>
                <w:szCs w:val="23"/>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3BCC3B11" w14:textId="77777777" w:rsidR="008752CF" w:rsidRPr="009670D2" w:rsidRDefault="008752CF" w:rsidP="002E6606">
            <w:pPr>
              <w:widowControl w:val="0"/>
              <w:jc w:val="center"/>
              <w:rPr>
                <w:spacing w:val="-2"/>
                <w:sz w:val="23"/>
                <w:szCs w:val="23"/>
                <w:lang w:eastAsia="ru-RU"/>
              </w:rPr>
            </w:pPr>
          </w:p>
        </w:tc>
        <w:tc>
          <w:tcPr>
            <w:tcW w:w="1418" w:type="dxa"/>
            <w:tcBorders>
              <w:top w:val="single" w:sz="4" w:space="0" w:color="000000"/>
              <w:left w:val="single" w:sz="4" w:space="0" w:color="000000"/>
              <w:bottom w:val="single" w:sz="4" w:space="0" w:color="000000"/>
              <w:right w:val="single" w:sz="4" w:space="0" w:color="000000"/>
            </w:tcBorders>
          </w:tcPr>
          <w:p w14:paraId="2502C728" w14:textId="77777777" w:rsidR="008752CF" w:rsidRPr="009670D2" w:rsidRDefault="008752CF" w:rsidP="002E6606">
            <w:pPr>
              <w:widowControl w:val="0"/>
              <w:jc w:val="center"/>
              <w:rPr>
                <w:spacing w:val="-2"/>
                <w:sz w:val="23"/>
                <w:szCs w:val="23"/>
                <w:lang w:eastAsia="ru-RU"/>
              </w:rPr>
            </w:pPr>
          </w:p>
        </w:tc>
        <w:tc>
          <w:tcPr>
            <w:tcW w:w="1417" w:type="dxa"/>
            <w:tcBorders>
              <w:top w:val="single" w:sz="4" w:space="0" w:color="000000"/>
              <w:left w:val="single" w:sz="4" w:space="0" w:color="000000"/>
              <w:bottom w:val="single" w:sz="4" w:space="0" w:color="000000"/>
              <w:right w:val="single" w:sz="4" w:space="0" w:color="000000"/>
            </w:tcBorders>
          </w:tcPr>
          <w:p w14:paraId="769F040C" w14:textId="77777777" w:rsidR="008752CF" w:rsidRPr="009670D2" w:rsidRDefault="008752CF" w:rsidP="002E6606">
            <w:pPr>
              <w:widowControl w:val="0"/>
              <w:jc w:val="center"/>
              <w:rPr>
                <w:spacing w:val="-2"/>
                <w:sz w:val="23"/>
                <w:szCs w:val="23"/>
                <w:lang w:eastAsia="ru-RU"/>
              </w:rPr>
            </w:pPr>
          </w:p>
        </w:tc>
        <w:tc>
          <w:tcPr>
            <w:tcW w:w="1559" w:type="dxa"/>
            <w:tcBorders>
              <w:top w:val="single" w:sz="4" w:space="0" w:color="000000"/>
              <w:left w:val="single" w:sz="4" w:space="0" w:color="000000"/>
              <w:bottom w:val="single" w:sz="4" w:space="0" w:color="000000"/>
              <w:right w:val="single" w:sz="4" w:space="0" w:color="000000"/>
            </w:tcBorders>
          </w:tcPr>
          <w:p w14:paraId="4D6B3B3E" w14:textId="77777777" w:rsidR="008752CF" w:rsidRPr="009670D2" w:rsidRDefault="008752CF" w:rsidP="002E6606">
            <w:pPr>
              <w:widowControl w:val="0"/>
              <w:jc w:val="center"/>
              <w:rPr>
                <w:spacing w:val="-2"/>
                <w:sz w:val="23"/>
                <w:szCs w:val="23"/>
                <w:lang w:eastAsia="ru-RU"/>
              </w:rPr>
            </w:pPr>
          </w:p>
        </w:tc>
        <w:tc>
          <w:tcPr>
            <w:tcW w:w="1418" w:type="dxa"/>
            <w:tcBorders>
              <w:top w:val="single" w:sz="4" w:space="0" w:color="000000"/>
              <w:left w:val="single" w:sz="4" w:space="0" w:color="000000"/>
              <w:bottom w:val="single" w:sz="4" w:space="0" w:color="000000"/>
              <w:right w:val="single" w:sz="4" w:space="0" w:color="000000"/>
            </w:tcBorders>
          </w:tcPr>
          <w:p w14:paraId="25CC8F2B" w14:textId="77777777" w:rsidR="008752CF" w:rsidRPr="009670D2" w:rsidRDefault="008752CF" w:rsidP="002E6606">
            <w:pPr>
              <w:widowControl w:val="0"/>
              <w:jc w:val="center"/>
              <w:rPr>
                <w:spacing w:val="-2"/>
                <w:sz w:val="23"/>
                <w:szCs w:val="23"/>
                <w:lang w:eastAsia="ru-RU"/>
              </w:rPr>
            </w:pPr>
          </w:p>
        </w:tc>
        <w:tc>
          <w:tcPr>
            <w:tcW w:w="1559" w:type="dxa"/>
            <w:tcBorders>
              <w:top w:val="single" w:sz="4" w:space="0" w:color="000000"/>
              <w:left w:val="single" w:sz="4" w:space="0" w:color="000000"/>
              <w:bottom w:val="single" w:sz="4" w:space="0" w:color="000000"/>
              <w:right w:val="single" w:sz="4" w:space="0" w:color="000000"/>
            </w:tcBorders>
          </w:tcPr>
          <w:p w14:paraId="339D2FB3" w14:textId="77777777" w:rsidR="008752CF" w:rsidRPr="009670D2" w:rsidRDefault="008752CF" w:rsidP="002E6606">
            <w:pPr>
              <w:widowControl w:val="0"/>
              <w:jc w:val="center"/>
              <w:rPr>
                <w:spacing w:val="-2"/>
                <w:sz w:val="23"/>
                <w:szCs w:val="23"/>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303BC004" w14:textId="77777777" w:rsidR="008752CF" w:rsidRPr="009670D2" w:rsidRDefault="008752CF" w:rsidP="002E6606">
            <w:pPr>
              <w:widowControl w:val="0"/>
              <w:jc w:val="center"/>
              <w:rPr>
                <w:spacing w:val="-2"/>
                <w:sz w:val="23"/>
                <w:szCs w:val="23"/>
                <w:lang w:eastAsia="ru-RU"/>
              </w:rPr>
            </w:pPr>
          </w:p>
        </w:tc>
        <w:tc>
          <w:tcPr>
            <w:tcW w:w="1021" w:type="dxa"/>
            <w:tcBorders>
              <w:top w:val="single" w:sz="4" w:space="0" w:color="000000"/>
              <w:left w:val="single" w:sz="4" w:space="0" w:color="000000"/>
              <w:bottom w:val="single" w:sz="4" w:space="0" w:color="000000"/>
              <w:right w:val="single" w:sz="4" w:space="0" w:color="000000"/>
            </w:tcBorders>
          </w:tcPr>
          <w:p w14:paraId="7F42390F" w14:textId="77777777" w:rsidR="008752CF" w:rsidRPr="009670D2" w:rsidRDefault="008752CF" w:rsidP="002E6606">
            <w:pPr>
              <w:widowControl w:val="0"/>
              <w:jc w:val="center"/>
              <w:rPr>
                <w:spacing w:val="-2"/>
                <w:sz w:val="23"/>
                <w:szCs w:val="23"/>
                <w:lang w:eastAsia="ru-RU"/>
              </w:rPr>
            </w:pPr>
          </w:p>
        </w:tc>
      </w:tr>
    </w:tbl>
    <w:p w14:paraId="07D00B6C" w14:textId="77777777" w:rsidR="008752CF" w:rsidRPr="009670D2" w:rsidRDefault="008752CF" w:rsidP="008752CF">
      <w:pPr>
        <w:jc w:val="center"/>
        <w:rPr>
          <w:spacing w:val="-2"/>
          <w:sz w:val="23"/>
          <w:szCs w:val="23"/>
          <w:lang w:eastAsia="ru-RU"/>
        </w:rPr>
      </w:pPr>
    </w:p>
    <w:tbl>
      <w:tblPr>
        <w:tblW w:w="14000" w:type="dxa"/>
        <w:tblLayout w:type="fixed"/>
        <w:tblLook w:val="01E0" w:firstRow="1" w:lastRow="1" w:firstColumn="1" w:lastColumn="1" w:noHBand="0" w:noVBand="0"/>
      </w:tblPr>
      <w:tblGrid>
        <w:gridCol w:w="9889"/>
        <w:gridCol w:w="4111"/>
      </w:tblGrid>
      <w:tr w:rsidR="008752CF" w:rsidRPr="009670D2" w14:paraId="0B100D0E" w14:textId="77777777" w:rsidTr="002E6606">
        <w:trPr>
          <w:trHeight w:val="80"/>
        </w:trPr>
        <w:tc>
          <w:tcPr>
            <w:tcW w:w="9889" w:type="dxa"/>
          </w:tcPr>
          <w:p w14:paraId="5352D38C" w14:textId="77777777" w:rsidR="008752CF" w:rsidRPr="009670D2" w:rsidRDefault="008752CF" w:rsidP="002E6606">
            <w:pPr>
              <w:widowControl w:val="0"/>
              <w:rPr>
                <w:b/>
                <w:color w:val="000000"/>
                <w:sz w:val="23"/>
                <w:szCs w:val="23"/>
                <w:lang w:eastAsia="ru-RU"/>
              </w:rPr>
            </w:pPr>
            <w:proofErr w:type="spellStart"/>
            <w:r w:rsidRPr="009670D2">
              <w:rPr>
                <w:b/>
                <w:color w:val="000000"/>
                <w:sz w:val="23"/>
                <w:szCs w:val="23"/>
                <w:lang w:eastAsia="ru-RU"/>
              </w:rPr>
              <w:t>Замовник</w:t>
            </w:r>
            <w:proofErr w:type="spellEnd"/>
          </w:p>
          <w:p w14:paraId="2B8A8D3C" w14:textId="77777777" w:rsidR="008752CF" w:rsidRPr="009670D2" w:rsidRDefault="008752CF" w:rsidP="002E6606">
            <w:pPr>
              <w:widowControl w:val="0"/>
              <w:rPr>
                <w:color w:val="000000"/>
                <w:sz w:val="23"/>
                <w:szCs w:val="23"/>
                <w:lang w:eastAsia="ru-RU"/>
              </w:rPr>
            </w:pPr>
            <w:r w:rsidRPr="009670D2">
              <w:rPr>
                <w:color w:val="000000"/>
                <w:sz w:val="23"/>
                <w:szCs w:val="23"/>
                <w:lang w:eastAsia="ru-RU"/>
              </w:rPr>
              <w:t>___________________________</w:t>
            </w:r>
          </w:p>
          <w:p w14:paraId="7D58F56F" w14:textId="77777777" w:rsidR="008752CF" w:rsidRPr="009670D2" w:rsidRDefault="008752CF" w:rsidP="002E6606">
            <w:pPr>
              <w:widowControl w:val="0"/>
              <w:rPr>
                <w:color w:val="000000"/>
                <w:sz w:val="23"/>
                <w:szCs w:val="23"/>
                <w:lang w:eastAsia="ru-RU"/>
              </w:rPr>
            </w:pPr>
          </w:p>
        </w:tc>
        <w:tc>
          <w:tcPr>
            <w:tcW w:w="4111" w:type="dxa"/>
          </w:tcPr>
          <w:p w14:paraId="58CC9DD5" w14:textId="77777777" w:rsidR="008752CF" w:rsidRPr="009670D2" w:rsidRDefault="008752CF" w:rsidP="002E6606">
            <w:pPr>
              <w:widowControl w:val="0"/>
              <w:snapToGrid w:val="0"/>
              <w:rPr>
                <w:spacing w:val="-2"/>
                <w:sz w:val="23"/>
                <w:szCs w:val="23"/>
                <w:lang w:eastAsia="ru-RU"/>
              </w:rPr>
            </w:pPr>
            <w:proofErr w:type="spellStart"/>
            <w:r w:rsidRPr="009670D2">
              <w:rPr>
                <w:b/>
                <w:sz w:val="23"/>
                <w:szCs w:val="23"/>
                <w:lang w:eastAsia="ru-RU"/>
              </w:rPr>
              <w:t>Виконавець</w:t>
            </w:r>
            <w:proofErr w:type="spellEnd"/>
            <w:r w:rsidRPr="009670D2">
              <w:rPr>
                <w:b/>
                <w:sz w:val="23"/>
                <w:szCs w:val="23"/>
                <w:lang w:eastAsia="ru-RU"/>
              </w:rPr>
              <w:br/>
            </w:r>
            <w:r w:rsidRPr="009670D2">
              <w:rPr>
                <w:sz w:val="23"/>
                <w:szCs w:val="23"/>
                <w:lang w:eastAsia="ru-RU"/>
              </w:rPr>
              <w:t xml:space="preserve"> ___________________________</w:t>
            </w:r>
          </w:p>
          <w:p w14:paraId="3CCFCD9E" w14:textId="77777777" w:rsidR="008752CF" w:rsidRPr="009670D2" w:rsidRDefault="008752CF" w:rsidP="002E6606">
            <w:pPr>
              <w:widowControl w:val="0"/>
              <w:snapToGrid w:val="0"/>
              <w:rPr>
                <w:spacing w:val="-2"/>
                <w:sz w:val="23"/>
                <w:szCs w:val="23"/>
                <w:lang w:eastAsia="ru-RU"/>
              </w:rPr>
            </w:pPr>
          </w:p>
        </w:tc>
      </w:tr>
      <w:tr w:rsidR="008752CF" w:rsidRPr="009670D2" w14:paraId="4FED7777" w14:textId="77777777" w:rsidTr="002E6606">
        <w:trPr>
          <w:trHeight w:val="80"/>
        </w:trPr>
        <w:tc>
          <w:tcPr>
            <w:tcW w:w="9889" w:type="dxa"/>
          </w:tcPr>
          <w:p w14:paraId="01D17FB9" w14:textId="77777777" w:rsidR="008752CF" w:rsidRPr="009670D2" w:rsidRDefault="008752CF" w:rsidP="002E6606">
            <w:pPr>
              <w:widowControl w:val="0"/>
              <w:rPr>
                <w:color w:val="000000"/>
                <w:sz w:val="23"/>
                <w:szCs w:val="23"/>
                <w:lang w:eastAsia="ru-RU"/>
              </w:rPr>
            </w:pPr>
          </w:p>
        </w:tc>
        <w:tc>
          <w:tcPr>
            <w:tcW w:w="4111" w:type="dxa"/>
          </w:tcPr>
          <w:p w14:paraId="5D1D8112" w14:textId="77777777" w:rsidR="008752CF" w:rsidRPr="009670D2" w:rsidRDefault="008752CF" w:rsidP="002E6606">
            <w:pPr>
              <w:widowControl w:val="0"/>
              <w:snapToGrid w:val="0"/>
              <w:rPr>
                <w:spacing w:val="-2"/>
                <w:sz w:val="23"/>
                <w:szCs w:val="23"/>
                <w:lang w:eastAsia="ru-RU"/>
              </w:rPr>
            </w:pPr>
          </w:p>
        </w:tc>
      </w:tr>
      <w:tr w:rsidR="008752CF" w:rsidRPr="009670D2" w14:paraId="147328A7" w14:textId="77777777" w:rsidTr="002E6606">
        <w:trPr>
          <w:trHeight w:val="80"/>
        </w:trPr>
        <w:tc>
          <w:tcPr>
            <w:tcW w:w="9889" w:type="dxa"/>
          </w:tcPr>
          <w:p w14:paraId="640CFE99" w14:textId="77777777" w:rsidR="008752CF" w:rsidRPr="009670D2" w:rsidRDefault="008752CF" w:rsidP="002E6606">
            <w:pPr>
              <w:widowControl w:val="0"/>
              <w:rPr>
                <w:color w:val="000000"/>
                <w:sz w:val="23"/>
                <w:szCs w:val="23"/>
                <w:lang w:eastAsia="ru-RU"/>
              </w:rPr>
            </w:pPr>
            <w:r w:rsidRPr="009670D2">
              <w:rPr>
                <w:color w:val="000000"/>
                <w:sz w:val="23"/>
                <w:szCs w:val="23"/>
                <w:lang w:eastAsia="ru-RU"/>
              </w:rPr>
              <w:t xml:space="preserve">_________________ /_____________/ </w:t>
            </w:r>
          </w:p>
          <w:p w14:paraId="619022C6" w14:textId="77777777" w:rsidR="008752CF" w:rsidRPr="009670D2" w:rsidRDefault="008752CF" w:rsidP="002E6606">
            <w:pPr>
              <w:widowControl w:val="0"/>
              <w:rPr>
                <w:color w:val="000000"/>
                <w:sz w:val="23"/>
                <w:szCs w:val="23"/>
                <w:lang w:eastAsia="ru-RU"/>
              </w:rPr>
            </w:pPr>
          </w:p>
        </w:tc>
        <w:tc>
          <w:tcPr>
            <w:tcW w:w="4111" w:type="dxa"/>
          </w:tcPr>
          <w:p w14:paraId="7192F50C" w14:textId="77777777" w:rsidR="008752CF" w:rsidRPr="009670D2" w:rsidRDefault="008752CF" w:rsidP="002E6606">
            <w:pPr>
              <w:widowControl w:val="0"/>
              <w:snapToGrid w:val="0"/>
              <w:rPr>
                <w:spacing w:val="-2"/>
                <w:sz w:val="23"/>
                <w:szCs w:val="23"/>
                <w:lang w:eastAsia="ru-RU"/>
              </w:rPr>
            </w:pPr>
            <w:r w:rsidRPr="009670D2">
              <w:rPr>
                <w:sz w:val="23"/>
                <w:szCs w:val="23"/>
                <w:lang w:eastAsia="ru-RU"/>
              </w:rPr>
              <w:t xml:space="preserve">_____________/______________/ </w:t>
            </w:r>
          </w:p>
          <w:p w14:paraId="2DCFB583" w14:textId="77777777" w:rsidR="008752CF" w:rsidRPr="009670D2" w:rsidRDefault="008752CF" w:rsidP="002E6606">
            <w:pPr>
              <w:widowControl w:val="0"/>
              <w:snapToGrid w:val="0"/>
              <w:rPr>
                <w:spacing w:val="-2"/>
                <w:sz w:val="23"/>
                <w:szCs w:val="23"/>
                <w:lang w:eastAsia="ru-RU"/>
              </w:rPr>
            </w:pPr>
          </w:p>
        </w:tc>
      </w:tr>
    </w:tbl>
    <w:p w14:paraId="20EB3BC7" w14:textId="77777777" w:rsidR="008752CF" w:rsidRDefault="008752CF" w:rsidP="008752CF">
      <w:pPr>
        <w:jc w:val="both"/>
        <w:rPr>
          <w:lang w:val="uk-UA" w:eastAsia="ru-RU"/>
        </w:rPr>
      </w:pPr>
    </w:p>
    <w:p w14:paraId="7B61021A" w14:textId="77777777" w:rsidR="008752CF" w:rsidRDefault="008752CF" w:rsidP="008752CF">
      <w:pPr>
        <w:jc w:val="both"/>
        <w:rPr>
          <w:lang w:val="uk-UA" w:eastAsia="ru-RU"/>
        </w:rPr>
      </w:pPr>
    </w:p>
    <w:p w14:paraId="539AA438" w14:textId="77777777" w:rsidR="008752CF" w:rsidRDefault="008752CF" w:rsidP="008752CF">
      <w:pPr>
        <w:jc w:val="both"/>
        <w:rPr>
          <w:lang w:val="uk-UA" w:eastAsia="ru-RU"/>
        </w:rPr>
      </w:pPr>
    </w:p>
    <w:p w14:paraId="6E9ACD16" w14:textId="77777777" w:rsidR="008752CF" w:rsidRDefault="008752CF" w:rsidP="008752CF">
      <w:pPr>
        <w:jc w:val="both"/>
        <w:rPr>
          <w:lang w:val="uk-UA" w:eastAsia="ru-RU"/>
        </w:rPr>
      </w:pPr>
    </w:p>
    <w:p w14:paraId="43BAAF8A" w14:textId="77777777" w:rsidR="008752CF" w:rsidRDefault="008752CF" w:rsidP="008752CF">
      <w:pPr>
        <w:jc w:val="both"/>
        <w:rPr>
          <w:lang w:val="uk-UA" w:eastAsia="ru-RU"/>
        </w:rPr>
      </w:pPr>
    </w:p>
    <w:p w14:paraId="6BED265C" w14:textId="77777777" w:rsidR="008752CF" w:rsidRDefault="008752CF" w:rsidP="008752CF">
      <w:pPr>
        <w:jc w:val="both"/>
        <w:rPr>
          <w:lang w:val="uk-UA" w:eastAsia="ru-RU"/>
        </w:rPr>
      </w:pPr>
    </w:p>
    <w:p w14:paraId="03E5807A" w14:textId="77777777" w:rsidR="008752CF" w:rsidRDefault="008752CF" w:rsidP="008752CF">
      <w:pPr>
        <w:jc w:val="both"/>
        <w:rPr>
          <w:lang w:val="uk-UA" w:eastAsia="ru-RU"/>
        </w:rPr>
      </w:pPr>
    </w:p>
    <w:p w14:paraId="167E6EE9" w14:textId="77777777" w:rsidR="008752CF" w:rsidRDefault="008752CF" w:rsidP="008752CF">
      <w:pPr>
        <w:jc w:val="both"/>
        <w:rPr>
          <w:lang w:val="uk-UA" w:eastAsia="ru-RU"/>
        </w:rPr>
      </w:pPr>
    </w:p>
    <w:p w14:paraId="0B71A907" w14:textId="77777777" w:rsidR="008752CF" w:rsidRDefault="008752CF" w:rsidP="008752CF">
      <w:pPr>
        <w:jc w:val="both"/>
        <w:rPr>
          <w:lang w:val="uk-UA" w:eastAsia="ru-RU"/>
        </w:rPr>
      </w:pPr>
    </w:p>
    <w:p w14:paraId="226E36DB" w14:textId="77777777" w:rsidR="008752CF" w:rsidRDefault="008752CF" w:rsidP="008752CF">
      <w:pPr>
        <w:jc w:val="both"/>
        <w:rPr>
          <w:lang w:val="uk-UA" w:eastAsia="ru-RU"/>
        </w:rPr>
      </w:pPr>
    </w:p>
    <w:p w14:paraId="793B23B5" w14:textId="77777777" w:rsidR="008752CF" w:rsidRDefault="008752CF" w:rsidP="008752CF">
      <w:pPr>
        <w:jc w:val="both"/>
        <w:rPr>
          <w:lang w:val="uk-UA" w:eastAsia="ru-RU"/>
        </w:rPr>
      </w:pPr>
    </w:p>
    <w:p w14:paraId="6CD5C0C6" w14:textId="77777777" w:rsidR="008752CF" w:rsidRDefault="008752CF" w:rsidP="008752CF">
      <w:pPr>
        <w:jc w:val="both"/>
        <w:rPr>
          <w:lang w:val="uk-UA" w:eastAsia="ru-RU"/>
        </w:rPr>
      </w:pPr>
    </w:p>
    <w:p w14:paraId="5F516D08" w14:textId="77777777" w:rsidR="008752CF" w:rsidRDefault="008752CF" w:rsidP="008752CF">
      <w:pPr>
        <w:jc w:val="both"/>
        <w:rPr>
          <w:lang w:val="uk-UA" w:eastAsia="ru-RU"/>
        </w:rPr>
      </w:pPr>
    </w:p>
    <w:p w14:paraId="51D0A48C" w14:textId="77777777" w:rsidR="008752CF" w:rsidRDefault="008752CF" w:rsidP="008752CF">
      <w:pPr>
        <w:jc w:val="both"/>
        <w:rPr>
          <w:lang w:val="uk-UA" w:eastAsia="ru-RU"/>
        </w:rPr>
      </w:pPr>
    </w:p>
    <w:p w14:paraId="4C456421" w14:textId="77777777" w:rsidR="008752CF" w:rsidRDefault="008752CF" w:rsidP="008752CF">
      <w:pPr>
        <w:jc w:val="both"/>
        <w:rPr>
          <w:lang w:val="uk-UA" w:eastAsia="ru-RU"/>
        </w:rPr>
      </w:pPr>
    </w:p>
    <w:p w14:paraId="1D1F1497" w14:textId="77777777" w:rsidR="008752CF" w:rsidRDefault="008752CF" w:rsidP="008752CF">
      <w:pPr>
        <w:widowControl w:val="0"/>
        <w:rPr>
          <w:color w:val="000000"/>
          <w:lang w:eastAsia="ru-RU"/>
        </w:rPr>
        <w:sectPr w:rsidR="008752CF" w:rsidSect="008752CF">
          <w:pgSz w:w="16838" w:h="11906" w:orient="landscape"/>
          <w:pgMar w:top="851" w:right="397" w:bottom="567" w:left="851" w:header="709" w:footer="709" w:gutter="0"/>
          <w:cols w:space="708"/>
          <w:titlePg/>
          <w:docGrid w:linePitch="360"/>
        </w:sectPr>
      </w:pPr>
    </w:p>
    <w:tbl>
      <w:tblPr>
        <w:tblW w:w="10339" w:type="dxa"/>
        <w:tblInd w:w="94" w:type="dxa"/>
        <w:tblLayout w:type="fixed"/>
        <w:tblLook w:val="04A0" w:firstRow="1" w:lastRow="0" w:firstColumn="1" w:lastColumn="0" w:noHBand="0" w:noVBand="1"/>
      </w:tblPr>
      <w:tblGrid>
        <w:gridCol w:w="621"/>
        <w:gridCol w:w="940"/>
        <w:gridCol w:w="3639"/>
        <w:gridCol w:w="641"/>
        <w:gridCol w:w="270"/>
        <w:gridCol w:w="240"/>
        <w:gridCol w:w="1035"/>
        <w:gridCol w:w="240"/>
        <w:gridCol w:w="912"/>
        <w:gridCol w:w="240"/>
        <w:gridCol w:w="1302"/>
        <w:gridCol w:w="259"/>
      </w:tblGrid>
      <w:tr w:rsidR="008752CF" w:rsidRPr="00F819EB" w14:paraId="084C0206" w14:textId="77777777" w:rsidTr="002E6606">
        <w:trPr>
          <w:trHeight w:val="297"/>
        </w:trPr>
        <w:tc>
          <w:tcPr>
            <w:tcW w:w="5840" w:type="dxa"/>
            <w:gridSpan w:val="4"/>
          </w:tcPr>
          <w:p w14:paraId="4C65AD16" w14:textId="77777777" w:rsidR="008752CF" w:rsidRPr="00F819EB" w:rsidRDefault="008752CF" w:rsidP="002E6606">
            <w:pPr>
              <w:widowControl w:val="0"/>
              <w:rPr>
                <w:color w:val="000000"/>
                <w:sz w:val="23"/>
                <w:szCs w:val="23"/>
                <w:lang w:eastAsia="ru-RU"/>
              </w:rPr>
            </w:pPr>
          </w:p>
        </w:tc>
        <w:tc>
          <w:tcPr>
            <w:tcW w:w="4239" w:type="dxa"/>
            <w:gridSpan w:val="7"/>
          </w:tcPr>
          <w:p w14:paraId="73AE02BA" w14:textId="77777777" w:rsidR="008752CF" w:rsidRPr="00F819EB" w:rsidRDefault="008752CF" w:rsidP="002E6606">
            <w:pPr>
              <w:widowControl w:val="0"/>
              <w:ind w:left="198"/>
              <w:rPr>
                <w:b/>
                <w:color w:val="000000"/>
                <w:sz w:val="23"/>
                <w:szCs w:val="23"/>
                <w:lang w:val="uk-UA" w:eastAsia="ru-RU"/>
              </w:rPr>
            </w:pPr>
            <w:r w:rsidRPr="00F819EB">
              <w:rPr>
                <w:b/>
                <w:color w:val="000000"/>
                <w:sz w:val="23"/>
                <w:szCs w:val="23"/>
                <w:lang w:val="uk-UA" w:eastAsia="ru-RU"/>
              </w:rPr>
              <w:t xml:space="preserve">Додаток </w:t>
            </w:r>
            <w:r>
              <w:rPr>
                <w:b/>
                <w:color w:val="000000"/>
                <w:sz w:val="23"/>
                <w:szCs w:val="23"/>
                <w:lang w:val="uk-UA" w:eastAsia="ru-RU"/>
              </w:rPr>
              <w:t>4</w:t>
            </w:r>
            <w:r w:rsidRPr="00F819EB">
              <w:rPr>
                <w:b/>
                <w:color w:val="000000"/>
                <w:sz w:val="23"/>
                <w:szCs w:val="23"/>
                <w:lang w:val="uk-UA" w:eastAsia="ru-RU"/>
              </w:rPr>
              <w:t xml:space="preserve"> </w:t>
            </w:r>
          </w:p>
          <w:p w14:paraId="75AB7C53" w14:textId="77777777" w:rsidR="008752CF" w:rsidRPr="00F819EB" w:rsidRDefault="008752CF" w:rsidP="002E6606">
            <w:pPr>
              <w:widowControl w:val="0"/>
              <w:ind w:left="198"/>
              <w:rPr>
                <w:color w:val="000000"/>
                <w:sz w:val="23"/>
                <w:szCs w:val="23"/>
                <w:lang w:val="uk-UA" w:eastAsia="ru-RU"/>
              </w:rPr>
            </w:pPr>
            <w:r w:rsidRPr="00F819EB">
              <w:rPr>
                <w:color w:val="000000"/>
                <w:sz w:val="23"/>
                <w:szCs w:val="23"/>
                <w:lang w:val="uk-UA" w:eastAsia="ru-RU"/>
              </w:rPr>
              <w:t xml:space="preserve">до Договору про надання послуг </w:t>
            </w:r>
          </w:p>
          <w:p w14:paraId="4ECD6593" w14:textId="77777777" w:rsidR="008752CF" w:rsidRDefault="008752CF" w:rsidP="002E6606">
            <w:pPr>
              <w:widowControl w:val="0"/>
              <w:ind w:left="198"/>
              <w:rPr>
                <w:color w:val="000000"/>
                <w:sz w:val="23"/>
                <w:szCs w:val="23"/>
                <w:lang w:val="uk-UA" w:eastAsia="ru-RU"/>
              </w:rPr>
            </w:pPr>
            <w:proofErr w:type="spellStart"/>
            <w:r w:rsidRPr="00F819EB">
              <w:rPr>
                <w:color w:val="000000"/>
                <w:sz w:val="23"/>
                <w:szCs w:val="23"/>
                <w:lang w:eastAsia="ru-RU"/>
              </w:rPr>
              <w:t>від</w:t>
            </w:r>
            <w:proofErr w:type="spellEnd"/>
            <w:r w:rsidRPr="00F819EB">
              <w:rPr>
                <w:color w:val="000000"/>
                <w:sz w:val="23"/>
                <w:szCs w:val="23"/>
                <w:lang w:eastAsia="ru-RU"/>
              </w:rPr>
              <w:t xml:space="preserve"> _______________2026 № ___________</w:t>
            </w:r>
          </w:p>
          <w:p w14:paraId="38BEA81F" w14:textId="77777777" w:rsidR="008752CF" w:rsidRDefault="008752CF" w:rsidP="002E6606">
            <w:pPr>
              <w:widowControl w:val="0"/>
              <w:jc w:val="center"/>
              <w:rPr>
                <w:color w:val="000000"/>
                <w:sz w:val="23"/>
                <w:szCs w:val="23"/>
                <w:lang w:val="uk-UA" w:eastAsia="ru-RU"/>
              </w:rPr>
            </w:pPr>
          </w:p>
          <w:p w14:paraId="05448070" w14:textId="77777777" w:rsidR="008752CF" w:rsidRPr="00F819EB" w:rsidRDefault="008752CF" w:rsidP="002E6606">
            <w:pPr>
              <w:widowControl w:val="0"/>
              <w:jc w:val="center"/>
              <w:rPr>
                <w:color w:val="000000"/>
                <w:sz w:val="23"/>
                <w:szCs w:val="23"/>
                <w:lang w:eastAsia="ru-RU"/>
              </w:rPr>
            </w:pPr>
            <w:r w:rsidRPr="00F819EB">
              <w:rPr>
                <w:color w:val="000000"/>
                <w:sz w:val="23"/>
                <w:szCs w:val="23"/>
                <w:lang w:eastAsia="ru-RU"/>
              </w:rPr>
              <w:t>ЗАТВЕРДЖЕНО</w:t>
            </w:r>
          </w:p>
        </w:tc>
        <w:tc>
          <w:tcPr>
            <w:tcW w:w="259" w:type="dxa"/>
            <w:vAlign w:val="bottom"/>
          </w:tcPr>
          <w:p w14:paraId="2FFFEDA1" w14:textId="77777777" w:rsidR="008752CF" w:rsidRPr="00F819EB" w:rsidRDefault="008752CF" w:rsidP="002E6606">
            <w:pPr>
              <w:widowControl w:val="0"/>
              <w:rPr>
                <w:sz w:val="23"/>
                <w:szCs w:val="23"/>
                <w:lang w:eastAsia="ru-RU"/>
              </w:rPr>
            </w:pPr>
          </w:p>
        </w:tc>
      </w:tr>
      <w:tr w:rsidR="008752CF" w:rsidRPr="00F819EB" w14:paraId="7B948C09" w14:textId="77777777" w:rsidTr="002E6606">
        <w:trPr>
          <w:trHeight w:hRule="exact" w:val="248"/>
        </w:trPr>
        <w:tc>
          <w:tcPr>
            <w:tcW w:w="5840" w:type="dxa"/>
            <w:gridSpan w:val="4"/>
          </w:tcPr>
          <w:p w14:paraId="66F64D0F" w14:textId="77777777" w:rsidR="008752CF" w:rsidRPr="00F819EB" w:rsidRDefault="008752CF" w:rsidP="002E6606">
            <w:pPr>
              <w:widowControl w:val="0"/>
              <w:rPr>
                <w:color w:val="000000"/>
                <w:sz w:val="23"/>
                <w:szCs w:val="23"/>
                <w:lang w:eastAsia="ru-RU"/>
              </w:rPr>
            </w:pPr>
          </w:p>
        </w:tc>
        <w:tc>
          <w:tcPr>
            <w:tcW w:w="4239" w:type="dxa"/>
            <w:gridSpan w:val="7"/>
          </w:tcPr>
          <w:p w14:paraId="11F73116" w14:textId="77777777" w:rsidR="008752CF" w:rsidRPr="00F819EB" w:rsidRDefault="008752CF" w:rsidP="002E6606">
            <w:pPr>
              <w:widowControl w:val="0"/>
              <w:jc w:val="center"/>
              <w:rPr>
                <w:color w:val="000000"/>
                <w:sz w:val="23"/>
                <w:szCs w:val="23"/>
                <w:lang w:eastAsia="ru-RU"/>
              </w:rPr>
            </w:pPr>
          </w:p>
        </w:tc>
        <w:tc>
          <w:tcPr>
            <w:tcW w:w="259" w:type="dxa"/>
            <w:vAlign w:val="bottom"/>
          </w:tcPr>
          <w:p w14:paraId="5322DD67" w14:textId="77777777" w:rsidR="008752CF" w:rsidRPr="00F819EB" w:rsidRDefault="008752CF" w:rsidP="002E6606">
            <w:pPr>
              <w:widowControl w:val="0"/>
              <w:rPr>
                <w:sz w:val="23"/>
                <w:szCs w:val="23"/>
                <w:lang w:eastAsia="ru-RU"/>
              </w:rPr>
            </w:pPr>
          </w:p>
        </w:tc>
      </w:tr>
      <w:tr w:rsidR="008752CF" w:rsidRPr="00F819EB" w14:paraId="16507314" w14:textId="77777777" w:rsidTr="002E6606">
        <w:trPr>
          <w:trHeight w:val="563"/>
        </w:trPr>
        <w:tc>
          <w:tcPr>
            <w:tcW w:w="5840" w:type="dxa"/>
            <w:gridSpan w:val="4"/>
          </w:tcPr>
          <w:p w14:paraId="0CCD2A63" w14:textId="77777777" w:rsidR="008752CF" w:rsidRPr="00F819EB" w:rsidRDefault="008752CF" w:rsidP="002E6606">
            <w:pPr>
              <w:widowControl w:val="0"/>
              <w:rPr>
                <w:color w:val="000000"/>
                <w:sz w:val="23"/>
                <w:szCs w:val="23"/>
                <w:lang w:eastAsia="ru-RU"/>
              </w:rPr>
            </w:pPr>
          </w:p>
        </w:tc>
        <w:tc>
          <w:tcPr>
            <w:tcW w:w="4239" w:type="dxa"/>
            <w:gridSpan w:val="7"/>
          </w:tcPr>
          <w:p w14:paraId="35DFC7D8" w14:textId="77777777" w:rsidR="008752CF" w:rsidRPr="00F819EB" w:rsidRDefault="008752CF" w:rsidP="002E6606">
            <w:pPr>
              <w:widowControl w:val="0"/>
              <w:jc w:val="center"/>
              <w:rPr>
                <w:color w:val="000000"/>
                <w:sz w:val="23"/>
                <w:szCs w:val="23"/>
                <w:u w:val="single"/>
                <w:lang w:eastAsia="ru-RU"/>
              </w:rPr>
            </w:pPr>
            <w:r w:rsidRPr="00F819EB">
              <w:rPr>
                <w:color w:val="000000"/>
                <w:sz w:val="23"/>
                <w:szCs w:val="23"/>
                <w:u w:val="single"/>
                <w:lang w:eastAsia="ru-RU"/>
              </w:rPr>
              <w:t xml:space="preserve">_____________________________ </w:t>
            </w:r>
          </w:p>
          <w:p w14:paraId="650285EE" w14:textId="77777777" w:rsidR="008752CF" w:rsidRPr="00F819EB" w:rsidRDefault="008752CF" w:rsidP="002E6606">
            <w:pPr>
              <w:widowControl w:val="0"/>
              <w:jc w:val="center"/>
              <w:rPr>
                <w:color w:val="000000"/>
                <w:sz w:val="23"/>
                <w:szCs w:val="23"/>
                <w:u w:val="single"/>
                <w:lang w:eastAsia="ru-RU"/>
              </w:rPr>
            </w:pPr>
            <w:r w:rsidRPr="00F819EB">
              <w:rPr>
                <w:color w:val="000000"/>
                <w:sz w:val="23"/>
                <w:szCs w:val="23"/>
                <w:u w:val="single"/>
                <w:lang w:eastAsia="ru-RU"/>
              </w:rPr>
              <w:t>_____________________________"</w:t>
            </w:r>
          </w:p>
        </w:tc>
        <w:tc>
          <w:tcPr>
            <w:tcW w:w="259" w:type="dxa"/>
            <w:vAlign w:val="bottom"/>
          </w:tcPr>
          <w:p w14:paraId="2CD8DAD9" w14:textId="77777777" w:rsidR="008752CF" w:rsidRPr="00F819EB" w:rsidRDefault="008752CF" w:rsidP="002E6606">
            <w:pPr>
              <w:widowControl w:val="0"/>
              <w:rPr>
                <w:sz w:val="23"/>
                <w:szCs w:val="23"/>
                <w:lang w:eastAsia="ru-RU"/>
              </w:rPr>
            </w:pPr>
          </w:p>
        </w:tc>
      </w:tr>
      <w:tr w:rsidR="008752CF" w:rsidRPr="00F819EB" w14:paraId="13A35072" w14:textId="77777777" w:rsidTr="002E6606">
        <w:trPr>
          <w:trHeight w:val="267"/>
        </w:trPr>
        <w:tc>
          <w:tcPr>
            <w:tcW w:w="5840" w:type="dxa"/>
            <w:gridSpan w:val="4"/>
          </w:tcPr>
          <w:p w14:paraId="275B7B3E" w14:textId="77777777" w:rsidR="008752CF" w:rsidRPr="00F819EB" w:rsidRDefault="008752CF" w:rsidP="002E6606">
            <w:pPr>
              <w:widowControl w:val="0"/>
              <w:rPr>
                <w:color w:val="000000"/>
                <w:sz w:val="23"/>
                <w:szCs w:val="23"/>
                <w:u w:val="single"/>
                <w:lang w:eastAsia="ru-RU"/>
              </w:rPr>
            </w:pPr>
          </w:p>
        </w:tc>
        <w:tc>
          <w:tcPr>
            <w:tcW w:w="4239" w:type="dxa"/>
            <w:gridSpan w:val="7"/>
          </w:tcPr>
          <w:p w14:paraId="7B93BD1B" w14:textId="77777777" w:rsidR="008752CF" w:rsidRPr="00F819EB" w:rsidRDefault="008752CF" w:rsidP="002E6606">
            <w:pPr>
              <w:widowControl w:val="0"/>
              <w:jc w:val="center"/>
              <w:rPr>
                <w:color w:val="000000"/>
                <w:sz w:val="23"/>
                <w:szCs w:val="23"/>
                <w:lang w:eastAsia="ru-RU"/>
              </w:rPr>
            </w:pPr>
            <w:proofErr w:type="gramStart"/>
            <w:r w:rsidRPr="00F819EB">
              <w:rPr>
                <w:color w:val="000000"/>
                <w:sz w:val="23"/>
                <w:szCs w:val="23"/>
                <w:lang w:eastAsia="ru-RU"/>
              </w:rPr>
              <w:t xml:space="preserve">( </w:t>
            </w:r>
            <w:proofErr w:type="spellStart"/>
            <w:r w:rsidRPr="00F819EB">
              <w:rPr>
                <w:color w:val="000000"/>
                <w:sz w:val="23"/>
                <w:szCs w:val="23"/>
                <w:lang w:eastAsia="ru-RU"/>
              </w:rPr>
              <w:t>назва</w:t>
            </w:r>
            <w:proofErr w:type="spellEnd"/>
            <w:proofErr w:type="gramEnd"/>
            <w:r w:rsidRPr="00F819EB">
              <w:rPr>
                <w:color w:val="000000"/>
                <w:sz w:val="23"/>
                <w:szCs w:val="23"/>
                <w:lang w:eastAsia="ru-RU"/>
              </w:rPr>
              <w:t xml:space="preserve"> </w:t>
            </w:r>
            <w:proofErr w:type="spellStart"/>
            <w:r w:rsidRPr="00F819EB">
              <w:rPr>
                <w:color w:val="000000"/>
                <w:sz w:val="23"/>
                <w:szCs w:val="23"/>
                <w:lang w:eastAsia="ru-RU"/>
              </w:rPr>
              <w:t>організації</w:t>
            </w:r>
            <w:proofErr w:type="spellEnd"/>
            <w:r w:rsidRPr="00F819EB">
              <w:rPr>
                <w:color w:val="000000"/>
                <w:sz w:val="23"/>
                <w:szCs w:val="23"/>
                <w:lang w:eastAsia="ru-RU"/>
              </w:rPr>
              <w:t xml:space="preserve">, </w:t>
            </w:r>
            <w:proofErr w:type="spellStart"/>
            <w:r w:rsidRPr="00F819EB">
              <w:rPr>
                <w:color w:val="000000"/>
                <w:sz w:val="23"/>
                <w:szCs w:val="23"/>
                <w:lang w:eastAsia="ru-RU"/>
              </w:rPr>
              <w:t>що</w:t>
            </w:r>
            <w:proofErr w:type="spellEnd"/>
            <w:r w:rsidRPr="00F819EB">
              <w:rPr>
                <w:color w:val="000000"/>
                <w:sz w:val="23"/>
                <w:szCs w:val="23"/>
                <w:lang w:eastAsia="ru-RU"/>
              </w:rPr>
              <w:t xml:space="preserve"> </w:t>
            </w:r>
            <w:proofErr w:type="spellStart"/>
            <w:proofErr w:type="gramStart"/>
            <w:r w:rsidRPr="00F819EB">
              <w:rPr>
                <w:color w:val="000000"/>
                <w:sz w:val="23"/>
                <w:szCs w:val="23"/>
                <w:lang w:eastAsia="ru-RU"/>
              </w:rPr>
              <w:t>затверджує</w:t>
            </w:r>
            <w:proofErr w:type="spellEnd"/>
            <w:r w:rsidRPr="00F819EB">
              <w:rPr>
                <w:color w:val="000000"/>
                <w:sz w:val="23"/>
                <w:szCs w:val="23"/>
                <w:lang w:eastAsia="ru-RU"/>
              </w:rPr>
              <w:t xml:space="preserve"> )</w:t>
            </w:r>
            <w:proofErr w:type="gramEnd"/>
          </w:p>
        </w:tc>
        <w:tc>
          <w:tcPr>
            <w:tcW w:w="259" w:type="dxa"/>
            <w:vAlign w:val="bottom"/>
          </w:tcPr>
          <w:p w14:paraId="6DCAAEDD" w14:textId="77777777" w:rsidR="008752CF" w:rsidRPr="00F819EB" w:rsidRDefault="008752CF" w:rsidP="002E6606">
            <w:pPr>
              <w:widowControl w:val="0"/>
              <w:rPr>
                <w:sz w:val="23"/>
                <w:szCs w:val="23"/>
                <w:lang w:eastAsia="ru-RU"/>
              </w:rPr>
            </w:pPr>
          </w:p>
        </w:tc>
      </w:tr>
      <w:tr w:rsidR="008752CF" w:rsidRPr="00F819EB" w14:paraId="03297608" w14:textId="77777777" w:rsidTr="002E6606">
        <w:trPr>
          <w:trHeight w:val="297"/>
        </w:trPr>
        <w:tc>
          <w:tcPr>
            <w:tcW w:w="5840" w:type="dxa"/>
            <w:gridSpan w:val="4"/>
          </w:tcPr>
          <w:p w14:paraId="7B51D823" w14:textId="77777777" w:rsidR="008752CF" w:rsidRPr="00F819EB" w:rsidRDefault="008752CF" w:rsidP="002E6606">
            <w:pPr>
              <w:widowControl w:val="0"/>
              <w:rPr>
                <w:color w:val="000000"/>
                <w:sz w:val="23"/>
                <w:szCs w:val="23"/>
                <w:lang w:eastAsia="ru-RU"/>
              </w:rPr>
            </w:pPr>
          </w:p>
        </w:tc>
        <w:tc>
          <w:tcPr>
            <w:tcW w:w="4239" w:type="dxa"/>
            <w:gridSpan w:val="7"/>
          </w:tcPr>
          <w:p w14:paraId="0DDDB5CC" w14:textId="77777777" w:rsidR="008752CF" w:rsidRPr="00F819EB" w:rsidRDefault="008752CF" w:rsidP="002E6606">
            <w:pPr>
              <w:widowControl w:val="0"/>
              <w:jc w:val="center"/>
              <w:rPr>
                <w:color w:val="000000"/>
                <w:sz w:val="23"/>
                <w:szCs w:val="23"/>
                <w:lang w:eastAsia="ru-RU"/>
              </w:rPr>
            </w:pPr>
            <w:r w:rsidRPr="00F819EB">
              <w:rPr>
                <w:color w:val="000000"/>
                <w:sz w:val="23"/>
                <w:szCs w:val="23"/>
                <w:lang w:eastAsia="ru-RU"/>
              </w:rPr>
              <w:t>___________________</w:t>
            </w:r>
          </w:p>
        </w:tc>
        <w:tc>
          <w:tcPr>
            <w:tcW w:w="259" w:type="dxa"/>
            <w:vAlign w:val="bottom"/>
          </w:tcPr>
          <w:p w14:paraId="0D9408FC" w14:textId="77777777" w:rsidR="008752CF" w:rsidRPr="00F819EB" w:rsidRDefault="008752CF" w:rsidP="002E6606">
            <w:pPr>
              <w:widowControl w:val="0"/>
              <w:rPr>
                <w:sz w:val="23"/>
                <w:szCs w:val="23"/>
                <w:lang w:eastAsia="ru-RU"/>
              </w:rPr>
            </w:pPr>
          </w:p>
        </w:tc>
      </w:tr>
      <w:tr w:rsidR="008752CF" w:rsidRPr="00F819EB" w14:paraId="446B0B2D" w14:textId="77777777" w:rsidTr="002E6606">
        <w:trPr>
          <w:trHeight w:val="267"/>
        </w:trPr>
        <w:tc>
          <w:tcPr>
            <w:tcW w:w="5840" w:type="dxa"/>
            <w:gridSpan w:val="4"/>
          </w:tcPr>
          <w:p w14:paraId="68A1B325" w14:textId="77777777" w:rsidR="008752CF" w:rsidRPr="00F819EB" w:rsidRDefault="008752CF" w:rsidP="002E6606">
            <w:pPr>
              <w:widowControl w:val="0"/>
              <w:rPr>
                <w:color w:val="000000"/>
                <w:sz w:val="23"/>
                <w:szCs w:val="23"/>
                <w:lang w:eastAsia="ru-RU"/>
              </w:rPr>
            </w:pPr>
          </w:p>
        </w:tc>
        <w:tc>
          <w:tcPr>
            <w:tcW w:w="4239" w:type="dxa"/>
            <w:gridSpan w:val="7"/>
          </w:tcPr>
          <w:p w14:paraId="1E629306" w14:textId="77777777" w:rsidR="008752CF" w:rsidRPr="00F819EB" w:rsidRDefault="008752CF" w:rsidP="002E6606">
            <w:pPr>
              <w:widowControl w:val="0"/>
              <w:jc w:val="center"/>
              <w:rPr>
                <w:color w:val="000000"/>
                <w:sz w:val="23"/>
                <w:szCs w:val="23"/>
                <w:lang w:eastAsia="ru-RU"/>
              </w:rPr>
            </w:pPr>
            <w:proofErr w:type="gramStart"/>
            <w:r w:rsidRPr="00F819EB">
              <w:rPr>
                <w:color w:val="000000"/>
                <w:sz w:val="23"/>
                <w:szCs w:val="23"/>
                <w:lang w:eastAsia="ru-RU"/>
              </w:rPr>
              <w:t>( посада</w:t>
            </w:r>
            <w:proofErr w:type="gramEnd"/>
            <w:r w:rsidRPr="00F819EB">
              <w:rPr>
                <w:color w:val="000000"/>
                <w:sz w:val="23"/>
                <w:szCs w:val="23"/>
                <w:lang w:eastAsia="ru-RU"/>
              </w:rPr>
              <w:t xml:space="preserve">, </w:t>
            </w:r>
            <w:proofErr w:type="spellStart"/>
            <w:r w:rsidRPr="00F819EB">
              <w:rPr>
                <w:color w:val="000000"/>
                <w:sz w:val="23"/>
                <w:szCs w:val="23"/>
                <w:lang w:eastAsia="ru-RU"/>
              </w:rPr>
              <w:t>підпис</w:t>
            </w:r>
            <w:proofErr w:type="spellEnd"/>
            <w:r w:rsidRPr="00F819EB">
              <w:rPr>
                <w:color w:val="000000"/>
                <w:sz w:val="23"/>
                <w:szCs w:val="23"/>
                <w:lang w:eastAsia="ru-RU"/>
              </w:rPr>
              <w:t xml:space="preserve">, </w:t>
            </w:r>
            <w:proofErr w:type="spellStart"/>
            <w:r w:rsidRPr="00F819EB">
              <w:rPr>
                <w:color w:val="000000"/>
                <w:sz w:val="23"/>
                <w:szCs w:val="23"/>
                <w:lang w:eastAsia="ru-RU"/>
              </w:rPr>
              <w:t>ініціали</w:t>
            </w:r>
            <w:proofErr w:type="spellEnd"/>
            <w:r w:rsidRPr="00F819EB">
              <w:rPr>
                <w:color w:val="000000"/>
                <w:sz w:val="23"/>
                <w:szCs w:val="23"/>
                <w:lang w:eastAsia="ru-RU"/>
              </w:rPr>
              <w:t xml:space="preserve">, </w:t>
            </w:r>
            <w:proofErr w:type="spellStart"/>
            <w:proofErr w:type="gramStart"/>
            <w:r w:rsidRPr="00F819EB">
              <w:rPr>
                <w:color w:val="000000"/>
                <w:sz w:val="23"/>
                <w:szCs w:val="23"/>
                <w:lang w:eastAsia="ru-RU"/>
              </w:rPr>
              <w:t>прізвище</w:t>
            </w:r>
            <w:proofErr w:type="spellEnd"/>
            <w:r w:rsidRPr="00F819EB">
              <w:rPr>
                <w:color w:val="000000"/>
                <w:sz w:val="23"/>
                <w:szCs w:val="23"/>
                <w:lang w:eastAsia="ru-RU"/>
              </w:rPr>
              <w:t xml:space="preserve"> )</w:t>
            </w:r>
            <w:proofErr w:type="gramEnd"/>
          </w:p>
        </w:tc>
        <w:tc>
          <w:tcPr>
            <w:tcW w:w="259" w:type="dxa"/>
            <w:vAlign w:val="bottom"/>
          </w:tcPr>
          <w:p w14:paraId="46AF0BF8" w14:textId="77777777" w:rsidR="008752CF" w:rsidRPr="00F819EB" w:rsidRDefault="008752CF" w:rsidP="002E6606">
            <w:pPr>
              <w:widowControl w:val="0"/>
              <w:rPr>
                <w:sz w:val="23"/>
                <w:szCs w:val="23"/>
                <w:lang w:eastAsia="ru-RU"/>
              </w:rPr>
            </w:pPr>
          </w:p>
        </w:tc>
      </w:tr>
      <w:tr w:rsidR="008752CF" w:rsidRPr="00F819EB" w14:paraId="205C6769" w14:textId="77777777" w:rsidTr="002E6606">
        <w:trPr>
          <w:trHeight w:hRule="exact" w:val="248"/>
        </w:trPr>
        <w:tc>
          <w:tcPr>
            <w:tcW w:w="5840" w:type="dxa"/>
            <w:gridSpan w:val="4"/>
          </w:tcPr>
          <w:p w14:paraId="59988E45" w14:textId="77777777" w:rsidR="008752CF" w:rsidRPr="00F819EB" w:rsidRDefault="008752CF" w:rsidP="002E6606">
            <w:pPr>
              <w:widowControl w:val="0"/>
              <w:rPr>
                <w:color w:val="000000"/>
                <w:sz w:val="23"/>
                <w:szCs w:val="23"/>
                <w:lang w:eastAsia="ru-RU"/>
              </w:rPr>
            </w:pPr>
          </w:p>
        </w:tc>
        <w:tc>
          <w:tcPr>
            <w:tcW w:w="4239" w:type="dxa"/>
            <w:gridSpan w:val="7"/>
          </w:tcPr>
          <w:p w14:paraId="4C96CD80" w14:textId="77777777" w:rsidR="008752CF" w:rsidRPr="00F819EB" w:rsidRDefault="008752CF" w:rsidP="002E6606">
            <w:pPr>
              <w:widowControl w:val="0"/>
              <w:jc w:val="center"/>
              <w:rPr>
                <w:color w:val="000000"/>
                <w:sz w:val="23"/>
                <w:szCs w:val="23"/>
                <w:lang w:eastAsia="ru-RU"/>
              </w:rPr>
            </w:pPr>
          </w:p>
        </w:tc>
        <w:tc>
          <w:tcPr>
            <w:tcW w:w="259" w:type="dxa"/>
            <w:vAlign w:val="bottom"/>
          </w:tcPr>
          <w:p w14:paraId="50567892" w14:textId="77777777" w:rsidR="008752CF" w:rsidRPr="00F819EB" w:rsidRDefault="008752CF" w:rsidP="002E6606">
            <w:pPr>
              <w:widowControl w:val="0"/>
              <w:rPr>
                <w:sz w:val="23"/>
                <w:szCs w:val="23"/>
                <w:lang w:eastAsia="ru-RU"/>
              </w:rPr>
            </w:pPr>
          </w:p>
        </w:tc>
      </w:tr>
      <w:tr w:rsidR="008752CF" w:rsidRPr="00F819EB" w14:paraId="2DD3027F" w14:textId="77777777" w:rsidTr="002E6606">
        <w:trPr>
          <w:trHeight w:val="297"/>
        </w:trPr>
        <w:tc>
          <w:tcPr>
            <w:tcW w:w="5840" w:type="dxa"/>
            <w:gridSpan w:val="4"/>
          </w:tcPr>
          <w:p w14:paraId="13F7EFFA" w14:textId="77777777" w:rsidR="008752CF" w:rsidRPr="00F819EB" w:rsidRDefault="008752CF" w:rsidP="002E6606">
            <w:pPr>
              <w:widowControl w:val="0"/>
              <w:jc w:val="right"/>
              <w:rPr>
                <w:color w:val="000000"/>
                <w:sz w:val="23"/>
                <w:szCs w:val="23"/>
                <w:lang w:eastAsia="ru-RU"/>
              </w:rPr>
            </w:pPr>
          </w:p>
        </w:tc>
        <w:tc>
          <w:tcPr>
            <w:tcW w:w="4239" w:type="dxa"/>
            <w:gridSpan w:val="7"/>
          </w:tcPr>
          <w:p w14:paraId="29BE1294" w14:textId="77777777" w:rsidR="008752CF" w:rsidRPr="00F819EB" w:rsidRDefault="008752CF" w:rsidP="002E6606">
            <w:pPr>
              <w:widowControl w:val="0"/>
              <w:jc w:val="center"/>
              <w:rPr>
                <w:color w:val="000000"/>
                <w:sz w:val="23"/>
                <w:szCs w:val="23"/>
                <w:lang w:eastAsia="ru-RU"/>
              </w:rPr>
            </w:pPr>
            <w:r w:rsidRPr="00F819EB">
              <w:rPr>
                <w:color w:val="000000"/>
                <w:sz w:val="23"/>
                <w:szCs w:val="23"/>
                <w:lang w:eastAsia="ru-RU"/>
              </w:rPr>
              <w:t>“_____” ________________20</w:t>
            </w:r>
            <w:r>
              <w:rPr>
                <w:color w:val="000000"/>
                <w:sz w:val="23"/>
                <w:szCs w:val="23"/>
                <w:lang w:val="uk-UA" w:eastAsia="ru-RU"/>
              </w:rPr>
              <w:t>26</w:t>
            </w:r>
            <w:r w:rsidRPr="00F819EB">
              <w:rPr>
                <w:color w:val="000000"/>
                <w:sz w:val="23"/>
                <w:szCs w:val="23"/>
                <w:lang w:eastAsia="ru-RU"/>
              </w:rPr>
              <w:t xml:space="preserve"> р.</w:t>
            </w:r>
          </w:p>
        </w:tc>
        <w:tc>
          <w:tcPr>
            <w:tcW w:w="259" w:type="dxa"/>
            <w:vAlign w:val="bottom"/>
          </w:tcPr>
          <w:p w14:paraId="7BDB798D" w14:textId="77777777" w:rsidR="008752CF" w:rsidRPr="00F819EB" w:rsidRDefault="008752CF" w:rsidP="002E6606">
            <w:pPr>
              <w:widowControl w:val="0"/>
              <w:rPr>
                <w:sz w:val="23"/>
                <w:szCs w:val="23"/>
                <w:lang w:eastAsia="ru-RU"/>
              </w:rPr>
            </w:pPr>
          </w:p>
        </w:tc>
      </w:tr>
      <w:tr w:rsidR="008752CF" w:rsidRPr="00F819EB" w14:paraId="53FC00CF" w14:textId="77777777" w:rsidTr="002E6606">
        <w:trPr>
          <w:trHeight w:hRule="exact" w:val="248"/>
        </w:trPr>
        <w:tc>
          <w:tcPr>
            <w:tcW w:w="5840" w:type="dxa"/>
            <w:gridSpan w:val="4"/>
          </w:tcPr>
          <w:p w14:paraId="131387C0" w14:textId="77777777" w:rsidR="008752CF" w:rsidRPr="00F819EB" w:rsidRDefault="008752CF" w:rsidP="002E6606">
            <w:pPr>
              <w:widowControl w:val="0"/>
              <w:jc w:val="right"/>
              <w:rPr>
                <w:color w:val="000000"/>
                <w:sz w:val="23"/>
                <w:szCs w:val="23"/>
                <w:lang w:eastAsia="ru-RU"/>
              </w:rPr>
            </w:pPr>
          </w:p>
        </w:tc>
        <w:tc>
          <w:tcPr>
            <w:tcW w:w="4239" w:type="dxa"/>
            <w:gridSpan w:val="7"/>
          </w:tcPr>
          <w:p w14:paraId="6F4B7A68" w14:textId="77777777" w:rsidR="008752CF" w:rsidRPr="00F819EB" w:rsidRDefault="008752CF" w:rsidP="002E6606">
            <w:pPr>
              <w:widowControl w:val="0"/>
              <w:jc w:val="center"/>
              <w:rPr>
                <w:color w:val="000000"/>
                <w:sz w:val="23"/>
                <w:szCs w:val="23"/>
                <w:lang w:eastAsia="ru-RU"/>
              </w:rPr>
            </w:pPr>
          </w:p>
        </w:tc>
        <w:tc>
          <w:tcPr>
            <w:tcW w:w="259" w:type="dxa"/>
            <w:vAlign w:val="bottom"/>
          </w:tcPr>
          <w:p w14:paraId="3DA3E7AF" w14:textId="77777777" w:rsidR="008752CF" w:rsidRPr="00F819EB" w:rsidRDefault="008752CF" w:rsidP="002E6606">
            <w:pPr>
              <w:widowControl w:val="0"/>
              <w:rPr>
                <w:sz w:val="23"/>
                <w:szCs w:val="23"/>
                <w:lang w:eastAsia="ru-RU"/>
              </w:rPr>
            </w:pPr>
          </w:p>
        </w:tc>
      </w:tr>
      <w:tr w:rsidR="008752CF" w:rsidRPr="00F819EB" w14:paraId="5AC6950B" w14:textId="77777777" w:rsidTr="002E6606">
        <w:trPr>
          <w:trHeight w:hRule="exact" w:val="248"/>
        </w:trPr>
        <w:tc>
          <w:tcPr>
            <w:tcW w:w="5840" w:type="dxa"/>
            <w:gridSpan w:val="4"/>
          </w:tcPr>
          <w:p w14:paraId="05B7F60C" w14:textId="77777777" w:rsidR="008752CF" w:rsidRPr="00F819EB" w:rsidRDefault="008752CF" w:rsidP="002E6606">
            <w:pPr>
              <w:widowControl w:val="0"/>
              <w:jc w:val="right"/>
              <w:rPr>
                <w:color w:val="000000"/>
                <w:sz w:val="23"/>
                <w:szCs w:val="23"/>
                <w:lang w:eastAsia="ru-RU"/>
              </w:rPr>
            </w:pPr>
          </w:p>
        </w:tc>
        <w:tc>
          <w:tcPr>
            <w:tcW w:w="4239" w:type="dxa"/>
            <w:gridSpan w:val="7"/>
          </w:tcPr>
          <w:p w14:paraId="7D66CC99" w14:textId="77777777" w:rsidR="008752CF" w:rsidRPr="00F819EB" w:rsidRDefault="008752CF" w:rsidP="002E6606">
            <w:pPr>
              <w:widowControl w:val="0"/>
              <w:jc w:val="center"/>
              <w:rPr>
                <w:color w:val="000000"/>
                <w:sz w:val="23"/>
                <w:szCs w:val="23"/>
                <w:lang w:eastAsia="ru-RU"/>
              </w:rPr>
            </w:pPr>
          </w:p>
        </w:tc>
        <w:tc>
          <w:tcPr>
            <w:tcW w:w="259" w:type="dxa"/>
            <w:vAlign w:val="bottom"/>
          </w:tcPr>
          <w:p w14:paraId="6BC40A28" w14:textId="77777777" w:rsidR="008752CF" w:rsidRPr="00F819EB" w:rsidRDefault="008752CF" w:rsidP="002E6606">
            <w:pPr>
              <w:widowControl w:val="0"/>
              <w:rPr>
                <w:sz w:val="23"/>
                <w:szCs w:val="23"/>
                <w:lang w:eastAsia="ru-RU"/>
              </w:rPr>
            </w:pPr>
          </w:p>
        </w:tc>
      </w:tr>
      <w:tr w:rsidR="008752CF" w:rsidRPr="00F819EB" w14:paraId="005AC989" w14:textId="77777777" w:rsidTr="002E6606">
        <w:trPr>
          <w:trHeight w:val="360"/>
        </w:trPr>
        <w:tc>
          <w:tcPr>
            <w:tcW w:w="10079" w:type="dxa"/>
            <w:gridSpan w:val="11"/>
          </w:tcPr>
          <w:p w14:paraId="0F50B239" w14:textId="77777777" w:rsidR="008752CF" w:rsidRPr="00F819EB" w:rsidRDefault="008752CF" w:rsidP="002E6606">
            <w:pPr>
              <w:widowControl w:val="0"/>
              <w:jc w:val="center"/>
              <w:rPr>
                <w:b/>
                <w:bCs/>
                <w:color w:val="000000"/>
                <w:sz w:val="23"/>
                <w:szCs w:val="23"/>
                <w:lang w:eastAsia="ru-RU"/>
              </w:rPr>
            </w:pPr>
            <w:r w:rsidRPr="00F819EB">
              <w:rPr>
                <w:b/>
                <w:bCs/>
                <w:color w:val="000000"/>
                <w:sz w:val="23"/>
                <w:szCs w:val="23"/>
                <w:lang w:eastAsia="ru-RU"/>
              </w:rPr>
              <w:t>ДЕФЕКТНИЙ АКТ</w:t>
            </w:r>
          </w:p>
        </w:tc>
        <w:tc>
          <w:tcPr>
            <w:tcW w:w="259" w:type="dxa"/>
            <w:vAlign w:val="bottom"/>
          </w:tcPr>
          <w:p w14:paraId="25D1E56A" w14:textId="77777777" w:rsidR="008752CF" w:rsidRPr="00F819EB" w:rsidRDefault="008752CF" w:rsidP="002E6606">
            <w:pPr>
              <w:widowControl w:val="0"/>
              <w:rPr>
                <w:sz w:val="23"/>
                <w:szCs w:val="23"/>
                <w:lang w:eastAsia="ru-RU"/>
              </w:rPr>
            </w:pPr>
          </w:p>
        </w:tc>
      </w:tr>
      <w:tr w:rsidR="008752CF" w:rsidRPr="00F819EB" w14:paraId="5184A826" w14:textId="77777777" w:rsidTr="002E6606">
        <w:trPr>
          <w:trHeight w:hRule="exact" w:val="248"/>
        </w:trPr>
        <w:tc>
          <w:tcPr>
            <w:tcW w:w="5840" w:type="dxa"/>
            <w:gridSpan w:val="4"/>
          </w:tcPr>
          <w:p w14:paraId="35F23ED3" w14:textId="77777777" w:rsidR="008752CF" w:rsidRPr="00A65C83" w:rsidRDefault="008752CF" w:rsidP="002E6606">
            <w:pPr>
              <w:widowControl w:val="0"/>
              <w:jc w:val="center"/>
              <w:rPr>
                <w:b/>
                <w:bCs/>
                <w:color w:val="000000"/>
                <w:sz w:val="12"/>
                <w:szCs w:val="12"/>
                <w:lang w:eastAsia="ru-RU"/>
              </w:rPr>
            </w:pPr>
          </w:p>
        </w:tc>
        <w:tc>
          <w:tcPr>
            <w:tcW w:w="4239" w:type="dxa"/>
            <w:gridSpan w:val="7"/>
          </w:tcPr>
          <w:p w14:paraId="2960E505" w14:textId="77777777" w:rsidR="008752CF" w:rsidRPr="00F819EB" w:rsidRDefault="008752CF" w:rsidP="002E6606">
            <w:pPr>
              <w:widowControl w:val="0"/>
              <w:jc w:val="center"/>
              <w:rPr>
                <w:b/>
                <w:bCs/>
                <w:color w:val="000000"/>
                <w:sz w:val="23"/>
                <w:szCs w:val="23"/>
                <w:lang w:eastAsia="ru-RU"/>
              </w:rPr>
            </w:pPr>
          </w:p>
        </w:tc>
        <w:tc>
          <w:tcPr>
            <w:tcW w:w="259" w:type="dxa"/>
            <w:vAlign w:val="bottom"/>
          </w:tcPr>
          <w:p w14:paraId="053EB3CE" w14:textId="77777777" w:rsidR="008752CF" w:rsidRPr="00F819EB" w:rsidRDefault="008752CF" w:rsidP="002E6606">
            <w:pPr>
              <w:widowControl w:val="0"/>
              <w:rPr>
                <w:sz w:val="23"/>
                <w:szCs w:val="23"/>
                <w:lang w:eastAsia="ru-RU"/>
              </w:rPr>
            </w:pPr>
          </w:p>
        </w:tc>
      </w:tr>
      <w:tr w:rsidR="008752CF" w:rsidRPr="00F819EB" w14:paraId="39322349" w14:textId="77777777" w:rsidTr="002E6606">
        <w:trPr>
          <w:trHeight w:val="837"/>
        </w:trPr>
        <w:tc>
          <w:tcPr>
            <w:tcW w:w="10079" w:type="dxa"/>
            <w:gridSpan w:val="11"/>
          </w:tcPr>
          <w:p w14:paraId="69338A20" w14:textId="639639E8" w:rsidR="008752CF" w:rsidRDefault="008752CF" w:rsidP="002E6606">
            <w:pPr>
              <w:suppressAutoHyphens w:val="0"/>
              <w:jc w:val="center"/>
              <w:rPr>
                <w:b/>
                <w:bCs/>
                <w:spacing w:val="-4"/>
                <w:lang w:val="uk-UA"/>
              </w:rPr>
            </w:pPr>
            <w:r w:rsidRPr="00F819EB">
              <w:rPr>
                <w:b/>
                <w:bCs/>
                <w:color w:val="000000"/>
                <w:sz w:val="23"/>
                <w:szCs w:val="23"/>
                <w:lang w:eastAsia="uk-UA"/>
              </w:rPr>
              <w:t xml:space="preserve">на </w:t>
            </w:r>
            <w:proofErr w:type="spellStart"/>
            <w:r w:rsidRPr="003A12F7">
              <w:rPr>
                <w:color w:val="000000"/>
                <w:sz w:val="22"/>
                <w:szCs w:val="22"/>
                <w:lang w:eastAsia="uk-UA"/>
              </w:rPr>
              <w:t>на</w:t>
            </w:r>
            <w:proofErr w:type="spellEnd"/>
            <w:r w:rsidRPr="003A12F7">
              <w:rPr>
                <w:color w:val="000000"/>
                <w:sz w:val="22"/>
                <w:szCs w:val="22"/>
                <w:lang w:eastAsia="uk-UA"/>
              </w:rPr>
              <w:t xml:space="preserve"> </w:t>
            </w:r>
            <w:r>
              <w:rPr>
                <w:color w:val="000000"/>
                <w:sz w:val="22"/>
                <w:szCs w:val="22"/>
                <w:lang w:val="uk-UA" w:eastAsia="uk-UA"/>
              </w:rPr>
              <w:t>П</w:t>
            </w:r>
            <w:r w:rsidRPr="008A18E6">
              <w:rPr>
                <w:rFonts w:eastAsia="Calibri"/>
                <w:b/>
                <w:bCs/>
                <w:sz w:val="23"/>
                <w:szCs w:val="23"/>
                <w:lang w:val="uk-UA"/>
              </w:rPr>
              <w:t>ослуги з п</w:t>
            </w:r>
            <w:proofErr w:type="spellStart"/>
            <w:r w:rsidRPr="008A18E6">
              <w:rPr>
                <w:b/>
                <w:bCs/>
                <w:spacing w:val="-4"/>
              </w:rPr>
              <w:t>оточн</w:t>
            </w:r>
            <w:proofErr w:type="spellEnd"/>
            <w:r w:rsidRPr="008A18E6">
              <w:rPr>
                <w:b/>
                <w:bCs/>
                <w:spacing w:val="-4"/>
                <w:lang w:val="uk-UA"/>
              </w:rPr>
              <w:t>ого</w:t>
            </w:r>
            <w:r w:rsidRPr="008A18E6">
              <w:rPr>
                <w:b/>
                <w:bCs/>
                <w:spacing w:val="-4"/>
              </w:rPr>
              <w:t xml:space="preserve"> ремонт</w:t>
            </w:r>
            <w:r>
              <w:rPr>
                <w:b/>
                <w:bCs/>
                <w:spacing w:val="-4"/>
              </w:rPr>
              <w:t>у</w:t>
            </w:r>
            <w:r w:rsidRPr="008A18E6">
              <w:rPr>
                <w:b/>
                <w:bCs/>
                <w:spacing w:val="-4"/>
              </w:rPr>
              <w:t xml:space="preserve"> </w:t>
            </w:r>
            <w:proofErr w:type="spellStart"/>
            <w:r w:rsidRPr="008A18E6">
              <w:rPr>
                <w:b/>
                <w:bCs/>
                <w:spacing w:val="-4"/>
              </w:rPr>
              <w:t>частин</w:t>
            </w:r>
            <w:proofErr w:type="spellEnd"/>
            <w:r w:rsidRPr="008A18E6">
              <w:rPr>
                <w:b/>
                <w:bCs/>
                <w:spacing w:val="-4"/>
                <w:lang w:val="uk-UA"/>
              </w:rPr>
              <w:t>и</w:t>
            </w:r>
            <w:r w:rsidRPr="008A18E6">
              <w:rPr>
                <w:b/>
                <w:bCs/>
                <w:spacing w:val="-4"/>
              </w:rPr>
              <w:t xml:space="preserve"> </w:t>
            </w:r>
            <w:proofErr w:type="spellStart"/>
            <w:r w:rsidRPr="008A18E6">
              <w:rPr>
                <w:b/>
                <w:bCs/>
                <w:spacing w:val="-4"/>
              </w:rPr>
              <w:t>приміщен</w:t>
            </w:r>
            <w:proofErr w:type="spellEnd"/>
            <w:r w:rsidRPr="008A18E6">
              <w:rPr>
                <w:b/>
                <w:bCs/>
                <w:spacing w:val="-4"/>
                <w:lang w:val="uk-UA"/>
              </w:rPr>
              <w:t>ь адміністративної будівлі (літера-А)</w:t>
            </w:r>
            <w:r w:rsidRPr="008A18E6">
              <w:rPr>
                <w:b/>
                <w:bCs/>
                <w:spacing w:val="-4"/>
              </w:rPr>
              <w:t>,</w:t>
            </w:r>
          </w:p>
          <w:p w14:paraId="7946E309" w14:textId="77777777" w:rsidR="008752CF" w:rsidRDefault="008752CF" w:rsidP="002E6606">
            <w:pPr>
              <w:suppressAutoHyphens w:val="0"/>
              <w:jc w:val="center"/>
              <w:rPr>
                <w:color w:val="000000"/>
                <w:sz w:val="22"/>
                <w:szCs w:val="22"/>
                <w:lang w:val="uk-UA" w:eastAsia="uk-UA"/>
              </w:rPr>
            </w:pPr>
            <w:r w:rsidRPr="008A18E6">
              <w:rPr>
                <w:b/>
                <w:bCs/>
                <w:spacing w:val="-4"/>
              </w:rPr>
              <w:t xml:space="preserve"> </w:t>
            </w:r>
            <w:r w:rsidRPr="008A18E6">
              <w:rPr>
                <w:b/>
                <w:bCs/>
                <w:spacing w:val="-4"/>
                <w:lang w:val="uk-UA"/>
              </w:rPr>
              <w:t xml:space="preserve">за </w:t>
            </w:r>
            <w:proofErr w:type="spellStart"/>
            <w:r w:rsidRPr="008A18E6">
              <w:rPr>
                <w:b/>
                <w:bCs/>
                <w:spacing w:val="-4"/>
                <w:lang w:val="uk-UA"/>
              </w:rPr>
              <w:t>адресою</w:t>
            </w:r>
            <w:proofErr w:type="spellEnd"/>
            <w:r w:rsidRPr="008A18E6">
              <w:rPr>
                <w:b/>
                <w:bCs/>
                <w:spacing w:val="-4"/>
                <w:lang w:val="uk-UA"/>
              </w:rPr>
              <w:t>:</w:t>
            </w:r>
            <w:r w:rsidRPr="008A18E6">
              <w:rPr>
                <w:b/>
                <w:bCs/>
                <w:spacing w:val="-4"/>
              </w:rPr>
              <w:t xml:space="preserve"> </w:t>
            </w:r>
            <w:proofErr w:type="spellStart"/>
            <w:r w:rsidRPr="008A18E6">
              <w:rPr>
                <w:b/>
                <w:bCs/>
                <w:spacing w:val="-4"/>
              </w:rPr>
              <w:t>вулиц</w:t>
            </w:r>
            <w:proofErr w:type="spellEnd"/>
            <w:r w:rsidRPr="008A18E6">
              <w:rPr>
                <w:b/>
                <w:bCs/>
                <w:spacing w:val="-4"/>
                <w:lang w:val="uk-UA"/>
              </w:rPr>
              <w:t>я</w:t>
            </w:r>
            <w:r w:rsidRPr="008A18E6">
              <w:rPr>
                <w:b/>
                <w:bCs/>
                <w:spacing w:val="-4"/>
              </w:rPr>
              <w:t xml:space="preserve"> </w:t>
            </w:r>
            <w:proofErr w:type="spellStart"/>
            <w:r w:rsidRPr="008A18E6">
              <w:rPr>
                <w:b/>
                <w:bCs/>
                <w:spacing w:val="-4"/>
              </w:rPr>
              <w:t>Арсенальн</w:t>
            </w:r>
            <w:proofErr w:type="spellEnd"/>
            <w:r w:rsidRPr="008A18E6">
              <w:rPr>
                <w:b/>
                <w:bCs/>
                <w:spacing w:val="-4"/>
                <w:lang w:val="uk-UA"/>
              </w:rPr>
              <w:t>а</w:t>
            </w:r>
            <w:r w:rsidRPr="008A18E6">
              <w:rPr>
                <w:b/>
                <w:bCs/>
                <w:spacing w:val="-4"/>
              </w:rPr>
              <w:t xml:space="preserve"> 9/11</w:t>
            </w:r>
            <w:r w:rsidRPr="008A18E6">
              <w:rPr>
                <w:b/>
                <w:bCs/>
                <w:spacing w:val="-4"/>
                <w:lang w:val="uk-UA"/>
              </w:rPr>
              <w:t>,</w:t>
            </w:r>
            <w:r w:rsidRPr="008A18E6">
              <w:rPr>
                <w:b/>
                <w:bCs/>
                <w:spacing w:val="-4"/>
              </w:rPr>
              <w:t xml:space="preserve"> м. Ки</w:t>
            </w:r>
            <w:r w:rsidRPr="008A18E6">
              <w:rPr>
                <w:b/>
                <w:bCs/>
                <w:spacing w:val="-4"/>
                <w:lang w:val="uk-UA"/>
              </w:rPr>
              <w:t>ї</w:t>
            </w:r>
            <w:r w:rsidRPr="008A18E6">
              <w:rPr>
                <w:b/>
                <w:bCs/>
                <w:spacing w:val="-4"/>
              </w:rPr>
              <w:t>в</w:t>
            </w:r>
            <w:r w:rsidRPr="003A12F7">
              <w:rPr>
                <w:color w:val="000000"/>
                <w:sz w:val="22"/>
                <w:szCs w:val="22"/>
                <w:lang w:eastAsia="uk-UA"/>
              </w:rPr>
              <w:t>,</w:t>
            </w:r>
          </w:p>
          <w:p w14:paraId="2F80C250" w14:textId="77777777" w:rsidR="008752CF" w:rsidRPr="00F819EB" w:rsidRDefault="008752CF" w:rsidP="002E6606">
            <w:pPr>
              <w:suppressAutoHyphens w:val="0"/>
              <w:jc w:val="center"/>
              <w:rPr>
                <w:b/>
                <w:bCs/>
                <w:color w:val="000000"/>
                <w:sz w:val="23"/>
                <w:szCs w:val="23"/>
                <w:lang w:eastAsia="ru-RU"/>
              </w:rPr>
            </w:pPr>
          </w:p>
        </w:tc>
        <w:tc>
          <w:tcPr>
            <w:tcW w:w="259" w:type="dxa"/>
            <w:vAlign w:val="bottom"/>
          </w:tcPr>
          <w:p w14:paraId="79AB3C38" w14:textId="77777777" w:rsidR="008752CF" w:rsidRPr="00F819EB" w:rsidRDefault="008752CF" w:rsidP="002E6606">
            <w:pPr>
              <w:widowControl w:val="0"/>
              <w:rPr>
                <w:sz w:val="23"/>
                <w:szCs w:val="23"/>
                <w:lang w:eastAsia="ru-RU"/>
              </w:rPr>
            </w:pPr>
          </w:p>
        </w:tc>
      </w:tr>
      <w:tr w:rsidR="008752CF" w:rsidRPr="00F819EB" w14:paraId="6CB9FD17" w14:textId="77777777" w:rsidTr="002E6606">
        <w:trPr>
          <w:trHeight w:hRule="exact" w:val="248"/>
        </w:trPr>
        <w:tc>
          <w:tcPr>
            <w:tcW w:w="5840" w:type="dxa"/>
            <w:gridSpan w:val="4"/>
          </w:tcPr>
          <w:p w14:paraId="53807392" w14:textId="77777777" w:rsidR="008752CF" w:rsidRPr="00F819EB" w:rsidRDefault="008752CF" w:rsidP="002E6606">
            <w:pPr>
              <w:widowControl w:val="0"/>
              <w:rPr>
                <w:color w:val="000000"/>
                <w:sz w:val="23"/>
                <w:szCs w:val="23"/>
                <w:lang w:eastAsia="ru-RU"/>
              </w:rPr>
            </w:pPr>
          </w:p>
        </w:tc>
        <w:tc>
          <w:tcPr>
            <w:tcW w:w="4239" w:type="dxa"/>
            <w:gridSpan w:val="7"/>
          </w:tcPr>
          <w:p w14:paraId="01DE8FE5" w14:textId="77777777" w:rsidR="008752CF" w:rsidRPr="00F819EB" w:rsidRDefault="008752CF" w:rsidP="002E6606">
            <w:pPr>
              <w:widowControl w:val="0"/>
              <w:jc w:val="center"/>
              <w:rPr>
                <w:color w:val="000000"/>
                <w:sz w:val="23"/>
                <w:szCs w:val="23"/>
                <w:lang w:eastAsia="ru-RU"/>
              </w:rPr>
            </w:pPr>
          </w:p>
        </w:tc>
        <w:tc>
          <w:tcPr>
            <w:tcW w:w="259" w:type="dxa"/>
            <w:vAlign w:val="bottom"/>
          </w:tcPr>
          <w:p w14:paraId="5242EE3A" w14:textId="77777777" w:rsidR="008752CF" w:rsidRPr="00F819EB" w:rsidRDefault="008752CF" w:rsidP="002E6606">
            <w:pPr>
              <w:widowControl w:val="0"/>
              <w:rPr>
                <w:sz w:val="23"/>
                <w:szCs w:val="23"/>
                <w:lang w:eastAsia="ru-RU"/>
              </w:rPr>
            </w:pPr>
          </w:p>
        </w:tc>
      </w:tr>
      <w:tr w:rsidR="008752CF" w:rsidRPr="00F819EB" w14:paraId="08D309FD" w14:textId="77777777" w:rsidTr="002E6606">
        <w:trPr>
          <w:trHeight w:val="297"/>
        </w:trPr>
        <w:tc>
          <w:tcPr>
            <w:tcW w:w="10079" w:type="dxa"/>
            <w:gridSpan w:val="11"/>
          </w:tcPr>
          <w:p w14:paraId="362F39EA" w14:textId="77777777" w:rsidR="008752CF" w:rsidRPr="00F819EB" w:rsidRDefault="008752CF" w:rsidP="002E6606">
            <w:pPr>
              <w:widowControl w:val="0"/>
              <w:spacing w:after="240"/>
              <w:rPr>
                <w:color w:val="000000"/>
                <w:sz w:val="23"/>
                <w:szCs w:val="23"/>
                <w:lang w:eastAsia="ru-RU"/>
              </w:rPr>
            </w:pPr>
            <w:proofErr w:type="spellStart"/>
            <w:r w:rsidRPr="00F819EB">
              <w:rPr>
                <w:color w:val="000000"/>
                <w:sz w:val="23"/>
                <w:szCs w:val="23"/>
                <w:lang w:eastAsia="ru-RU"/>
              </w:rPr>
              <w:t>Умови</w:t>
            </w:r>
            <w:proofErr w:type="spellEnd"/>
            <w:r w:rsidRPr="00F819EB">
              <w:rPr>
                <w:color w:val="000000"/>
                <w:sz w:val="23"/>
                <w:szCs w:val="23"/>
                <w:lang w:eastAsia="ru-RU"/>
              </w:rPr>
              <w:t xml:space="preserve"> </w:t>
            </w:r>
            <w:proofErr w:type="spellStart"/>
            <w:r w:rsidRPr="00F819EB">
              <w:rPr>
                <w:color w:val="000000"/>
                <w:sz w:val="23"/>
                <w:szCs w:val="23"/>
                <w:lang w:eastAsia="ru-RU"/>
              </w:rPr>
              <w:t>надання</w:t>
            </w:r>
            <w:proofErr w:type="spellEnd"/>
            <w:r w:rsidRPr="00F819EB">
              <w:rPr>
                <w:color w:val="000000"/>
                <w:sz w:val="23"/>
                <w:szCs w:val="23"/>
                <w:lang w:eastAsia="ru-RU"/>
              </w:rPr>
              <w:t xml:space="preserve"> </w:t>
            </w:r>
            <w:r>
              <w:rPr>
                <w:color w:val="000000"/>
                <w:sz w:val="23"/>
                <w:szCs w:val="23"/>
                <w:lang w:val="uk-UA" w:eastAsia="ru-RU"/>
              </w:rPr>
              <w:t>П</w:t>
            </w:r>
            <w:proofErr w:type="spellStart"/>
            <w:r w:rsidRPr="00F819EB">
              <w:rPr>
                <w:color w:val="000000"/>
                <w:sz w:val="23"/>
                <w:szCs w:val="23"/>
                <w:lang w:eastAsia="ru-RU"/>
              </w:rPr>
              <w:t>ослуг</w:t>
            </w:r>
            <w:proofErr w:type="spellEnd"/>
            <w:r w:rsidRPr="00F819EB">
              <w:rPr>
                <w:color w:val="000000"/>
                <w:sz w:val="23"/>
                <w:szCs w:val="23"/>
                <w:lang w:eastAsia="ru-RU"/>
              </w:rPr>
              <w:t xml:space="preserve">: </w:t>
            </w:r>
          </w:p>
        </w:tc>
        <w:tc>
          <w:tcPr>
            <w:tcW w:w="259" w:type="dxa"/>
            <w:vAlign w:val="bottom"/>
          </w:tcPr>
          <w:p w14:paraId="4CCDA8D6" w14:textId="77777777" w:rsidR="008752CF" w:rsidRPr="00F819EB" w:rsidRDefault="008752CF" w:rsidP="002E6606">
            <w:pPr>
              <w:widowControl w:val="0"/>
              <w:rPr>
                <w:sz w:val="23"/>
                <w:szCs w:val="23"/>
                <w:lang w:eastAsia="ru-RU"/>
              </w:rPr>
            </w:pPr>
          </w:p>
        </w:tc>
      </w:tr>
      <w:tr w:rsidR="008752CF" w:rsidRPr="00F819EB" w14:paraId="2789A9C0" w14:textId="77777777" w:rsidTr="002E6606">
        <w:trPr>
          <w:trHeight w:hRule="exact" w:val="248"/>
        </w:trPr>
        <w:tc>
          <w:tcPr>
            <w:tcW w:w="5840" w:type="dxa"/>
            <w:gridSpan w:val="4"/>
          </w:tcPr>
          <w:p w14:paraId="2332E622" w14:textId="77777777" w:rsidR="008752CF" w:rsidRPr="00F819EB" w:rsidRDefault="008752CF" w:rsidP="002E6606">
            <w:pPr>
              <w:widowControl w:val="0"/>
              <w:rPr>
                <w:color w:val="000000"/>
                <w:sz w:val="23"/>
                <w:szCs w:val="23"/>
                <w:lang w:eastAsia="ru-RU"/>
              </w:rPr>
            </w:pPr>
          </w:p>
        </w:tc>
        <w:tc>
          <w:tcPr>
            <w:tcW w:w="4239" w:type="dxa"/>
            <w:gridSpan w:val="7"/>
          </w:tcPr>
          <w:p w14:paraId="72B37B2B" w14:textId="77777777" w:rsidR="008752CF" w:rsidRPr="00F819EB" w:rsidRDefault="008752CF" w:rsidP="002E6606">
            <w:pPr>
              <w:widowControl w:val="0"/>
              <w:jc w:val="center"/>
              <w:rPr>
                <w:color w:val="000000"/>
                <w:sz w:val="23"/>
                <w:szCs w:val="23"/>
                <w:lang w:eastAsia="ru-RU"/>
              </w:rPr>
            </w:pPr>
          </w:p>
        </w:tc>
        <w:tc>
          <w:tcPr>
            <w:tcW w:w="259" w:type="dxa"/>
            <w:vAlign w:val="bottom"/>
          </w:tcPr>
          <w:p w14:paraId="6A891223" w14:textId="77777777" w:rsidR="008752CF" w:rsidRPr="00F819EB" w:rsidRDefault="008752CF" w:rsidP="002E6606">
            <w:pPr>
              <w:widowControl w:val="0"/>
              <w:rPr>
                <w:sz w:val="23"/>
                <w:szCs w:val="23"/>
                <w:lang w:eastAsia="ru-RU"/>
              </w:rPr>
            </w:pPr>
          </w:p>
        </w:tc>
      </w:tr>
      <w:tr w:rsidR="008752CF" w:rsidRPr="00F819EB" w14:paraId="02846BD8" w14:textId="77777777" w:rsidTr="002E6606">
        <w:trPr>
          <w:trHeight w:val="297"/>
        </w:trPr>
        <w:tc>
          <w:tcPr>
            <w:tcW w:w="10079" w:type="dxa"/>
            <w:gridSpan w:val="11"/>
          </w:tcPr>
          <w:p w14:paraId="6741E6D7" w14:textId="77777777" w:rsidR="008752CF" w:rsidRPr="00F819EB" w:rsidRDefault="008752CF" w:rsidP="002E6606">
            <w:pPr>
              <w:widowControl w:val="0"/>
              <w:rPr>
                <w:color w:val="000000"/>
                <w:sz w:val="23"/>
                <w:szCs w:val="23"/>
                <w:lang w:eastAsia="ru-RU"/>
              </w:rPr>
            </w:pPr>
            <w:proofErr w:type="spellStart"/>
            <w:r w:rsidRPr="00F819EB">
              <w:rPr>
                <w:color w:val="000000"/>
                <w:sz w:val="23"/>
                <w:szCs w:val="23"/>
                <w:lang w:eastAsia="ru-RU"/>
              </w:rPr>
              <w:t>Об'єми</w:t>
            </w:r>
            <w:proofErr w:type="spellEnd"/>
            <w:r w:rsidRPr="00F819EB">
              <w:rPr>
                <w:color w:val="000000"/>
                <w:sz w:val="23"/>
                <w:szCs w:val="23"/>
                <w:lang w:eastAsia="ru-RU"/>
              </w:rPr>
              <w:t xml:space="preserve"> </w:t>
            </w:r>
            <w:proofErr w:type="spellStart"/>
            <w:r w:rsidRPr="00F819EB">
              <w:rPr>
                <w:color w:val="000000"/>
                <w:sz w:val="23"/>
                <w:szCs w:val="23"/>
                <w:lang w:eastAsia="ru-RU"/>
              </w:rPr>
              <w:t>робіт</w:t>
            </w:r>
            <w:proofErr w:type="spellEnd"/>
          </w:p>
        </w:tc>
        <w:tc>
          <w:tcPr>
            <w:tcW w:w="259" w:type="dxa"/>
            <w:vAlign w:val="bottom"/>
          </w:tcPr>
          <w:p w14:paraId="6641B9DE" w14:textId="77777777" w:rsidR="008752CF" w:rsidRPr="00F819EB" w:rsidRDefault="008752CF" w:rsidP="002E6606">
            <w:pPr>
              <w:widowControl w:val="0"/>
              <w:rPr>
                <w:sz w:val="23"/>
                <w:szCs w:val="23"/>
                <w:lang w:eastAsia="ru-RU"/>
              </w:rPr>
            </w:pPr>
          </w:p>
        </w:tc>
      </w:tr>
      <w:tr w:rsidR="008752CF" w:rsidRPr="00F819EB" w14:paraId="65D767F3" w14:textId="77777777" w:rsidTr="002E6606">
        <w:trPr>
          <w:trHeight w:val="563"/>
        </w:trPr>
        <w:tc>
          <w:tcPr>
            <w:tcW w:w="620" w:type="dxa"/>
            <w:tcBorders>
              <w:top w:val="single" w:sz="8" w:space="0" w:color="000000"/>
              <w:left w:val="single" w:sz="8" w:space="0" w:color="000000"/>
              <w:right w:val="single" w:sz="4" w:space="0" w:color="000000"/>
            </w:tcBorders>
            <w:vAlign w:val="center"/>
          </w:tcPr>
          <w:p w14:paraId="2D29EA0D" w14:textId="77777777" w:rsidR="008752CF" w:rsidRPr="00F819EB" w:rsidRDefault="008752CF" w:rsidP="002E6606">
            <w:pPr>
              <w:widowControl w:val="0"/>
              <w:jc w:val="center"/>
              <w:rPr>
                <w:color w:val="000000"/>
                <w:sz w:val="23"/>
                <w:szCs w:val="23"/>
                <w:lang w:eastAsia="ru-RU"/>
              </w:rPr>
            </w:pPr>
            <w:r w:rsidRPr="00F819EB">
              <w:rPr>
                <w:color w:val="000000"/>
                <w:sz w:val="23"/>
                <w:szCs w:val="23"/>
                <w:lang w:eastAsia="ru-RU"/>
              </w:rPr>
              <w:t>№</w:t>
            </w:r>
            <w:r w:rsidRPr="00F819EB">
              <w:rPr>
                <w:color w:val="000000"/>
                <w:sz w:val="23"/>
                <w:szCs w:val="23"/>
                <w:lang w:eastAsia="ru-RU"/>
              </w:rPr>
              <w:br/>
            </w:r>
            <w:proofErr w:type="spellStart"/>
            <w:r w:rsidRPr="00F819EB">
              <w:rPr>
                <w:color w:val="000000"/>
                <w:sz w:val="23"/>
                <w:szCs w:val="23"/>
                <w:lang w:eastAsia="ru-RU"/>
              </w:rPr>
              <w:t>Ч.ч</w:t>
            </w:r>
            <w:proofErr w:type="spellEnd"/>
            <w:r w:rsidRPr="00F819EB">
              <w:rPr>
                <w:color w:val="000000"/>
                <w:sz w:val="23"/>
                <w:szCs w:val="23"/>
                <w:lang w:eastAsia="ru-RU"/>
              </w:rPr>
              <w:t>.</w:t>
            </w:r>
          </w:p>
        </w:tc>
        <w:tc>
          <w:tcPr>
            <w:tcW w:w="5490" w:type="dxa"/>
            <w:gridSpan w:val="4"/>
            <w:tcBorders>
              <w:top w:val="single" w:sz="8" w:space="0" w:color="000000"/>
            </w:tcBorders>
            <w:vAlign w:val="center"/>
          </w:tcPr>
          <w:p w14:paraId="3C04D17D" w14:textId="77777777" w:rsidR="008752CF" w:rsidRPr="00F819EB" w:rsidRDefault="008752CF" w:rsidP="002E6606">
            <w:pPr>
              <w:widowControl w:val="0"/>
              <w:jc w:val="center"/>
              <w:rPr>
                <w:color w:val="000000"/>
                <w:sz w:val="23"/>
                <w:szCs w:val="23"/>
                <w:lang w:eastAsia="ru-RU"/>
              </w:rPr>
            </w:pPr>
            <w:r w:rsidRPr="00F819EB">
              <w:rPr>
                <w:color w:val="000000"/>
                <w:sz w:val="23"/>
                <w:szCs w:val="23"/>
                <w:lang w:eastAsia="ru-RU"/>
              </w:rPr>
              <w:br/>
            </w:r>
            <w:proofErr w:type="spellStart"/>
            <w:r w:rsidRPr="00F819EB">
              <w:rPr>
                <w:color w:val="000000"/>
                <w:sz w:val="23"/>
                <w:szCs w:val="23"/>
                <w:lang w:eastAsia="ru-RU"/>
              </w:rPr>
              <w:t>Найменування</w:t>
            </w:r>
            <w:proofErr w:type="spellEnd"/>
            <w:r w:rsidRPr="00F819EB">
              <w:rPr>
                <w:color w:val="000000"/>
                <w:sz w:val="23"/>
                <w:szCs w:val="23"/>
                <w:lang w:eastAsia="ru-RU"/>
              </w:rPr>
              <w:t xml:space="preserve"> </w:t>
            </w:r>
            <w:proofErr w:type="spellStart"/>
            <w:r w:rsidRPr="00F819EB">
              <w:rPr>
                <w:color w:val="000000"/>
                <w:sz w:val="23"/>
                <w:szCs w:val="23"/>
                <w:lang w:eastAsia="ru-RU"/>
              </w:rPr>
              <w:t>робіт</w:t>
            </w:r>
            <w:proofErr w:type="spellEnd"/>
            <w:r w:rsidRPr="00F819EB">
              <w:rPr>
                <w:color w:val="000000"/>
                <w:sz w:val="23"/>
                <w:szCs w:val="23"/>
                <w:lang w:eastAsia="ru-RU"/>
              </w:rPr>
              <w:t xml:space="preserve"> і </w:t>
            </w:r>
            <w:proofErr w:type="spellStart"/>
            <w:r w:rsidRPr="00F819EB">
              <w:rPr>
                <w:color w:val="000000"/>
                <w:sz w:val="23"/>
                <w:szCs w:val="23"/>
                <w:lang w:eastAsia="ru-RU"/>
              </w:rPr>
              <w:t>витрат</w:t>
            </w:r>
            <w:proofErr w:type="spellEnd"/>
          </w:p>
        </w:tc>
        <w:tc>
          <w:tcPr>
            <w:tcW w:w="1275" w:type="dxa"/>
            <w:gridSpan w:val="2"/>
            <w:tcBorders>
              <w:top w:val="single" w:sz="8" w:space="0" w:color="000000"/>
              <w:left w:val="single" w:sz="4" w:space="0" w:color="000000"/>
            </w:tcBorders>
            <w:vAlign w:val="center"/>
          </w:tcPr>
          <w:p w14:paraId="1FE56DF2" w14:textId="77777777" w:rsidR="008752CF" w:rsidRPr="00F819EB" w:rsidRDefault="008752CF" w:rsidP="002E6606">
            <w:pPr>
              <w:widowControl w:val="0"/>
              <w:jc w:val="center"/>
              <w:rPr>
                <w:color w:val="000000"/>
                <w:sz w:val="23"/>
                <w:szCs w:val="23"/>
                <w:lang w:eastAsia="ru-RU"/>
              </w:rPr>
            </w:pPr>
            <w:proofErr w:type="spellStart"/>
            <w:r w:rsidRPr="00F819EB">
              <w:rPr>
                <w:color w:val="000000"/>
                <w:sz w:val="23"/>
                <w:szCs w:val="23"/>
                <w:lang w:eastAsia="ru-RU"/>
              </w:rPr>
              <w:t>Одиниця</w:t>
            </w:r>
            <w:proofErr w:type="spellEnd"/>
            <w:r w:rsidRPr="00F819EB">
              <w:rPr>
                <w:color w:val="000000"/>
                <w:sz w:val="23"/>
                <w:szCs w:val="23"/>
                <w:lang w:eastAsia="ru-RU"/>
              </w:rPr>
              <w:br/>
            </w:r>
            <w:proofErr w:type="spellStart"/>
            <w:r w:rsidRPr="00F819EB">
              <w:rPr>
                <w:color w:val="000000"/>
                <w:sz w:val="23"/>
                <w:szCs w:val="23"/>
                <w:lang w:eastAsia="ru-RU"/>
              </w:rPr>
              <w:t>виміру</w:t>
            </w:r>
            <w:proofErr w:type="spellEnd"/>
          </w:p>
        </w:tc>
        <w:tc>
          <w:tcPr>
            <w:tcW w:w="1152" w:type="dxa"/>
            <w:gridSpan w:val="2"/>
            <w:tcBorders>
              <w:top w:val="single" w:sz="8" w:space="0" w:color="000000"/>
              <w:left w:val="single" w:sz="4" w:space="0" w:color="000000"/>
              <w:right w:val="single" w:sz="4" w:space="0" w:color="000000"/>
            </w:tcBorders>
            <w:vAlign w:val="center"/>
          </w:tcPr>
          <w:p w14:paraId="3FB7A5F8" w14:textId="77777777" w:rsidR="008752CF" w:rsidRPr="00F819EB" w:rsidRDefault="008752CF" w:rsidP="002E6606">
            <w:pPr>
              <w:widowControl w:val="0"/>
              <w:jc w:val="center"/>
              <w:rPr>
                <w:color w:val="000000"/>
                <w:sz w:val="23"/>
                <w:szCs w:val="23"/>
                <w:lang w:eastAsia="ru-RU"/>
              </w:rPr>
            </w:pPr>
            <w:r w:rsidRPr="00F819EB">
              <w:rPr>
                <w:color w:val="000000"/>
                <w:sz w:val="23"/>
                <w:szCs w:val="23"/>
                <w:lang w:eastAsia="ru-RU"/>
              </w:rPr>
              <w:t xml:space="preserve">  </w:t>
            </w:r>
            <w:proofErr w:type="spellStart"/>
            <w:r w:rsidRPr="00F819EB">
              <w:rPr>
                <w:color w:val="000000"/>
                <w:sz w:val="23"/>
                <w:szCs w:val="23"/>
                <w:lang w:eastAsia="ru-RU"/>
              </w:rPr>
              <w:t>Кількість</w:t>
            </w:r>
            <w:proofErr w:type="spellEnd"/>
          </w:p>
        </w:tc>
        <w:tc>
          <w:tcPr>
            <w:tcW w:w="1542" w:type="dxa"/>
            <w:gridSpan w:val="2"/>
            <w:tcBorders>
              <w:top w:val="single" w:sz="8" w:space="0" w:color="000000"/>
              <w:right w:val="single" w:sz="8" w:space="0" w:color="000000"/>
            </w:tcBorders>
            <w:vAlign w:val="center"/>
          </w:tcPr>
          <w:p w14:paraId="0366F8C2" w14:textId="77777777" w:rsidR="008752CF" w:rsidRPr="00F819EB" w:rsidRDefault="008752CF" w:rsidP="002E6606">
            <w:pPr>
              <w:widowControl w:val="0"/>
              <w:jc w:val="center"/>
              <w:rPr>
                <w:color w:val="000000"/>
                <w:sz w:val="23"/>
                <w:szCs w:val="23"/>
                <w:lang w:eastAsia="ru-RU"/>
              </w:rPr>
            </w:pPr>
            <w:proofErr w:type="spellStart"/>
            <w:r w:rsidRPr="00F819EB">
              <w:rPr>
                <w:color w:val="000000"/>
                <w:sz w:val="23"/>
                <w:szCs w:val="23"/>
                <w:lang w:eastAsia="ru-RU"/>
              </w:rPr>
              <w:t>Примітка</w:t>
            </w:r>
            <w:proofErr w:type="spellEnd"/>
          </w:p>
        </w:tc>
        <w:tc>
          <w:tcPr>
            <w:tcW w:w="259" w:type="dxa"/>
            <w:vAlign w:val="bottom"/>
          </w:tcPr>
          <w:p w14:paraId="2061DFE7" w14:textId="77777777" w:rsidR="008752CF" w:rsidRPr="00F819EB" w:rsidRDefault="008752CF" w:rsidP="002E6606">
            <w:pPr>
              <w:widowControl w:val="0"/>
              <w:rPr>
                <w:sz w:val="23"/>
                <w:szCs w:val="23"/>
                <w:lang w:eastAsia="ru-RU"/>
              </w:rPr>
            </w:pPr>
          </w:p>
        </w:tc>
      </w:tr>
      <w:tr w:rsidR="008752CF" w:rsidRPr="00F819EB" w14:paraId="0E2091A0" w14:textId="77777777" w:rsidTr="002E6606">
        <w:trPr>
          <w:trHeight w:val="308"/>
        </w:trPr>
        <w:tc>
          <w:tcPr>
            <w:tcW w:w="620" w:type="dxa"/>
            <w:tcBorders>
              <w:top w:val="single" w:sz="4" w:space="0" w:color="000000"/>
              <w:left w:val="single" w:sz="8" w:space="0" w:color="000000"/>
              <w:bottom w:val="single" w:sz="4" w:space="0" w:color="000000"/>
              <w:right w:val="single" w:sz="4" w:space="0" w:color="000000"/>
            </w:tcBorders>
            <w:vAlign w:val="center"/>
          </w:tcPr>
          <w:p w14:paraId="13BBB69D" w14:textId="77777777" w:rsidR="008752CF" w:rsidRPr="00F819EB" w:rsidRDefault="008752CF" w:rsidP="002E6606">
            <w:pPr>
              <w:widowControl w:val="0"/>
              <w:jc w:val="center"/>
              <w:rPr>
                <w:color w:val="000000"/>
                <w:sz w:val="23"/>
                <w:szCs w:val="23"/>
                <w:lang w:eastAsia="ru-RU"/>
              </w:rPr>
            </w:pPr>
            <w:r w:rsidRPr="00F819EB">
              <w:rPr>
                <w:color w:val="000000"/>
                <w:sz w:val="23"/>
                <w:szCs w:val="23"/>
                <w:lang w:eastAsia="ru-RU"/>
              </w:rPr>
              <w:t>1</w:t>
            </w:r>
          </w:p>
        </w:tc>
        <w:tc>
          <w:tcPr>
            <w:tcW w:w="5490" w:type="dxa"/>
            <w:gridSpan w:val="4"/>
            <w:tcBorders>
              <w:top w:val="single" w:sz="4" w:space="0" w:color="000000"/>
              <w:bottom w:val="single" w:sz="4" w:space="0" w:color="000000"/>
            </w:tcBorders>
            <w:vAlign w:val="center"/>
          </w:tcPr>
          <w:p w14:paraId="235956A4" w14:textId="77777777" w:rsidR="008752CF" w:rsidRPr="00F819EB" w:rsidRDefault="008752CF" w:rsidP="002E6606">
            <w:pPr>
              <w:widowControl w:val="0"/>
              <w:jc w:val="center"/>
              <w:rPr>
                <w:color w:val="000000"/>
                <w:sz w:val="23"/>
                <w:szCs w:val="23"/>
                <w:lang w:eastAsia="ru-RU"/>
              </w:rPr>
            </w:pPr>
            <w:r w:rsidRPr="00F819EB">
              <w:rPr>
                <w:color w:val="000000"/>
                <w:sz w:val="23"/>
                <w:szCs w:val="23"/>
                <w:lang w:eastAsia="ru-RU"/>
              </w:rPr>
              <w:t>2</w:t>
            </w:r>
          </w:p>
        </w:tc>
        <w:tc>
          <w:tcPr>
            <w:tcW w:w="1275" w:type="dxa"/>
            <w:gridSpan w:val="2"/>
            <w:tcBorders>
              <w:top w:val="single" w:sz="4" w:space="0" w:color="000000"/>
              <w:left w:val="single" w:sz="4" w:space="0" w:color="000000"/>
              <w:bottom w:val="single" w:sz="4" w:space="0" w:color="000000"/>
            </w:tcBorders>
            <w:vAlign w:val="center"/>
          </w:tcPr>
          <w:p w14:paraId="355D8E7F" w14:textId="77777777" w:rsidR="008752CF" w:rsidRPr="00F819EB" w:rsidRDefault="008752CF" w:rsidP="002E6606">
            <w:pPr>
              <w:widowControl w:val="0"/>
              <w:jc w:val="center"/>
              <w:rPr>
                <w:color w:val="000000"/>
                <w:sz w:val="23"/>
                <w:szCs w:val="23"/>
                <w:lang w:eastAsia="ru-RU"/>
              </w:rPr>
            </w:pPr>
            <w:r w:rsidRPr="00F819EB">
              <w:rPr>
                <w:color w:val="000000"/>
                <w:sz w:val="23"/>
                <w:szCs w:val="23"/>
                <w:lang w:eastAsia="ru-RU"/>
              </w:rPr>
              <w:t>3</w:t>
            </w:r>
          </w:p>
        </w:tc>
        <w:tc>
          <w:tcPr>
            <w:tcW w:w="1152" w:type="dxa"/>
            <w:gridSpan w:val="2"/>
            <w:tcBorders>
              <w:top w:val="single" w:sz="4" w:space="0" w:color="000000"/>
              <w:left w:val="single" w:sz="4" w:space="0" w:color="000000"/>
              <w:bottom w:val="single" w:sz="4" w:space="0" w:color="000000"/>
              <w:right w:val="single" w:sz="4" w:space="0" w:color="000000"/>
            </w:tcBorders>
            <w:vAlign w:val="center"/>
          </w:tcPr>
          <w:p w14:paraId="61306B76" w14:textId="77777777" w:rsidR="008752CF" w:rsidRPr="00F819EB" w:rsidRDefault="008752CF" w:rsidP="002E6606">
            <w:pPr>
              <w:widowControl w:val="0"/>
              <w:jc w:val="center"/>
              <w:rPr>
                <w:color w:val="000000"/>
                <w:sz w:val="23"/>
                <w:szCs w:val="23"/>
                <w:lang w:eastAsia="ru-RU"/>
              </w:rPr>
            </w:pPr>
            <w:r w:rsidRPr="00F819EB">
              <w:rPr>
                <w:color w:val="000000"/>
                <w:sz w:val="23"/>
                <w:szCs w:val="23"/>
                <w:lang w:eastAsia="ru-RU"/>
              </w:rPr>
              <w:t>4</w:t>
            </w:r>
          </w:p>
        </w:tc>
        <w:tc>
          <w:tcPr>
            <w:tcW w:w="1542" w:type="dxa"/>
            <w:gridSpan w:val="2"/>
            <w:tcBorders>
              <w:top w:val="single" w:sz="4" w:space="0" w:color="000000"/>
              <w:bottom w:val="single" w:sz="4" w:space="0" w:color="000000"/>
              <w:right w:val="single" w:sz="8" w:space="0" w:color="000000"/>
            </w:tcBorders>
            <w:vAlign w:val="center"/>
          </w:tcPr>
          <w:p w14:paraId="19977918" w14:textId="77777777" w:rsidR="008752CF" w:rsidRPr="00F819EB" w:rsidRDefault="008752CF" w:rsidP="002E6606">
            <w:pPr>
              <w:widowControl w:val="0"/>
              <w:jc w:val="center"/>
              <w:rPr>
                <w:color w:val="000000"/>
                <w:sz w:val="23"/>
                <w:szCs w:val="23"/>
                <w:lang w:eastAsia="ru-RU"/>
              </w:rPr>
            </w:pPr>
            <w:r w:rsidRPr="00F819EB">
              <w:rPr>
                <w:color w:val="000000"/>
                <w:sz w:val="23"/>
                <w:szCs w:val="23"/>
                <w:lang w:eastAsia="ru-RU"/>
              </w:rPr>
              <w:t>5</w:t>
            </w:r>
          </w:p>
        </w:tc>
        <w:tc>
          <w:tcPr>
            <w:tcW w:w="259" w:type="dxa"/>
            <w:vAlign w:val="bottom"/>
          </w:tcPr>
          <w:p w14:paraId="630D3E6C" w14:textId="77777777" w:rsidR="008752CF" w:rsidRPr="00F819EB" w:rsidRDefault="008752CF" w:rsidP="002E6606">
            <w:pPr>
              <w:widowControl w:val="0"/>
              <w:rPr>
                <w:sz w:val="23"/>
                <w:szCs w:val="23"/>
                <w:lang w:eastAsia="ru-RU"/>
              </w:rPr>
            </w:pPr>
          </w:p>
        </w:tc>
      </w:tr>
      <w:tr w:rsidR="008752CF" w:rsidRPr="00F819EB" w14:paraId="1B57BE5A" w14:textId="77777777" w:rsidTr="002E6606">
        <w:trPr>
          <w:trHeight w:hRule="exact" w:val="563"/>
        </w:trPr>
        <w:tc>
          <w:tcPr>
            <w:tcW w:w="620" w:type="dxa"/>
            <w:tcBorders>
              <w:left w:val="single" w:sz="8" w:space="0" w:color="000000"/>
              <w:right w:val="single" w:sz="4" w:space="0" w:color="000000"/>
            </w:tcBorders>
            <w:vAlign w:val="center"/>
          </w:tcPr>
          <w:p w14:paraId="127F592E" w14:textId="77777777" w:rsidR="008752CF" w:rsidRPr="00F819EB" w:rsidRDefault="008752CF" w:rsidP="002E6606">
            <w:pPr>
              <w:widowControl w:val="0"/>
              <w:jc w:val="center"/>
              <w:rPr>
                <w:color w:val="000000"/>
                <w:sz w:val="23"/>
                <w:szCs w:val="23"/>
                <w:lang w:eastAsia="ru-RU"/>
              </w:rPr>
            </w:pPr>
          </w:p>
        </w:tc>
        <w:tc>
          <w:tcPr>
            <w:tcW w:w="5490" w:type="dxa"/>
            <w:gridSpan w:val="4"/>
            <w:tcBorders>
              <w:right w:val="single" w:sz="4" w:space="0" w:color="000000"/>
            </w:tcBorders>
            <w:vAlign w:val="center"/>
          </w:tcPr>
          <w:p w14:paraId="3A8CFA13" w14:textId="77777777" w:rsidR="008752CF" w:rsidRPr="00F819EB" w:rsidRDefault="008752CF" w:rsidP="002E6606">
            <w:pPr>
              <w:widowControl w:val="0"/>
              <w:jc w:val="center"/>
              <w:rPr>
                <w:color w:val="000000"/>
                <w:sz w:val="23"/>
                <w:szCs w:val="23"/>
                <w:lang w:eastAsia="ru-RU"/>
              </w:rPr>
            </w:pPr>
          </w:p>
        </w:tc>
        <w:tc>
          <w:tcPr>
            <w:tcW w:w="1275" w:type="dxa"/>
            <w:gridSpan w:val="2"/>
            <w:tcBorders>
              <w:right w:val="single" w:sz="4" w:space="0" w:color="000000"/>
            </w:tcBorders>
            <w:vAlign w:val="center"/>
          </w:tcPr>
          <w:p w14:paraId="4D6285DD" w14:textId="77777777" w:rsidR="008752CF" w:rsidRPr="00F819EB" w:rsidRDefault="008752CF" w:rsidP="002E6606">
            <w:pPr>
              <w:widowControl w:val="0"/>
              <w:jc w:val="center"/>
              <w:rPr>
                <w:color w:val="000000"/>
                <w:sz w:val="23"/>
                <w:szCs w:val="23"/>
                <w:lang w:eastAsia="ru-RU"/>
              </w:rPr>
            </w:pPr>
          </w:p>
        </w:tc>
        <w:tc>
          <w:tcPr>
            <w:tcW w:w="1152" w:type="dxa"/>
            <w:gridSpan w:val="2"/>
            <w:tcBorders>
              <w:right w:val="single" w:sz="4" w:space="0" w:color="000000"/>
            </w:tcBorders>
            <w:vAlign w:val="center"/>
          </w:tcPr>
          <w:p w14:paraId="57B65CC1" w14:textId="77777777" w:rsidR="008752CF" w:rsidRPr="00F819EB" w:rsidRDefault="008752CF" w:rsidP="002E6606">
            <w:pPr>
              <w:widowControl w:val="0"/>
              <w:jc w:val="center"/>
              <w:rPr>
                <w:color w:val="000000"/>
                <w:sz w:val="23"/>
                <w:szCs w:val="23"/>
                <w:lang w:eastAsia="ru-RU"/>
              </w:rPr>
            </w:pPr>
          </w:p>
        </w:tc>
        <w:tc>
          <w:tcPr>
            <w:tcW w:w="1542" w:type="dxa"/>
            <w:gridSpan w:val="2"/>
            <w:tcBorders>
              <w:right w:val="single" w:sz="8" w:space="0" w:color="000000"/>
            </w:tcBorders>
            <w:vAlign w:val="center"/>
          </w:tcPr>
          <w:p w14:paraId="0A11406B" w14:textId="77777777" w:rsidR="008752CF" w:rsidRPr="00F819EB" w:rsidRDefault="008752CF" w:rsidP="002E6606">
            <w:pPr>
              <w:widowControl w:val="0"/>
              <w:jc w:val="center"/>
              <w:rPr>
                <w:color w:val="000000"/>
                <w:sz w:val="23"/>
                <w:szCs w:val="23"/>
                <w:lang w:eastAsia="ru-RU"/>
              </w:rPr>
            </w:pPr>
          </w:p>
        </w:tc>
        <w:tc>
          <w:tcPr>
            <w:tcW w:w="259" w:type="dxa"/>
            <w:vAlign w:val="bottom"/>
          </w:tcPr>
          <w:p w14:paraId="52E0F65A" w14:textId="77777777" w:rsidR="008752CF" w:rsidRPr="00F819EB" w:rsidRDefault="008752CF" w:rsidP="002E6606">
            <w:pPr>
              <w:widowControl w:val="0"/>
              <w:rPr>
                <w:sz w:val="23"/>
                <w:szCs w:val="23"/>
                <w:lang w:eastAsia="ru-RU"/>
              </w:rPr>
            </w:pPr>
          </w:p>
        </w:tc>
      </w:tr>
      <w:tr w:rsidR="008752CF" w:rsidRPr="00F819EB" w14:paraId="475DC092" w14:textId="77777777" w:rsidTr="002E6606">
        <w:trPr>
          <w:trHeight w:hRule="exact" w:val="297"/>
        </w:trPr>
        <w:tc>
          <w:tcPr>
            <w:tcW w:w="620" w:type="dxa"/>
            <w:tcBorders>
              <w:left w:val="single" w:sz="8" w:space="0" w:color="000000"/>
              <w:right w:val="single" w:sz="4" w:space="0" w:color="000000"/>
            </w:tcBorders>
            <w:vAlign w:val="center"/>
          </w:tcPr>
          <w:p w14:paraId="102E4C81" w14:textId="77777777" w:rsidR="008752CF" w:rsidRPr="00F819EB" w:rsidRDefault="008752CF" w:rsidP="002E6606">
            <w:pPr>
              <w:widowControl w:val="0"/>
              <w:jc w:val="center"/>
              <w:rPr>
                <w:color w:val="000000"/>
                <w:sz w:val="23"/>
                <w:szCs w:val="23"/>
                <w:lang w:eastAsia="ru-RU"/>
              </w:rPr>
            </w:pPr>
          </w:p>
        </w:tc>
        <w:tc>
          <w:tcPr>
            <w:tcW w:w="5490" w:type="dxa"/>
            <w:gridSpan w:val="4"/>
            <w:tcBorders>
              <w:right w:val="single" w:sz="4" w:space="0" w:color="000000"/>
            </w:tcBorders>
            <w:vAlign w:val="center"/>
          </w:tcPr>
          <w:p w14:paraId="5B39A11E" w14:textId="77777777" w:rsidR="008752CF" w:rsidRPr="00F819EB" w:rsidRDefault="008752CF" w:rsidP="002E6606">
            <w:pPr>
              <w:widowControl w:val="0"/>
              <w:jc w:val="center"/>
              <w:rPr>
                <w:color w:val="000000"/>
                <w:sz w:val="23"/>
                <w:szCs w:val="23"/>
                <w:lang w:eastAsia="ru-RU"/>
              </w:rPr>
            </w:pPr>
          </w:p>
        </w:tc>
        <w:tc>
          <w:tcPr>
            <w:tcW w:w="1275" w:type="dxa"/>
            <w:gridSpan w:val="2"/>
            <w:tcBorders>
              <w:right w:val="single" w:sz="4" w:space="0" w:color="000000"/>
            </w:tcBorders>
            <w:vAlign w:val="center"/>
          </w:tcPr>
          <w:p w14:paraId="4CE6D4D6" w14:textId="77777777" w:rsidR="008752CF" w:rsidRPr="00F819EB" w:rsidRDefault="008752CF" w:rsidP="002E6606">
            <w:pPr>
              <w:widowControl w:val="0"/>
              <w:jc w:val="center"/>
              <w:rPr>
                <w:color w:val="000000"/>
                <w:sz w:val="23"/>
                <w:szCs w:val="23"/>
                <w:lang w:eastAsia="ru-RU"/>
              </w:rPr>
            </w:pPr>
          </w:p>
        </w:tc>
        <w:tc>
          <w:tcPr>
            <w:tcW w:w="1152" w:type="dxa"/>
            <w:gridSpan w:val="2"/>
            <w:tcBorders>
              <w:right w:val="single" w:sz="4" w:space="0" w:color="000000"/>
            </w:tcBorders>
            <w:vAlign w:val="center"/>
          </w:tcPr>
          <w:p w14:paraId="4E8006E2" w14:textId="77777777" w:rsidR="008752CF" w:rsidRPr="00F819EB" w:rsidRDefault="008752CF" w:rsidP="002E6606">
            <w:pPr>
              <w:widowControl w:val="0"/>
              <w:jc w:val="center"/>
              <w:rPr>
                <w:color w:val="000000"/>
                <w:sz w:val="23"/>
                <w:szCs w:val="23"/>
                <w:lang w:eastAsia="ru-RU"/>
              </w:rPr>
            </w:pPr>
          </w:p>
        </w:tc>
        <w:tc>
          <w:tcPr>
            <w:tcW w:w="1542" w:type="dxa"/>
            <w:gridSpan w:val="2"/>
            <w:tcBorders>
              <w:right w:val="single" w:sz="8" w:space="0" w:color="000000"/>
            </w:tcBorders>
            <w:vAlign w:val="center"/>
          </w:tcPr>
          <w:p w14:paraId="2094F095" w14:textId="77777777" w:rsidR="008752CF" w:rsidRPr="00F819EB" w:rsidRDefault="008752CF" w:rsidP="002E6606">
            <w:pPr>
              <w:widowControl w:val="0"/>
              <w:jc w:val="center"/>
              <w:rPr>
                <w:color w:val="000000"/>
                <w:sz w:val="23"/>
                <w:szCs w:val="23"/>
                <w:lang w:eastAsia="ru-RU"/>
              </w:rPr>
            </w:pPr>
          </w:p>
        </w:tc>
        <w:tc>
          <w:tcPr>
            <w:tcW w:w="259" w:type="dxa"/>
            <w:vAlign w:val="bottom"/>
          </w:tcPr>
          <w:p w14:paraId="0CDE4DDD" w14:textId="77777777" w:rsidR="008752CF" w:rsidRPr="00F819EB" w:rsidRDefault="008752CF" w:rsidP="002E6606">
            <w:pPr>
              <w:widowControl w:val="0"/>
              <w:rPr>
                <w:sz w:val="23"/>
                <w:szCs w:val="23"/>
                <w:lang w:eastAsia="ru-RU"/>
              </w:rPr>
            </w:pPr>
          </w:p>
        </w:tc>
      </w:tr>
      <w:tr w:rsidR="008752CF" w:rsidRPr="00F819EB" w14:paraId="6900F63A" w14:textId="77777777" w:rsidTr="002E6606">
        <w:trPr>
          <w:trHeight w:hRule="exact" w:val="297"/>
        </w:trPr>
        <w:tc>
          <w:tcPr>
            <w:tcW w:w="620" w:type="dxa"/>
            <w:tcBorders>
              <w:left w:val="single" w:sz="8" w:space="0" w:color="000000"/>
              <w:right w:val="single" w:sz="4" w:space="0" w:color="000000"/>
            </w:tcBorders>
          </w:tcPr>
          <w:p w14:paraId="72B17E19" w14:textId="77777777" w:rsidR="008752CF" w:rsidRPr="00F819EB" w:rsidRDefault="008752CF" w:rsidP="002E6606">
            <w:pPr>
              <w:widowControl w:val="0"/>
              <w:jc w:val="center"/>
              <w:rPr>
                <w:color w:val="000000"/>
                <w:sz w:val="23"/>
                <w:szCs w:val="23"/>
                <w:lang w:eastAsia="ru-RU"/>
              </w:rPr>
            </w:pPr>
          </w:p>
        </w:tc>
        <w:tc>
          <w:tcPr>
            <w:tcW w:w="5490" w:type="dxa"/>
            <w:gridSpan w:val="4"/>
          </w:tcPr>
          <w:p w14:paraId="1E3F75DA" w14:textId="77777777" w:rsidR="008752CF" w:rsidRPr="00F819EB" w:rsidRDefault="008752CF" w:rsidP="002E6606">
            <w:pPr>
              <w:widowControl w:val="0"/>
              <w:rPr>
                <w:color w:val="000000"/>
                <w:sz w:val="23"/>
                <w:szCs w:val="23"/>
                <w:lang w:eastAsia="ru-RU"/>
              </w:rPr>
            </w:pPr>
          </w:p>
        </w:tc>
        <w:tc>
          <w:tcPr>
            <w:tcW w:w="1275" w:type="dxa"/>
            <w:gridSpan w:val="2"/>
            <w:tcBorders>
              <w:left w:val="single" w:sz="4" w:space="0" w:color="000000"/>
            </w:tcBorders>
          </w:tcPr>
          <w:p w14:paraId="0398EDE9" w14:textId="77777777" w:rsidR="008752CF" w:rsidRPr="00F819EB" w:rsidRDefault="008752CF" w:rsidP="002E6606">
            <w:pPr>
              <w:widowControl w:val="0"/>
              <w:jc w:val="center"/>
              <w:rPr>
                <w:color w:val="000000"/>
                <w:sz w:val="23"/>
                <w:szCs w:val="23"/>
                <w:lang w:eastAsia="ru-RU"/>
              </w:rPr>
            </w:pPr>
          </w:p>
        </w:tc>
        <w:tc>
          <w:tcPr>
            <w:tcW w:w="1152" w:type="dxa"/>
            <w:gridSpan w:val="2"/>
            <w:tcBorders>
              <w:left w:val="single" w:sz="4" w:space="0" w:color="000000"/>
              <w:right w:val="single" w:sz="4" w:space="0" w:color="000000"/>
            </w:tcBorders>
          </w:tcPr>
          <w:p w14:paraId="1CEBC296" w14:textId="77777777" w:rsidR="008752CF" w:rsidRPr="00F819EB" w:rsidRDefault="008752CF" w:rsidP="002E6606">
            <w:pPr>
              <w:widowControl w:val="0"/>
              <w:jc w:val="center"/>
              <w:rPr>
                <w:color w:val="000000"/>
                <w:sz w:val="23"/>
                <w:szCs w:val="23"/>
                <w:lang w:eastAsia="ru-RU"/>
              </w:rPr>
            </w:pPr>
          </w:p>
        </w:tc>
        <w:tc>
          <w:tcPr>
            <w:tcW w:w="1542" w:type="dxa"/>
            <w:gridSpan w:val="2"/>
            <w:tcBorders>
              <w:right w:val="single" w:sz="8" w:space="0" w:color="000000"/>
            </w:tcBorders>
          </w:tcPr>
          <w:p w14:paraId="1B94BE26" w14:textId="77777777" w:rsidR="008752CF" w:rsidRPr="00F819EB" w:rsidRDefault="008752CF" w:rsidP="002E6606">
            <w:pPr>
              <w:widowControl w:val="0"/>
              <w:jc w:val="center"/>
              <w:rPr>
                <w:color w:val="000000"/>
                <w:sz w:val="23"/>
                <w:szCs w:val="23"/>
                <w:lang w:eastAsia="ru-RU"/>
              </w:rPr>
            </w:pPr>
          </w:p>
        </w:tc>
        <w:tc>
          <w:tcPr>
            <w:tcW w:w="259" w:type="dxa"/>
            <w:vAlign w:val="bottom"/>
          </w:tcPr>
          <w:p w14:paraId="344F807C" w14:textId="77777777" w:rsidR="008752CF" w:rsidRPr="00F819EB" w:rsidRDefault="008752CF" w:rsidP="002E6606">
            <w:pPr>
              <w:widowControl w:val="0"/>
              <w:rPr>
                <w:sz w:val="23"/>
                <w:szCs w:val="23"/>
                <w:lang w:eastAsia="ru-RU"/>
              </w:rPr>
            </w:pPr>
          </w:p>
        </w:tc>
      </w:tr>
      <w:tr w:rsidR="008752CF" w:rsidRPr="00F819EB" w14:paraId="493C0591" w14:textId="77777777" w:rsidTr="002E6606">
        <w:trPr>
          <w:trHeight w:hRule="exact" w:val="297"/>
        </w:trPr>
        <w:tc>
          <w:tcPr>
            <w:tcW w:w="620" w:type="dxa"/>
            <w:tcBorders>
              <w:left w:val="single" w:sz="8" w:space="0" w:color="000000"/>
              <w:right w:val="single" w:sz="4" w:space="0" w:color="000000"/>
            </w:tcBorders>
          </w:tcPr>
          <w:p w14:paraId="64F2FF76" w14:textId="77777777" w:rsidR="008752CF" w:rsidRPr="00F819EB" w:rsidRDefault="008752CF" w:rsidP="002E6606">
            <w:pPr>
              <w:widowControl w:val="0"/>
              <w:jc w:val="center"/>
              <w:rPr>
                <w:color w:val="000000"/>
                <w:sz w:val="23"/>
                <w:szCs w:val="23"/>
                <w:lang w:eastAsia="ru-RU"/>
              </w:rPr>
            </w:pPr>
          </w:p>
        </w:tc>
        <w:tc>
          <w:tcPr>
            <w:tcW w:w="5490" w:type="dxa"/>
            <w:gridSpan w:val="4"/>
          </w:tcPr>
          <w:p w14:paraId="593F3D63" w14:textId="77777777" w:rsidR="008752CF" w:rsidRPr="00F819EB" w:rsidRDefault="008752CF" w:rsidP="002E6606">
            <w:pPr>
              <w:widowControl w:val="0"/>
              <w:rPr>
                <w:color w:val="000000"/>
                <w:sz w:val="23"/>
                <w:szCs w:val="23"/>
                <w:lang w:eastAsia="ru-RU"/>
              </w:rPr>
            </w:pPr>
          </w:p>
        </w:tc>
        <w:tc>
          <w:tcPr>
            <w:tcW w:w="1275" w:type="dxa"/>
            <w:gridSpan w:val="2"/>
            <w:tcBorders>
              <w:left w:val="single" w:sz="4" w:space="0" w:color="000000"/>
            </w:tcBorders>
          </w:tcPr>
          <w:p w14:paraId="6A22F1E7" w14:textId="77777777" w:rsidR="008752CF" w:rsidRPr="00F819EB" w:rsidRDefault="008752CF" w:rsidP="002E6606">
            <w:pPr>
              <w:widowControl w:val="0"/>
              <w:jc w:val="center"/>
              <w:rPr>
                <w:color w:val="000000"/>
                <w:sz w:val="23"/>
                <w:szCs w:val="23"/>
                <w:lang w:eastAsia="ru-RU"/>
              </w:rPr>
            </w:pPr>
          </w:p>
        </w:tc>
        <w:tc>
          <w:tcPr>
            <w:tcW w:w="1152" w:type="dxa"/>
            <w:gridSpan w:val="2"/>
            <w:tcBorders>
              <w:left w:val="single" w:sz="4" w:space="0" w:color="000000"/>
              <w:right w:val="single" w:sz="4" w:space="0" w:color="000000"/>
            </w:tcBorders>
          </w:tcPr>
          <w:p w14:paraId="59A71D2F" w14:textId="77777777" w:rsidR="008752CF" w:rsidRPr="00F819EB" w:rsidRDefault="008752CF" w:rsidP="002E6606">
            <w:pPr>
              <w:widowControl w:val="0"/>
              <w:jc w:val="center"/>
              <w:rPr>
                <w:color w:val="000000"/>
                <w:sz w:val="23"/>
                <w:szCs w:val="23"/>
                <w:lang w:eastAsia="ru-RU"/>
              </w:rPr>
            </w:pPr>
          </w:p>
        </w:tc>
        <w:tc>
          <w:tcPr>
            <w:tcW w:w="1542" w:type="dxa"/>
            <w:gridSpan w:val="2"/>
            <w:tcBorders>
              <w:right w:val="single" w:sz="8" w:space="0" w:color="000000"/>
            </w:tcBorders>
          </w:tcPr>
          <w:p w14:paraId="7B176DFC" w14:textId="77777777" w:rsidR="008752CF" w:rsidRPr="00F819EB" w:rsidRDefault="008752CF" w:rsidP="002E6606">
            <w:pPr>
              <w:widowControl w:val="0"/>
              <w:jc w:val="center"/>
              <w:rPr>
                <w:color w:val="000000"/>
                <w:sz w:val="23"/>
                <w:szCs w:val="23"/>
                <w:lang w:eastAsia="ru-RU"/>
              </w:rPr>
            </w:pPr>
          </w:p>
        </w:tc>
        <w:tc>
          <w:tcPr>
            <w:tcW w:w="259" w:type="dxa"/>
            <w:vAlign w:val="bottom"/>
          </w:tcPr>
          <w:p w14:paraId="4CE35B8D" w14:textId="77777777" w:rsidR="008752CF" w:rsidRPr="00F819EB" w:rsidRDefault="008752CF" w:rsidP="002E6606">
            <w:pPr>
              <w:widowControl w:val="0"/>
              <w:rPr>
                <w:sz w:val="23"/>
                <w:szCs w:val="23"/>
                <w:lang w:eastAsia="ru-RU"/>
              </w:rPr>
            </w:pPr>
          </w:p>
        </w:tc>
      </w:tr>
      <w:tr w:rsidR="008752CF" w:rsidRPr="00F819EB" w14:paraId="5191D339" w14:textId="77777777" w:rsidTr="002E6606">
        <w:trPr>
          <w:trHeight w:hRule="exact" w:val="297"/>
        </w:trPr>
        <w:tc>
          <w:tcPr>
            <w:tcW w:w="620" w:type="dxa"/>
            <w:tcBorders>
              <w:left w:val="single" w:sz="8" w:space="0" w:color="000000"/>
              <w:right w:val="single" w:sz="4" w:space="0" w:color="000000"/>
            </w:tcBorders>
          </w:tcPr>
          <w:p w14:paraId="1EAE613F" w14:textId="77777777" w:rsidR="008752CF" w:rsidRPr="00F819EB" w:rsidRDefault="008752CF" w:rsidP="002E6606">
            <w:pPr>
              <w:widowControl w:val="0"/>
              <w:jc w:val="center"/>
              <w:rPr>
                <w:color w:val="000000"/>
                <w:sz w:val="23"/>
                <w:szCs w:val="23"/>
                <w:lang w:eastAsia="ru-RU"/>
              </w:rPr>
            </w:pPr>
          </w:p>
        </w:tc>
        <w:tc>
          <w:tcPr>
            <w:tcW w:w="5490" w:type="dxa"/>
            <w:gridSpan w:val="4"/>
          </w:tcPr>
          <w:p w14:paraId="22D57200" w14:textId="77777777" w:rsidR="008752CF" w:rsidRPr="00F819EB" w:rsidRDefault="008752CF" w:rsidP="002E6606">
            <w:pPr>
              <w:widowControl w:val="0"/>
              <w:rPr>
                <w:color w:val="000000"/>
                <w:sz w:val="23"/>
                <w:szCs w:val="23"/>
                <w:lang w:eastAsia="ru-RU"/>
              </w:rPr>
            </w:pPr>
          </w:p>
        </w:tc>
        <w:tc>
          <w:tcPr>
            <w:tcW w:w="1275" w:type="dxa"/>
            <w:gridSpan w:val="2"/>
            <w:tcBorders>
              <w:left w:val="single" w:sz="4" w:space="0" w:color="000000"/>
            </w:tcBorders>
          </w:tcPr>
          <w:p w14:paraId="718321BE" w14:textId="77777777" w:rsidR="008752CF" w:rsidRPr="00F819EB" w:rsidRDefault="008752CF" w:rsidP="002E6606">
            <w:pPr>
              <w:widowControl w:val="0"/>
              <w:jc w:val="center"/>
              <w:rPr>
                <w:color w:val="000000"/>
                <w:sz w:val="23"/>
                <w:szCs w:val="23"/>
                <w:lang w:eastAsia="ru-RU"/>
              </w:rPr>
            </w:pPr>
          </w:p>
        </w:tc>
        <w:tc>
          <w:tcPr>
            <w:tcW w:w="1152" w:type="dxa"/>
            <w:gridSpan w:val="2"/>
            <w:tcBorders>
              <w:left w:val="single" w:sz="4" w:space="0" w:color="000000"/>
              <w:right w:val="single" w:sz="4" w:space="0" w:color="000000"/>
            </w:tcBorders>
          </w:tcPr>
          <w:p w14:paraId="4EB27B9F" w14:textId="77777777" w:rsidR="008752CF" w:rsidRPr="00F819EB" w:rsidRDefault="008752CF" w:rsidP="002E6606">
            <w:pPr>
              <w:widowControl w:val="0"/>
              <w:jc w:val="center"/>
              <w:rPr>
                <w:color w:val="000000"/>
                <w:sz w:val="23"/>
                <w:szCs w:val="23"/>
                <w:lang w:eastAsia="ru-RU"/>
              </w:rPr>
            </w:pPr>
          </w:p>
        </w:tc>
        <w:tc>
          <w:tcPr>
            <w:tcW w:w="1542" w:type="dxa"/>
            <w:gridSpan w:val="2"/>
            <w:tcBorders>
              <w:right w:val="single" w:sz="8" w:space="0" w:color="000000"/>
            </w:tcBorders>
          </w:tcPr>
          <w:p w14:paraId="303D5782" w14:textId="77777777" w:rsidR="008752CF" w:rsidRPr="00F819EB" w:rsidRDefault="008752CF" w:rsidP="002E6606">
            <w:pPr>
              <w:widowControl w:val="0"/>
              <w:jc w:val="center"/>
              <w:rPr>
                <w:color w:val="000000"/>
                <w:sz w:val="23"/>
                <w:szCs w:val="23"/>
                <w:lang w:eastAsia="ru-RU"/>
              </w:rPr>
            </w:pPr>
          </w:p>
        </w:tc>
        <w:tc>
          <w:tcPr>
            <w:tcW w:w="259" w:type="dxa"/>
            <w:vAlign w:val="bottom"/>
          </w:tcPr>
          <w:p w14:paraId="3C52DA69" w14:textId="77777777" w:rsidR="008752CF" w:rsidRPr="00F819EB" w:rsidRDefault="008752CF" w:rsidP="002E6606">
            <w:pPr>
              <w:widowControl w:val="0"/>
              <w:rPr>
                <w:sz w:val="23"/>
                <w:szCs w:val="23"/>
                <w:lang w:eastAsia="ru-RU"/>
              </w:rPr>
            </w:pPr>
          </w:p>
        </w:tc>
      </w:tr>
      <w:tr w:rsidR="008752CF" w:rsidRPr="00F819EB" w14:paraId="5CCBAB8B" w14:textId="77777777" w:rsidTr="002E6606">
        <w:trPr>
          <w:trHeight w:hRule="exact" w:val="297"/>
        </w:trPr>
        <w:tc>
          <w:tcPr>
            <w:tcW w:w="620" w:type="dxa"/>
            <w:tcBorders>
              <w:left w:val="single" w:sz="8" w:space="0" w:color="000000"/>
              <w:right w:val="single" w:sz="4" w:space="0" w:color="000000"/>
            </w:tcBorders>
          </w:tcPr>
          <w:p w14:paraId="62610CD1" w14:textId="77777777" w:rsidR="008752CF" w:rsidRPr="00F819EB" w:rsidRDefault="008752CF" w:rsidP="002E6606">
            <w:pPr>
              <w:widowControl w:val="0"/>
              <w:jc w:val="center"/>
              <w:rPr>
                <w:color w:val="000000"/>
                <w:sz w:val="23"/>
                <w:szCs w:val="23"/>
                <w:lang w:eastAsia="ru-RU"/>
              </w:rPr>
            </w:pPr>
          </w:p>
        </w:tc>
        <w:tc>
          <w:tcPr>
            <w:tcW w:w="5490" w:type="dxa"/>
            <w:gridSpan w:val="4"/>
          </w:tcPr>
          <w:p w14:paraId="4035A955" w14:textId="77777777" w:rsidR="008752CF" w:rsidRPr="00F819EB" w:rsidRDefault="008752CF" w:rsidP="002E6606">
            <w:pPr>
              <w:widowControl w:val="0"/>
              <w:rPr>
                <w:color w:val="000000"/>
                <w:sz w:val="23"/>
                <w:szCs w:val="23"/>
                <w:lang w:eastAsia="ru-RU"/>
              </w:rPr>
            </w:pPr>
          </w:p>
        </w:tc>
        <w:tc>
          <w:tcPr>
            <w:tcW w:w="1275" w:type="dxa"/>
            <w:gridSpan w:val="2"/>
            <w:tcBorders>
              <w:left w:val="single" w:sz="4" w:space="0" w:color="000000"/>
            </w:tcBorders>
          </w:tcPr>
          <w:p w14:paraId="65AE01EF" w14:textId="77777777" w:rsidR="008752CF" w:rsidRPr="00F819EB" w:rsidRDefault="008752CF" w:rsidP="002E6606">
            <w:pPr>
              <w:widowControl w:val="0"/>
              <w:jc w:val="center"/>
              <w:rPr>
                <w:color w:val="000000"/>
                <w:sz w:val="23"/>
                <w:szCs w:val="23"/>
                <w:lang w:eastAsia="ru-RU"/>
              </w:rPr>
            </w:pPr>
          </w:p>
        </w:tc>
        <w:tc>
          <w:tcPr>
            <w:tcW w:w="1152" w:type="dxa"/>
            <w:gridSpan w:val="2"/>
            <w:tcBorders>
              <w:left w:val="single" w:sz="4" w:space="0" w:color="000000"/>
              <w:right w:val="single" w:sz="4" w:space="0" w:color="000000"/>
            </w:tcBorders>
          </w:tcPr>
          <w:p w14:paraId="5F8D28C8" w14:textId="77777777" w:rsidR="008752CF" w:rsidRPr="00F819EB" w:rsidRDefault="008752CF" w:rsidP="002E6606">
            <w:pPr>
              <w:widowControl w:val="0"/>
              <w:jc w:val="center"/>
              <w:rPr>
                <w:color w:val="000000"/>
                <w:sz w:val="23"/>
                <w:szCs w:val="23"/>
                <w:lang w:eastAsia="ru-RU"/>
              </w:rPr>
            </w:pPr>
          </w:p>
        </w:tc>
        <w:tc>
          <w:tcPr>
            <w:tcW w:w="1542" w:type="dxa"/>
            <w:gridSpan w:val="2"/>
            <w:tcBorders>
              <w:right w:val="single" w:sz="8" w:space="0" w:color="000000"/>
            </w:tcBorders>
          </w:tcPr>
          <w:p w14:paraId="45625D45" w14:textId="77777777" w:rsidR="008752CF" w:rsidRPr="00F819EB" w:rsidRDefault="008752CF" w:rsidP="002E6606">
            <w:pPr>
              <w:widowControl w:val="0"/>
              <w:jc w:val="center"/>
              <w:rPr>
                <w:color w:val="000000"/>
                <w:sz w:val="23"/>
                <w:szCs w:val="23"/>
                <w:lang w:eastAsia="ru-RU"/>
              </w:rPr>
            </w:pPr>
          </w:p>
        </w:tc>
        <w:tc>
          <w:tcPr>
            <w:tcW w:w="259" w:type="dxa"/>
            <w:vAlign w:val="bottom"/>
          </w:tcPr>
          <w:p w14:paraId="69A0E705" w14:textId="77777777" w:rsidR="008752CF" w:rsidRPr="00F819EB" w:rsidRDefault="008752CF" w:rsidP="002E6606">
            <w:pPr>
              <w:widowControl w:val="0"/>
              <w:rPr>
                <w:sz w:val="23"/>
                <w:szCs w:val="23"/>
                <w:lang w:eastAsia="ru-RU"/>
              </w:rPr>
            </w:pPr>
          </w:p>
        </w:tc>
      </w:tr>
      <w:tr w:rsidR="008752CF" w:rsidRPr="00F819EB" w14:paraId="2D597A47" w14:textId="77777777" w:rsidTr="002E6606">
        <w:trPr>
          <w:trHeight w:hRule="exact" w:val="563"/>
        </w:trPr>
        <w:tc>
          <w:tcPr>
            <w:tcW w:w="620" w:type="dxa"/>
            <w:tcBorders>
              <w:left w:val="single" w:sz="8" w:space="0" w:color="000000"/>
              <w:right w:val="single" w:sz="4" w:space="0" w:color="000000"/>
            </w:tcBorders>
          </w:tcPr>
          <w:p w14:paraId="0C80CF96" w14:textId="77777777" w:rsidR="008752CF" w:rsidRPr="00F819EB" w:rsidRDefault="008752CF" w:rsidP="002E6606">
            <w:pPr>
              <w:widowControl w:val="0"/>
              <w:jc w:val="center"/>
              <w:rPr>
                <w:color w:val="000000"/>
                <w:sz w:val="23"/>
                <w:szCs w:val="23"/>
                <w:lang w:eastAsia="ru-RU"/>
              </w:rPr>
            </w:pPr>
          </w:p>
        </w:tc>
        <w:tc>
          <w:tcPr>
            <w:tcW w:w="5490" w:type="dxa"/>
            <w:gridSpan w:val="4"/>
          </w:tcPr>
          <w:p w14:paraId="44A86A09" w14:textId="77777777" w:rsidR="008752CF" w:rsidRPr="00F819EB" w:rsidRDefault="008752CF" w:rsidP="002E6606">
            <w:pPr>
              <w:widowControl w:val="0"/>
              <w:rPr>
                <w:color w:val="000000"/>
                <w:sz w:val="23"/>
                <w:szCs w:val="23"/>
                <w:lang w:eastAsia="ru-RU"/>
              </w:rPr>
            </w:pPr>
          </w:p>
        </w:tc>
        <w:tc>
          <w:tcPr>
            <w:tcW w:w="1275" w:type="dxa"/>
            <w:gridSpan w:val="2"/>
            <w:tcBorders>
              <w:left w:val="single" w:sz="4" w:space="0" w:color="000000"/>
            </w:tcBorders>
          </w:tcPr>
          <w:p w14:paraId="0BF8AC1F" w14:textId="77777777" w:rsidR="008752CF" w:rsidRPr="00F819EB" w:rsidRDefault="008752CF" w:rsidP="002E6606">
            <w:pPr>
              <w:widowControl w:val="0"/>
              <w:jc w:val="center"/>
              <w:rPr>
                <w:color w:val="000000"/>
                <w:sz w:val="23"/>
                <w:szCs w:val="23"/>
                <w:lang w:eastAsia="ru-RU"/>
              </w:rPr>
            </w:pPr>
          </w:p>
        </w:tc>
        <w:tc>
          <w:tcPr>
            <w:tcW w:w="1152" w:type="dxa"/>
            <w:gridSpan w:val="2"/>
            <w:tcBorders>
              <w:left w:val="single" w:sz="4" w:space="0" w:color="000000"/>
              <w:right w:val="single" w:sz="4" w:space="0" w:color="000000"/>
            </w:tcBorders>
          </w:tcPr>
          <w:p w14:paraId="5DEFD45C" w14:textId="77777777" w:rsidR="008752CF" w:rsidRPr="00F819EB" w:rsidRDefault="008752CF" w:rsidP="002E6606">
            <w:pPr>
              <w:widowControl w:val="0"/>
              <w:jc w:val="center"/>
              <w:rPr>
                <w:color w:val="000000"/>
                <w:sz w:val="23"/>
                <w:szCs w:val="23"/>
                <w:lang w:eastAsia="ru-RU"/>
              </w:rPr>
            </w:pPr>
          </w:p>
        </w:tc>
        <w:tc>
          <w:tcPr>
            <w:tcW w:w="1542" w:type="dxa"/>
            <w:gridSpan w:val="2"/>
            <w:tcBorders>
              <w:right w:val="single" w:sz="8" w:space="0" w:color="000000"/>
            </w:tcBorders>
          </w:tcPr>
          <w:p w14:paraId="54B2C8FA" w14:textId="77777777" w:rsidR="008752CF" w:rsidRPr="00F819EB" w:rsidRDefault="008752CF" w:rsidP="002E6606">
            <w:pPr>
              <w:widowControl w:val="0"/>
              <w:jc w:val="center"/>
              <w:rPr>
                <w:color w:val="000000"/>
                <w:sz w:val="23"/>
                <w:szCs w:val="23"/>
                <w:lang w:eastAsia="ru-RU"/>
              </w:rPr>
            </w:pPr>
          </w:p>
        </w:tc>
        <w:tc>
          <w:tcPr>
            <w:tcW w:w="259" w:type="dxa"/>
            <w:vAlign w:val="bottom"/>
          </w:tcPr>
          <w:p w14:paraId="69D50CD0" w14:textId="77777777" w:rsidR="008752CF" w:rsidRPr="00F819EB" w:rsidRDefault="008752CF" w:rsidP="002E6606">
            <w:pPr>
              <w:widowControl w:val="0"/>
              <w:rPr>
                <w:sz w:val="23"/>
                <w:szCs w:val="23"/>
                <w:lang w:eastAsia="ru-RU"/>
              </w:rPr>
            </w:pPr>
          </w:p>
        </w:tc>
      </w:tr>
      <w:tr w:rsidR="008752CF" w:rsidRPr="00F819EB" w14:paraId="206EA038" w14:textId="77777777" w:rsidTr="002E6606">
        <w:trPr>
          <w:trHeight w:hRule="exact" w:val="297"/>
        </w:trPr>
        <w:tc>
          <w:tcPr>
            <w:tcW w:w="620" w:type="dxa"/>
            <w:tcBorders>
              <w:left w:val="single" w:sz="8" w:space="0" w:color="000000"/>
              <w:right w:val="single" w:sz="4" w:space="0" w:color="000000"/>
            </w:tcBorders>
          </w:tcPr>
          <w:p w14:paraId="5CB4D327" w14:textId="77777777" w:rsidR="008752CF" w:rsidRPr="00F819EB" w:rsidRDefault="008752CF" w:rsidP="002E6606">
            <w:pPr>
              <w:widowControl w:val="0"/>
              <w:jc w:val="center"/>
              <w:rPr>
                <w:color w:val="000000"/>
                <w:sz w:val="23"/>
                <w:szCs w:val="23"/>
                <w:lang w:eastAsia="ru-RU"/>
              </w:rPr>
            </w:pPr>
          </w:p>
        </w:tc>
        <w:tc>
          <w:tcPr>
            <w:tcW w:w="5490" w:type="dxa"/>
            <w:gridSpan w:val="4"/>
          </w:tcPr>
          <w:p w14:paraId="20156573" w14:textId="77777777" w:rsidR="008752CF" w:rsidRPr="00F819EB" w:rsidRDefault="008752CF" w:rsidP="002E6606">
            <w:pPr>
              <w:widowControl w:val="0"/>
              <w:rPr>
                <w:color w:val="000000"/>
                <w:sz w:val="23"/>
                <w:szCs w:val="23"/>
                <w:lang w:eastAsia="ru-RU"/>
              </w:rPr>
            </w:pPr>
          </w:p>
        </w:tc>
        <w:tc>
          <w:tcPr>
            <w:tcW w:w="1275" w:type="dxa"/>
            <w:gridSpan w:val="2"/>
            <w:tcBorders>
              <w:left w:val="single" w:sz="4" w:space="0" w:color="000000"/>
            </w:tcBorders>
          </w:tcPr>
          <w:p w14:paraId="6FE19DED" w14:textId="77777777" w:rsidR="008752CF" w:rsidRPr="00F819EB" w:rsidRDefault="008752CF" w:rsidP="002E6606">
            <w:pPr>
              <w:widowControl w:val="0"/>
              <w:jc w:val="center"/>
              <w:rPr>
                <w:color w:val="000000"/>
                <w:sz w:val="23"/>
                <w:szCs w:val="23"/>
                <w:lang w:eastAsia="ru-RU"/>
              </w:rPr>
            </w:pPr>
          </w:p>
        </w:tc>
        <w:tc>
          <w:tcPr>
            <w:tcW w:w="1152" w:type="dxa"/>
            <w:gridSpan w:val="2"/>
            <w:tcBorders>
              <w:left w:val="single" w:sz="4" w:space="0" w:color="000000"/>
              <w:right w:val="single" w:sz="4" w:space="0" w:color="000000"/>
            </w:tcBorders>
          </w:tcPr>
          <w:p w14:paraId="3D74934B" w14:textId="77777777" w:rsidR="008752CF" w:rsidRPr="00F819EB" w:rsidRDefault="008752CF" w:rsidP="002E6606">
            <w:pPr>
              <w:widowControl w:val="0"/>
              <w:jc w:val="center"/>
              <w:rPr>
                <w:color w:val="000000"/>
                <w:sz w:val="23"/>
                <w:szCs w:val="23"/>
                <w:lang w:eastAsia="ru-RU"/>
              </w:rPr>
            </w:pPr>
          </w:p>
        </w:tc>
        <w:tc>
          <w:tcPr>
            <w:tcW w:w="1542" w:type="dxa"/>
            <w:gridSpan w:val="2"/>
            <w:tcBorders>
              <w:right w:val="single" w:sz="8" w:space="0" w:color="000000"/>
            </w:tcBorders>
          </w:tcPr>
          <w:p w14:paraId="3C438A60" w14:textId="77777777" w:rsidR="008752CF" w:rsidRPr="00F819EB" w:rsidRDefault="008752CF" w:rsidP="002E6606">
            <w:pPr>
              <w:widowControl w:val="0"/>
              <w:jc w:val="center"/>
              <w:rPr>
                <w:color w:val="000000"/>
                <w:sz w:val="23"/>
                <w:szCs w:val="23"/>
                <w:lang w:eastAsia="ru-RU"/>
              </w:rPr>
            </w:pPr>
          </w:p>
        </w:tc>
        <w:tc>
          <w:tcPr>
            <w:tcW w:w="259" w:type="dxa"/>
            <w:vAlign w:val="bottom"/>
          </w:tcPr>
          <w:p w14:paraId="06204E75" w14:textId="77777777" w:rsidR="008752CF" w:rsidRPr="00F819EB" w:rsidRDefault="008752CF" w:rsidP="002E6606">
            <w:pPr>
              <w:widowControl w:val="0"/>
              <w:rPr>
                <w:sz w:val="23"/>
                <w:szCs w:val="23"/>
                <w:lang w:eastAsia="ru-RU"/>
              </w:rPr>
            </w:pPr>
          </w:p>
        </w:tc>
      </w:tr>
      <w:tr w:rsidR="008752CF" w:rsidRPr="00F819EB" w14:paraId="0830F364" w14:textId="77777777" w:rsidTr="002E6606">
        <w:trPr>
          <w:trHeight w:hRule="exact" w:val="825"/>
        </w:trPr>
        <w:tc>
          <w:tcPr>
            <w:tcW w:w="620" w:type="dxa"/>
            <w:tcBorders>
              <w:left w:val="single" w:sz="8" w:space="0" w:color="000000"/>
              <w:right w:val="single" w:sz="4" w:space="0" w:color="000000"/>
            </w:tcBorders>
          </w:tcPr>
          <w:p w14:paraId="4F054348" w14:textId="77777777" w:rsidR="008752CF" w:rsidRPr="00F819EB" w:rsidRDefault="008752CF" w:rsidP="002E6606">
            <w:pPr>
              <w:widowControl w:val="0"/>
              <w:jc w:val="center"/>
              <w:rPr>
                <w:color w:val="000000"/>
                <w:sz w:val="23"/>
                <w:szCs w:val="23"/>
                <w:lang w:eastAsia="ru-RU"/>
              </w:rPr>
            </w:pPr>
          </w:p>
        </w:tc>
        <w:tc>
          <w:tcPr>
            <w:tcW w:w="5490" w:type="dxa"/>
            <w:gridSpan w:val="4"/>
          </w:tcPr>
          <w:p w14:paraId="17F3112D" w14:textId="77777777" w:rsidR="008752CF" w:rsidRPr="00F819EB" w:rsidRDefault="008752CF" w:rsidP="002E6606">
            <w:pPr>
              <w:widowControl w:val="0"/>
              <w:rPr>
                <w:color w:val="000000"/>
                <w:sz w:val="23"/>
                <w:szCs w:val="23"/>
                <w:lang w:eastAsia="ru-RU"/>
              </w:rPr>
            </w:pPr>
          </w:p>
        </w:tc>
        <w:tc>
          <w:tcPr>
            <w:tcW w:w="1275" w:type="dxa"/>
            <w:gridSpan w:val="2"/>
            <w:tcBorders>
              <w:left w:val="single" w:sz="4" w:space="0" w:color="000000"/>
            </w:tcBorders>
          </w:tcPr>
          <w:p w14:paraId="62E6B407" w14:textId="77777777" w:rsidR="008752CF" w:rsidRPr="00F819EB" w:rsidRDefault="008752CF" w:rsidP="002E6606">
            <w:pPr>
              <w:widowControl w:val="0"/>
              <w:jc w:val="center"/>
              <w:rPr>
                <w:color w:val="000000"/>
                <w:sz w:val="23"/>
                <w:szCs w:val="23"/>
                <w:lang w:eastAsia="ru-RU"/>
              </w:rPr>
            </w:pPr>
          </w:p>
        </w:tc>
        <w:tc>
          <w:tcPr>
            <w:tcW w:w="1152" w:type="dxa"/>
            <w:gridSpan w:val="2"/>
            <w:tcBorders>
              <w:left w:val="single" w:sz="4" w:space="0" w:color="000000"/>
              <w:right w:val="single" w:sz="4" w:space="0" w:color="000000"/>
            </w:tcBorders>
          </w:tcPr>
          <w:p w14:paraId="479551BA" w14:textId="77777777" w:rsidR="008752CF" w:rsidRPr="00F819EB" w:rsidRDefault="008752CF" w:rsidP="002E6606">
            <w:pPr>
              <w:widowControl w:val="0"/>
              <w:jc w:val="center"/>
              <w:rPr>
                <w:color w:val="000000"/>
                <w:sz w:val="23"/>
                <w:szCs w:val="23"/>
                <w:lang w:eastAsia="ru-RU"/>
              </w:rPr>
            </w:pPr>
          </w:p>
        </w:tc>
        <w:tc>
          <w:tcPr>
            <w:tcW w:w="1542" w:type="dxa"/>
            <w:gridSpan w:val="2"/>
            <w:tcBorders>
              <w:right w:val="single" w:sz="8" w:space="0" w:color="000000"/>
            </w:tcBorders>
          </w:tcPr>
          <w:p w14:paraId="466D1699" w14:textId="77777777" w:rsidR="008752CF" w:rsidRPr="00F819EB" w:rsidRDefault="008752CF" w:rsidP="002E6606">
            <w:pPr>
              <w:widowControl w:val="0"/>
              <w:jc w:val="center"/>
              <w:rPr>
                <w:color w:val="000000"/>
                <w:sz w:val="23"/>
                <w:szCs w:val="23"/>
                <w:lang w:eastAsia="ru-RU"/>
              </w:rPr>
            </w:pPr>
          </w:p>
        </w:tc>
        <w:tc>
          <w:tcPr>
            <w:tcW w:w="259" w:type="dxa"/>
            <w:vAlign w:val="bottom"/>
          </w:tcPr>
          <w:p w14:paraId="6208D71A" w14:textId="77777777" w:rsidR="008752CF" w:rsidRPr="00F819EB" w:rsidRDefault="008752CF" w:rsidP="002E6606">
            <w:pPr>
              <w:widowControl w:val="0"/>
              <w:rPr>
                <w:sz w:val="23"/>
                <w:szCs w:val="23"/>
                <w:lang w:eastAsia="ru-RU"/>
              </w:rPr>
            </w:pPr>
          </w:p>
        </w:tc>
      </w:tr>
      <w:tr w:rsidR="008752CF" w:rsidRPr="00F819EB" w14:paraId="2B9E35EA" w14:textId="77777777" w:rsidTr="002E6606">
        <w:trPr>
          <w:trHeight w:hRule="exact" w:val="297"/>
        </w:trPr>
        <w:tc>
          <w:tcPr>
            <w:tcW w:w="620" w:type="dxa"/>
            <w:tcBorders>
              <w:left w:val="single" w:sz="8" w:space="0" w:color="000000"/>
              <w:right w:val="single" w:sz="4" w:space="0" w:color="000000"/>
            </w:tcBorders>
            <w:vAlign w:val="center"/>
          </w:tcPr>
          <w:p w14:paraId="58F5E8DE" w14:textId="77777777" w:rsidR="008752CF" w:rsidRPr="00F819EB" w:rsidRDefault="008752CF" w:rsidP="002E6606">
            <w:pPr>
              <w:widowControl w:val="0"/>
              <w:jc w:val="center"/>
              <w:rPr>
                <w:color w:val="000000"/>
                <w:sz w:val="23"/>
                <w:szCs w:val="23"/>
                <w:lang w:eastAsia="ru-RU"/>
              </w:rPr>
            </w:pPr>
          </w:p>
        </w:tc>
        <w:tc>
          <w:tcPr>
            <w:tcW w:w="5490" w:type="dxa"/>
            <w:gridSpan w:val="4"/>
            <w:tcBorders>
              <w:right w:val="single" w:sz="4" w:space="0" w:color="000000"/>
            </w:tcBorders>
            <w:vAlign w:val="center"/>
          </w:tcPr>
          <w:p w14:paraId="6CF3668F" w14:textId="77777777" w:rsidR="008752CF" w:rsidRPr="00F819EB" w:rsidRDefault="008752CF" w:rsidP="002E6606">
            <w:pPr>
              <w:widowControl w:val="0"/>
              <w:jc w:val="center"/>
              <w:rPr>
                <w:color w:val="000000"/>
                <w:sz w:val="23"/>
                <w:szCs w:val="23"/>
                <w:lang w:eastAsia="ru-RU"/>
              </w:rPr>
            </w:pPr>
          </w:p>
        </w:tc>
        <w:tc>
          <w:tcPr>
            <w:tcW w:w="1275" w:type="dxa"/>
            <w:gridSpan w:val="2"/>
            <w:tcBorders>
              <w:right w:val="single" w:sz="4" w:space="0" w:color="000000"/>
            </w:tcBorders>
            <w:vAlign w:val="center"/>
          </w:tcPr>
          <w:p w14:paraId="50B27AF4" w14:textId="77777777" w:rsidR="008752CF" w:rsidRPr="00F819EB" w:rsidRDefault="008752CF" w:rsidP="002E6606">
            <w:pPr>
              <w:widowControl w:val="0"/>
              <w:jc w:val="center"/>
              <w:rPr>
                <w:color w:val="000000"/>
                <w:sz w:val="23"/>
                <w:szCs w:val="23"/>
                <w:lang w:eastAsia="ru-RU"/>
              </w:rPr>
            </w:pPr>
          </w:p>
        </w:tc>
        <w:tc>
          <w:tcPr>
            <w:tcW w:w="1152" w:type="dxa"/>
            <w:gridSpan w:val="2"/>
            <w:tcBorders>
              <w:right w:val="single" w:sz="4" w:space="0" w:color="000000"/>
            </w:tcBorders>
            <w:vAlign w:val="center"/>
          </w:tcPr>
          <w:p w14:paraId="6A23B7FB" w14:textId="77777777" w:rsidR="008752CF" w:rsidRPr="00F819EB" w:rsidRDefault="008752CF" w:rsidP="002E6606">
            <w:pPr>
              <w:widowControl w:val="0"/>
              <w:jc w:val="center"/>
              <w:rPr>
                <w:color w:val="000000"/>
                <w:sz w:val="23"/>
                <w:szCs w:val="23"/>
                <w:lang w:eastAsia="ru-RU"/>
              </w:rPr>
            </w:pPr>
          </w:p>
        </w:tc>
        <w:tc>
          <w:tcPr>
            <w:tcW w:w="1542" w:type="dxa"/>
            <w:gridSpan w:val="2"/>
            <w:tcBorders>
              <w:right w:val="single" w:sz="8" w:space="0" w:color="000000"/>
            </w:tcBorders>
            <w:vAlign w:val="center"/>
          </w:tcPr>
          <w:p w14:paraId="7756141D" w14:textId="77777777" w:rsidR="008752CF" w:rsidRPr="00F819EB" w:rsidRDefault="008752CF" w:rsidP="002E6606">
            <w:pPr>
              <w:widowControl w:val="0"/>
              <w:jc w:val="center"/>
              <w:rPr>
                <w:color w:val="000000"/>
                <w:sz w:val="23"/>
                <w:szCs w:val="23"/>
                <w:lang w:eastAsia="ru-RU"/>
              </w:rPr>
            </w:pPr>
          </w:p>
        </w:tc>
        <w:tc>
          <w:tcPr>
            <w:tcW w:w="259" w:type="dxa"/>
            <w:vAlign w:val="bottom"/>
          </w:tcPr>
          <w:p w14:paraId="3C4E8702" w14:textId="77777777" w:rsidR="008752CF" w:rsidRPr="00F819EB" w:rsidRDefault="008752CF" w:rsidP="002E6606">
            <w:pPr>
              <w:widowControl w:val="0"/>
              <w:rPr>
                <w:sz w:val="23"/>
                <w:szCs w:val="23"/>
                <w:lang w:eastAsia="ru-RU"/>
              </w:rPr>
            </w:pPr>
          </w:p>
        </w:tc>
      </w:tr>
      <w:tr w:rsidR="008752CF" w:rsidRPr="00F819EB" w14:paraId="48E6E214" w14:textId="77777777" w:rsidTr="002E6606">
        <w:trPr>
          <w:trHeight w:hRule="exact" w:val="297"/>
        </w:trPr>
        <w:tc>
          <w:tcPr>
            <w:tcW w:w="620" w:type="dxa"/>
            <w:tcBorders>
              <w:left w:val="single" w:sz="8" w:space="0" w:color="000000"/>
              <w:right w:val="single" w:sz="4" w:space="0" w:color="000000"/>
            </w:tcBorders>
          </w:tcPr>
          <w:p w14:paraId="6F8711D8" w14:textId="77777777" w:rsidR="008752CF" w:rsidRPr="00F819EB" w:rsidRDefault="008752CF" w:rsidP="002E6606">
            <w:pPr>
              <w:widowControl w:val="0"/>
              <w:jc w:val="center"/>
              <w:rPr>
                <w:color w:val="000000"/>
                <w:sz w:val="23"/>
                <w:szCs w:val="23"/>
                <w:lang w:eastAsia="ru-RU"/>
              </w:rPr>
            </w:pPr>
          </w:p>
        </w:tc>
        <w:tc>
          <w:tcPr>
            <w:tcW w:w="5490" w:type="dxa"/>
            <w:gridSpan w:val="4"/>
          </w:tcPr>
          <w:p w14:paraId="2BC48262" w14:textId="77777777" w:rsidR="008752CF" w:rsidRPr="00F819EB" w:rsidRDefault="008752CF" w:rsidP="002E6606">
            <w:pPr>
              <w:widowControl w:val="0"/>
              <w:rPr>
                <w:color w:val="000000"/>
                <w:sz w:val="23"/>
                <w:szCs w:val="23"/>
                <w:lang w:eastAsia="ru-RU"/>
              </w:rPr>
            </w:pPr>
          </w:p>
        </w:tc>
        <w:tc>
          <w:tcPr>
            <w:tcW w:w="1275" w:type="dxa"/>
            <w:gridSpan w:val="2"/>
            <w:tcBorders>
              <w:left w:val="single" w:sz="4" w:space="0" w:color="000000"/>
            </w:tcBorders>
          </w:tcPr>
          <w:p w14:paraId="2CCAA745" w14:textId="77777777" w:rsidR="008752CF" w:rsidRPr="00F819EB" w:rsidRDefault="008752CF" w:rsidP="002E6606">
            <w:pPr>
              <w:widowControl w:val="0"/>
              <w:jc w:val="center"/>
              <w:rPr>
                <w:color w:val="000000"/>
                <w:sz w:val="23"/>
                <w:szCs w:val="23"/>
                <w:lang w:eastAsia="ru-RU"/>
              </w:rPr>
            </w:pPr>
          </w:p>
        </w:tc>
        <w:tc>
          <w:tcPr>
            <w:tcW w:w="1152" w:type="dxa"/>
            <w:gridSpan w:val="2"/>
            <w:tcBorders>
              <w:left w:val="single" w:sz="4" w:space="0" w:color="000000"/>
              <w:right w:val="single" w:sz="4" w:space="0" w:color="000000"/>
            </w:tcBorders>
          </w:tcPr>
          <w:p w14:paraId="757FC859" w14:textId="77777777" w:rsidR="008752CF" w:rsidRPr="00F819EB" w:rsidRDefault="008752CF" w:rsidP="002E6606">
            <w:pPr>
              <w:widowControl w:val="0"/>
              <w:jc w:val="center"/>
              <w:rPr>
                <w:color w:val="000000"/>
                <w:sz w:val="23"/>
                <w:szCs w:val="23"/>
                <w:lang w:eastAsia="ru-RU"/>
              </w:rPr>
            </w:pPr>
          </w:p>
        </w:tc>
        <w:tc>
          <w:tcPr>
            <w:tcW w:w="1542" w:type="dxa"/>
            <w:gridSpan w:val="2"/>
            <w:tcBorders>
              <w:right w:val="single" w:sz="8" w:space="0" w:color="000000"/>
            </w:tcBorders>
          </w:tcPr>
          <w:p w14:paraId="4235E6B5" w14:textId="77777777" w:rsidR="008752CF" w:rsidRPr="00F819EB" w:rsidRDefault="008752CF" w:rsidP="002E6606">
            <w:pPr>
              <w:widowControl w:val="0"/>
              <w:jc w:val="center"/>
              <w:rPr>
                <w:color w:val="000000"/>
                <w:sz w:val="23"/>
                <w:szCs w:val="23"/>
                <w:lang w:eastAsia="ru-RU"/>
              </w:rPr>
            </w:pPr>
          </w:p>
        </w:tc>
        <w:tc>
          <w:tcPr>
            <w:tcW w:w="259" w:type="dxa"/>
            <w:vAlign w:val="bottom"/>
          </w:tcPr>
          <w:p w14:paraId="28E088A5" w14:textId="77777777" w:rsidR="008752CF" w:rsidRPr="00F819EB" w:rsidRDefault="008752CF" w:rsidP="002E6606">
            <w:pPr>
              <w:widowControl w:val="0"/>
              <w:rPr>
                <w:sz w:val="23"/>
                <w:szCs w:val="23"/>
                <w:lang w:eastAsia="ru-RU"/>
              </w:rPr>
            </w:pPr>
          </w:p>
        </w:tc>
      </w:tr>
      <w:tr w:rsidR="008752CF" w:rsidRPr="00F819EB" w14:paraId="7694DC2F" w14:textId="77777777" w:rsidTr="002E6606">
        <w:trPr>
          <w:trHeight w:hRule="exact" w:val="297"/>
        </w:trPr>
        <w:tc>
          <w:tcPr>
            <w:tcW w:w="620" w:type="dxa"/>
            <w:tcBorders>
              <w:left w:val="single" w:sz="8" w:space="0" w:color="000000"/>
              <w:right w:val="single" w:sz="4" w:space="0" w:color="000000"/>
            </w:tcBorders>
          </w:tcPr>
          <w:p w14:paraId="5C7C05AF" w14:textId="77777777" w:rsidR="008752CF" w:rsidRPr="00F819EB" w:rsidRDefault="008752CF" w:rsidP="002E6606">
            <w:pPr>
              <w:widowControl w:val="0"/>
              <w:jc w:val="center"/>
              <w:rPr>
                <w:color w:val="000000"/>
                <w:sz w:val="23"/>
                <w:szCs w:val="23"/>
                <w:lang w:eastAsia="ru-RU"/>
              </w:rPr>
            </w:pPr>
          </w:p>
        </w:tc>
        <w:tc>
          <w:tcPr>
            <w:tcW w:w="5490" w:type="dxa"/>
            <w:gridSpan w:val="4"/>
          </w:tcPr>
          <w:p w14:paraId="1CF30469" w14:textId="77777777" w:rsidR="008752CF" w:rsidRPr="00F819EB" w:rsidRDefault="008752CF" w:rsidP="002E6606">
            <w:pPr>
              <w:widowControl w:val="0"/>
              <w:rPr>
                <w:color w:val="000000"/>
                <w:sz w:val="23"/>
                <w:szCs w:val="23"/>
                <w:lang w:eastAsia="ru-RU"/>
              </w:rPr>
            </w:pPr>
          </w:p>
        </w:tc>
        <w:tc>
          <w:tcPr>
            <w:tcW w:w="1275" w:type="dxa"/>
            <w:gridSpan w:val="2"/>
            <w:tcBorders>
              <w:left w:val="single" w:sz="4" w:space="0" w:color="000000"/>
            </w:tcBorders>
          </w:tcPr>
          <w:p w14:paraId="31FCF0F5" w14:textId="77777777" w:rsidR="008752CF" w:rsidRPr="00F819EB" w:rsidRDefault="008752CF" w:rsidP="002E6606">
            <w:pPr>
              <w:widowControl w:val="0"/>
              <w:jc w:val="center"/>
              <w:rPr>
                <w:color w:val="000000"/>
                <w:sz w:val="23"/>
                <w:szCs w:val="23"/>
                <w:lang w:eastAsia="ru-RU"/>
              </w:rPr>
            </w:pPr>
          </w:p>
        </w:tc>
        <w:tc>
          <w:tcPr>
            <w:tcW w:w="1152" w:type="dxa"/>
            <w:gridSpan w:val="2"/>
            <w:tcBorders>
              <w:left w:val="single" w:sz="4" w:space="0" w:color="000000"/>
              <w:right w:val="single" w:sz="4" w:space="0" w:color="000000"/>
            </w:tcBorders>
          </w:tcPr>
          <w:p w14:paraId="4FB4C56A" w14:textId="77777777" w:rsidR="008752CF" w:rsidRPr="00F819EB" w:rsidRDefault="008752CF" w:rsidP="002E6606">
            <w:pPr>
              <w:widowControl w:val="0"/>
              <w:jc w:val="center"/>
              <w:rPr>
                <w:color w:val="000000"/>
                <w:sz w:val="23"/>
                <w:szCs w:val="23"/>
                <w:lang w:eastAsia="ru-RU"/>
              </w:rPr>
            </w:pPr>
          </w:p>
        </w:tc>
        <w:tc>
          <w:tcPr>
            <w:tcW w:w="1542" w:type="dxa"/>
            <w:gridSpan w:val="2"/>
            <w:tcBorders>
              <w:right w:val="single" w:sz="8" w:space="0" w:color="000000"/>
            </w:tcBorders>
          </w:tcPr>
          <w:p w14:paraId="65064840" w14:textId="77777777" w:rsidR="008752CF" w:rsidRPr="00F819EB" w:rsidRDefault="008752CF" w:rsidP="002E6606">
            <w:pPr>
              <w:widowControl w:val="0"/>
              <w:jc w:val="center"/>
              <w:rPr>
                <w:color w:val="000000"/>
                <w:sz w:val="23"/>
                <w:szCs w:val="23"/>
                <w:lang w:eastAsia="ru-RU"/>
              </w:rPr>
            </w:pPr>
          </w:p>
        </w:tc>
        <w:tc>
          <w:tcPr>
            <w:tcW w:w="259" w:type="dxa"/>
            <w:vAlign w:val="bottom"/>
          </w:tcPr>
          <w:p w14:paraId="3D0EA9CC" w14:textId="77777777" w:rsidR="008752CF" w:rsidRPr="00F819EB" w:rsidRDefault="008752CF" w:rsidP="002E6606">
            <w:pPr>
              <w:widowControl w:val="0"/>
              <w:rPr>
                <w:sz w:val="23"/>
                <w:szCs w:val="23"/>
                <w:lang w:eastAsia="ru-RU"/>
              </w:rPr>
            </w:pPr>
          </w:p>
        </w:tc>
      </w:tr>
      <w:tr w:rsidR="008752CF" w:rsidRPr="00F819EB" w14:paraId="755326C2" w14:textId="77777777" w:rsidTr="002E6606">
        <w:trPr>
          <w:trHeight w:val="248"/>
        </w:trPr>
        <w:tc>
          <w:tcPr>
            <w:tcW w:w="10079" w:type="dxa"/>
            <w:gridSpan w:val="11"/>
            <w:tcBorders>
              <w:top w:val="single" w:sz="8" w:space="0" w:color="000000"/>
            </w:tcBorders>
            <w:vAlign w:val="center"/>
          </w:tcPr>
          <w:p w14:paraId="47CFF88D" w14:textId="77777777" w:rsidR="008752CF" w:rsidRPr="00F819EB" w:rsidRDefault="008752CF" w:rsidP="002E6606">
            <w:pPr>
              <w:widowControl w:val="0"/>
              <w:jc w:val="center"/>
              <w:rPr>
                <w:color w:val="000000"/>
                <w:sz w:val="23"/>
                <w:szCs w:val="23"/>
                <w:lang w:eastAsia="ru-RU"/>
              </w:rPr>
            </w:pPr>
            <w:r w:rsidRPr="00F819EB">
              <w:rPr>
                <w:color w:val="000000"/>
                <w:sz w:val="23"/>
                <w:szCs w:val="23"/>
                <w:lang w:eastAsia="ru-RU"/>
              </w:rPr>
              <w:t> </w:t>
            </w:r>
          </w:p>
        </w:tc>
        <w:tc>
          <w:tcPr>
            <w:tcW w:w="259" w:type="dxa"/>
            <w:vAlign w:val="bottom"/>
          </w:tcPr>
          <w:p w14:paraId="107F0E45" w14:textId="77777777" w:rsidR="008752CF" w:rsidRPr="00F819EB" w:rsidRDefault="008752CF" w:rsidP="002E6606">
            <w:pPr>
              <w:widowControl w:val="0"/>
              <w:rPr>
                <w:sz w:val="23"/>
                <w:szCs w:val="23"/>
                <w:lang w:eastAsia="ru-RU"/>
              </w:rPr>
            </w:pPr>
          </w:p>
        </w:tc>
      </w:tr>
      <w:tr w:rsidR="008752CF" w:rsidRPr="00F819EB" w14:paraId="360E7B60" w14:textId="77777777" w:rsidTr="002E6606">
        <w:trPr>
          <w:trHeight w:hRule="exact" w:val="248"/>
        </w:trPr>
        <w:tc>
          <w:tcPr>
            <w:tcW w:w="1560" w:type="dxa"/>
            <w:gridSpan w:val="2"/>
          </w:tcPr>
          <w:p w14:paraId="1202DB70" w14:textId="77777777" w:rsidR="008752CF" w:rsidRPr="00F819EB" w:rsidRDefault="008752CF" w:rsidP="002E6606">
            <w:pPr>
              <w:widowControl w:val="0"/>
              <w:rPr>
                <w:color w:val="000000"/>
                <w:sz w:val="23"/>
                <w:szCs w:val="23"/>
                <w:lang w:eastAsia="ru-RU"/>
              </w:rPr>
            </w:pPr>
          </w:p>
        </w:tc>
        <w:tc>
          <w:tcPr>
            <w:tcW w:w="3639" w:type="dxa"/>
          </w:tcPr>
          <w:p w14:paraId="12A90E03" w14:textId="77777777" w:rsidR="008752CF" w:rsidRPr="00F819EB" w:rsidRDefault="008752CF" w:rsidP="002E6606">
            <w:pPr>
              <w:widowControl w:val="0"/>
              <w:rPr>
                <w:color w:val="000000"/>
                <w:sz w:val="23"/>
                <w:szCs w:val="23"/>
                <w:lang w:eastAsia="ru-RU"/>
              </w:rPr>
            </w:pPr>
          </w:p>
        </w:tc>
        <w:tc>
          <w:tcPr>
            <w:tcW w:w="1151" w:type="dxa"/>
            <w:gridSpan w:val="3"/>
          </w:tcPr>
          <w:p w14:paraId="7A8B5703" w14:textId="77777777" w:rsidR="008752CF" w:rsidRPr="00F819EB" w:rsidRDefault="008752CF" w:rsidP="002E6606">
            <w:pPr>
              <w:widowControl w:val="0"/>
              <w:rPr>
                <w:color w:val="000000"/>
                <w:sz w:val="23"/>
                <w:szCs w:val="23"/>
                <w:lang w:eastAsia="ru-RU"/>
              </w:rPr>
            </w:pPr>
          </w:p>
        </w:tc>
        <w:tc>
          <w:tcPr>
            <w:tcW w:w="1275" w:type="dxa"/>
            <w:gridSpan w:val="2"/>
          </w:tcPr>
          <w:p w14:paraId="4E960AB2" w14:textId="77777777" w:rsidR="008752CF" w:rsidRPr="00F819EB" w:rsidRDefault="008752CF" w:rsidP="002E6606">
            <w:pPr>
              <w:widowControl w:val="0"/>
              <w:rPr>
                <w:color w:val="000000"/>
                <w:sz w:val="23"/>
                <w:szCs w:val="23"/>
                <w:lang w:eastAsia="ru-RU"/>
              </w:rPr>
            </w:pPr>
          </w:p>
        </w:tc>
        <w:tc>
          <w:tcPr>
            <w:tcW w:w="1152" w:type="dxa"/>
            <w:gridSpan w:val="2"/>
          </w:tcPr>
          <w:p w14:paraId="6D252B33" w14:textId="77777777" w:rsidR="008752CF" w:rsidRPr="00F819EB" w:rsidRDefault="008752CF" w:rsidP="002E6606">
            <w:pPr>
              <w:widowControl w:val="0"/>
              <w:rPr>
                <w:color w:val="000000"/>
                <w:sz w:val="23"/>
                <w:szCs w:val="23"/>
                <w:lang w:eastAsia="ru-RU"/>
              </w:rPr>
            </w:pPr>
          </w:p>
        </w:tc>
        <w:tc>
          <w:tcPr>
            <w:tcW w:w="1561" w:type="dxa"/>
            <w:gridSpan w:val="2"/>
          </w:tcPr>
          <w:p w14:paraId="45F729E1" w14:textId="77777777" w:rsidR="008752CF" w:rsidRPr="00F819EB" w:rsidRDefault="008752CF" w:rsidP="002E6606">
            <w:pPr>
              <w:widowControl w:val="0"/>
              <w:rPr>
                <w:color w:val="000000"/>
                <w:sz w:val="23"/>
                <w:szCs w:val="23"/>
                <w:lang w:eastAsia="ru-RU"/>
              </w:rPr>
            </w:pPr>
          </w:p>
        </w:tc>
      </w:tr>
      <w:tr w:rsidR="008752CF" w:rsidRPr="00F819EB" w14:paraId="62C16414" w14:textId="77777777" w:rsidTr="002E6606">
        <w:trPr>
          <w:trHeight w:val="297"/>
        </w:trPr>
        <w:tc>
          <w:tcPr>
            <w:tcW w:w="10338" w:type="dxa"/>
            <w:gridSpan w:val="12"/>
          </w:tcPr>
          <w:p w14:paraId="649FD529" w14:textId="77777777" w:rsidR="008752CF" w:rsidRPr="00F819EB" w:rsidRDefault="008752CF" w:rsidP="002E6606">
            <w:pPr>
              <w:widowControl w:val="0"/>
              <w:rPr>
                <w:color w:val="000000"/>
                <w:sz w:val="23"/>
                <w:szCs w:val="23"/>
                <w:lang w:eastAsia="ru-RU"/>
              </w:rPr>
            </w:pPr>
            <w:r w:rsidRPr="00F819EB">
              <w:rPr>
                <w:color w:val="000000"/>
                <w:sz w:val="23"/>
                <w:szCs w:val="23"/>
                <w:lang w:eastAsia="ru-RU"/>
              </w:rPr>
              <w:t xml:space="preserve">                    </w:t>
            </w:r>
            <w:proofErr w:type="spellStart"/>
            <w:r w:rsidRPr="00F819EB">
              <w:rPr>
                <w:color w:val="000000"/>
                <w:sz w:val="23"/>
                <w:szCs w:val="23"/>
                <w:lang w:eastAsia="ru-RU"/>
              </w:rPr>
              <w:t>Склав</w:t>
            </w:r>
            <w:proofErr w:type="spellEnd"/>
            <w:r w:rsidRPr="00F819EB">
              <w:rPr>
                <w:color w:val="000000"/>
                <w:sz w:val="23"/>
                <w:szCs w:val="23"/>
                <w:lang w:eastAsia="ru-RU"/>
              </w:rPr>
              <w:t xml:space="preserve">             ______________________________________________</w:t>
            </w:r>
          </w:p>
        </w:tc>
      </w:tr>
      <w:tr w:rsidR="008752CF" w:rsidRPr="00F819EB" w14:paraId="388E8124" w14:textId="77777777" w:rsidTr="002E6606">
        <w:trPr>
          <w:trHeight w:val="300"/>
        </w:trPr>
        <w:tc>
          <w:tcPr>
            <w:tcW w:w="10338" w:type="dxa"/>
            <w:gridSpan w:val="12"/>
          </w:tcPr>
          <w:p w14:paraId="30293978" w14:textId="77777777" w:rsidR="008752CF" w:rsidRPr="00F819EB" w:rsidRDefault="008752CF" w:rsidP="002E6606">
            <w:pPr>
              <w:widowControl w:val="0"/>
              <w:rPr>
                <w:color w:val="000000"/>
                <w:sz w:val="23"/>
                <w:szCs w:val="23"/>
                <w:lang w:eastAsia="ru-RU"/>
              </w:rPr>
            </w:pPr>
            <w:r w:rsidRPr="00F819EB">
              <w:rPr>
                <w:color w:val="000000"/>
                <w:sz w:val="23"/>
                <w:szCs w:val="23"/>
                <w:lang w:eastAsia="ru-RU"/>
              </w:rPr>
              <w:t xml:space="preserve">                                                      </w:t>
            </w:r>
            <w:r w:rsidRPr="00F819EB">
              <w:rPr>
                <w:i/>
                <w:iCs/>
                <w:color w:val="000000"/>
                <w:sz w:val="23"/>
                <w:szCs w:val="23"/>
                <w:lang w:eastAsia="ru-RU"/>
              </w:rPr>
              <w:t xml:space="preserve">[посада, </w:t>
            </w:r>
            <w:proofErr w:type="spellStart"/>
            <w:r w:rsidRPr="00F819EB">
              <w:rPr>
                <w:i/>
                <w:iCs/>
                <w:color w:val="000000"/>
                <w:sz w:val="23"/>
                <w:szCs w:val="23"/>
                <w:lang w:eastAsia="ru-RU"/>
              </w:rPr>
              <w:t>підпис</w:t>
            </w:r>
            <w:proofErr w:type="spellEnd"/>
            <w:r w:rsidRPr="00F819EB">
              <w:rPr>
                <w:i/>
                <w:iCs/>
                <w:color w:val="000000"/>
                <w:sz w:val="23"/>
                <w:szCs w:val="23"/>
                <w:lang w:eastAsia="ru-RU"/>
              </w:rPr>
              <w:t xml:space="preserve"> </w:t>
            </w:r>
            <w:proofErr w:type="gramStart"/>
            <w:r w:rsidRPr="00F819EB">
              <w:rPr>
                <w:i/>
                <w:iCs/>
                <w:color w:val="000000"/>
                <w:sz w:val="23"/>
                <w:szCs w:val="23"/>
                <w:lang w:eastAsia="ru-RU"/>
              </w:rPr>
              <w:t xml:space="preserve">( </w:t>
            </w:r>
            <w:proofErr w:type="spellStart"/>
            <w:r w:rsidRPr="00F819EB">
              <w:rPr>
                <w:i/>
                <w:iCs/>
                <w:color w:val="000000"/>
                <w:sz w:val="23"/>
                <w:szCs w:val="23"/>
                <w:lang w:eastAsia="ru-RU"/>
              </w:rPr>
              <w:t>ініціали</w:t>
            </w:r>
            <w:proofErr w:type="spellEnd"/>
            <w:proofErr w:type="gramEnd"/>
            <w:r w:rsidRPr="00F819EB">
              <w:rPr>
                <w:i/>
                <w:iCs/>
                <w:color w:val="000000"/>
                <w:sz w:val="23"/>
                <w:szCs w:val="23"/>
                <w:lang w:eastAsia="ru-RU"/>
              </w:rPr>
              <w:t xml:space="preserve">, </w:t>
            </w:r>
            <w:proofErr w:type="spellStart"/>
            <w:r w:rsidRPr="00F819EB">
              <w:rPr>
                <w:i/>
                <w:iCs/>
                <w:color w:val="000000"/>
                <w:sz w:val="23"/>
                <w:szCs w:val="23"/>
                <w:lang w:eastAsia="ru-RU"/>
              </w:rPr>
              <w:t>прізвище</w:t>
            </w:r>
            <w:proofErr w:type="spellEnd"/>
            <w:r w:rsidRPr="00F819EB">
              <w:rPr>
                <w:i/>
                <w:iCs/>
                <w:color w:val="000000"/>
                <w:sz w:val="23"/>
                <w:szCs w:val="23"/>
                <w:lang w:eastAsia="ru-RU"/>
              </w:rPr>
              <w:t>)]</w:t>
            </w:r>
          </w:p>
        </w:tc>
      </w:tr>
      <w:tr w:rsidR="008752CF" w:rsidRPr="00F819EB" w14:paraId="1EF9D343" w14:textId="77777777" w:rsidTr="002E6606">
        <w:trPr>
          <w:trHeight w:hRule="exact" w:val="248"/>
        </w:trPr>
        <w:tc>
          <w:tcPr>
            <w:tcW w:w="1560" w:type="dxa"/>
            <w:gridSpan w:val="2"/>
          </w:tcPr>
          <w:p w14:paraId="4DFD2608" w14:textId="77777777" w:rsidR="008752CF" w:rsidRPr="00F819EB" w:rsidRDefault="008752CF" w:rsidP="002E6606">
            <w:pPr>
              <w:widowControl w:val="0"/>
              <w:rPr>
                <w:i/>
                <w:iCs/>
                <w:color w:val="000000"/>
                <w:sz w:val="23"/>
                <w:szCs w:val="23"/>
                <w:lang w:eastAsia="ru-RU"/>
              </w:rPr>
            </w:pPr>
          </w:p>
        </w:tc>
        <w:tc>
          <w:tcPr>
            <w:tcW w:w="3639" w:type="dxa"/>
          </w:tcPr>
          <w:p w14:paraId="03A8E697" w14:textId="77777777" w:rsidR="008752CF" w:rsidRPr="00F819EB" w:rsidRDefault="008752CF" w:rsidP="002E6606">
            <w:pPr>
              <w:widowControl w:val="0"/>
              <w:rPr>
                <w:i/>
                <w:iCs/>
                <w:color w:val="000000"/>
                <w:sz w:val="23"/>
                <w:szCs w:val="23"/>
                <w:lang w:eastAsia="ru-RU"/>
              </w:rPr>
            </w:pPr>
          </w:p>
        </w:tc>
        <w:tc>
          <w:tcPr>
            <w:tcW w:w="1151" w:type="dxa"/>
            <w:gridSpan w:val="3"/>
          </w:tcPr>
          <w:p w14:paraId="01A2CEA1" w14:textId="77777777" w:rsidR="008752CF" w:rsidRPr="00F819EB" w:rsidRDefault="008752CF" w:rsidP="002E6606">
            <w:pPr>
              <w:widowControl w:val="0"/>
              <w:rPr>
                <w:i/>
                <w:iCs/>
                <w:color w:val="000000"/>
                <w:sz w:val="23"/>
                <w:szCs w:val="23"/>
                <w:lang w:eastAsia="ru-RU"/>
              </w:rPr>
            </w:pPr>
          </w:p>
        </w:tc>
        <w:tc>
          <w:tcPr>
            <w:tcW w:w="1275" w:type="dxa"/>
            <w:gridSpan w:val="2"/>
          </w:tcPr>
          <w:p w14:paraId="5DDDAA90" w14:textId="77777777" w:rsidR="008752CF" w:rsidRPr="00F819EB" w:rsidRDefault="008752CF" w:rsidP="002E6606">
            <w:pPr>
              <w:widowControl w:val="0"/>
              <w:rPr>
                <w:i/>
                <w:iCs/>
                <w:color w:val="000000"/>
                <w:sz w:val="23"/>
                <w:szCs w:val="23"/>
                <w:lang w:eastAsia="ru-RU"/>
              </w:rPr>
            </w:pPr>
          </w:p>
        </w:tc>
        <w:tc>
          <w:tcPr>
            <w:tcW w:w="1152" w:type="dxa"/>
            <w:gridSpan w:val="2"/>
          </w:tcPr>
          <w:p w14:paraId="1BE5395F" w14:textId="77777777" w:rsidR="008752CF" w:rsidRPr="00F819EB" w:rsidRDefault="008752CF" w:rsidP="002E6606">
            <w:pPr>
              <w:widowControl w:val="0"/>
              <w:rPr>
                <w:i/>
                <w:iCs/>
                <w:color w:val="000000"/>
                <w:sz w:val="23"/>
                <w:szCs w:val="23"/>
                <w:lang w:eastAsia="ru-RU"/>
              </w:rPr>
            </w:pPr>
          </w:p>
        </w:tc>
        <w:tc>
          <w:tcPr>
            <w:tcW w:w="1561" w:type="dxa"/>
            <w:gridSpan w:val="2"/>
          </w:tcPr>
          <w:p w14:paraId="43D6B566" w14:textId="77777777" w:rsidR="008752CF" w:rsidRPr="00F819EB" w:rsidRDefault="008752CF" w:rsidP="002E6606">
            <w:pPr>
              <w:widowControl w:val="0"/>
              <w:rPr>
                <w:i/>
                <w:iCs/>
                <w:color w:val="000000"/>
                <w:sz w:val="23"/>
                <w:szCs w:val="23"/>
                <w:lang w:eastAsia="ru-RU"/>
              </w:rPr>
            </w:pPr>
          </w:p>
        </w:tc>
      </w:tr>
      <w:tr w:rsidR="008752CF" w:rsidRPr="00F819EB" w14:paraId="0513B8F4" w14:textId="77777777" w:rsidTr="002E6606">
        <w:trPr>
          <w:trHeight w:val="297"/>
        </w:trPr>
        <w:tc>
          <w:tcPr>
            <w:tcW w:w="10338" w:type="dxa"/>
            <w:gridSpan w:val="12"/>
          </w:tcPr>
          <w:p w14:paraId="712A7692" w14:textId="77777777" w:rsidR="008752CF" w:rsidRPr="00F819EB" w:rsidRDefault="008752CF" w:rsidP="002E6606">
            <w:pPr>
              <w:widowControl w:val="0"/>
              <w:rPr>
                <w:color w:val="000000"/>
                <w:sz w:val="23"/>
                <w:szCs w:val="23"/>
                <w:lang w:eastAsia="ru-RU"/>
              </w:rPr>
            </w:pPr>
            <w:r w:rsidRPr="00F819EB">
              <w:rPr>
                <w:color w:val="000000"/>
                <w:sz w:val="23"/>
                <w:szCs w:val="23"/>
                <w:lang w:eastAsia="ru-RU"/>
              </w:rPr>
              <w:t xml:space="preserve">                    </w:t>
            </w:r>
            <w:proofErr w:type="spellStart"/>
            <w:r w:rsidRPr="00F819EB">
              <w:rPr>
                <w:color w:val="000000"/>
                <w:sz w:val="23"/>
                <w:szCs w:val="23"/>
                <w:lang w:eastAsia="ru-RU"/>
              </w:rPr>
              <w:t>Перевірив</w:t>
            </w:r>
            <w:proofErr w:type="spellEnd"/>
            <w:r w:rsidRPr="00F819EB">
              <w:rPr>
                <w:color w:val="000000"/>
                <w:sz w:val="23"/>
                <w:szCs w:val="23"/>
                <w:lang w:eastAsia="ru-RU"/>
              </w:rPr>
              <w:t xml:space="preserve">      ______________________________________________</w:t>
            </w:r>
          </w:p>
        </w:tc>
      </w:tr>
      <w:tr w:rsidR="008752CF" w:rsidRPr="00F819EB" w14:paraId="1CB09B9C" w14:textId="77777777" w:rsidTr="002E6606">
        <w:trPr>
          <w:trHeight w:val="300"/>
        </w:trPr>
        <w:tc>
          <w:tcPr>
            <w:tcW w:w="10338" w:type="dxa"/>
            <w:gridSpan w:val="12"/>
          </w:tcPr>
          <w:p w14:paraId="60AB0A22" w14:textId="77777777" w:rsidR="008752CF" w:rsidRPr="00F819EB" w:rsidRDefault="008752CF" w:rsidP="002E6606">
            <w:pPr>
              <w:widowControl w:val="0"/>
              <w:rPr>
                <w:color w:val="000000"/>
                <w:sz w:val="23"/>
                <w:szCs w:val="23"/>
                <w:lang w:eastAsia="ru-RU"/>
              </w:rPr>
            </w:pPr>
            <w:r w:rsidRPr="00F819EB">
              <w:rPr>
                <w:color w:val="000000"/>
                <w:sz w:val="23"/>
                <w:szCs w:val="23"/>
                <w:lang w:eastAsia="ru-RU"/>
              </w:rPr>
              <w:t xml:space="preserve">                                                      </w:t>
            </w:r>
            <w:r w:rsidRPr="00F819EB">
              <w:rPr>
                <w:i/>
                <w:iCs/>
                <w:color w:val="000000"/>
                <w:sz w:val="23"/>
                <w:szCs w:val="23"/>
                <w:lang w:eastAsia="ru-RU"/>
              </w:rPr>
              <w:t xml:space="preserve">[посада, </w:t>
            </w:r>
            <w:proofErr w:type="spellStart"/>
            <w:r w:rsidRPr="00F819EB">
              <w:rPr>
                <w:i/>
                <w:iCs/>
                <w:color w:val="000000"/>
                <w:sz w:val="23"/>
                <w:szCs w:val="23"/>
                <w:lang w:eastAsia="ru-RU"/>
              </w:rPr>
              <w:t>підпис</w:t>
            </w:r>
            <w:proofErr w:type="spellEnd"/>
            <w:r w:rsidRPr="00F819EB">
              <w:rPr>
                <w:i/>
                <w:iCs/>
                <w:color w:val="000000"/>
                <w:sz w:val="23"/>
                <w:szCs w:val="23"/>
                <w:lang w:eastAsia="ru-RU"/>
              </w:rPr>
              <w:t xml:space="preserve"> </w:t>
            </w:r>
            <w:proofErr w:type="gramStart"/>
            <w:r w:rsidRPr="00F819EB">
              <w:rPr>
                <w:i/>
                <w:iCs/>
                <w:color w:val="000000"/>
                <w:sz w:val="23"/>
                <w:szCs w:val="23"/>
                <w:lang w:eastAsia="ru-RU"/>
              </w:rPr>
              <w:t xml:space="preserve">( </w:t>
            </w:r>
            <w:proofErr w:type="spellStart"/>
            <w:r w:rsidRPr="00F819EB">
              <w:rPr>
                <w:i/>
                <w:iCs/>
                <w:color w:val="000000"/>
                <w:sz w:val="23"/>
                <w:szCs w:val="23"/>
                <w:lang w:eastAsia="ru-RU"/>
              </w:rPr>
              <w:t>ініціали</w:t>
            </w:r>
            <w:proofErr w:type="spellEnd"/>
            <w:proofErr w:type="gramEnd"/>
            <w:r w:rsidRPr="00F819EB">
              <w:rPr>
                <w:i/>
                <w:iCs/>
                <w:color w:val="000000"/>
                <w:sz w:val="23"/>
                <w:szCs w:val="23"/>
                <w:lang w:eastAsia="ru-RU"/>
              </w:rPr>
              <w:t xml:space="preserve">, </w:t>
            </w:r>
            <w:proofErr w:type="spellStart"/>
            <w:r w:rsidRPr="00F819EB">
              <w:rPr>
                <w:i/>
                <w:iCs/>
                <w:color w:val="000000"/>
                <w:sz w:val="23"/>
                <w:szCs w:val="23"/>
                <w:lang w:eastAsia="ru-RU"/>
              </w:rPr>
              <w:t>прізвище</w:t>
            </w:r>
            <w:proofErr w:type="spellEnd"/>
            <w:r w:rsidRPr="00F819EB">
              <w:rPr>
                <w:i/>
                <w:iCs/>
                <w:color w:val="000000"/>
                <w:sz w:val="23"/>
                <w:szCs w:val="23"/>
                <w:lang w:eastAsia="ru-RU"/>
              </w:rPr>
              <w:t>)]</w:t>
            </w:r>
          </w:p>
        </w:tc>
      </w:tr>
    </w:tbl>
    <w:p w14:paraId="3E4E80AB" w14:textId="77777777" w:rsidR="008752CF" w:rsidRDefault="008752CF" w:rsidP="008752CF">
      <w:pPr>
        <w:jc w:val="both"/>
        <w:rPr>
          <w:sz w:val="23"/>
          <w:szCs w:val="23"/>
          <w:lang w:val="uk-UA" w:eastAsia="ru-RU"/>
        </w:rPr>
      </w:pPr>
    </w:p>
    <w:p w14:paraId="64AB0785" w14:textId="77777777" w:rsidR="008752CF" w:rsidRDefault="008752CF" w:rsidP="008752CF">
      <w:pPr>
        <w:jc w:val="both"/>
        <w:rPr>
          <w:sz w:val="23"/>
          <w:szCs w:val="23"/>
          <w:lang w:val="uk-UA" w:eastAsia="ru-RU"/>
        </w:rPr>
      </w:pPr>
    </w:p>
    <w:p w14:paraId="104C6CA2" w14:textId="77777777" w:rsidR="008752CF" w:rsidRDefault="008752CF" w:rsidP="008752CF">
      <w:pPr>
        <w:jc w:val="both"/>
        <w:rPr>
          <w:sz w:val="23"/>
          <w:szCs w:val="23"/>
          <w:lang w:val="uk-UA" w:eastAsia="ru-RU"/>
        </w:rPr>
      </w:pPr>
    </w:p>
    <w:p w14:paraId="5EF04B3B" w14:textId="77777777" w:rsidR="008752CF" w:rsidRDefault="008752CF" w:rsidP="008752CF">
      <w:pPr>
        <w:jc w:val="both"/>
        <w:rPr>
          <w:sz w:val="23"/>
          <w:szCs w:val="23"/>
          <w:lang w:val="uk-UA" w:eastAsia="ru-RU"/>
        </w:rPr>
        <w:sectPr w:rsidR="008752CF" w:rsidSect="008752CF">
          <w:pgSz w:w="11906" w:h="16838"/>
          <w:pgMar w:top="567" w:right="567" w:bottom="851" w:left="851" w:header="709" w:footer="709" w:gutter="0"/>
          <w:cols w:space="708"/>
          <w:titlePg/>
          <w:docGrid w:linePitch="360"/>
        </w:sectPr>
      </w:pPr>
    </w:p>
    <w:tbl>
      <w:tblPr>
        <w:tblpPr w:leftFromText="180" w:rightFromText="180" w:horzAnchor="margin" w:tblpY="-576"/>
        <w:tblW w:w="15518" w:type="dxa"/>
        <w:tblLook w:val="04A0" w:firstRow="1" w:lastRow="0" w:firstColumn="1" w:lastColumn="0" w:noHBand="0" w:noVBand="1"/>
      </w:tblPr>
      <w:tblGrid>
        <w:gridCol w:w="657"/>
        <w:gridCol w:w="1388"/>
        <w:gridCol w:w="3633"/>
        <w:gridCol w:w="1312"/>
        <w:gridCol w:w="1435"/>
        <w:gridCol w:w="1312"/>
        <w:gridCol w:w="1312"/>
        <w:gridCol w:w="1312"/>
        <w:gridCol w:w="1312"/>
        <w:gridCol w:w="1845"/>
      </w:tblGrid>
      <w:tr w:rsidR="008752CF" w:rsidRPr="00735FD1" w14:paraId="307E03D8" w14:textId="77777777" w:rsidTr="002E6606">
        <w:trPr>
          <w:trHeight w:val="360"/>
        </w:trPr>
        <w:tc>
          <w:tcPr>
            <w:tcW w:w="15138" w:type="dxa"/>
            <w:gridSpan w:val="10"/>
            <w:tcBorders>
              <w:top w:val="nil"/>
              <w:left w:val="nil"/>
              <w:bottom w:val="nil"/>
              <w:right w:val="nil"/>
            </w:tcBorders>
            <w:hideMark/>
          </w:tcPr>
          <w:p w14:paraId="4383021B" w14:textId="77777777" w:rsidR="008752CF" w:rsidRPr="00F819EB" w:rsidRDefault="008752CF" w:rsidP="002E6606">
            <w:pPr>
              <w:widowControl w:val="0"/>
              <w:ind w:left="10950"/>
              <w:rPr>
                <w:b/>
                <w:color w:val="000000"/>
                <w:sz w:val="23"/>
                <w:szCs w:val="23"/>
                <w:lang w:val="uk-UA" w:eastAsia="ru-RU"/>
              </w:rPr>
            </w:pPr>
            <w:r w:rsidRPr="00F819EB">
              <w:rPr>
                <w:b/>
                <w:color w:val="000000"/>
                <w:sz w:val="23"/>
                <w:szCs w:val="23"/>
                <w:lang w:val="uk-UA" w:eastAsia="ru-RU"/>
              </w:rPr>
              <w:lastRenderedPageBreak/>
              <w:t xml:space="preserve">Додаток </w:t>
            </w:r>
            <w:r>
              <w:rPr>
                <w:b/>
                <w:color w:val="000000"/>
                <w:sz w:val="23"/>
                <w:szCs w:val="23"/>
                <w:lang w:val="uk-UA" w:eastAsia="ru-RU"/>
              </w:rPr>
              <w:t>5</w:t>
            </w:r>
            <w:r w:rsidRPr="00F819EB">
              <w:rPr>
                <w:b/>
                <w:color w:val="000000"/>
                <w:sz w:val="23"/>
                <w:szCs w:val="23"/>
                <w:lang w:val="uk-UA" w:eastAsia="ru-RU"/>
              </w:rPr>
              <w:t xml:space="preserve"> </w:t>
            </w:r>
          </w:p>
          <w:p w14:paraId="13F4A053" w14:textId="77777777" w:rsidR="008752CF" w:rsidRPr="00F819EB" w:rsidRDefault="008752CF" w:rsidP="002E6606">
            <w:pPr>
              <w:widowControl w:val="0"/>
              <w:ind w:left="10950"/>
              <w:rPr>
                <w:color w:val="000000"/>
                <w:sz w:val="23"/>
                <w:szCs w:val="23"/>
                <w:lang w:val="uk-UA" w:eastAsia="ru-RU"/>
              </w:rPr>
            </w:pPr>
            <w:r w:rsidRPr="00F819EB">
              <w:rPr>
                <w:color w:val="000000"/>
                <w:sz w:val="23"/>
                <w:szCs w:val="23"/>
                <w:lang w:val="uk-UA" w:eastAsia="ru-RU"/>
              </w:rPr>
              <w:t xml:space="preserve">до Договору про надання послуг </w:t>
            </w:r>
          </w:p>
          <w:p w14:paraId="2AB753D0" w14:textId="77777777" w:rsidR="008752CF" w:rsidRDefault="008752CF" w:rsidP="002E6606">
            <w:pPr>
              <w:widowControl w:val="0"/>
              <w:ind w:left="10950"/>
              <w:rPr>
                <w:color w:val="000000"/>
                <w:sz w:val="23"/>
                <w:szCs w:val="23"/>
                <w:lang w:val="uk-UA" w:eastAsia="ru-RU"/>
              </w:rPr>
            </w:pPr>
            <w:proofErr w:type="spellStart"/>
            <w:r w:rsidRPr="00F819EB">
              <w:rPr>
                <w:color w:val="000000"/>
                <w:sz w:val="23"/>
                <w:szCs w:val="23"/>
                <w:lang w:eastAsia="ru-RU"/>
              </w:rPr>
              <w:t>від</w:t>
            </w:r>
            <w:proofErr w:type="spellEnd"/>
            <w:r w:rsidRPr="00F819EB">
              <w:rPr>
                <w:color w:val="000000"/>
                <w:sz w:val="23"/>
                <w:szCs w:val="23"/>
                <w:lang w:eastAsia="ru-RU"/>
              </w:rPr>
              <w:t xml:space="preserve"> _______________2026 № ___________</w:t>
            </w:r>
          </w:p>
          <w:p w14:paraId="56172D3A" w14:textId="77777777" w:rsidR="008752CF" w:rsidRPr="00735FD1" w:rsidRDefault="008752CF" w:rsidP="002E6606">
            <w:pPr>
              <w:suppressAutoHyphens w:val="0"/>
              <w:rPr>
                <w:b/>
                <w:bCs/>
                <w:color w:val="000000"/>
                <w:sz w:val="22"/>
                <w:szCs w:val="22"/>
                <w:lang w:val="uk-UA" w:eastAsia="uk-UA"/>
              </w:rPr>
            </w:pPr>
          </w:p>
          <w:p w14:paraId="522EDBAB" w14:textId="77777777" w:rsidR="008752CF" w:rsidRPr="00735FD1" w:rsidRDefault="008752CF" w:rsidP="002E6606">
            <w:pPr>
              <w:suppressAutoHyphens w:val="0"/>
              <w:jc w:val="center"/>
              <w:rPr>
                <w:b/>
                <w:bCs/>
                <w:color w:val="000000"/>
                <w:sz w:val="22"/>
                <w:szCs w:val="22"/>
                <w:lang w:val="uk-UA" w:eastAsia="uk-UA"/>
              </w:rPr>
            </w:pPr>
          </w:p>
          <w:p w14:paraId="6AAE018A" w14:textId="77777777" w:rsidR="008752CF" w:rsidRPr="00735FD1" w:rsidRDefault="008752CF" w:rsidP="002E6606">
            <w:pPr>
              <w:suppressAutoHyphens w:val="0"/>
              <w:jc w:val="center"/>
              <w:rPr>
                <w:b/>
                <w:bCs/>
                <w:color w:val="000000"/>
                <w:sz w:val="22"/>
                <w:szCs w:val="22"/>
                <w:lang w:eastAsia="uk-UA"/>
              </w:rPr>
            </w:pPr>
            <w:proofErr w:type="spellStart"/>
            <w:r w:rsidRPr="00735FD1">
              <w:rPr>
                <w:b/>
                <w:bCs/>
                <w:color w:val="000000"/>
                <w:sz w:val="22"/>
                <w:szCs w:val="22"/>
                <w:lang w:eastAsia="uk-UA"/>
              </w:rPr>
              <w:t>Пiдсумкова</w:t>
            </w:r>
            <w:proofErr w:type="spellEnd"/>
            <w:r w:rsidRPr="00735FD1">
              <w:rPr>
                <w:b/>
                <w:bCs/>
                <w:color w:val="000000"/>
                <w:sz w:val="22"/>
                <w:szCs w:val="22"/>
                <w:lang w:eastAsia="uk-UA"/>
              </w:rPr>
              <w:t xml:space="preserve"> </w:t>
            </w:r>
            <w:proofErr w:type="spellStart"/>
            <w:r w:rsidRPr="00735FD1">
              <w:rPr>
                <w:b/>
                <w:bCs/>
                <w:color w:val="000000"/>
                <w:sz w:val="22"/>
                <w:szCs w:val="22"/>
                <w:lang w:eastAsia="uk-UA"/>
              </w:rPr>
              <w:t>вiдомiсть</w:t>
            </w:r>
            <w:proofErr w:type="spellEnd"/>
            <w:r w:rsidRPr="00735FD1">
              <w:rPr>
                <w:b/>
                <w:bCs/>
                <w:color w:val="000000"/>
                <w:sz w:val="22"/>
                <w:szCs w:val="22"/>
                <w:lang w:eastAsia="uk-UA"/>
              </w:rPr>
              <w:t xml:space="preserve"> </w:t>
            </w:r>
            <w:proofErr w:type="spellStart"/>
            <w:r w:rsidRPr="00735FD1">
              <w:rPr>
                <w:b/>
                <w:bCs/>
                <w:color w:val="000000"/>
                <w:sz w:val="22"/>
                <w:szCs w:val="22"/>
                <w:lang w:eastAsia="uk-UA"/>
              </w:rPr>
              <w:t>ресурсiв</w:t>
            </w:r>
            <w:proofErr w:type="spellEnd"/>
          </w:p>
        </w:tc>
      </w:tr>
      <w:tr w:rsidR="008752CF" w:rsidRPr="00735FD1" w14:paraId="7CB9E8E0" w14:textId="77777777" w:rsidTr="002E6606">
        <w:trPr>
          <w:trHeight w:val="297"/>
        </w:trPr>
        <w:tc>
          <w:tcPr>
            <w:tcW w:w="15138" w:type="dxa"/>
            <w:gridSpan w:val="10"/>
            <w:tcBorders>
              <w:top w:val="nil"/>
              <w:left w:val="nil"/>
              <w:bottom w:val="nil"/>
              <w:right w:val="nil"/>
            </w:tcBorders>
            <w:hideMark/>
          </w:tcPr>
          <w:p w14:paraId="6D6640D8" w14:textId="58A88948" w:rsidR="008752CF" w:rsidRDefault="008752CF" w:rsidP="002E6606">
            <w:pPr>
              <w:suppressAutoHyphens w:val="0"/>
              <w:jc w:val="center"/>
              <w:rPr>
                <w:b/>
                <w:bCs/>
                <w:spacing w:val="-4"/>
                <w:lang w:val="uk-UA"/>
              </w:rPr>
            </w:pPr>
            <w:r w:rsidRPr="00735FD1">
              <w:rPr>
                <w:b/>
                <w:bCs/>
                <w:color w:val="000000"/>
                <w:sz w:val="22"/>
                <w:szCs w:val="22"/>
                <w:lang w:eastAsia="uk-UA"/>
              </w:rPr>
              <w:t xml:space="preserve">на </w:t>
            </w:r>
            <w:r w:rsidRPr="00735FD1">
              <w:rPr>
                <w:b/>
                <w:bCs/>
                <w:color w:val="000000"/>
                <w:sz w:val="23"/>
                <w:szCs w:val="23"/>
                <w:lang w:eastAsia="uk-UA"/>
              </w:rPr>
              <w:t xml:space="preserve"> </w:t>
            </w:r>
            <w:r w:rsidRPr="003A12F7">
              <w:rPr>
                <w:color w:val="000000"/>
                <w:sz w:val="22"/>
                <w:szCs w:val="22"/>
                <w:lang w:eastAsia="uk-UA"/>
              </w:rPr>
              <w:t xml:space="preserve">  </w:t>
            </w:r>
            <w:r>
              <w:rPr>
                <w:color w:val="000000"/>
                <w:sz w:val="22"/>
                <w:szCs w:val="22"/>
                <w:lang w:val="uk-UA" w:eastAsia="uk-UA"/>
              </w:rPr>
              <w:t>П</w:t>
            </w:r>
            <w:r w:rsidRPr="008A18E6">
              <w:rPr>
                <w:rFonts w:eastAsia="Calibri"/>
                <w:b/>
                <w:bCs/>
                <w:sz w:val="23"/>
                <w:szCs w:val="23"/>
                <w:lang w:val="uk-UA"/>
              </w:rPr>
              <w:t>ослуги з п</w:t>
            </w:r>
            <w:proofErr w:type="spellStart"/>
            <w:r w:rsidRPr="008A18E6">
              <w:rPr>
                <w:b/>
                <w:bCs/>
                <w:spacing w:val="-4"/>
              </w:rPr>
              <w:t>оточн</w:t>
            </w:r>
            <w:proofErr w:type="spellEnd"/>
            <w:r w:rsidRPr="008A18E6">
              <w:rPr>
                <w:b/>
                <w:bCs/>
                <w:spacing w:val="-4"/>
                <w:lang w:val="uk-UA"/>
              </w:rPr>
              <w:t>ого</w:t>
            </w:r>
            <w:r w:rsidRPr="008A18E6">
              <w:rPr>
                <w:b/>
                <w:bCs/>
                <w:spacing w:val="-4"/>
              </w:rPr>
              <w:t xml:space="preserve"> ремонт</w:t>
            </w:r>
            <w:r>
              <w:rPr>
                <w:b/>
                <w:bCs/>
                <w:spacing w:val="-4"/>
              </w:rPr>
              <w:t>у</w:t>
            </w:r>
            <w:r w:rsidRPr="008A18E6">
              <w:rPr>
                <w:b/>
                <w:bCs/>
                <w:spacing w:val="-4"/>
              </w:rPr>
              <w:t xml:space="preserve"> </w:t>
            </w:r>
            <w:proofErr w:type="spellStart"/>
            <w:r w:rsidRPr="008A18E6">
              <w:rPr>
                <w:b/>
                <w:bCs/>
                <w:spacing w:val="-4"/>
              </w:rPr>
              <w:t>частин</w:t>
            </w:r>
            <w:proofErr w:type="spellEnd"/>
            <w:r w:rsidRPr="008A18E6">
              <w:rPr>
                <w:b/>
                <w:bCs/>
                <w:spacing w:val="-4"/>
                <w:lang w:val="uk-UA"/>
              </w:rPr>
              <w:t>и</w:t>
            </w:r>
            <w:r w:rsidRPr="008A18E6">
              <w:rPr>
                <w:b/>
                <w:bCs/>
                <w:spacing w:val="-4"/>
              </w:rPr>
              <w:t xml:space="preserve"> </w:t>
            </w:r>
            <w:proofErr w:type="spellStart"/>
            <w:r w:rsidRPr="008A18E6">
              <w:rPr>
                <w:b/>
                <w:bCs/>
                <w:spacing w:val="-4"/>
              </w:rPr>
              <w:t>приміщен</w:t>
            </w:r>
            <w:proofErr w:type="spellEnd"/>
            <w:r w:rsidR="00013AEA">
              <w:rPr>
                <w:b/>
                <w:bCs/>
                <w:spacing w:val="-4"/>
                <w:lang w:val="uk-UA"/>
              </w:rPr>
              <w:t>ь</w:t>
            </w:r>
            <w:r w:rsidRPr="008A18E6">
              <w:rPr>
                <w:b/>
                <w:bCs/>
                <w:spacing w:val="-4"/>
                <w:lang w:val="uk-UA"/>
              </w:rPr>
              <w:t xml:space="preserve"> адміністративної будівлі (літера-А)</w:t>
            </w:r>
            <w:r w:rsidRPr="008A18E6">
              <w:rPr>
                <w:b/>
                <w:bCs/>
                <w:spacing w:val="-4"/>
              </w:rPr>
              <w:t>,</w:t>
            </w:r>
          </w:p>
          <w:p w14:paraId="06D29456" w14:textId="77777777" w:rsidR="008752CF" w:rsidRDefault="008752CF" w:rsidP="002E6606">
            <w:pPr>
              <w:suppressAutoHyphens w:val="0"/>
              <w:jc w:val="center"/>
              <w:rPr>
                <w:color w:val="000000"/>
                <w:sz w:val="22"/>
                <w:szCs w:val="22"/>
                <w:lang w:val="uk-UA" w:eastAsia="uk-UA"/>
              </w:rPr>
            </w:pPr>
            <w:r w:rsidRPr="008A18E6">
              <w:rPr>
                <w:b/>
                <w:bCs/>
                <w:spacing w:val="-4"/>
              </w:rPr>
              <w:t xml:space="preserve"> </w:t>
            </w:r>
            <w:r w:rsidRPr="008A18E6">
              <w:rPr>
                <w:b/>
                <w:bCs/>
                <w:spacing w:val="-4"/>
                <w:lang w:val="uk-UA"/>
              </w:rPr>
              <w:t xml:space="preserve">за </w:t>
            </w:r>
            <w:proofErr w:type="spellStart"/>
            <w:r w:rsidRPr="008A18E6">
              <w:rPr>
                <w:b/>
                <w:bCs/>
                <w:spacing w:val="-4"/>
                <w:lang w:val="uk-UA"/>
              </w:rPr>
              <w:t>адресою</w:t>
            </w:r>
            <w:proofErr w:type="spellEnd"/>
            <w:r w:rsidRPr="008A18E6">
              <w:rPr>
                <w:b/>
                <w:bCs/>
                <w:spacing w:val="-4"/>
                <w:lang w:val="uk-UA"/>
              </w:rPr>
              <w:t>:</w:t>
            </w:r>
            <w:r w:rsidRPr="008A18E6">
              <w:rPr>
                <w:b/>
                <w:bCs/>
                <w:spacing w:val="-4"/>
              </w:rPr>
              <w:t xml:space="preserve"> </w:t>
            </w:r>
            <w:proofErr w:type="spellStart"/>
            <w:r w:rsidRPr="008A18E6">
              <w:rPr>
                <w:b/>
                <w:bCs/>
                <w:spacing w:val="-4"/>
              </w:rPr>
              <w:t>вулиц</w:t>
            </w:r>
            <w:proofErr w:type="spellEnd"/>
            <w:r w:rsidRPr="008A18E6">
              <w:rPr>
                <w:b/>
                <w:bCs/>
                <w:spacing w:val="-4"/>
                <w:lang w:val="uk-UA"/>
              </w:rPr>
              <w:t>я</w:t>
            </w:r>
            <w:r w:rsidRPr="008A18E6">
              <w:rPr>
                <w:b/>
                <w:bCs/>
                <w:spacing w:val="-4"/>
              </w:rPr>
              <w:t xml:space="preserve"> </w:t>
            </w:r>
            <w:proofErr w:type="spellStart"/>
            <w:r w:rsidRPr="008A18E6">
              <w:rPr>
                <w:b/>
                <w:bCs/>
                <w:spacing w:val="-4"/>
              </w:rPr>
              <w:t>Арсенальн</w:t>
            </w:r>
            <w:proofErr w:type="spellEnd"/>
            <w:r w:rsidRPr="008A18E6">
              <w:rPr>
                <w:b/>
                <w:bCs/>
                <w:spacing w:val="-4"/>
                <w:lang w:val="uk-UA"/>
              </w:rPr>
              <w:t>а</w:t>
            </w:r>
            <w:r w:rsidRPr="008A18E6">
              <w:rPr>
                <w:b/>
                <w:bCs/>
                <w:spacing w:val="-4"/>
              </w:rPr>
              <w:t xml:space="preserve"> 9/11</w:t>
            </w:r>
            <w:r w:rsidRPr="008A18E6">
              <w:rPr>
                <w:b/>
                <w:bCs/>
                <w:spacing w:val="-4"/>
                <w:lang w:val="uk-UA"/>
              </w:rPr>
              <w:t>,</w:t>
            </w:r>
            <w:r w:rsidRPr="008A18E6">
              <w:rPr>
                <w:b/>
                <w:bCs/>
                <w:spacing w:val="-4"/>
              </w:rPr>
              <w:t xml:space="preserve"> м. Ки</w:t>
            </w:r>
            <w:r w:rsidRPr="008A18E6">
              <w:rPr>
                <w:b/>
                <w:bCs/>
                <w:spacing w:val="-4"/>
                <w:lang w:val="uk-UA"/>
              </w:rPr>
              <w:t>ї</w:t>
            </w:r>
            <w:r w:rsidRPr="008A18E6">
              <w:rPr>
                <w:b/>
                <w:bCs/>
                <w:spacing w:val="-4"/>
              </w:rPr>
              <w:t>в</w:t>
            </w:r>
            <w:r w:rsidRPr="003A12F7">
              <w:rPr>
                <w:color w:val="000000"/>
                <w:sz w:val="22"/>
                <w:szCs w:val="22"/>
                <w:lang w:eastAsia="uk-UA"/>
              </w:rPr>
              <w:t>,</w:t>
            </w:r>
          </w:p>
          <w:p w14:paraId="57915014" w14:textId="77777777" w:rsidR="008752CF" w:rsidRPr="00A65C83" w:rsidRDefault="008752CF" w:rsidP="002E6606">
            <w:pPr>
              <w:suppressAutoHyphens w:val="0"/>
              <w:jc w:val="center"/>
              <w:rPr>
                <w:color w:val="000000"/>
                <w:sz w:val="22"/>
                <w:szCs w:val="22"/>
                <w:lang w:val="uk-UA" w:eastAsia="uk-UA"/>
              </w:rPr>
            </w:pPr>
          </w:p>
        </w:tc>
      </w:tr>
      <w:tr w:rsidR="008752CF" w:rsidRPr="00735FD1" w14:paraId="2C37447A" w14:textId="77777777" w:rsidTr="002E6606">
        <w:trPr>
          <w:trHeight w:val="297"/>
        </w:trPr>
        <w:tc>
          <w:tcPr>
            <w:tcW w:w="15138" w:type="dxa"/>
            <w:gridSpan w:val="10"/>
            <w:tcBorders>
              <w:top w:val="nil"/>
              <w:left w:val="nil"/>
              <w:bottom w:val="nil"/>
              <w:right w:val="nil"/>
            </w:tcBorders>
            <w:hideMark/>
          </w:tcPr>
          <w:p w14:paraId="0327E2DF" w14:textId="77777777" w:rsidR="008752CF" w:rsidRPr="00735FD1" w:rsidRDefault="008752CF" w:rsidP="002E6606">
            <w:pPr>
              <w:suppressAutoHyphens w:val="0"/>
              <w:jc w:val="center"/>
              <w:rPr>
                <w:b/>
                <w:bCs/>
                <w:color w:val="000000"/>
                <w:sz w:val="22"/>
                <w:szCs w:val="22"/>
                <w:lang w:eastAsia="uk-UA"/>
              </w:rPr>
            </w:pPr>
          </w:p>
        </w:tc>
      </w:tr>
      <w:tr w:rsidR="008752CF" w:rsidRPr="00735FD1" w14:paraId="069F521A" w14:textId="77777777" w:rsidTr="002E6606">
        <w:trPr>
          <w:trHeight w:val="597"/>
        </w:trPr>
        <w:tc>
          <w:tcPr>
            <w:tcW w:w="640" w:type="dxa"/>
            <w:vMerge w:val="restart"/>
            <w:tcBorders>
              <w:top w:val="single" w:sz="8" w:space="0" w:color="auto"/>
              <w:left w:val="single" w:sz="8" w:space="0" w:color="auto"/>
              <w:bottom w:val="nil"/>
              <w:right w:val="nil"/>
            </w:tcBorders>
            <w:vAlign w:val="center"/>
            <w:hideMark/>
          </w:tcPr>
          <w:p w14:paraId="5F4AD064" w14:textId="77777777" w:rsidR="008752CF" w:rsidRPr="00735FD1" w:rsidRDefault="008752CF" w:rsidP="002E6606">
            <w:pPr>
              <w:suppressAutoHyphens w:val="0"/>
              <w:jc w:val="center"/>
              <w:rPr>
                <w:color w:val="000000"/>
                <w:sz w:val="22"/>
                <w:szCs w:val="22"/>
                <w:lang w:eastAsia="uk-UA"/>
              </w:rPr>
            </w:pPr>
            <w:r w:rsidRPr="00735FD1">
              <w:rPr>
                <w:color w:val="000000"/>
                <w:sz w:val="22"/>
                <w:szCs w:val="22"/>
                <w:lang w:eastAsia="uk-UA"/>
              </w:rPr>
              <w:t>№</w:t>
            </w:r>
            <w:r w:rsidRPr="00735FD1">
              <w:rPr>
                <w:color w:val="000000"/>
                <w:sz w:val="22"/>
                <w:szCs w:val="22"/>
                <w:lang w:eastAsia="uk-UA"/>
              </w:rPr>
              <w:br/>
            </w:r>
            <w:proofErr w:type="spellStart"/>
            <w:r w:rsidRPr="00735FD1">
              <w:rPr>
                <w:color w:val="000000"/>
                <w:sz w:val="22"/>
                <w:szCs w:val="22"/>
                <w:lang w:eastAsia="uk-UA"/>
              </w:rPr>
              <w:t>Ч.ч</w:t>
            </w:r>
            <w:proofErr w:type="spellEnd"/>
            <w:r w:rsidRPr="00735FD1">
              <w:rPr>
                <w:color w:val="000000"/>
                <w:sz w:val="22"/>
                <w:szCs w:val="22"/>
                <w:lang w:eastAsia="uk-UA"/>
              </w:rPr>
              <w:t>.</w:t>
            </w:r>
          </w:p>
        </w:tc>
        <w:tc>
          <w:tcPr>
            <w:tcW w:w="1354" w:type="dxa"/>
            <w:vMerge w:val="restart"/>
            <w:tcBorders>
              <w:top w:val="single" w:sz="8" w:space="0" w:color="auto"/>
              <w:left w:val="single" w:sz="4" w:space="0" w:color="auto"/>
              <w:bottom w:val="nil"/>
              <w:right w:val="single" w:sz="4" w:space="0" w:color="auto"/>
            </w:tcBorders>
            <w:vAlign w:val="center"/>
            <w:hideMark/>
          </w:tcPr>
          <w:p w14:paraId="54297587" w14:textId="77777777" w:rsidR="008752CF" w:rsidRPr="00735FD1" w:rsidRDefault="008752CF" w:rsidP="002E6606">
            <w:pPr>
              <w:suppressAutoHyphens w:val="0"/>
              <w:jc w:val="center"/>
              <w:rPr>
                <w:color w:val="000000"/>
                <w:sz w:val="22"/>
                <w:szCs w:val="22"/>
                <w:lang w:eastAsia="uk-UA"/>
              </w:rPr>
            </w:pPr>
            <w:r w:rsidRPr="00735FD1">
              <w:rPr>
                <w:color w:val="000000"/>
                <w:sz w:val="22"/>
                <w:szCs w:val="22"/>
                <w:lang w:eastAsia="uk-UA"/>
              </w:rPr>
              <w:t>Шифр ресурсу</w:t>
            </w:r>
          </w:p>
        </w:tc>
        <w:tc>
          <w:tcPr>
            <w:tcW w:w="3544" w:type="dxa"/>
            <w:vMerge w:val="restart"/>
            <w:tcBorders>
              <w:top w:val="single" w:sz="8" w:space="0" w:color="auto"/>
              <w:left w:val="nil"/>
              <w:bottom w:val="nil"/>
              <w:right w:val="nil"/>
            </w:tcBorders>
            <w:vAlign w:val="center"/>
            <w:hideMark/>
          </w:tcPr>
          <w:p w14:paraId="558E96C8" w14:textId="77777777" w:rsidR="008752CF" w:rsidRPr="00735FD1" w:rsidRDefault="008752CF" w:rsidP="002E6606">
            <w:pPr>
              <w:suppressAutoHyphens w:val="0"/>
              <w:jc w:val="center"/>
              <w:rPr>
                <w:color w:val="000000"/>
                <w:sz w:val="22"/>
                <w:szCs w:val="22"/>
                <w:lang w:eastAsia="uk-UA"/>
              </w:rPr>
            </w:pPr>
            <w:proofErr w:type="spellStart"/>
            <w:r w:rsidRPr="00735FD1">
              <w:rPr>
                <w:color w:val="000000"/>
                <w:sz w:val="22"/>
                <w:szCs w:val="22"/>
                <w:lang w:eastAsia="uk-UA"/>
              </w:rPr>
              <w:t>Найменування</w:t>
            </w:r>
            <w:proofErr w:type="spellEnd"/>
            <w:r w:rsidRPr="00735FD1">
              <w:rPr>
                <w:color w:val="000000"/>
                <w:sz w:val="22"/>
                <w:szCs w:val="22"/>
                <w:lang w:eastAsia="uk-UA"/>
              </w:rPr>
              <w:t xml:space="preserve"> </w:t>
            </w:r>
          </w:p>
        </w:tc>
        <w:tc>
          <w:tcPr>
            <w:tcW w:w="1280" w:type="dxa"/>
            <w:vMerge w:val="restart"/>
            <w:tcBorders>
              <w:top w:val="single" w:sz="8" w:space="0" w:color="auto"/>
              <w:left w:val="single" w:sz="4" w:space="0" w:color="auto"/>
              <w:bottom w:val="nil"/>
              <w:right w:val="single" w:sz="4" w:space="0" w:color="auto"/>
            </w:tcBorders>
            <w:vAlign w:val="center"/>
            <w:hideMark/>
          </w:tcPr>
          <w:p w14:paraId="5A3B4F38" w14:textId="77777777" w:rsidR="008752CF" w:rsidRPr="00735FD1" w:rsidRDefault="008752CF" w:rsidP="002E6606">
            <w:pPr>
              <w:suppressAutoHyphens w:val="0"/>
              <w:jc w:val="center"/>
              <w:rPr>
                <w:color w:val="000000"/>
                <w:sz w:val="22"/>
                <w:szCs w:val="22"/>
                <w:lang w:eastAsia="uk-UA"/>
              </w:rPr>
            </w:pPr>
            <w:proofErr w:type="spellStart"/>
            <w:r w:rsidRPr="00735FD1">
              <w:rPr>
                <w:color w:val="000000"/>
                <w:sz w:val="22"/>
                <w:szCs w:val="22"/>
                <w:lang w:eastAsia="uk-UA"/>
              </w:rPr>
              <w:t>Одиниця</w:t>
            </w:r>
            <w:proofErr w:type="spellEnd"/>
            <w:r w:rsidRPr="00735FD1">
              <w:rPr>
                <w:color w:val="000000"/>
                <w:sz w:val="22"/>
                <w:szCs w:val="22"/>
                <w:lang w:eastAsia="uk-UA"/>
              </w:rPr>
              <w:t xml:space="preserve"> </w:t>
            </w:r>
            <w:r w:rsidRPr="00735FD1">
              <w:rPr>
                <w:color w:val="000000"/>
                <w:sz w:val="22"/>
                <w:szCs w:val="22"/>
                <w:lang w:eastAsia="uk-UA"/>
              </w:rPr>
              <w:br/>
            </w:r>
            <w:proofErr w:type="spellStart"/>
            <w:r w:rsidRPr="00735FD1">
              <w:rPr>
                <w:color w:val="000000"/>
                <w:sz w:val="22"/>
                <w:szCs w:val="22"/>
                <w:lang w:eastAsia="uk-UA"/>
              </w:rPr>
              <w:t>виміру</w:t>
            </w:r>
            <w:proofErr w:type="spellEnd"/>
          </w:p>
        </w:tc>
        <w:tc>
          <w:tcPr>
            <w:tcW w:w="1400" w:type="dxa"/>
            <w:vMerge w:val="restart"/>
            <w:tcBorders>
              <w:top w:val="single" w:sz="8" w:space="0" w:color="auto"/>
              <w:left w:val="single" w:sz="4" w:space="0" w:color="auto"/>
              <w:bottom w:val="nil"/>
              <w:right w:val="single" w:sz="4" w:space="0" w:color="auto"/>
            </w:tcBorders>
            <w:vAlign w:val="center"/>
            <w:hideMark/>
          </w:tcPr>
          <w:p w14:paraId="305B0C02" w14:textId="77777777" w:rsidR="008752CF" w:rsidRPr="00735FD1" w:rsidRDefault="008752CF" w:rsidP="002E6606">
            <w:pPr>
              <w:suppressAutoHyphens w:val="0"/>
              <w:jc w:val="center"/>
              <w:rPr>
                <w:color w:val="000000"/>
                <w:sz w:val="22"/>
                <w:szCs w:val="22"/>
                <w:lang w:eastAsia="uk-UA"/>
              </w:rPr>
            </w:pPr>
            <w:proofErr w:type="spellStart"/>
            <w:r w:rsidRPr="00735FD1">
              <w:rPr>
                <w:color w:val="000000"/>
                <w:sz w:val="22"/>
                <w:szCs w:val="22"/>
                <w:lang w:eastAsia="uk-UA"/>
              </w:rPr>
              <w:t>Кількість</w:t>
            </w:r>
            <w:proofErr w:type="spellEnd"/>
          </w:p>
        </w:tc>
        <w:tc>
          <w:tcPr>
            <w:tcW w:w="1280" w:type="dxa"/>
            <w:vMerge w:val="restart"/>
            <w:tcBorders>
              <w:top w:val="single" w:sz="8" w:space="0" w:color="auto"/>
              <w:left w:val="single" w:sz="4" w:space="0" w:color="auto"/>
              <w:bottom w:val="nil"/>
              <w:right w:val="single" w:sz="4" w:space="0" w:color="auto"/>
            </w:tcBorders>
            <w:vAlign w:val="center"/>
            <w:hideMark/>
          </w:tcPr>
          <w:p w14:paraId="2FE87B73" w14:textId="77777777" w:rsidR="008752CF" w:rsidRPr="00735FD1" w:rsidRDefault="008752CF" w:rsidP="002E6606">
            <w:pPr>
              <w:suppressAutoHyphens w:val="0"/>
              <w:jc w:val="center"/>
              <w:rPr>
                <w:color w:val="000000"/>
                <w:sz w:val="22"/>
                <w:szCs w:val="22"/>
                <w:lang w:eastAsia="uk-UA"/>
              </w:rPr>
            </w:pPr>
            <w:proofErr w:type="spellStart"/>
            <w:r w:rsidRPr="00735FD1">
              <w:rPr>
                <w:color w:val="000000"/>
                <w:sz w:val="22"/>
                <w:szCs w:val="22"/>
                <w:lang w:eastAsia="uk-UA"/>
              </w:rPr>
              <w:t>Поточна</w:t>
            </w:r>
            <w:proofErr w:type="spellEnd"/>
            <w:r w:rsidRPr="00735FD1">
              <w:rPr>
                <w:color w:val="000000"/>
                <w:sz w:val="22"/>
                <w:szCs w:val="22"/>
                <w:lang w:eastAsia="uk-UA"/>
              </w:rPr>
              <w:t xml:space="preserve"> </w:t>
            </w:r>
            <w:r w:rsidRPr="00735FD1">
              <w:rPr>
                <w:color w:val="000000"/>
                <w:sz w:val="22"/>
                <w:szCs w:val="22"/>
                <w:lang w:eastAsia="uk-UA"/>
              </w:rPr>
              <w:br/>
            </w:r>
            <w:proofErr w:type="spellStart"/>
            <w:r w:rsidRPr="00735FD1">
              <w:rPr>
                <w:color w:val="000000"/>
                <w:sz w:val="22"/>
                <w:szCs w:val="22"/>
                <w:lang w:eastAsia="uk-UA"/>
              </w:rPr>
              <w:t>ціна</w:t>
            </w:r>
            <w:proofErr w:type="spellEnd"/>
            <w:r w:rsidRPr="00735FD1">
              <w:rPr>
                <w:color w:val="000000"/>
                <w:sz w:val="22"/>
                <w:szCs w:val="22"/>
                <w:lang w:eastAsia="uk-UA"/>
              </w:rPr>
              <w:t xml:space="preserve"> за</w:t>
            </w:r>
            <w:r w:rsidRPr="00735FD1">
              <w:rPr>
                <w:color w:val="000000"/>
                <w:sz w:val="22"/>
                <w:szCs w:val="22"/>
                <w:lang w:eastAsia="uk-UA"/>
              </w:rPr>
              <w:br/>
            </w:r>
            <w:proofErr w:type="spellStart"/>
            <w:r w:rsidRPr="00735FD1">
              <w:rPr>
                <w:color w:val="000000"/>
                <w:sz w:val="22"/>
                <w:szCs w:val="22"/>
                <w:lang w:eastAsia="uk-UA"/>
              </w:rPr>
              <w:t>одиницю</w:t>
            </w:r>
            <w:proofErr w:type="spellEnd"/>
            <w:r w:rsidRPr="00735FD1">
              <w:rPr>
                <w:color w:val="000000"/>
                <w:sz w:val="22"/>
                <w:szCs w:val="22"/>
                <w:lang w:eastAsia="uk-UA"/>
              </w:rPr>
              <w:t>,</w:t>
            </w:r>
            <w:r w:rsidRPr="00735FD1">
              <w:rPr>
                <w:color w:val="000000"/>
                <w:sz w:val="22"/>
                <w:szCs w:val="22"/>
                <w:lang w:eastAsia="uk-UA"/>
              </w:rPr>
              <w:br/>
              <w:t>грн.</w:t>
            </w:r>
          </w:p>
        </w:tc>
        <w:tc>
          <w:tcPr>
            <w:tcW w:w="3840" w:type="dxa"/>
            <w:gridSpan w:val="3"/>
            <w:tcBorders>
              <w:top w:val="single" w:sz="8" w:space="0" w:color="auto"/>
              <w:left w:val="nil"/>
              <w:bottom w:val="single" w:sz="4" w:space="0" w:color="auto"/>
              <w:right w:val="nil"/>
            </w:tcBorders>
            <w:vAlign w:val="center"/>
            <w:hideMark/>
          </w:tcPr>
          <w:p w14:paraId="04D4B2A3" w14:textId="77777777" w:rsidR="008752CF" w:rsidRPr="00735FD1" w:rsidRDefault="008752CF" w:rsidP="002E6606">
            <w:pPr>
              <w:suppressAutoHyphens w:val="0"/>
              <w:jc w:val="center"/>
              <w:rPr>
                <w:color w:val="000000"/>
                <w:sz w:val="22"/>
                <w:szCs w:val="22"/>
                <w:lang w:eastAsia="uk-UA"/>
              </w:rPr>
            </w:pPr>
            <w:r w:rsidRPr="00735FD1">
              <w:rPr>
                <w:color w:val="000000"/>
                <w:sz w:val="22"/>
                <w:szCs w:val="22"/>
                <w:lang w:eastAsia="uk-UA"/>
              </w:rPr>
              <w:t xml:space="preserve">у тому </w:t>
            </w:r>
            <w:proofErr w:type="spellStart"/>
            <w:r w:rsidRPr="00735FD1">
              <w:rPr>
                <w:color w:val="000000"/>
                <w:sz w:val="22"/>
                <w:szCs w:val="22"/>
                <w:lang w:eastAsia="uk-UA"/>
              </w:rPr>
              <w:t>числі</w:t>
            </w:r>
            <w:proofErr w:type="spellEnd"/>
            <w:r w:rsidRPr="00735FD1">
              <w:rPr>
                <w:color w:val="000000"/>
                <w:sz w:val="22"/>
                <w:szCs w:val="22"/>
                <w:lang w:eastAsia="uk-UA"/>
              </w:rPr>
              <w:t>:</w:t>
            </w:r>
          </w:p>
        </w:tc>
        <w:tc>
          <w:tcPr>
            <w:tcW w:w="1800" w:type="dxa"/>
            <w:vMerge w:val="restart"/>
            <w:tcBorders>
              <w:top w:val="single" w:sz="8" w:space="0" w:color="auto"/>
              <w:left w:val="single" w:sz="4" w:space="0" w:color="auto"/>
              <w:bottom w:val="single" w:sz="4" w:space="0" w:color="000000"/>
              <w:right w:val="single" w:sz="8" w:space="0" w:color="auto"/>
            </w:tcBorders>
            <w:vAlign w:val="center"/>
            <w:hideMark/>
          </w:tcPr>
          <w:p w14:paraId="6ED5D21B" w14:textId="77777777" w:rsidR="008752CF" w:rsidRPr="00735FD1" w:rsidRDefault="008752CF" w:rsidP="002E6606">
            <w:pPr>
              <w:suppressAutoHyphens w:val="0"/>
              <w:jc w:val="center"/>
              <w:rPr>
                <w:color w:val="000000"/>
                <w:sz w:val="22"/>
                <w:szCs w:val="22"/>
                <w:lang w:eastAsia="uk-UA"/>
              </w:rPr>
            </w:pPr>
            <w:proofErr w:type="spellStart"/>
            <w:r w:rsidRPr="00735FD1">
              <w:rPr>
                <w:color w:val="000000"/>
                <w:sz w:val="22"/>
                <w:szCs w:val="22"/>
                <w:lang w:eastAsia="uk-UA"/>
              </w:rPr>
              <w:t>Країна</w:t>
            </w:r>
            <w:proofErr w:type="spellEnd"/>
            <w:r w:rsidRPr="00735FD1">
              <w:rPr>
                <w:color w:val="000000"/>
                <w:sz w:val="22"/>
                <w:szCs w:val="22"/>
                <w:lang w:eastAsia="uk-UA"/>
              </w:rPr>
              <w:t xml:space="preserve"> </w:t>
            </w:r>
            <w:proofErr w:type="spellStart"/>
            <w:r w:rsidRPr="00735FD1">
              <w:rPr>
                <w:color w:val="000000"/>
                <w:sz w:val="22"/>
                <w:szCs w:val="22"/>
                <w:lang w:eastAsia="uk-UA"/>
              </w:rPr>
              <w:t>походження</w:t>
            </w:r>
            <w:proofErr w:type="spellEnd"/>
            <w:r w:rsidRPr="00735FD1">
              <w:rPr>
                <w:color w:val="000000"/>
                <w:sz w:val="22"/>
                <w:szCs w:val="22"/>
                <w:lang w:eastAsia="uk-UA"/>
              </w:rPr>
              <w:t xml:space="preserve"> </w:t>
            </w:r>
            <w:proofErr w:type="spellStart"/>
            <w:r w:rsidRPr="00735FD1">
              <w:rPr>
                <w:color w:val="000000"/>
                <w:sz w:val="22"/>
                <w:szCs w:val="22"/>
                <w:lang w:eastAsia="uk-UA"/>
              </w:rPr>
              <w:t>матеріального</w:t>
            </w:r>
            <w:proofErr w:type="spellEnd"/>
            <w:r w:rsidRPr="00735FD1">
              <w:rPr>
                <w:color w:val="000000"/>
                <w:sz w:val="22"/>
                <w:szCs w:val="22"/>
                <w:lang w:eastAsia="uk-UA"/>
              </w:rPr>
              <w:t xml:space="preserve"> ресурсу</w:t>
            </w:r>
          </w:p>
          <w:p w14:paraId="1BEA4D2C" w14:textId="77777777" w:rsidR="008752CF" w:rsidRPr="00735FD1" w:rsidRDefault="008752CF" w:rsidP="002E6606">
            <w:pPr>
              <w:suppressAutoHyphens w:val="0"/>
              <w:jc w:val="center"/>
              <w:rPr>
                <w:color w:val="000000"/>
                <w:sz w:val="22"/>
                <w:szCs w:val="22"/>
                <w:lang w:eastAsia="uk-UA"/>
              </w:rPr>
            </w:pPr>
          </w:p>
        </w:tc>
      </w:tr>
      <w:tr w:rsidR="008752CF" w:rsidRPr="00735FD1" w14:paraId="7C7F4184" w14:textId="77777777" w:rsidTr="002E6606">
        <w:trPr>
          <w:trHeight w:val="1365"/>
        </w:trPr>
        <w:tc>
          <w:tcPr>
            <w:tcW w:w="640" w:type="dxa"/>
            <w:vMerge/>
            <w:tcBorders>
              <w:top w:val="single" w:sz="8" w:space="0" w:color="auto"/>
              <w:left w:val="single" w:sz="8" w:space="0" w:color="auto"/>
              <w:bottom w:val="nil"/>
              <w:right w:val="nil"/>
            </w:tcBorders>
            <w:vAlign w:val="center"/>
            <w:hideMark/>
          </w:tcPr>
          <w:p w14:paraId="291D5D01" w14:textId="77777777" w:rsidR="008752CF" w:rsidRPr="00735FD1" w:rsidRDefault="008752CF" w:rsidP="002E6606">
            <w:pPr>
              <w:suppressAutoHyphens w:val="0"/>
              <w:rPr>
                <w:color w:val="000000"/>
                <w:sz w:val="22"/>
                <w:szCs w:val="22"/>
                <w:lang w:eastAsia="uk-UA"/>
              </w:rPr>
            </w:pPr>
          </w:p>
        </w:tc>
        <w:tc>
          <w:tcPr>
            <w:tcW w:w="1354" w:type="dxa"/>
            <w:vMerge/>
            <w:tcBorders>
              <w:top w:val="single" w:sz="8" w:space="0" w:color="auto"/>
              <w:left w:val="single" w:sz="4" w:space="0" w:color="auto"/>
              <w:bottom w:val="nil"/>
              <w:right w:val="single" w:sz="4" w:space="0" w:color="auto"/>
            </w:tcBorders>
            <w:vAlign w:val="center"/>
            <w:hideMark/>
          </w:tcPr>
          <w:p w14:paraId="6685B39F" w14:textId="77777777" w:rsidR="008752CF" w:rsidRPr="00735FD1" w:rsidRDefault="008752CF" w:rsidP="002E6606">
            <w:pPr>
              <w:suppressAutoHyphens w:val="0"/>
              <w:rPr>
                <w:color w:val="000000"/>
                <w:sz w:val="22"/>
                <w:szCs w:val="22"/>
                <w:lang w:eastAsia="uk-UA"/>
              </w:rPr>
            </w:pPr>
          </w:p>
        </w:tc>
        <w:tc>
          <w:tcPr>
            <w:tcW w:w="3544" w:type="dxa"/>
            <w:vMerge/>
            <w:tcBorders>
              <w:top w:val="single" w:sz="8" w:space="0" w:color="auto"/>
              <w:left w:val="nil"/>
              <w:bottom w:val="nil"/>
              <w:right w:val="nil"/>
            </w:tcBorders>
            <w:vAlign w:val="center"/>
            <w:hideMark/>
          </w:tcPr>
          <w:p w14:paraId="3248C6CF" w14:textId="77777777" w:rsidR="008752CF" w:rsidRPr="00735FD1" w:rsidRDefault="008752CF" w:rsidP="002E6606">
            <w:pPr>
              <w:suppressAutoHyphens w:val="0"/>
              <w:rPr>
                <w:color w:val="000000"/>
                <w:sz w:val="22"/>
                <w:szCs w:val="22"/>
                <w:lang w:eastAsia="uk-UA"/>
              </w:rPr>
            </w:pPr>
          </w:p>
        </w:tc>
        <w:tc>
          <w:tcPr>
            <w:tcW w:w="1280" w:type="dxa"/>
            <w:vMerge/>
            <w:tcBorders>
              <w:top w:val="single" w:sz="8" w:space="0" w:color="auto"/>
              <w:left w:val="single" w:sz="4" w:space="0" w:color="auto"/>
              <w:bottom w:val="nil"/>
              <w:right w:val="single" w:sz="4" w:space="0" w:color="auto"/>
            </w:tcBorders>
            <w:vAlign w:val="center"/>
            <w:hideMark/>
          </w:tcPr>
          <w:p w14:paraId="2CFFCA31" w14:textId="77777777" w:rsidR="008752CF" w:rsidRPr="00735FD1" w:rsidRDefault="008752CF" w:rsidP="002E6606">
            <w:pPr>
              <w:suppressAutoHyphens w:val="0"/>
              <w:rPr>
                <w:color w:val="000000"/>
                <w:sz w:val="22"/>
                <w:szCs w:val="22"/>
                <w:lang w:eastAsia="uk-UA"/>
              </w:rPr>
            </w:pPr>
          </w:p>
        </w:tc>
        <w:tc>
          <w:tcPr>
            <w:tcW w:w="1400" w:type="dxa"/>
            <w:vMerge/>
            <w:tcBorders>
              <w:top w:val="single" w:sz="8" w:space="0" w:color="auto"/>
              <w:left w:val="single" w:sz="4" w:space="0" w:color="auto"/>
              <w:bottom w:val="nil"/>
              <w:right w:val="single" w:sz="4" w:space="0" w:color="auto"/>
            </w:tcBorders>
            <w:vAlign w:val="center"/>
            <w:hideMark/>
          </w:tcPr>
          <w:p w14:paraId="6BFC8F37" w14:textId="77777777" w:rsidR="008752CF" w:rsidRPr="00735FD1" w:rsidRDefault="008752CF" w:rsidP="002E6606">
            <w:pPr>
              <w:suppressAutoHyphens w:val="0"/>
              <w:rPr>
                <w:color w:val="000000"/>
                <w:sz w:val="22"/>
                <w:szCs w:val="22"/>
                <w:lang w:eastAsia="uk-UA"/>
              </w:rPr>
            </w:pPr>
          </w:p>
        </w:tc>
        <w:tc>
          <w:tcPr>
            <w:tcW w:w="1280" w:type="dxa"/>
            <w:vMerge/>
            <w:tcBorders>
              <w:top w:val="single" w:sz="8" w:space="0" w:color="auto"/>
              <w:left w:val="single" w:sz="4" w:space="0" w:color="auto"/>
              <w:bottom w:val="nil"/>
              <w:right w:val="single" w:sz="4" w:space="0" w:color="auto"/>
            </w:tcBorders>
            <w:vAlign w:val="center"/>
            <w:hideMark/>
          </w:tcPr>
          <w:p w14:paraId="530F33E1" w14:textId="77777777" w:rsidR="008752CF" w:rsidRPr="00735FD1" w:rsidRDefault="008752CF" w:rsidP="002E6606">
            <w:pPr>
              <w:suppressAutoHyphens w:val="0"/>
              <w:rPr>
                <w:color w:val="000000"/>
                <w:sz w:val="22"/>
                <w:szCs w:val="22"/>
                <w:lang w:eastAsia="uk-UA"/>
              </w:rPr>
            </w:pPr>
          </w:p>
        </w:tc>
        <w:tc>
          <w:tcPr>
            <w:tcW w:w="1280" w:type="dxa"/>
            <w:tcBorders>
              <w:top w:val="nil"/>
              <w:left w:val="nil"/>
              <w:bottom w:val="single" w:sz="4" w:space="0" w:color="auto"/>
              <w:right w:val="single" w:sz="4" w:space="0" w:color="auto"/>
            </w:tcBorders>
            <w:vAlign w:val="center"/>
            <w:hideMark/>
          </w:tcPr>
          <w:p w14:paraId="0946252B" w14:textId="77777777" w:rsidR="008752CF" w:rsidRPr="00735FD1" w:rsidRDefault="008752CF" w:rsidP="002E6606">
            <w:pPr>
              <w:suppressAutoHyphens w:val="0"/>
              <w:jc w:val="center"/>
              <w:rPr>
                <w:color w:val="000000"/>
                <w:sz w:val="22"/>
                <w:szCs w:val="22"/>
                <w:lang w:eastAsia="uk-UA"/>
              </w:rPr>
            </w:pPr>
            <w:proofErr w:type="spellStart"/>
            <w:r w:rsidRPr="00735FD1">
              <w:rPr>
                <w:color w:val="000000"/>
                <w:sz w:val="22"/>
                <w:szCs w:val="22"/>
                <w:lang w:eastAsia="uk-UA"/>
              </w:rPr>
              <w:t>відпускна</w:t>
            </w:r>
            <w:proofErr w:type="spellEnd"/>
            <w:r w:rsidRPr="00735FD1">
              <w:rPr>
                <w:color w:val="000000"/>
                <w:sz w:val="22"/>
                <w:szCs w:val="22"/>
                <w:lang w:eastAsia="uk-UA"/>
              </w:rPr>
              <w:br/>
            </w:r>
            <w:proofErr w:type="spellStart"/>
            <w:r w:rsidRPr="00735FD1">
              <w:rPr>
                <w:color w:val="000000"/>
                <w:sz w:val="22"/>
                <w:szCs w:val="22"/>
                <w:lang w:eastAsia="uk-UA"/>
              </w:rPr>
              <w:t>ціна</w:t>
            </w:r>
            <w:proofErr w:type="spellEnd"/>
            <w:r w:rsidRPr="00735FD1">
              <w:rPr>
                <w:color w:val="000000"/>
                <w:sz w:val="22"/>
                <w:szCs w:val="22"/>
                <w:lang w:eastAsia="uk-UA"/>
              </w:rPr>
              <w:t>, грн.</w:t>
            </w:r>
          </w:p>
        </w:tc>
        <w:tc>
          <w:tcPr>
            <w:tcW w:w="1280" w:type="dxa"/>
            <w:tcBorders>
              <w:top w:val="nil"/>
              <w:left w:val="nil"/>
              <w:bottom w:val="single" w:sz="4" w:space="0" w:color="auto"/>
              <w:right w:val="single" w:sz="4" w:space="0" w:color="auto"/>
            </w:tcBorders>
            <w:vAlign w:val="center"/>
            <w:hideMark/>
          </w:tcPr>
          <w:p w14:paraId="630CA1B5" w14:textId="77777777" w:rsidR="008752CF" w:rsidRPr="00735FD1" w:rsidRDefault="008752CF" w:rsidP="002E6606">
            <w:pPr>
              <w:suppressAutoHyphens w:val="0"/>
              <w:jc w:val="center"/>
              <w:rPr>
                <w:color w:val="000000"/>
                <w:sz w:val="22"/>
                <w:szCs w:val="22"/>
                <w:lang w:eastAsia="uk-UA"/>
              </w:rPr>
            </w:pPr>
            <w:r w:rsidRPr="00735FD1">
              <w:rPr>
                <w:color w:val="000000"/>
                <w:sz w:val="22"/>
                <w:szCs w:val="22"/>
                <w:lang w:eastAsia="uk-UA"/>
              </w:rPr>
              <w:t>транс-</w:t>
            </w:r>
            <w:r w:rsidRPr="00735FD1">
              <w:rPr>
                <w:color w:val="000000"/>
                <w:sz w:val="22"/>
                <w:szCs w:val="22"/>
                <w:lang w:eastAsia="uk-UA"/>
              </w:rPr>
              <w:br/>
            </w:r>
            <w:proofErr w:type="spellStart"/>
            <w:r w:rsidRPr="00735FD1">
              <w:rPr>
                <w:color w:val="000000"/>
                <w:sz w:val="22"/>
                <w:szCs w:val="22"/>
                <w:lang w:eastAsia="uk-UA"/>
              </w:rPr>
              <w:t>портна</w:t>
            </w:r>
            <w:proofErr w:type="spellEnd"/>
            <w:r w:rsidRPr="00735FD1">
              <w:rPr>
                <w:color w:val="000000"/>
                <w:sz w:val="22"/>
                <w:szCs w:val="22"/>
                <w:lang w:eastAsia="uk-UA"/>
              </w:rPr>
              <w:br/>
            </w:r>
            <w:proofErr w:type="spellStart"/>
            <w:r w:rsidRPr="00735FD1">
              <w:rPr>
                <w:color w:val="000000"/>
                <w:sz w:val="22"/>
                <w:szCs w:val="22"/>
                <w:lang w:eastAsia="uk-UA"/>
              </w:rPr>
              <w:t>складова</w:t>
            </w:r>
            <w:proofErr w:type="spellEnd"/>
            <w:r w:rsidRPr="00735FD1">
              <w:rPr>
                <w:color w:val="000000"/>
                <w:sz w:val="22"/>
                <w:szCs w:val="22"/>
                <w:lang w:eastAsia="uk-UA"/>
              </w:rPr>
              <w:t xml:space="preserve">, </w:t>
            </w:r>
            <w:r w:rsidRPr="00735FD1">
              <w:rPr>
                <w:color w:val="000000"/>
                <w:sz w:val="22"/>
                <w:szCs w:val="22"/>
                <w:lang w:eastAsia="uk-UA"/>
              </w:rPr>
              <w:br/>
              <w:t>грн.</w:t>
            </w:r>
          </w:p>
        </w:tc>
        <w:tc>
          <w:tcPr>
            <w:tcW w:w="1280" w:type="dxa"/>
            <w:tcBorders>
              <w:top w:val="nil"/>
              <w:left w:val="nil"/>
              <w:bottom w:val="single" w:sz="4" w:space="0" w:color="auto"/>
              <w:right w:val="nil"/>
            </w:tcBorders>
            <w:vAlign w:val="center"/>
            <w:hideMark/>
          </w:tcPr>
          <w:p w14:paraId="76A49AB5" w14:textId="77777777" w:rsidR="008752CF" w:rsidRPr="00735FD1" w:rsidRDefault="008752CF" w:rsidP="002E6606">
            <w:pPr>
              <w:suppressAutoHyphens w:val="0"/>
              <w:jc w:val="center"/>
              <w:rPr>
                <w:color w:val="000000"/>
                <w:sz w:val="22"/>
                <w:szCs w:val="22"/>
                <w:lang w:eastAsia="uk-UA"/>
              </w:rPr>
            </w:pPr>
            <w:proofErr w:type="spellStart"/>
            <w:r w:rsidRPr="00735FD1">
              <w:rPr>
                <w:color w:val="000000"/>
                <w:sz w:val="22"/>
                <w:szCs w:val="22"/>
                <w:lang w:eastAsia="uk-UA"/>
              </w:rPr>
              <w:t>заготі</w:t>
            </w:r>
            <w:proofErr w:type="spellEnd"/>
            <w:r w:rsidRPr="00735FD1">
              <w:rPr>
                <w:color w:val="000000"/>
                <w:sz w:val="22"/>
                <w:szCs w:val="22"/>
                <w:lang w:eastAsia="uk-UA"/>
              </w:rPr>
              <w:t>-</w:t>
            </w:r>
            <w:r w:rsidRPr="00735FD1">
              <w:rPr>
                <w:color w:val="000000"/>
                <w:sz w:val="22"/>
                <w:szCs w:val="22"/>
                <w:lang w:eastAsia="uk-UA"/>
              </w:rPr>
              <w:br/>
            </w:r>
            <w:proofErr w:type="spellStart"/>
            <w:r w:rsidRPr="00735FD1">
              <w:rPr>
                <w:color w:val="000000"/>
                <w:sz w:val="22"/>
                <w:szCs w:val="22"/>
                <w:lang w:eastAsia="uk-UA"/>
              </w:rPr>
              <w:t>вельно</w:t>
            </w:r>
            <w:proofErr w:type="spellEnd"/>
            <w:r w:rsidRPr="00735FD1">
              <w:rPr>
                <w:color w:val="000000"/>
                <w:sz w:val="22"/>
                <w:szCs w:val="22"/>
                <w:lang w:eastAsia="uk-UA"/>
              </w:rPr>
              <w:t>-</w:t>
            </w:r>
            <w:r w:rsidRPr="00735FD1">
              <w:rPr>
                <w:color w:val="000000"/>
                <w:sz w:val="22"/>
                <w:szCs w:val="22"/>
                <w:lang w:eastAsia="uk-UA"/>
              </w:rPr>
              <w:br/>
            </w:r>
            <w:proofErr w:type="spellStart"/>
            <w:r w:rsidRPr="00735FD1">
              <w:rPr>
                <w:color w:val="000000"/>
                <w:sz w:val="22"/>
                <w:szCs w:val="22"/>
                <w:lang w:eastAsia="uk-UA"/>
              </w:rPr>
              <w:t>складські</w:t>
            </w:r>
            <w:proofErr w:type="spellEnd"/>
            <w:r w:rsidRPr="00735FD1">
              <w:rPr>
                <w:color w:val="000000"/>
                <w:sz w:val="22"/>
                <w:szCs w:val="22"/>
                <w:lang w:eastAsia="uk-UA"/>
              </w:rPr>
              <w:br/>
            </w:r>
            <w:proofErr w:type="spellStart"/>
            <w:r w:rsidRPr="00735FD1">
              <w:rPr>
                <w:color w:val="000000"/>
                <w:sz w:val="22"/>
                <w:szCs w:val="22"/>
                <w:lang w:eastAsia="uk-UA"/>
              </w:rPr>
              <w:t>витрати</w:t>
            </w:r>
            <w:proofErr w:type="spellEnd"/>
            <w:r w:rsidRPr="00735FD1">
              <w:rPr>
                <w:color w:val="000000"/>
                <w:sz w:val="22"/>
                <w:szCs w:val="22"/>
                <w:lang w:eastAsia="uk-UA"/>
              </w:rPr>
              <w:t>,</w:t>
            </w:r>
            <w:r w:rsidRPr="00735FD1">
              <w:rPr>
                <w:color w:val="000000"/>
                <w:sz w:val="22"/>
                <w:szCs w:val="22"/>
                <w:lang w:eastAsia="uk-UA"/>
              </w:rPr>
              <w:br/>
              <w:t>грн.</w:t>
            </w:r>
          </w:p>
        </w:tc>
        <w:tc>
          <w:tcPr>
            <w:tcW w:w="1800" w:type="dxa"/>
            <w:vMerge/>
            <w:tcBorders>
              <w:top w:val="single" w:sz="8" w:space="0" w:color="auto"/>
              <w:left w:val="single" w:sz="4" w:space="0" w:color="auto"/>
              <w:bottom w:val="single" w:sz="4" w:space="0" w:color="000000"/>
              <w:right w:val="single" w:sz="8" w:space="0" w:color="auto"/>
            </w:tcBorders>
            <w:vAlign w:val="center"/>
            <w:hideMark/>
          </w:tcPr>
          <w:p w14:paraId="23CFF88F" w14:textId="77777777" w:rsidR="008752CF" w:rsidRPr="00735FD1" w:rsidRDefault="008752CF" w:rsidP="002E6606">
            <w:pPr>
              <w:suppressAutoHyphens w:val="0"/>
              <w:rPr>
                <w:color w:val="000000"/>
                <w:sz w:val="22"/>
                <w:szCs w:val="22"/>
                <w:lang w:eastAsia="uk-UA"/>
              </w:rPr>
            </w:pPr>
          </w:p>
        </w:tc>
      </w:tr>
      <w:tr w:rsidR="008752CF" w:rsidRPr="00735FD1" w14:paraId="666A9DAF" w14:textId="77777777" w:rsidTr="002E6606">
        <w:trPr>
          <w:trHeight w:val="309"/>
        </w:trPr>
        <w:tc>
          <w:tcPr>
            <w:tcW w:w="640" w:type="dxa"/>
            <w:tcBorders>
              <w:top w:val="nil"/>
              <w:left w:val="single" w:sz="8" w:space="0" w:color="auto"/>
              <w:bottom w:val="nil"/>
              <w:right w:val="nil"/>
            </w:tcBorders>
            <w:vAlign w:val="center"/>
            <w:hideMark/>
          </w:tcPr>
          <w:p w14:paraId="39014E4E" w14:textId="77777777" w:rsidR="008752CF" w:rsidRPr="00735FD1" w:rsidRDefault="008752CF" w:rsidP="002E6606">
            <w:pPr>
              <w:suppressAutoHyphens w:val="0"/>
              <w:jc w:val="center"/>
              <w:rPr>
                <w:color w:val="000000"/>
                <w:sz w:val="22"/>
                <w:szCs w:val="22"/>
                <w:lang w:eastAsia="uk-UA"/>
              </w:rPr>
            </w:pPr>
            <w:r w:rsidRPr="00735FD1">
              <w:rPr>
                <w:color w:val="000000"/>
                <w:sz w:val="22"/>
                <w:szCs w:val="22"/>
                <w:lang w:eastAsia="uk-UA"/>
              </w:rPr>
              <w:t> </w:t>
            </w:r>
          </w:p>
        </w:tc>
        <w:tc>
          <w:tcPr>
            <w:tcW w:w="1354" w:type="dxa"/>
            <w:tcBorders>
              <w:top w:val="nil"/>
              <w:left w:val="single" w:sz="4" w:space="0" w:color="auto"/>
              <w:bottom w:val="nil"/>
              <w:right w:val="single" w:sz="4" w:space="0" w:color="auto"/>
            </w:tcBorders>
            <w:vAlign w:val="center"/>
            <w:hideMark/>
          </w:tcPr>
          <w:p w14:paraId="0225C8CD" w14:textId="77777777" w:rsidR="008752CF" w:rsidRPr="00735FD1" w:rsidRDefault="008752CF" w:rsidP="002E6606">
            <w:pPr>
              <w:suppressAutoHyphens w:val="0"/>
              <w:jc w:val="center"/>
              <w:rPr>
                <w:color w:val="000000"/>
                <w:sz w:val="22"/>
                <w:szCs w:val="22"/>
                <w:lang w:eastAsia="uk-UA"/>
              </w:rPr>
            </w:pPr>
            <w:r w:rsidRPr="00735FD1">
              <w:rPr>
                <w:color w:val="000000"/>
                <w:sz w:val="22"/>
                <w:szCs w:val="22"/>
                <w:lang w:eastAsia="uk-UA"/>
              </w:rPr>
              <w:t> </w:t>
            </w:r>
          </w:p>
        </w:tc>
        <w:tc>
          <w:tcPr>
            <w:tcW w:w="3544" w:type="dxa"/>
            <w:tcBorders>
              <w:top w:val="nil"/>
              <w:left w:val="nil"/>
              <w:bottom w:val="nil"/>
              <w:right w:val="nil"/>
            </w:tcBorders>
            <w:vAlign w:val="center"/>
            <w:hideMark/>
          </w:tcPr>
          <w:p w14:paraId="7E95185E" w14:textId="77777777" w:rsidR="008752CF" w:rsidRPr="00735FD1" w:rsidRDefault="008752CF" w:rsidP="002E6606">
            <w:pPr>
              <w:suppressAutoHyphens w:val="0"/>
              <w:jc w:val="center"/>
              <w:rPr>
                <w:color w:val="000000"/>
                <w:sz w:val="22"/>
                <w:szCs w:val="22"/>
                <w:lang w:eastAsia="uk-UA"/>
              </w:rPr>
            </w:pPr>
          </w:p>
        </w:tc>
        <w:tc>
          <w:tcPr>
            <w:tcW w:w="1280" w:type="dxa"/>
            <w:tcBorders>
              <w:top w:val="nil"/>
              <w:left w:val="single" w:sz="4" w:space="0" w:color="auto"/>
              <w:bottom w:val="nil"/>
              <w:right w:val="single" w:sz="4" w:space="0" w:color="auto"/>
            </w:tcBorders>
            <w:vAlign w:val="center"/>
            <w:hideMark/>
          </w:tcPr>
          <w:p w14:paraId="38D4BB52" w14:textId="77777777" w:rsidR="008752CF" w:rsidRPr="00735FD1" w:rsidRDefault="008752CF" w:rsidP="002E6606">
            <w:pPr>
              <w:suppressAutoHyphens w:val="0"/>
              <w:jc w:val="center"/>
              <w:rPr>
                <w:color w:val="000000"/>
                <w:sz w:val="22"/>
                <w:szCs w:val="22"/>
                <w:lang w:eastAsia="uk-UA"/>
              </w:rPr>
            </w:pPr>
            <w:r w:rsidRPr="00735FD1">
              <w:rPr>
                <w:color w:val="000000"/>
                <w:sz w:val="22"/>
                <w:szCs w:val="22"/>
                <w:lang w:eastAsia="uk-UA"/>
              </w:rPr>
              <w:t> </w:t>
            </w:r>
          </w:p>
        </w:tc>
        <w:tc>
          <w:tcPr>
            <w:tcW w:w="1400" w:type="dxa"/>
            <w:tcBorders>
              <w:top w:val="nil"/>
              <w:left w:val="nil"/>
              <w:bottom w:val="nil"/>
              <w:right w:val="single" w:sz="4" w:space="0" w:color="auto"/>
            </w:tcBorders>
            <w:vAlign w:val="center"/>
            <w:hideMark/>
          </w:tcPr>
          <w:p w14:paraId="54231C38" w14:textId="77777777" w:rsidR="008752CF" w:rsidRPr="00735FD1" w:rsidRDefault="008752CF" w:rsidP="002E6606">
            <w:pPr>
              <w:suppressAutoHyphens w:val="0"/>
              <w:jc w:val="center"/>
              <w:rPr>
                <w:color w:val="000000"/>
                <w:sz w:val="22"/>
                <w:szCs w:val="22"/>
                <w:lang w:eastAsia="uk-UA"/>
              </w:rPr>
            </w:pPr>
            <w:r w:rsidRPr="00735FD1">
              <w:rPr>
                <w:color w:val="000000"/>
                <w:sz w:val="22"/>
                <w:szCs w:val="22"/>
                <w:lang w:eastAsia="uk-UA"/>
              </w:rPr>
              <w:t> </w:t>
            </w:r>
          </w:p>
        </w:tc>
        <w:tc>
          <w:tcPr>
            <w:tcW w:w="1280" w:type="dxa"/>
            <w:tcBorders>
              <w:top w:val="single" w:sz="4" w:space="0" w:color="auto"/>
              <w:left w:val="nil"/>
              <w:bottom w:val="nil"/>
              <w:right w:val="single" w:sz="4" w:space="0" w:color="auto"/>
            </w:tcBorders>
            <w:vAlign w:val="center"/>
            <w:hideMark/>
          </w:tcPr>
          <w:p w14:paraId="61FE6B9B" w14:textId="77777777" w:rsidR="008752CF" w:rsidRPr="00735FD1" w:rsidRDefault="008752CF" w:rsidP="002E6606">
            <w:pPr>
              <w:suppressAutoHyphens w:val="0"/>
              <w:jc w:val="center"/>
              <w:rPr>
                <w:color w:val="000000"/>
                <w:sz w:val="22"/>
                <w:szCs w:val="22"/>
                <w:lang w:eastAsia="uk-UA"/>
              </w:rPr>
            </w:pPr>
            <w:proofErr w:type="spellStart"/>
            <w:r w:rsidRPr="00735FD1">
              <w:rPr>
                <w:color w:val="000000"/>
                <w:sz w:val="22"/>
                <w:szCs w:val="22"/>
                <w:lang w:eastAsia="uk-UA"/>
              </w:rPr>
              <w:t>всього</w:t>
            </w:r>
            <w:proofErr w:type="spellEnd"/>
            <w:r w:rsidRPr="00735FD1">
              <w:rPr>
                <w:color w:val="000000"/>
                <w:sz w:val="22"/>
                <w:szCs w:val="22"/>
                <w:lang w:eastAsia="uk-UA"/>
              </w:rPr>
              <w:t>, грн.</w:t>
            </w:r>
          </w:p>
        </w:tc>
        <w:tc>
          <w:tcPr>
            <w:tcW w:w="1280" w:type="dxa"/>
            <w:tcBorders>
              <w:top w:val="nil"/>
              <w:left w:val="nil"/>
              <w:bottom w:val="single" w:sz="4" w:space="0" w:color="auto"/>
              <w:right w:val="single" w:sz="4" w:space="0" w:color="auto"/>
            </w:tcBorders>
            <w:hideMark/>
          </w:tcPr>
          <w:p w14:paraId="7872FC49" w14:textId="77777777" w:rsidR="008752CF" w:rsidRPr="00735FD1" w:rsidRDefault="008752CF" w:rsidP="002E6606">
            <w:pPr>
              <w:suppressAutoHyphens w:val="0"/>
              <w:jc w:val="center"/>
              <w:rPr>
                <w:color w:val="000000"/>
                <w:sz w:val="22"/>
                <w:szCs w:val="22"/>
                <w:lang w:eastAsia="uk-UA"/>
              </w:rPr>
            </w:pPr>
            <w:proofErr w:type="spellStart"/>
            <w:r w:rsidRPr="00735FD1">
              <w:rPr>
                <w:color w:val="000000"/>
                <w:sz w:val="22"/>
                <w:szCs w:val="22"/>
                <w:lang w:eastAsia="uk-UA"/>
              </w:rPr>
              <w:t>всього</w:t>
            </w:r>
            <w:proofErr w:type="spellEnd"/>
            <w:r w:rsidRPr="00735FD1">
              <w:rPr>
                <w:color w:val="000000"/>
                <w:sz w:val="22"/>
                <w:szCs w:val="22"/>
                <w:lang w:eastAsia="uk-UA"/>
              </w:rPr>
              <w:t>, грн.</w:t>
            </w:r>
          </w:p>
        </w:tc>
        <w:tc>
          <w:tcPr>
            <w:tcW w:w="1280" w:type="dxa"/>
            <w:tcBorders>
              <w:top w:val="nil"/>
              <w:left w:val="nil"/>
              <w:bottom w:val="single" w:sz="4" w:space="0" w:color="auto"/>
              <w:right w:val="single" w:sz="4" w:space="0" w:color="auto"/>
            </w:tcBorders>
            <w:hideMark/>
          </w:tcPr>
          <w:p w14:paraId="6E457AB2" w14:textId="77777777" w:rsidR="008752CF" w:rsidRPr="00735FD1" w:rsidRDefault="008752CF" w:rsidP="002E6606">
            <w:pPr>
              <w:suppressAutoHyphens w:val="0"/>
              <w:jc w:val="center"/>
              <w:rPr>
                <w:color w:val="000000"/>
                <w:sz w:val="22"/>
                <w:szCs w:val="22"/>
                <w:lang w:eastAsia="uk-UA"/>
              </w:rPr>
            </w:pPr>
            <w:proofErr w:type="spellStart"/>
            <w:r w:rsidRPr="00735FD1">
              <w:rPr>
                <w:color w:val="000000"/>
                <w:sz w:val="22"/>
                <w:szCs w:val="22"/>
                <w:lang w:eastAsia="uk-UA"/>
              </w:rPr>
              <w:t>всього</w:t>
            </w:r>
            <w:proofErr w:type="spellEnd"/>
            <w:r w:rsidRPr="00735FD1">
              <w:rPr>
                <w:color w:val="000000"/>
                <w:sz w:val="22"/>
                <w:szCs w:val="22"/>
                <w:lang w:eastAsia="uk-UA"/>
              </w:rPr>
              <w:t>, грн.</w:t>
            </w:r>
          </w:p>
        </w:tc>
        <w:tc>
          <w:tcPr>
            <w:tcW w:w="1280" w:type="dxa"/>
            <w:tcBorders>
              <w:top w:val="nil"/>
              <w:left w:val="nil"/>
              <w:bottom w:val="single" w:sz="4" w:space="0" w:color="auto"/>
              <w:right w:val="nil"/>
            </w:tcBorders>
            <w:hideMark/>
          </w:tcPr>
          <w:p w14:paraId="7A80FA5E" w14:textId="77777777" w:rsidR="008752CF" w:rsidRPr="00735FD1" w:rsidRDefault="008752CF" w:rsidP="002E6606">
            <w:pPr>
              <w:suppressAutoHyphens w:val="0"/>
              <w:jc w:val="center"/>
              <w:rPr>
                <w:color w:val="000000"/>
                <w:sz w:val="22"/>
                <w:szCs w:val="22"/>
                <w:lang w:eastAsia="uk-UA"/>
              </w:rPr>
            </w:pPr>
            <w:proofErr w:type="spellStart"/>
            <w:r w:rsidRPr="00735FD1">
              <w:rPr>
                <w:color w:val="000000"/>
                <w:sz w:val="22"/>
                <w:szCs w:val="22"/>
                <w:lang w:eastAsia="uk-UA"/>
              </w:rPr>
              <w:t>всього</w:t>
            </w:r>
            <w:proofErr w:type="spellEnd"/>
            <w:r w:rsidRPr="00735FD1">
              <w:rPr>
                <w:color w:val="000000"/>
                <w:sz w:val="22"/>
                <w:szCs w:val="22"/>
                <w:lang w:eastAsia="uk-UA"/>
              </w:rPr>
              <w:t>, грн.</w:t>
            </w:r>
          </w:p>
        </w:tc>
        <w:tc>
          <w:tcPr>
            <w:tcW w:w="1800" w:type="dxa"/>
            <w:vMerge/>
            <w:tcBorders>
              <w:top w:val="single" w:sz="8" w:space="0" w:color="auto"/>
              <w:left w:val="single" w:sz="4" w:space="0" w:color="auto"/>
              <w:bottom w:val="single" w:sz="4" w:space="0" w:color="000000"/>
              <w:right w:val="single" w:sz="8" w:space="0" w:color="auto"/>
            </w:tcBorders>
            <w:vAlign w:val="center"/>
            <w:hideMark/>
          </w:tcPr>
          <w:p w14:paraId="4111E428" w14:textId="77777777" w:rsidR="008752CF" w:rsidRPr="00735FD1" w:rsidRDefault="008752CF" w:rsidP="002E6606">
            <w:pPr>
              <w:suppressAutoHyphens w:val="0"/>
              <w:rPr>
                <w:color w:val="000000"/>
                <w:sz w:val="22"/>
                <w:szCs w:val="22"/>
                <w:lang w:eastAsia="uk-UA"/>
              </w:rPr>
            </w:pPr>
          </w:p>
        </w:tc>
      </w:tr>
      <w:tr w:rsidR="008752CF" w:rsidRPr="00735FD1" w14:paraId="275597E6" w14:textId="77777777" w:rsidTr="002E6606">
        <w:trPr>
          <w:trHeight w:val="309"/>
        </w:trPr>
        <w:tc>
          <w:tcPr>
            <w:tcW w:w="640" w:type="dxa"/>
            <w:tcBorders>
              <w:top w:val="single" w:sz="4" w:space="0" w:color="auto"/>
              <w:left w:val="single" w:sz="8" w:space="0" w:color="auto"/>
              <w:bottom w:val="single" w:sz="4" w:space="0" w:color="auto"/>
              <w:right w:val="single" w:sz="4" w:space="0" w:color="auto"/>
            </w:tcBorders>
            <w:vAlign w:val="center"/>
            <w:hideMark/>
          </w:tcPr>
          <w:p w14:paraId="23302389" w14:textId="77777777" w:rsidR="008752CF" w:rsidRPr="00735FD1" w:rsidRDefault="008752CF" w:rsidP="002E6606">
            <w:pPr>
              <w:suppressAutoHyphens w:val="0"/>
              <w:jc w:val="center"/>
              <w:rPr>
                <w:color w:val="000000"/>
                <w:sz w:val="22"/>
                <w:szCs w:val="22"/>
                <w:lang w:eastAsia="uk-UA"/>
              </w:rPr>
            </w:pPr>
            <w:r w:rsidRPr="00735FD1">
              <w:rPr>
                <w:color w:val="000000"/>
                <w:sz w:val="22"/>
                <w:szCs w:val="22"/>
                <w:lang w:eastAsia="uk-UA"/>
              </w:rPr>
              <w:t>1</w:t>
            </w:r>
          </w:p>
        </w:tc>
        <w:tc>
          <w:tcPr>
            <w:tcW w:w="1354" w:type="dxa"/>
            <w:tcBorders>
              <w:top w:val="single" w:sz="4" w:space="0" w:color="auto"/>
              <w:left w:val="nil"/>
              <w:bottom w:val="single" w:sz="4" w:space="0" w:color="auto"/>
              <w:right w:val="single" w:sz="4" w:space="0" w:color="auto"/>
            </w:tcBorders>
            <w:vAlign w:val="center"/>
            <w:hideMark/>
          </w:tcPr>
          <w:p w14:paraId="08CFF3E6" w14:textId="77777777" w:rsidR="008752CF" w:rsidRPr="00735FD1" w:rsidRDefault="008752CF" w:rsidP="002E6606">
            <w:pPr>
              <w:suppressAutoHyphens w:val="0"/>
              <w:jc w:val="center"/>
              <w:rPr>
                <w:color w:val="000000"/>
                <w:sz w:val="22"/>
                <w:szCs w:val="22"/>
                <w:lang w:eastAsia="uk-UA"/>
              </w:rPr>
            </w:pPr>
            <w:r w:rsidRPr="00735FD1">
              <w:rPr>
                <w:color w:val="000000"/>
                <w:sz w:val="22"/>
                <w:szCs w:val="22"/>
                <w:lang w:eastAsia="uk-UA"/>
              </w:rPr>
              <w:t>2</w:t>
            </w:r>
          </w:p>
        </w:tc>
        <w:tc>
          <w:tcPr>
            <w:tcW w:w="3544" w:type="dxa"/>
            <w:tcBorders>
              <w:top w:val="single" w:sz="4" w:space="0" w:color="auto"/>
              <w:left w:val="nil"/>
              <w:bottom w:val="single" w:sz="4" w:space="0" w:color="auto"/>
              <w:right w:val="single" w:sz="4" w:space="0" w:color="auto"/>
            </w:tcBorders>
            <w:vAlign w:val="center"/>
            <w:hideMark/>
          </w:tcPr>
          <w:p w14:paraId="2CCC69B7" w14:textId="77777777" w:rsidR="008752CF" w:rsidRPr="00735FD1" w:rsidRDefault="008752CF" w:rsidP="002E6606">
            <w:pPr>
              <w:suppressAutoHyphens w:val="0"/>
              <w:jc w:val="center"/>
              <w:rPr>
                <w:color w:val="000000"/>
                <w:sz w:val="22"/>
                <w:szCs w:val="22"/>
                <w:lang w:eastAsia="uk-UA"/>
              </w:rPr>
            </w:pPr>
            <w:r w:rsidRPr="00735FD1">
              <w:rPr>
                <w:color w:val="000000"/>
                <w:sz w:val="22"/>
                <w:szCs w:val="22"/>
                <w:lang w:eastAsia="uk-UA"/>
              </w:rPr>
              <w:t>3</w:t>
            </w:r>
          </w:p>
        </w:tc>
        <w:tc>
          <w:tcPr>
            <w:tcW w:w="1280" w:type="dxa"/>
            <w:tcBorders>
              <w:top w:val="single" w:sz="4" w:space="0" w:color="auto"/>
              <w:left w:val="nil"/>
              <w:bottom w:val="single" w:sz="4" w:space="0" w:color="auto"/>
              <w:right w:val="single" w:sz="4" w:space="0" w:color="auto"/>
            </w:tcBorders>
            <w:vAlign w:val="center"/>
            <w:hideMark/>
          </w:tcPr>
          <w:p w14:paraId="39005CEF" w14:textId="77777777" w:rsidR="008752CF" w:rsidRPr="00735FD1" w:rsidRDefault="008752CF" w:rsidP="002E6606">
            <w:pPr>
              <w:suppressAutoHyphens w:val="0"/>
              <w:jc w:val="center"/>
              <w:rPr>
                <w:color w:val="000000"/>
                <w:sz w:val="22"/>
                <w:szCs w:val="22"/>
                <w:lang w:eastAsia="uk-UA"/>
              </w:rPr>
            </w:pPr>
            <w:r w:rsidRPr="00735FD1">
              <w:rPr>
                <w:color w:val="000000"/>
                <w:sz w:val="22"/>
                <w:szCs w:val="22"/>
                <w:lang w:eastAsia="uk-UA"/>
              </w:rPr>
              <w:t>4</w:t>
            </w:r>
          </w:p>
        </w:tc>
        <w:tc>
          <w:tcPr>
            <w:tcW w:w="1400" w:type="dxa"/>
            <w:tcBorders>
              <w:top w:val="single" w:sz="4" w:space="0" w:color="auto"/>
              <w:left w:val="nil"/>
              <w:bottom w:val="single" w:sz="4" w:space="0" w:color="auto"/>
              <w:right w:val="single" w:sz="4" w:space="0" w:color="auto"/>
            </w:tcBorders>
            <w:vAlign w:val="center"/>
            <w:hideMark/>
          </w:tcPr>
          <w:p w14:paraId="5DFA134A" w14:textId="77777777" w:rsidR="008752CF" w:rsidRPr="00735FD1" w:rsidRDefault="008752CF" w:rsidP="002E6606">
            <w:pPr>
              <w:suppressAutoHyphens w:val="0"/>
              <w:jc w:val="center"/>
              <w:rPr>
                <w:color w:val="000000"/>
                <w:sz w:val="22"/>
                <w:szCs w:val="22"/>
                <w:lang w:eastAsia="uk-UA"/>
              </w:rPr>
            </w:pPr>
            <w:r w:rsidRPr="00735FD1">
              <w:rPr>
                <w:color w:val="000000"/>
                <w:sz w:val="22"/>
                <w:szCs w:val="22"/>
                <w:lang w:eastAsia="uk-UA"/>
              </w:rPr>
              <w:t>5</w:t>
            </w:r>
          </w:p>
        </w:tc>
        <w:tc>
          <w:tcPr>
            <w:tcW w:w="1280" w:type="dxa"/>
            <w:tcBorders>
              <w:top w:val="single" w:sz="4" w:space="0" w:color="auto"/>
              <w:left w:val="nil"/>
              <w:bottom w:val="single" w:sz="4" w:space="0" w:color="auto"/>
              <w:right w:val="single" w:sz="4" w:space="0" w:color="auto"/>
            </w:tcBorders>
            <w:vAlign w:val="center"/>
            <w:hideMark/>
          </w:tcPr>
          <w:p w14:paraId="5DC2EF3F" w14:textId="77777777" w:rsidR="008752CF" w:rsidRPr="00735FD1" w:rsidRDefault="008752CF" w:rsidP="002E6606">
            <w:pPr>
              <w:suppressAutoHyphens w:val="0"/>
              <w:jc w:val="center"/>
              <w:rPr>
                <w:color w:val="000000"/>
                <w:sz w:val="22"/>
                <w:szCs w:val="22"/>
                <w:lang w:eastAsia="uk-UA"/>
              </w:rPr>
            </w:pPr>
            <w:r w:rsidRPr="00735FD1">
              <w:rPr>
                <w:color w:val="000000"/>
                <w:sz w:val="22"/>
                <w:szCs w:val="22"/>
                <w:lang w:eastAsia="uk-UA"/>
              </w:rPr>
              <w:t>6/7</w:t>
            </w:r>
          </w:p>
        </w:tc>
        <w:tc>
          <w:tcPr>
            <w:tcW w:w="1280" w:type="dxa"/>
            <w:tcBorders>
              <w:top w:val="nil"/>
              <w:left w:val="nil"/>
              <w:bottom w:val="single" w:sz="4" w:space="0" w:color="auto"/>
              <w:right w:val="single" w:sz="4" w:space="0" w:color="auto"/>
            </w:tcBorders>
            <w:vAlign w:val="center"/>
            <w:hideMark/>
          </w:tcPr>
          <w:p w14:paraId="1A613D46" w14:textId="77777777" w:rsidR="008752CF" w:rsidRPr="00735FD1" w:rsidRDefault="008752CF" w:rsidP="002E6606">
            <w:pPr>
              <w:suppressAutoHyphens w:val="0"/>
              <w:jc w:val="center"/>
              <w:rPr>
                <w:color w:val="000000"/>
                <w:sz w:val="22"/>
                <w:szCs w:val="22"/>
                <w:lang w:eastAsia="uk-UA"/>
              </w:rPr>
            </w:pPr>
            <w:r w:rsidRPr="00735FD1">
              <w:rPr>
                <w:color w:val="000000"/>
                <w:sz w:val="22"/>
                <w:szCs w:val="22"/>
                <w:lang w:eastAsia="uk-UA"/>
              </w:rPr>
              <w:t>8/9</w:t>
            </w:r>
          </w:p>
        </w:tc>
        <w:tc>
          <w:tcPr>
            <w:tcW w:w="1280" w:type="dxa"/>
            <w:tcBorders>
              <w:top w:val="nil"/>
              <w:left w:val="nil"/>
              <w:bottom w:val="single" w:sz="4" w:space="0" w:color="auto"/>
              <w:right w:val="single" w:sz="4" w:space="0" w:color="auto"/>
            </w:tcBorders>
            <w:vAlign w:val="center"/>
            <w:hideMark/>
          </w:tcPr>
          <w:p w14:paraId="1F7863CC" w14:textId="77777777" w:rsidR="008752CF" w:rsidRPr="00735FD1" w:rsidRDefault="008752CF" w:rsidP="002E6606">
            <w:pPr>
              <w:suppressAutoHyphens w:val="0"/>
              <w:jc w:val="center"/>
              <w:rPr>
                <w:color w:val="000000"/>
                <w:sz w:val="22"/>
                <w:szCs w:val="22"/>
                <w:lang w:eastAsia="uk-UA"/>
              </w:rPr>
            </w:pPr>
            <w:r w:rsidRPr="00735FD1">
              <w:rPr>
                <w:color w:val="000000"/>
                <w:sz w:val="22"/>
                <w:szCs w:val="22"/>
                <w:lang w:eastAsia="uk-UA"/>
              </w:rPr>
              <w:t>10/11</w:t>
            </w:r>
          </w:p>
        </w:tc>
        <w:tc>
          <w:tcPr>
            <w:tcW w:w="1280" w:type="dxa"/>
            <w:tcBorders>
              <w:top w:val="nil"/>
              <w:left w:val="nil"/>
              <w:bottom w:val="single" w:sz="4" w:space="0" w:color="auto"/>
              <w:right w:val="nil"/>
            </w:tcBorders>
            <w:vAlign w:val="center"/>
            <w:hideMark/>
          </w:tcPr>
          <w:p w14:paraId="689959E1" w14:textId="77777777" w:rsidR="008752CF" w:rsidRPr="00735FD1" w:rsidRDefault="008752CF" w:rsidP="002E6606">
            <w:pPr>
              <w:suppressAutoHyphens w:val="0"/>
              <w:jc w:val="center"/>
              <w:rPr>
                <w:color w:val="000000"/>
                <w:sz w:val="22"/>
                <w:szCs w:val="22"/>
                <w:lang w:eastAsia="uk-UA"/>
              </w:rPr>
            </w:pPr>
            <w:r w:rsidRPr="00735FD1">
              <w:rPr>
                <w:color w:val="000000"/>
                <w:sz w:val="22"/>
                <w:szCs w:val="22"/>
                <w:lang w:eastAsia="uk-UA"/>
              </w:rPr>
              <w:t>12/13</w:t>
            </w:r>
          </w:p>
        </w:tc>
        <w:tc>
          <w:tcPr>
            <w:tcW w:w="1800" w:type="dxa"/>
            <w:tcBorders>
              <w:top w:val="nil"/>
              <w:left w:val="single" w:sz="4" w:space="0" w:color="auto"/>
              <w:bottom w:val="single" w:sz="4" w:space="0" w:color="auto"/>
              <w:right w:val="single" w:sz="8" w:space="0" w:color="auto"/>
            </w:tcBorders>
            <w:vAlign w:val="center"/>
            <w:hideMark/>
          </w:tcPr>
          <w:p w14:paraId="5E1A0599" w14:textId="77777777" w:rsidR="008752CF" w:rsidRPr="00735FD1" w:rsidRDefault="008752CF" w:rsidP="002E6606">
            <w:pPr>
              <w:suppressAutoHyphens w:val="0"/>
              <w:jc w:val="center"/>
              <w:rPr>
                <w:color w:val="000000"/>
                <w:sz w:val="22"/>
                <w:szCs w:val="22"/>
                <w:lang w:eastAsia="uk-UA"/>
              </w:rPr>
            </w:pPr>
            <w:r w:rsidRPr="00735FD1">
              <w:rPr>
                <w:color w:val="000000"/>
                <w:sz w:val="22"/>
                <w:szCs w:val="22"/>
                <w:lang w:eastAsia="uk-UA"/>
              </w:rPr>
              <w:t>14</w:t>
            </w:r>
          </w:p>
        </w:tc>
      </w:tr>
      <w:tr w:rsidR="008752CF" w:rsidRPr="00735FD1" w14:paraId="1A3EDFD6" w14:textId="77777777" w:rsidTr="002E6606">
        <w:trPr>
          <w:trHeight w:val="297"/>
        </w:trPr>
        <w:tc>
          <w:tcPr>
            <w:tcW w:w="640" w:type="dxa"/>
            <w:tcBorders>
              <w:top w:val="nil"/>
              <w:left w:val="single" w:sz="8" w:space="0" w:color="auto"/>
              <w:bottom w:val="nil"/>
              <w:right w:val="nil"/>
            </w:tcBorders>
            <w:vAlign w:val="center"/>
            <w:hideMark/>
          </w:tcPr>
          <w:p w14:paraId="19B119D0" w14:textId="77777777" w:rsidR="008752CF" w:rsidRPr="00735FD1" w:rsidRDefault="008752CF" w:rsidP="002E6606">
            <w:pPr>
              <w:suppressAutoHyphens w:val="0"/>
              <w:jc w:val="center"/>
              <w:rPr>
                <w:color w:val="000000"/>
                <w:sz w:val="22"/>
                <w:szCs w:val="22"/>
                <w:lang w:eastAsia="uk-UA"/>
              </w:rPr>
            </w:pPr>
            <w:r w:rsidRPr="00735FD1">
              <w:rPr>
                <w:color w:val="000000"/>
                <w:sz w:val="22"/>
                <w:szCs w:val="22"/>
                <w:lang w:eastAsia="uk-UA"/>
              </w:rPr>
              <w:t> </w:t>
            </w:r>
          </w:p>
        </w:tc>
        <w:tc>
          <w:tcPr>
            <w:tcW w:w="1354" w:type="dxa"/>
            <w:tcBorders>
              <w:top w:val="nil"/>
              <w:left w:val="single" w:sz="4" w:space="0" w:color="auto"/>
              <w:bottom w:val="nil"/>
              <w:right w:val="single" w:sz="4" w:space="0" w:color="auto"/>
            </w:tcBorders>
            <w:vAlign w:val="center"/>
            <w:hideMark/>
          </w:tcPr>
          <w:p w14:paraId="3A381070" w14:textId="77777777" w:rsidR="008752CF" w:rsidRPr="00735FD1" w:rsidRDefault="008752CF" w:rsidP="002E6606">
            <w:pPr>
              <w:suppressAutoHyphens w:val="0"/>
              <w:jc w:val="center"/>
              <w:rPr>
                <w:color w:val="000000"/>
                <w:sz w:val="22"/>
                <w:szCs w:val="22"/>
                <w:lang w:eastAsia="uk-UA"/>
              </w:rPr>
            </w:pPr>
            <w:r w:rsidRPr="00735FD1">
              <w:rPr>
                <w:color w:val="000000"/>
                <w:sz w:val="22"/>
                <w:szCs w:val="22"/>
                <w:lang w:eastAsia="uk-UA"/>
              </w:rPr>
              <w:t> </w:t>
            </w:r>
          </w:p>
        </w:tc>
        <w:tc>
          <w:tcPr>
            <w:tcW w:w="3544" w:type="dxa"/>
            <w:tcBorders>
              <w:top w:val="nil"/>
              <w:left w:val="nil"/>
              <w:bottom w:val="nil"/>
              <w:right w:val="nil"/>
            </w:tcBorders>
            <w:vAlign w:val="center"/>
            <w:hideMark/>
          </w:tcPr>
          <w:p w14:paraId="13DB644B" w14:textId="77777777" w:rsidR="008752CF" w:rsidRPr="00735FD1" w:rsidRDefault="008752CF" w:rsidP="002E6606">
            <w:pPr>
              <w:suppressAutoHyphens w:val="0"/>
              <w:jc w:val="center"/>
              <w:rPr>
                <w:color w:val="000000"/>
                <w:sz w:val="22"/>
                <w:szCs w:val="22"/>
                <w:lang w:eastAsia="uk-UA"/>
              </w:rPr>
            </w:pPr>
          </w:p>
        </w:tc>
        <w:tc>
          <w:tcPr>
            <w:tcW w:w="1280" w:type="dxa"/>
            <w:tcBorders>
              <w:top w:val="nil"/>
              <w:left w:val="single" w:sz="4" w:space="0" w:color="auto"/>
              <w:bottom w:val="nil"/>
              <w:right w:val="single" w:sz="4" w:space="0" w:color="auto"/>
            </w:tcBorders>
            <w:vAlign w:val="center"/>
            <w:hideMark/>
          </w:tcPr>
          <w:p w14:paraId="62A34F49" w14:textId="77777777" w:rsidR="008752CF" w:rsidRPr="00735FD1" w:rsidRDefault="008752CF" w:rsidP="002E6606">
            <w:pPr>
              <w:suppressAutoHyphens w:val="0"/>
              <w:jc w:val="center"/>
              <w:rPr>
                <w:color w:val="000000"/>
                <w:sz w:val="22"/>
                <w:szCs w:val="22"/>
                <w:lang w:eastAsia="uk-UA"/>
              </w:rPr>
            </w:pPr>
            <w:r w:rsidRPr="00735FD1">
              <w:rPr>
                <w:color w:val="000000"/>
                <w:sz w:val="22"/>
                <w:szCs w:val="22"/>
                <w:lang w:eastAsia="uk-UA"/>
              </w:rPr>
              <w:t> </w:t>
            </w:r>
          </w:p>
        </w:tc>
        <w:tc>
          <w:tcPr>
            <w:tcW w:w="1400" w:type="dxa"/>
            <w:tcBorders>
              <w:top w:val="nil"/>
              <w:left w:val="nil"/>
              <w:bottom w:val="nil"/>
              <w:right w:val="single" w:sz="4" w:space="0" w:color="auto"/>
            </w:tcBorders>
            <w:vAlign w:val="center"/>
            <w:hideMark/>
          </w:tcPr>
          <w:p w14:paraId="2E258CA5" w14:textId="77777777" w:rsidR="008752CF" w:rsidRPr="00735FD1" w:rsidRDefault="008752CF" w:rsidP="002E6606">
            <w:pPr>
              <w:suppressAutoHyphens w:val="0"/>
              <w:jc w:val="center"/>
              <w:rPr>
                <w:color w:val="000000"/>
                <w:sz w:val="22"/>
                <w:szCs w:val="22"/>
                <w:lang w:eastAsia="uk-UA"/>
              </w:rPr>
            </w:pPr>
            <w:r w:rsidRPr="00735FD1">
              <w:rPr>
                <w:color w:val="000000"/>
                <w:sz w:val="22"/>
                <w:szCs w:val="22"/>
                <w:lang w:eastAsia="uk-UA"/>
              </w:rPr>
              <w:t> </w:t>
            </w:r>
          </w:p>
        </w:tc>
        <w:tc>
          <w:tcPr>
            <w:tcW w:w="1280" w:type="dxa"/>
            <w:tcBorders>
              <w:top w:val="nil"/>
              <w:left w:val="nil"/>
              <w:bottom w:val="nil"/>
              <w:right w:val="single" w:sz="4" w:space="0" w:color="auto"/>
            </w:tcBorders>
            <w:hideMark/>
          </w:tcPr>
          <w:p w14:paraId="719169B5" w14:textId="77777777" w:rsidR="008752CF" w:rsidRPr="00735FD1" w:rsidRDefault="008752CF" w:rsidP="002E6606">
            <w:pPr>
              <w:suppressAutoHyphens w:val="0"/>
              <w:jc w:val="center"/>
              <w:rPr>
                <w:color w:val="000000"/>
                <w:sz w:val="22"/>
                <w:szCs w:val="22"/>
                <w:lang w:eastAsia="uk-UA"/>
              </w:rPr>
            </w:pPr>
            <w:r w:rsidRPr="00735FD1">
              <w:rPr>
                <w:color w:val="000000"/>
                <w:sz w:val="22"/>
                <w:szCs w:val="22"/>
                <w:lang w:eastAsia="uk-UA"/>
              </w:rPr>
              <w:t> </w:t>
            </w:r>
          </w:p>
        </w:tc>
        <w:tc>
          <w:tcPr>
            <w:tcW w:w="1280" w:type="dxa"/>
            <w:tcBorders>
              <w:top w:val="nil"/>
              <w:left w:val="nil"/>
              <w:bottom w:val="nil"/>
              <w:right w:val="single" w:sz="4" w:space="0" w:color="auto"/>
            </w:tcBorders>
            <w:hideMark/>
          </w:tcPr>
          <w:p w14:paraId="729147CD" w14:textId="77777777" w:rsidR="008752CF" w:rsidRPr="00735FD1" w:rsidRDefault="008752CF" w:rsidP="002E6606">
            <w:pPr>
              <w:suppressAutoHyphens w:val="0"/>
              <w:jc w:val="center"/>
              <w:rPr>
                <w:color w:val="000000"/>
                <w:sz w:val="22"/>
                <w:szCs w:val="22"/>
                <w:lang w:eastAsia="uk-UA"/>
              </w:rPr>
            </w:pPr>
            <w:r w:rsidRPr="00735FD1">
              <w:rPr>
                <w:color w:val="000000"/>
                <w:sz w:val="22"/>
                <w:szCs w:val="22"/>
                <w:lang w:eastAsia="uk-UA"/>
              </w:rPr>
              <w:t> </w:t>
            </w:r>
          </w:p>
        </w:tc>
        <w:tc>
          <w:tcPr>
            <w:tcW w:w="1280" w:type="dxa"/>
            <w:tcBorders>
              <w:top w:val="nil"/>
              <w:left w:val="nil"/>
              <w:bottom w:val="nil"/>
              <w:right w:val="single" w:sz="4" w:space="0" w:color="auto"/>
            </w:tcBorders>
            <w:hideMark/>
          </w:tcPr>
          <w:p w14:paraId="4A7C77D6" w14:textId="77777777" w:rsidR="008752CF" w:rsidRPr="00735FD1" w:rsidRDefault="008752CF" w:rsidP="002E6606">
            <w:pPr>
              <w:suppressAutoHyphens w:val="0"/>
              <w:jc w:val="center"/>
              <w:rPr>
                <w:color w:val="000000"/>
                <w:sz w:val="22"/>
                <w:szCs w:val="22"/>
                <w:lang w:eastAsia="uk-UA"/>
              </w:rPr>
            </w:pPr>
            <w:r w:rsidRPr="00735FD1">
              <w:rPr>
                <w:color w:val="000000"/>
                <w:sz w:val="22"/>
                <w:szCs w:val="22"/>
                <w:lang w:eastAsia="uk-UA"/>
              </w:rPr>
              <w:t> </w:t>
            </w:r>
          </w:p>
        </w:tc>
        <w:tc>
          <w:tcPr>
            <w:tcW w:w="1280" w:type="dxa"/>
            <w:tcBorders>
              <w:top w:val="nil"/>
              <w:left w:val="nil"/>
              <w:bottom w:val="nil"/>
              <w:right w:val="nil"/>
            </w:tcBorders>
            <w:hideMark/>
          </w:tcPr>
          <w:p w14:paraId="240E2A08" w14:textId="77777777" w:rsidR="008752CF" w:rsidRPr="00735FD1" w:rsidRDefault="008752CF" w:rsidP="002E6606">
            <w:pPr>
              <w:suppressAutoHyphens w:val="0"/>
              <w:jc w:val="center"/>
              <w:rPr>
                <w:color w:val="000000"/>
                <w:sz w:val="22"/>
                <w:szCs w:val="22"/>
                <w:lang w:eastAsia="uk-UA"/>
              </w:rPr>
            </w:pPr>
            <w:r w:rsidRPr="00735FD1">
              <w:rPr>
                <w:color w:val="000000"/>
                <w:sz w:val="22"/>
                <w:szCs w:val="22"/>
                <w:lang w:eastAsia="uk-UA"/>
              </w:rPr>
              <w:t> </w:t>
            </w:r>
          </w:p>
        </w:tc>
        <w:tc>
          <w:tcPr>
            <w:tcW w:w="1800" w:type="dxa"/>
            <w:tcBorders>
              <w:top w:val="nil"/>
              <w:left w:val="single" w:sz="4" w:space="0" w:color="auto"/>
              <w:bottom w:val="nil"/>
              <w:right w:val="single" w:sz="8" w:space="0" w:color="auto"/>
            </w:tcBorders>
            <w:hideMark/>
          </w:tcPr>
          <w:p w14:paraId="4E6F2DDA" w14:textId="77777777" w:rsidR="008752CF" w:rsidRPr="00735FD1" w:rsidRDefault="008752CF" w:rsidP="002E6606">
            <w:pPr>
              <w:suppressAutoHyphens w:val="0"/>
              <w:jc w:val="center"/>
              <w:rPr>
                <w:color w:val="000000"/>
                <w:sz w:val="22"/>
                <w:szCs w:val="22"/>
                <w:lang w:eastAsia="uk-UA"/>
              </w:rPr>
            </w:pPr>
            <w:r w:rsidRPr="00735FD1">
              <w:rPr>
                <w:color w:val="000000"/>
                <w:sz w:val="22"/>
                <w:szCs w:val="22"/>
                <w:lang w:eastAsia="uk-UA"/>
              </w:rPr>
              <w:t> </w:t>
            </w:r>
          </w:p>
        </w:tc>
      </w:tr>
      <w:tr w:rsidR="008752CF" w:rsidRPr="00735FD1" w14:paraId="4C8F8B10" w14:textId="77777777" w:rsidTr="002E6606">
        <w:trPr>
          <w:trHeight w:val="309"/>
        </w:trPr>
        <w:tc>
          <w:tcPr>
            <w:tcW w:w="640" w:type="dxa"/>
            <w:tcBorders>
              <w:top w:val="nil"/>
              <w:left w:val="single" w:sz="8" w:space="0" w:color="auto"/>
              <w:bottom w:val="nil"/>
              <w:right w:val="nil"/>
            </w:tcBorders>
            <w:vAlign w:val="center"/>
            <w:hideMark/>
          </w:tcPr>
          <w:p w14:paraId="791DCDD6" w14:textId="77777777" w:rsidR="008752CF" w:rsidRPr="00735FD1" w:rsidRDefault="008752CF" w:rsidP="002E6606">
            <w:pPr>
              <w:suppressAutoHyphens w:val="0"/>
              <w:jc w:val="center"/>
              <w:rPr>
                <w:color w:val="000000"/>
                <w:sz w:val="22"/>
                <w:szCs w:val="22"/>
                <w:lang w:eastAsia="uk-UA"/>
              </w:rPr>
            </w:pPr>
            <w:r w:rsidRPr="00735FD1">
              <w:rPr>
                <w:color w:val="000000"/>
                <w:sz w:val="22"/>
                <w:szCs w:val="22"/>
                <w:lang w:eastAsia="uk-UA"/>
              </w:rPr>
              <w:t> </w:t>
            </w:r>
          </w:p>
        </w:tc>
        <w:tc>
          <w:tcPr>
            <w:tcW w:w="1354" w:type="dxa"/>
            <w:tcBorders>
              <w:top w:val="nil"/>
              <w:left w:val="single" w:sz="4" w:space="0" w:color="auto"/>
              <w:bottom w:val="nil"/>
              <w:right w:val="single" w:sz="4" w:space="0" w:color="auto"/>
            </w:tcBorders>
            <w:vAlign w:val="center"/>
            <w:hideMark/>
          </w:tcPr>
          <w:p w14:paraId="076E7452" w14:textId="77777777" w:rsidR="008752CF" w:rsidRPr="00735FD1" w:rsidRDefault="008752CF" w:rsidP="002E6606">
            <w:pPr>
              <w:suppressAutoHyphens w:val="0"/>
              <w:jc w:val="center"/>
              <w:rPr>
                <w:color w:val="000000"/>
                <w:sz w:val="22"/>
                <w:szCs w:val="22"/>
                <w:lang w:eastAsia="uk-UA"/>
              </w:rPr>
            </w:pPr>
            <w:r w:rsidRPr="00735FD1">
              <w:rPr>
                <w:color w:val="000000"/>
                <w:sz w:val="22"/>
                <w:szCs w:val="22"/>
                <w:lang w:eastAsia="uk-UA"/>
              </w:rPr>
              <w:t> </w:t>
            </w:r>
          </w:p>
        </w:tc>
        <w:tc>
          <w:tcPr>
            <w:tcW w:w="3544" w:type="dxa"/>
            <w:tcBorders>
              <w:top w:val="nil"/>
              <w:left w:val="nil"/>
              <w:bottom w:val="nil"/>
              <w:right w:val="nil"/>
            </w:tcBorders>
            <w:vAlign w:val="center"/>
            <w:hideMark/>
          </w:tcPr>
          <w:p w14:paraId="33711EB8" w14:textId="77777777" w:rsidR="008752CF" w:rsidRPr="00735FD1" w:rsidRDefault="008752CF" w:rsidP="002E6606">
            <w:pPr>
              <w:suppressAutoHyphens w:val="0"/>
              <w:jc w:val="center"/>
              <w:rPr>
                <w:b/>
                <w:bCs/>
                <w:color w:val="000000"/>
                <w:sz w:val="22"/>
                <w:szCs w:val="22"/>
                <w:u w:val="single"/>
                <w:lang w:eastAsia="uk-UA"/>
              </w:rPr>
            </w:pPr>
          </w:p>
        </w:tc>
        <w:tc>
          <w:tcPr>
            <w:tcW w:w="1280" w:type="dxa"/>
            <w:tcBorders>
              <w:top w:val="nil"/>
              <w:left w:val="single" w:sz="4" w:space="0" w:color="auto"/>
              <w:bottom w:val="nil"/>
              <w:right w:val="single" w:sz="4" w:space="0" w:color="auto"/>
            </w:tcBorders>
            <w:vAlign w:val="center"/>
            <w:hideMark/>
          </w:tcPr>
          <w:p w14:paraId="15B443C6" w14:textId="77777777" w:rsidR="008752CF" w:rsidRPr="00735FD1" w:rsidRDefault="008752CF" w:rsidP="002E6606">
            <w:pPr>
              <w:suppressAutoHyphens w:val="0"/>
              <w:ind w:left="-1526" w:firstLine="1526"/>
              <w:jc w:val="center"/>
              <w:rPr>
                <w:b/>
                <w:bCs/>
                <w:color w:val="000000"/>
                <w:sz w:val="22"/>
                <w:szCs w:val="22"/>
                <w:u w:val="single"/>
                <w:lang w:eastAsia="uk-UA"/>
              </w:rPr>
            </w:pPr>
          </w:p>
        </w:tc>
        <w:tc>
          <w:tcPr>
            <w:tcW w:w="1400" w:type="dxa"/>
            <w:tcBorders>
              <w:top w:val="nil"/>
              <w:left w:val="nil"/>
              <w:bottom w:val="nil"/>
              <w:right w:val="single" w:sz="4" w:space="0" w:color="auto"/>
            </w:tcBorders>
            <w:vAlign w:val="center"/>
            <w:hideMark/>
          </w:tcPr>
          <w:p w14:paraId="3F98CEFB" w14:textId="77777777" w:rsidR="008752CF" w:rsidRPr="00735FD1" w:rsidRDefault="008752CF" w:rsidP="002E6606">
            <w:pPr>
              <w:suppressAutoHyphens w:val="0"/>
              <w:jc w:val="center"/>
              <w:rPr>
                <w:b/>
                <w:bCs/>
                <w:color w:val="000000"/>
                <w:sz w:val="22"/>
                <w:szCs w:val="22"/>
                <w:u w:val="single"/>
                <w:lang w:eastAsia="uk-UA"/>
              </w:rPr>
            </w:pPr>
          </w:p>
        </w:tc>
        <w:tc>
          <w:tcPr>
            <w:tcW w:w="1280" w:type="dxa"/>
            <w:tcBorders>
              <w:top w:val="nil"/>
              <w:left w:val="nil"/>
              <w:bottom w:val="nil"/>
              <w:right w:val="single" w:sz="4" w:space="0" w:color="auto"/>
            </w:tcBorders>
            <w:hideMark/>
          </w:tcPr>
          <w:p w14:paraId="64495B08" w14:textId="77777777" w:rsidR="008752CF" w:rsidRPr="00735FD1" w:rsidRDefault="008752CF" w:rsidP="002E6606">
            <w:pPr>
              <w:suppressAutoHyphens w:val="0"/>
              <w:jc w:val="center"/>
              <w:rPr>
                <w:b/>
                <w:bCs/>
                <w:color w:val="000000"/>
                <w:sz w:val="22"/>
                <w:szCs w:val="22"/>
                <w:u w:val="single"/>
                <w:lang w:eastAsia="uk-UA"/>
              </w:rPr>
            </w:pPr>
          </w:p>
        </w:tc>
        <w:tc>
          <w:tcPr>
            <w:tcW w:w="1280" w:type="dxa"/>
            <w:tcBorders>
              <w:top w:val="nil"/>
              <w:left w:val="nil"/>
              <w:bottom w:val="nil"/>
              <w:right w:val="single" w:sz="4" w:space="0" w:color="auto"/>
            </w:tcBorders>
            <w:hideMark/>
          </w:tcPr>
          <w:p w14:paraId="6D3638AA" w14:textId="77777777" w:rsidR="008752CF" w:rsidRPr="00735FD1" w:rsidRDefault="008752CF" w:rsidP="002E6606">
            <w:pPr>
              <w:suppressAutoHyphens w:val="0"/>
              <w:jc w:val="center"/>
              <w:rPr>
                <w:b/>
                <w:bCs/>
                <w:color w:val="000000"/>
                <w:sz w:val="22"/>
                <w:szCs w:val="22"/>
                <w:u w:val="single"/>
                <w:lang w:eastAsia="uk-UA"/>
              </w:rPr>
            </w:pPr>
          </w:p>
        </w:tc>
        <w:tc>
          <w:tcPr>
            <w:tcW w:w="1280" w:type="dxa"/>
            <w:tcBorders>
              <w:top w:val="nil"/>
              <w:left w:val="nil"/>
              <w:bottom w:val="nil"/>
              <w:right w:val="single" w:sz="4" w:space="0" w:color="auto"/>
            </w:tcBorders>
            <w:hideMark/>
          </w:tcPr>
          <w:p w14:paraId="5428CE23" w14:textId="77777777" w:rsidR="008752CF" w:rsidRPr="00735FD1" w:rsidRDefault="008752CF" w:rsidP="002E6606">
            <w:pPr>
              <w:suppressAutoHyphens w:val="0"/>
              <w:jc w:val="center"/>
              <w:rPr>
                <w:b/>
                <w:bCs/>
                <w:color w:val="000000"/>
                <w:sz w:val="22"/>
                <w:szCs w:val="22"/>
                <w:u w:val="single"/>
                <w:lang w:eastAsia="uk-UA"/>
              </w:rPr>
            </w:pPr>
          </w:p>
        </w:tc>
        <w:tc>
          <w:tcPr>
            <w:tcW w:w="1280" w:type="dxa"/>
            <w:tcBorders>
              <w:top w:val="nil"/>
              <w:left w:val="nil"/>
              <w:bottom w:val="nil"/>
              <w:right w:val="nil"/>
            </w:tcBorders>
            <w:hideMark/>
          </w:tcPr>
          <w:p w14:paraId="3C7902A3" w14:textId="77777777" w:rsidR="008752CF" w:rsidRPr="00735FD1" w:rsidRDefault="008752CF" w:rsidP="002E6606">
            <w:pPr>
              <w:suppressAutoHyphens w:val="0"/>
              <w:jc w:val="center"/>
              <w:rPr>
                <w:b/>
                <w:bCs/>
                <w:color w:val="000000"/>
                <w:sz w:val="22"/>
                <w:szCs w:val="22"/>
                <w:u w:val="single"/>
                <w:lang w:eastAsia="uk-UA"/>
              </w:rPr>
            </w:pPr>
          </w:p>
        </w:tc>
        <w:tc>
          <w:tcPr>
            <w:tcW w:w="1800" w:type="dxa"/>
            <w:tcBorders>
              <w:top w:val="nil"/>
              <w:left w:val="single" w:sz="4" w:space="0" w:color="auto"/>
              <w:bottom w:val="nil"/>
              <w:right w:val="single" w:sz="8" w:space="0" w:color="auto"/>
            </w:tcBorders>
            <w:hideMark/>
          </w:tcPr>
          <w:p w14:paraId="0966EC9A" w14:textId="77777777" w:rsidR="008752CF" w:rsidRPr="00735FD1" w:rsidRDefault="008752CF" w:rsidP="002E6606">
            <w:pPr>
              <w:suppressAutoHyphens w:val="0"/>
              <w:jc w:val="center"/>
              <w:rPr>
                <w:b/>
                <w:bCs/>
                <w:color w:val="000000"/>
                <w:sz w:val="22"/>
                <w:szCs w:val="22"/>
                <w:u w:val="single"/>
                <w:lang w:eastAsia="uk-UA"/>
              </w:rPr>
            </w:pPr>
          </w:p>
        </w:tc>
      </w:tr>
      <w:tr w:rsidR="008752CF" w:rsidRPr="00735FD1" w14:paraId="77B319F9" w14:textId="77777777" w:rsidTr="002E6606">
        <w:trPr>
          <w:trHeight w:val="297"/>
        </w:trPr>
        <w:tc>
          <w:tcPr>
            <w:tcW w:w="640" w:type="dxa"/>
            <w:tcBorders>
              <w:top w:val="nil"/>
              <w:left w:val="single" w:sz="8" w:space="0" w:color="auto"/>
              <w:bottom w:val="nil"/>
              <w:right w:val="nil"/>
            </w:tcBorders>
            <w:hideMark/>
          </w:tcPr>
          <w:p w14:paraId="39D6CAB7" w14:textId="77777777" w:rsidR="008752CF" w:rsidRPr="00735FD1" w:rsidRDefault="008752CF" w:rsidP="002E6606">
            <w:pPr>
              <w:suppressAutoHyphens w:val="0"/>
              <w:jc w:val="right"/>
              <w:rPr>
                <w:color w:val="000000"/>
                <w:sz w:val="22"/>
                <w:szCs w:val="22"/>
                <w:lang w:eastAsia="uk-UA"/>
              </w:rPr>
            </w:pPr>
            <w:r w:rsidRPr="00735FD1">
              <w:rPr>
                <w:color w:val="000000"/>
                <w:sz w:val="22"/>
                <w:szCs w:val="22"/>
                <w:lang w:eastAsia="uk-UA"/>
              </w:rPr>
              <w:t> </w:t>
            </w:r>
          </w:p>
        </w:tc>
        <w:tc>
          <w:tcPr>
            <w:tcW w:w="1354" w:type="dxa"/>
            <w:tcBorders>
              <w:top w:val="nil"/>
              <w:left w:val="single" w:sz="4" w:space="0" w:color="auto"/>
              <w:bottom w:val="nil"/>
              <w:right w:val="single" w:sz="4" w:space="0" w:color="auto"/>
            </w:tcBorders>
            <w:hideMark/>
          </w:tcPr>
          <w:p w14:paraId="002BA986" w14:textId="77777777" w:rsidR="008752CF" w:rsidRPr="00735FD1" w:rsidRDefault="008752CF" w:rsidP="002E6606">
            <w:pPr>
              <w:suppressAutoHyphens w:val="0"/>
              <w:jc w:val="center"/>
              <w:rPr>
                <w:color w:val="000000"/>
                <w:sz w:val="22"/>
                <w:szCs w:val="22"/>
                <w:lang w:eastAsia="uk-UA"/>
              </w:rPr>
            </w:pPr>
            <w:r w:rsidRPr="00735FD1">
              <w:rPr>
                <w:color w:val="000000"/>
                <w:sz w:val="22"/>
                <w:szCs w:val="22"/>
                <w:lang w:eastAsia="uk-UA"/>
              </w:rPr>
              <w:t> </w:t>
            </w:r>
          </w:p>
        </w:tc>
        <w:tc>
          <w:tcPr>
            <w:tcW w:w="3544" w:type="dxa"/>
            <w:tcBorders>
              <w:top w:val="nil"/>
              <w:left w:val="nil"/>
              <w:bottom w:val="nil"/>
              <w:right w:val="nil"/>
            </w:tcBorders>
            <w:hideMark/>
          </w:tcPr>
          <w:p w14:paraId="26132165" w14:textId="77777777" w:rsidR="008752CF" w:rsidRPr="00735FD1" w:rsidRDefault="008752CF" w:rsidP="002E6606">
            <w:pPr>
              <w:suppressAutoHyphens w:val="0"/>
              <w:rPr>
                <w:color w:val="000000"/>
                <w:sz w:val="22"/>
                <w:szCs w:val="22"/>
                <w:lang w:eastAsia="uk-UA"/>
              </w:rPr>
            </w:pPr>
          </w:p>
        </w:tc>
        <w:tc>
          <w:tcPr>
            <w:tcW w:w="1280" w:type="dxa"/>
            <w:tcBorders>
              <w:top w:val="nil"/>
              <w:left w:val="single" w:sz="4" w:space="0" w:color="auto"/>
              <w:bottom w:val="nil"/>
              <w:right w:val="single" w:sz="4" w:space="0" w:color="auto"/>
            </w:tcBorders>
            <w:hideMark/>
          </w:tcPr>
          <w:p w14:paraId="46F4DD82" w14:textId="77777777" w:rsidR="008752CF" w:rsidRPr="00735FD1" w:rsidRDefault="008752CF" w:rsidP="002E6606">
            <w:pPr>
              <w:suppressAutoHyphens w:val="0"/>
              <w:jc w:val="center"/>
              <w:rPr>
                <w:color w:val="000000"/>
                <w:sz w:val="22"/>
                <w:szCs w:val="22"/>
                <w:lang w:eastAsia="uk-UA"/>
              </w:rPr>
            </w:pPr>
          </w:p>
        </w:tc>
        <w:tc>
          <w:tcPr>
            <w:tcW w:w="1400" w:type="dxa"/>
            <w:tcBorders>
              <w:top w:val="nil"/>
              <w:left w:val="nil"/>
              <w:bottom w:val="nil"/>
              <w:right w:val="single" w:sz="4" w:space="0" w:color="auto"/>
            </w:tcBorders>
            <w:hideMark/>
          </w:tcPr>
          <w:p w14:paraId="3AE2A6D5" w14:textId="77777777" w:rsidR="008752CF" w:rsidRPr="00735FD1" w:rsidRDefault="008752CF" w:rsidP="002E6606">
            <w:pPr>
              <w:suppressAutoHyphens w:val="0"/>
              <w:jc w:val="right"/>
              <w:rPr>
                <w:color w:val="000000"/>
                <w:sz w:val="22"/>
                <w:szCs w:val="22"/>
                <w:lang w:eastAsia="uk-UA"/>
              </w:rPr>
            </w:pPr>
          </w:p>
        </w:tc>
        <w:tc>
          <w:tcPr>
            <w:tcW w:w="1280" w:type="dxa"/>
            <w:tcBorders>
              <w:top w:val="nil"/>
              <w:left w:val="nil"/>
              <w:bottom w:val="nil"/>
              <w:right w:val="single" w:sz="4" w:space="0" w:color="auto"/>
            </w:tcBorders>
            <w:hideMark/>
          </w:tcPr>
          <w:p w14:paraId="242714B8" w14:textId="77777777" w:rsidR="008752CF" w:rsidRPr="00735FD1" w:rsidRDefault="008752CF" w:rsidP="002E6606">
            <w:pPr>
              <w:suppressAutoHyphens w:val="0"/>
              <w:jc w:val="right"/>
              <w:rPr>
                <w:color w:val="000000"/>
                <w:sz w:val="22"/>
                <w:szCs w:val="22"/>
                <w:lang w:eastAsia="uk-UA"/>
              </w:rPr>
            </w:pPr>
          </w:p>
        </w:tc>
        <w:tc>
          <w:tcPr>
            <w:tcW w:w="1280" w:type="dxa"/>
            <w:tcBorders>
              <w:top w:val="nil"/>
              <w:left w:val="nil"/>
              <w:bottom w:val="nil"/>
              <w:right w:val="single" w:sz="4" w:space="0" w:color="auto"/>
            </w:tcBorders>
            <w:hideMark/>
          </w:tcPr>
          <w:p w14:paraId="0A529A6F" w14:textId="77777777" w:rsidR="008752CF" w:rsidRPr="00735FD1" w:rsidRDefault="008752CF" w:rsidP="002E6606">
            <w:pPr>
              <w:suppressAutoHyphens w:val="0"/>
              <w:jc w:val="center"/>
              <w:rPr>
                <w:color w:val="000000"/>
                <w:sz w:val="22"/>
                <w:szCs w:val="22"/>
                <w:lang w:eastAsia="uk-UA"/>
              </w:rPr>
            </w:pPr>
          </w:p>
        </w:tc>
        <w:tc>
          <w:tcPr>
            <w:tcW w:w="1280" w:type="dxa"/>
            <w:tcBorders>
              <w:top w:val="nil"/>
              <w:left w:val="nil"/>
              <w:bottom w:val="nil"/>
              <w:right w:val="single" w:sz="4" w:space="0" w:color="auto"/>
            </w:tcBorders>
            <w:hideMark/>
          </w:tcPr>
          <w:p w14:paraId="1DFB41A9" w14:textId="77777777" w:rsidR="008752CF" w:rsidRPr="00735FD1" w:rsidRDefault="008752CF" w:rsidP="002E6606">
            <w:pPr>
              <w:suppressAutoHyphens w:val="0"/>
              <w:jc w:val="center"/>
              <w:rPr>
                <w:color w:val="000000"/>
                <w:sz w:val="22"/>
                <w:szCs w:val="22"/>
                <w:lang w:eastAsia="uk-UA"/>
              </w:rPr>
            </w:pPr>
          </w:p>
        </w:tc>
        <w:tc>
          <w:tcPr>
            <w:tcW w:w="1280" w:type="dxa"/>
            <w:tcBorders>
              <w:top w:val="nil"/>
              <w:left w:val="nil"/>
              <w:bottom w:val="nil"/>
              <w:right w:val="nil"/>
            </w:tcBorders>
            <w:hideMark/>
          </w:tcPr>
          <w:p w14:paraId="4B129FC0" w14:textId="77777777" w:rsidR="008752CF" w:rsidRPr="00735FD1" w:rsidRDefault="008752CF" w:rsidP="002E6606">
            <w:pPr>
              <w:suppressAutoHyphens w:val="0"/>
              <w:jc w:val="center"/>
              <w:rPr>
                <w:color w:val="000000"/>
                <w:sz w:val="22"/>
                <w:szCs w:val="22"/>
                <w:lang w:eastAsia="uk-UA"/>
              </w:rPr>
            </w:pPr>
          </w:p>
        </w:tc>
        <w:tc>
          <w:tcPr>
            <w:tcW w:w="1800" w:type="dxa"/>
            <w:tcBorders>
              <w:top w:val="nil"/>
              <w:left w:val="single" w:sz="4" w:space="0" w:color="auto"/>
              <w:bottom w:val="nil"/>
              <w:right w:val="single" w:sz="8" w:space="0" w:color="auto"/>
            </w:tcBorders>
            <w:hideMark/>
          </w:tcPr>
          <w:p w14:paraId="24875ACC" w14:textId="77777777" w:rsidR="008752CF" w:rsidRPr="00735FD1" w:rsidRDefault="008752CF" w:rsidP="002E6606">
            <w:pPr>
              <w:suppressAutoHyphens w:val="0"/>
              <w:jc w:val="center"/>
              <w:rPr>
                <w:color w:val="000000"/>
                <w:sz w:val="22"/>
                <w:szCs w:val="22"/>
                <w:lang w:eastAsia="uk-UA"/>
              </w:rPr>
            </w:pPr>
          </w:p>
        </w:tc>
      </w:tr>
      <w:tr w:rsidR="008752CF" w:rsidRPr="00735FD1" w14:paraId="022EF6BA" w14:textId="77777777" w:rsidTr="002E6606">
        <w:trPr>
          <w:trHeight w:val="561"/>
        </w:trPr>
        <w:tc>
          <w:tcPr>
            <w:tcW w:w="640" w:type="dxa"/>
            <w:tcBorders>
              <w:top w:val="nil"/>
              <w:left w:val="single" w:sz="8" w:space="0" w:color="auto"/>
              <w:bottom w:val="nil"/>
              <w:right w:val="nil"/>
            </w:tcBorders>
            <w:hideMark/>
          </w:tcPr>
          <w:p w14:paraId="2CF86BCE" w14:textId="77777777" w:rsidR="008752CF" w:rsidRPr="00735FD1" w:rsidRDefault="008752CF" w:rsidP="002E6606">
            <w:pPr>
              <w:suppressAutoHyphens w:val="0"/>
              <w:jc w:val="right"/>
              <w:rPr>
                <w:color w:val="000000"/>
                <w:sz w:val="22"/>
                <w:szCs w:val="22"/>
                <w:lang w:eastAsia="uk-UA"/>
              </w:rPr>
            </w:pPr>
            <w:r w:rsidRPr="00735FD1">
              <w:rPr>
                <w:color w:val="000000"/>
                <w:sz w:val="22"/>
                <w:szCs w:val="22"/>
                <w:lang w:eastAsia="uk-UA"/>
              </w:rPr>
              <w:t> </w:t>
            </w:r>
          </w:p>
        </w:tc>
        <w:tc>
          <w:tcPr>
            <w:tcW w:w="1354" w:type="dxa"/>
            <w:tcBorders>
              <w:top w:val="nil"/>
              <w:left w:val="single" w:sz="4" w:space="0" w:color="auto"/>
              <w:bottom w:val="nil"/>
              <w:right w:val="single" w:sz="4" w:space="0" w:color="auto"/>
            </w:tcBorders>
            <w:hideMark/>
          </w:tcPr>
          <w:p w14:paraId="514C8B89" w14:textId="77777777" w:rsidR="008752CF" w:rsidRPr="00735FD1" w:rsidRDefault="008752CF" w:rsidP="002E6606">
            <w:pPr>
              <w:suppressAutoHyphens w:val="0"/>
              <w:jc w:val="center"/>
              <w:rPr>
                <w:color w:val="000000"/>
                <w:sz w:val="22"/>
                <w:szCs w:val="22"/>
                <w:lang w:eastAsia="uk-UA"/>
              </w:rPr>
            </w:pPr>
            <w:r w:rsidRPr="00735FD1">
              <w:rPr>
                <w:color w:val="000000"/>
                <w:sz w:val="22"/>
                <w:szCs w:val="22"/>
                <w:lang w:eastAsia="uk-UA"/>
              </w:rPr>
              <w:t> </w:t>
            </w:r>
          </w:p>
        </w:tc>
        <w:tc>
          <w:tcPr>
            <w:tcW w:w="3544" w:type="dxa"/>
            <w:tcBorders>
              <w:top w:val="nil"/>
              <w:left w:val="nil"/>
              <w:bottom w:val="nil"/>
              <w:right w:val="nil"/>
            </w:tcBorders>
            <w:hideMark/>
          </w:tcPr>
          <w:p w14:paraId="0091EE79" w14:textId="77777777" w:rsidR="008752CF" w:rsidRPr="00735FD1" w:rsidRDefault="008752CF" w:rsidP="002E6606">
            <w:pPr>
              <w:suppressAutoHyphens w:val="0"/>
              <w:rPr>
                <w:color w:val="000000"/>
                <w:sz w:val="22"/>
                <w:szCs w:val="22"/>
                <w:lang w:eastAsia="uk-UA"/>
              </w:rPr>
            </w:pPr>
          </w:p>
        </w:tc>
        <w:tc>
          <w:tcPr>
            <w:tcW w:w="1280" w:type="dxa"/>
            <w:tcBorders>
              <w:top w:val="nil"/>
              <w:left w:val="single" w:sz="4" w:space="0" w:color="auto"/>
              <w:bottom w:val="nil"/>
              <w:right w:val="single" w:sz="4" w:space="0" w:color="auto"/>
            </w:tcBorders>
            <w:hideMark/>
          </w:tcPr>
          <w:p w14:paraId="79765A6A" w14:textId="77777777" w:rsidR="008752CF" w:rsidRPr="00735FD1" w:rsidRDefault="008752CF" w:rsidP="002E6606">
            <w:pPr>
              <w:suppressAutoHyphens w:val="0"/>
              <w:jc w:val="center"/>
              <w:rPr>
                <w:color w:val="000000"/>
                <w:sz w:val="22"/>
                <w:szCs w:val="22"/>
                <w:lang w:eastAsia="uk-UA"/>
              </w:rPr>
            </w:pPr>
            <w:r w:rsidRPr="00735FD1">
              <w:rPr>
                <w:color w:val="000000"/>
                <w:sz w:val="22"/>
                <w:szCs w:val="22"/>
                <w:lang w:eastAsia="uk-UA"/>
              </w:rPr>
              <w:t> </w:t>
            </w:r>
          </w:p>
        </w:tc>
        <w:tc>
          <w:tcPr>
            <w:tcW w:w="1400" w:type="dxa"/>
            <w:tcBorders>
              <w:top w:val="nil"/>
              <w:left w:val="nil"/>
              <w:bottom w:val="nil"/>
              <w:right w:val="single" w:sz="4" w:space="0" w:color="auto"/>
            </w:tcBorders>
            <w:hideMark/>
          </w:tcPr>
          <w:p w14:paraId="4C779922" w14:textId="77777777" w:rsidR="008752CF" w:rsidRPr="00735FD1" w:rsidRDefault="008752CF" w:rsidP="002E6606">
            <w:pPr>
              <w:suppressAutoHyphens w:val="0"/>
              <w:jc w:val="right"/>
              <w:rPr>
                <w:color w:val="000000"/>
                <w:sz w:val="22"/>
                <w:szCs w:val="22"/>
                <w:lang w:eastAsia="uk-UA"/>
              </w:rPr>
            </w:pPr>
            <w:r w:rsidRPr="00735FD1">
              <w:rPr>
                <w:color w:val="000000"/>
                <w:sz w:val="22"/>
                <w:szCs w:val="22"/>
                <w:lang w:eastAsia="uk-UA"/>
              </w:rPr>
              <w:t> </w:t>
            </w:r>
          </w:p>
        </w:tc>
        <w:tc>
          <w:tcPr>
            <w:tcW w:w="1280" w:type="dxa"/>
            <w:tcBorders>
              <w:top w:val="nil"/>
              <w:left w:val="nil"/>
              <w:bottom w:val="nil"/>
              <w:right w:val="single" w:sz="4" w:space="0" w:color="auto"/>
            </w:tcBorders>
            <w:hideMark/>
          </w:tcPr>
          <w:p w14:paraId="233A7FB3" w14:textId="77777777" w:rsidR="008752CF" w:rsidRPr="00735FD1" w:rsidRDefault="008752CF" w:rsidP="002E6606">
            <w:pPr>
              <w:suppressAutoHyphens w:val="0"/>
              <w:jc w:val="center"/>
              <w:rPr>
                <w:color w:val="000000"/>
                <w:sz w:val="22"/>
                <w:szCs w:val="22"/>
                <w:lang w:eastAsia="uk-UA"/>
              </w:rPr>
            </w:pPr>
            <w:r w:rsidRPr="00735FD1">
              <w:rPr>
                <w:color w:val="000000"/>
                <w:sz w:val="22"/>
                <w:szCs w:val="22"/>
                <w:lang w:eastAsia="uk-UA"/>
              </w:rPr>
              <w:t> </w:t>
            </w:r>
          </w:p>
        </w:tc>
        <w:tc>
          <w:tcPr>
            <w:tcW w:w="1280" w:type="dxa"/>
            <w:tcBorders>
              <w:top w:val="nil"/>
              <w:left w:val="nil"/>
              <w:bottom w:val="nil"/>
              <w:right w:val="single" w:sz="4" w:space="0" w:color="auto"/>
            </w:tcBorders>
            <w:hideMark/>
          </w:tcPr>
          <w:p w14:paraId="1641C168" w14:textId="77777777" w:rsidR="008752CF" w:rsidRPr="00735FD1" w:rsidRDefault="008752CF" w:rsidP="002E6606">
            <w:pPr>
              <w:suppressAutoHyphens w:val="0"/>
              <w:jc w:val="center"/>
              <w:rPr>
                <w:color w:val="000000"/>
                <w:sz w:val="22"/>
                <w:szCs w:val="22"/>
                <w:lang w:eastAsia="uk-UA"/>
              </w:rPr>
            </w:pPr>
            <w:r w:rsidRPr="00735FD1">
              <w:rPr>
                <w:color w:val="000000"/>
                <w:sz w:val="22"/>
                <w:szCs w:val="22"/>
                <w:lang w:eastAsia="uk-UA"/>
              </w:rPr>
              <w:t> </w:t>
            </w:r>
          </w:p>
        </w:tc>
        <w:tc>
          <w:tcPr>
            <w:tcW w:w="1280" w:type="dxa"/>
            <w:tcBorders>
              <w:top w:val="nil"/>
              <w:left w:val="nil"/>
              <w:bottom w:val="nil"/>
              <w:right w:val="single" w:sz="4" w:space="0" w:color="auto"/>
            </w:tcBorders>
            <w:hideMark/>
          </w:tcPr>
          <w:p w14:paraId="73A58247" w14:textId="77777777" w:rsidR="008752CF" w:rsidRPr="00735FD1" w:rsidRDefault="008752CF" w:rsidP="002E6606">
            <w:pPr>
              <w:suppressAutoHyphens w:val="0"/>
              <w:jc w:val="center"/>
              <w:rPr>
                <w:color w:val="000000"/>
                <w:sz w:val="22"/>
                <w:szCs w:val="22"/>
                <w:lang w:eastAsia="uk-UA"/>
              </w:rPr>
            </w:pPr>
            <w:r w:rsidRPr="00735FD1">
              <w:rPr>
                <w:color w:val="000000"/>
                <w:sz w:val="22"/>
                <w:szCs w:val="22"/>
                <w:lang w:eastAsia="uk-UA"/>
              </w:rPr>
              <w:t> </w:t>
            </w:r>
          </w:p>
        </w:tc>
        <w:tc>
          <w:tcPr>
            <w:tcW w:w="1280" w:type="dxa"/>
            <w:tcBorders>
              <w:top w:val="nil"/>
              <w:left w:val="nil"/>
              <w:bottom w:val="nil"/>
              <w:right w:val="nil"/>
            </w:tcBorders>
            <w:hideMark/>
          </w:tcPr>
          <w:p w14:paraId="2F83D348" w14:textId="77777777" w:rsidR="008752CF" w:rsidRPr="00735FD1" w:rsidRDefault="008752CF" w:rsidP="002E6606">
            <w:pPr>
              <w:suppressAutoHyphens w:val="0"/>
              <w:jc w:val="center"/>
              <w:rPr>
                <w:color w:val="000000"/>
                <w:sz w:val="22"/>
                <w:szCs w:val="22"/>
                <w:lang w:eastAsia="uk-UA"/>
              </w:rPr>
            </w:pPr>
            <w:r w:rsidRPr="00735FD1">
              <w:rPr>
                <w:color w:val="000000"/>
                <w:sz w:val="22"/>
                <w:szCs w:val="22"/>
                <w:lang w:eastAsia="uk-UA"/>
              </w:rPr>
              <w:t> </w:t>
            </w:r>
          </w:p>
        </w:tc>
        <w:tc>
          <w:tcPr>
            <w:tcW w:w="1800" w:type="dxa"/>
            <w:tcBorders>
              <w:top w:val="nil"/>
              <w:left w:val="single" w:sz="4" w:space="0" w:color="auto"/>
              <w:bottom w:val="nil"/>
              <w:right w:val="single" w:sz="8" w:space="0" w:color="auto"/>
            </w:tcBorders>
            <w:hideMark/>
          </w:tcPr>
          <w:p w14:paraId="6F4D43CD" w14:textId="77777777" w:rsidR="008752CF" w:rsidRPr="00735FD1" w:rsidRDefault="008752CF" w:rsidP="002E6606">
            <w:pPr>
              <w:suppressAutoHyphens w:val="0"/>
              <w:jc w:val="center"/>
              <w:rPr>
                <w:color w:val="000000"/>
                <w:sz w:val="22"/>
                <w:szCs w:val="22"/>
                <w:lang w:eastAsia="uk-UA"/>
              </w:rPr>
            </w:pPr>
            <w:r w:rsidRPr="00735FD1">
              <w:rPr>
                <w:color w:val="000000"/>
                <w:sz w:val="22"/>
                <w:szCs w:val="22"/>
                <w:lang w:eastAsia="uk-UA"/>
              </w:rPr>
              <w:t> </w:t>
            </w:r>
          </w:p>
        </w:tc>
      </w:tr>
      <w:tr w:rsidR="008752CF" w:rsidRPr="00735FD1" w14:paraId="6B595DA6" w14:textId="77777777" w:rsidTr="002E6606">
        <w:trPr>
          <w:trHeight w:val="297"/>
        </w:trPr>
        <w:tc>
          <w:tcPr>
            <w:tcW w:w="640" w:type="dxa"/>
            <w:tcBorders>
              <w:top w:val="nil"/>
              <w:left w:val="single" w:sz="8" w:space="0" w:color="auto"/>
              <w:bottom w:val="nil"/>
              <w:right w:val="nil"/>
            </w:tcBorders>
            <w:vAlign w:val="center"/>
            <w:hideMark/>
          </w:tcPr>
          <w:p w14:paraId="5EBBFCBC" w14:textId="77777777" w:rsidR="008752CF" w:rsidRPr="00735FD1" w:rsidRDefault="008752CF" w:rsidP="002E6606">
            <w:pPr>
              <w:suppressAutoHyphens w:val="0"/>
              <w:jc w:val="right"/>
              <w:rPr>
                <w:color w:val="000000"/>
                <w:sz w:val="22"/>
                <w:szCs w:val="22"/>
                <w:lang w:eastAsia="uk-UA"/>
              </w:rPr>
            </w:pPr>
            <w:r w:rsidRPr="00735FD1">
              <w:rPr>
                <w:color w:val="000000"/>
                <w:sz w:val="22"/>
                <w:szCs w:val="22"/>
                <w:lang w:eastAsia="uk-UA"/>
              </w:rPr>
              <w:t> </w:t>
            </w:r>
          </w:p>
        </w:tc>
        <w:tc>
          <w:tcPr>
            <w:tcW w:w="1354" w:type="dxa"/>
            <w:tcBorders>
              <w:top w:val="nil"/>
              <w:left w:val="single" w:sz="4" w:space="0" w:color="auto"/>
              <w:bottom w:val="nil"/>
              <w:right w:val="single" w:sz="4" w:space="0" w:color="auto"/>
            </w:tcBorders>
            <w:vAlign w:val="center"/>
            <w:hideMark/>
          </w:tcPr>
          <w:p w14:paraId="6CDB96DB" w14:textId="77777777" w:rsidR="008752CF" w:rsidRPr="00735FD1" w:rsidRDefault="008752CF" w:rsidP="002E6606">
            <w:pPr>
              <w:suppressAutoHyphens w:val="0"/>
              <w:jc w:val="center"/>
              <w:rPr>
                <w:color w:val="000000"/>
                <w:sz w:val="22"/>
                <w:szCs w:val="22"/>
                <w:lang w:eastAsia="uk-UA"/>
              </w:rPr>
            </w:pPr>
            <w:r w:rsidRPr="00735FD1">
              <w:rPr>
                <w:color w:val="000000"/>
                <w:sz w:val="22"/>
                <w:szCs w:val="22"/>
                <w:lang w:eastAsia="uk-UA"/>
              </w:rPr>
              <w:t> </w:t>
            </w:r>
          </w:p>
        </w:tc>
        <w:tc>
          <w:tcPr>
            <w:tcW w:w="3544" w:type="dxa"/>
            <w:tcBorders>
              <w:top w:val="nil"/>
              <w:left w:val="nil"/>
              <w:bottom w:val="nil"/>
              <w:right w:val="nil"/>
            </w:tcBorders>
            <w:vAlign w:val="center"/>
            <w:hideMark/>
          </w:tcPr>
          <w:p w14:paraId="3F37493E" w14:textId="77777777" w:rsidR="008752CF" w:rsidRPr="00735FD1" w:rsidRDefault="008752CF" w:rsidP="002E6606">
            <w:pPr>
              <w:suppressAutoHyphens w:val="0"/>
              <w:rPr>
                <w:color w:val="000000"/>
                <w:sz w:val="22"/>
                <w:szCs w:val="22"/>
                <w:lang w:eastAsia="uk-UA"/>
              </w:rPr>
            </w:pPr>
          </w:p>
        </w:tc>
        <w:tc>
          <w:tcPr>
            <w:tcW w:w="1280" w:type="dxa"/>
            <w:tcBorders>
              <w:top w:val="nil"/>
              <w:left w:val="single" w:sz="4" w:space="0" w:color="auto"/>
              <w:bottom w:val="nil"/>
              <w:right w:val="single" w:sz="4" w:space="0" w:color="auto"/>
            </w:tcBorders>
            <w:vAlign w:val="center"/>
            <w:hideMark/>
          </w:tcPr>
          <w:p w14:paraId="4701A8C3" w14:textId="77777777" w:rsidR="008752CF" w:rsidRPr="00735FD1" w:rsidRDefault="008752CF" w:rsidP="002E6606">
            <w:pPr>
              <w:suppressAutoHyphens w:val="0"/>
              <w:jc w:val="center"/>
              <w:rPr>
                <w:color w:val="000000"/>
                <w:sz w:val="22"/>
                <w:szCs w:val="22"/>
                <w:lang w:eastAsia="uk-UA"/>
              </w:rPr>
            </w:pPr>
            <w:r w:rsidRPr="00735FD1">
              <w:rPr>
                <w:color w:val="000000"/>
                <w:sz w:val="22"/>
                <w:szCs w:val="22"/>
                <w:lang w:eastAsia="uk-UA"/>
              </w:rPr>
              <w:t> </w:t>
            </w:r>
          </w:p>
        </w:tc>
        <w:tc>
          <w:tcPr>
            <w:tcW w:w="1400" w:type="dxa"/>
            <w:tcBorders>
              <w:top w:val="nil"/>
              <w:left w:val="nil"/>
              <w:bottom w:val="nil"/>
              <w:right w:val="single" w:sz="4" w:space="0" w:color="auto"/>
            </w:tcBorders>
            <w:noWrap/>
            <w:vAlign w:val="center"/>
            <w:hideMark/>
          </w:tcPr>
          <w:p w14:paraId="25B4277E" w14:textId="77777777" w:rsidR="008752CF" w:rsidRPr="00735FD1" w:rsidRDefault="008752CF" w:rsidP="002E6606">
            <w:pPr>
              <w:suppressAutoHyphens w:val="0"/>
              <w:jc w:val="right"/>
              <w:rPr>
                <w:color w:val="000000"/>
                <w:sz w:val="22"/>
                <w:szCs w:val="22"/>
                <w:lang w:eastAsia="uk-UA"/>
              </w:rPr>
            </w:pPr>
            <w:r w:rsidRPr="00735FD1">
              <w:rPr>
                <w:color w:val="000000"/>
                <w:sz w:val="22"/>
                <w:szCs w:val="22"/>
                <w:lang w:eastAsia="uk-UA"/>
              </w:rPr>
              <w:t> </w:t>
            </w:r>
          </w:p>
        </w:tc>
        <w:tc>
          <w:tcPr>
            <w:tcW w:w="1280" w:type="dxa"/>
            <w:tcBorders>
              <w:top w:val="nil"/>
              <w:left w:val="nil"/>
              <w:bottom w:val="nil"/>
              <w:right w:val="single" w:sz="4" w:space="0" w:color="auto"/>
            </w:tcBorders>
            <w:noWrap/>
            <w:vAlign w:val="center"/>
            <w:hideMark/>
          </w:tcPr>
          <w:p w14:paraId="0B5BE0C6" w14:textId="77777777" w:rsidR="008752CF" w:rsidRPr="00735FD1" w:rsidRDefault="008752CF" w:rsidP="002E6606">
            <w:pPr>
              <w:suppressAutoHyphens w:val="0"/>
              <w:jc w:val="right"/>
              <w:rPr>
                <w:color w:val="000000"/>
                <w:sz w:val="22"/>
                <w:szCs w:val="22"/>
                <w:lang w:eastAsia="uk-UA"/>
              </w:rPr>
            </w:pPr>
            <w:r w:rsidRPr="00735FD1">
              <w:rPr>
                <w:color w:val="000000"/>
                <w:sz w:val="22"/>
                <w:szCs w:val="22"/>
                <w:lang w:eastAsia="uk-UA"/>
              </w:rPr>
              <w:t> </w:t>
            </w:r>
          </w:p>
        </w:tc>
        <w:tc>
          <w:tcPr>
            <w:tcW w:w="1280" w:type="dxa"/>
            <w:tcBorders>
              <w:top w:val="nil"/>
              <w:left w:val="nil"/>
              <w:bottom w:val="nil"/>
              <w:right w:val="single" w:sz="4" w:space="0" w:color="auto"/>
            </w:tcBorders>
            <w:vAlign w:val="center"/>
            <w:hideMark/>
          </w:tcPr>
          <w:p w14:paraId="5ECAB0CB" w14:textId="77777777" w:rsidR="008752CF" w:rsidRPr="00735FD1" w:rsidRDefault="008752CF" w:rsidP="002E6606">
            <w:pPr>
              <w:suppressAutoHyphens w:val="0"/>
              <w:jc w:val="center"/>
              <w:rPr>
                <w:color w:val="000000"/>
                <w:sz w:val="22"/>
                <w:szCs w:val="22"/>
                <w:lang w:eastAsia="uk-UA"/>
              </w:rPr>
            </w:pPr>
            <w:r w:rsidRPr="00735FD1">
              <w:rPr>
                <w:color w:val="000000"/>
                <w:sz w:val="22"/>
                <w:szCs w:val="22"/>
                <w:lang w:eastAsia="uk-UA"/>
              </w:rPr>
              <w:t> </w:t>
            </w:r>
          </w:p>
        </w:tc>
        <w:tc>
          <w:tcPr>
            <w:tcW w:w="1280" w:type="dxa"/>
            <w:tcBorders>
              <w:top w:val="nil"/>
              <w:left w:val="nil"/>
              <w:bottom w:val="nil"/>
              <w:right w:val="single" w:sz="4" w:space="0" w:color="auto"/>
            </w:tcBorders>
            <w:vAlign w:val="center"/>
            <w:hideMark/>
          </w:tcPr>
          <w:p w14:paraId="20ED43AD" w14:textId="77777777" w:rsidR="008752CF" w:rsidRPr="00735FD1" w:rsidRDefault="008752CF" w:rsidP="002E6606">
            <w:pPr>
              <w:suppressAutoHyphens w:val="0"/>
              <w:jc w:val="center"/>
              <w:rPr>
                <w:color w:val="000000"/>
                <w:sz w:val="22"/>
                <w:szCs w:val="22"/>
                <w:lang w:eastAsia="uk-UA"/>
              </w:rPr>
            </w:pPr>
            <w:r w:rsidRPr="00735FD1">
              <w:rPr>
                <w:color w:val="000000"/>
                <w:sz w:val="22"/>
                <w:szCs w:val="22"/>
                <w:lang w:eastAsia="uk-UA"/>
              </w:rPr>
              <w:t> </w:t>
            </w:r>
          </w:p>
        </w:tc>
        <w:tc>
          <w:tcPr>
            <w:tcW w:w="1280" w:type="dxa"/>
            <w:tcBorders>
              <w:top w:val="nil"/>
              <w:left w:val="nil"/>
              <w:bottom w:val="nil"/>
              <w:right w:val="nil"/>
            </w:tcBorders>
            <w:hideMark/>
          </w:tcPr>
          <w:p w14:paraId="4949F4DA" w14:textId="77777777" w:rsidR="008752CF" w:rsidRPr="00735FD1" w:rsidRDefault="008752CF" w:rsidP="002E6606">
            <w:pPr>
              <w:suppressAutoHyphens w:val="0"/>
              <w:jc w:val="center"/>
              <w:rPr>
                <w:color w:val="000000"/>
                <w:sz w:val="22"/>
                <w:szCs w:val="22"/>
                <w:lang w:eastAsia="uk-UA"/>
              </w:rPr>
            </w:pPr>
            <w:r w:rsidRPr="00735FD1">
              <w:rPr>
                <w:color w:val="000000"/>
                <w:sz w:val="22"/>
                <w:szCs w:val="22"/>
                <w:lang w:eastAsia="uk-UA"/>
              </w:rPr>
              <w:t> </w:t>
            </w:r>
          </w:p>
        </w:tc>
        <w:tc>
          <w:tcPr>
            <w:tcW w:w="1800" w:type="dxa"/>
            <w:tcBorders>
              <w:top w:val="nil"/>
              <w:left w:val="single" w:sz="4" w:space="0" w:color="auto"/>
              <w:bottom w:val="nil"/>
              <w:right w:val="single" w:sz="8" w:space="0" w:color="auto"/>
            </w:tcBorders>
            <w:vAlign w:val="center"/>
            <w:hideMark/>
          </w:tcPr>
          <w:p w14:paraId="35432118" w14:textId="77777777" w:rsidR="008752CF" w:rsidRPr="00735FD1" w:rsidRDefault="008752CF" w:rsidP="002E6606">
            <w:pPr>
              <w:suppressAutoHyphens w:val="0"/>
              <w:jc w:val="center"/>
              <w:rPr>
                <w:color w:val="000000"/>
                <w:sz w:val="22"/>
                <w:szCs w:val="22"/>
                <w:lang w:eastAsia="uk-UA"/>
              </w:rPr>
            </w:pPr>
            <w:r w:rsidRPr="00735FD1">
              <w:rPr>
                <w:color w:val="000000"/>
                <w:sz w:val="22"/>
                <w:szCs w:val="22"/>
                <w:lang w:eastAsia="uk-UA"/>
              </w:rPr>
              <w:t> </w:t>
            </w:r>
          </w:p>
        </w:tc>
      </w:tr>
      <w:tr w:rsidR="008752CF" w:rsidRPr="00735FD1" w14:paraId="395DDB5C" w14:textId="77777777" w:rsidTr="002E6606">
        <w:trPr>
          <w:trHeight w:val="333"/>
        </w:trPr>
        <w:tc>
          <w:tcPr>
            <w:tcW w:w="15138" w:type="dxa"/>
            <w:gridSpan w:val="10"/>
            <w:tcBorders>
              <w:top w:val="single" w:sz="8" w:space="0" w:color="auto"/>
              <w:left w:val="nil"/>
              <w:bottom w:val="nil"/>
              <w:right w:val="nil"/>
            </w:tcBorders>
            <w:hideMark/>
          </w:tcPr>
          <w:p w14:paraId="5E6A9187" w14:textId="77777777" w:rsidR="008752CF" w:rsidRPr="00735FD1" w:rsidRDefault="008752CF" w:rsidP="002E6606">
            <w:pPr>
              <w:suppressAutoHyphens w:val="0"/>
              <w:rPr>
                <w:color w:val="000000"/>
                <w:sz w:val="22"/>
                <w:szCs w:val="22"/>
                <w:lang w:eastAsia="uk-UA"/>
              </w:rPr>
            </w:pPr>
            <w:proofErr w:type="spellStart"/>
            <w:r w:rsidRPr="00735FD1">
              <w:rPr>
                <w:color w:val="000000"/>
                <w:sz w:val="22"/>
                <w:szCs w:val="22"/>
                <w:lang w:eastAsia="uk-UA"/>
              </w:rPr>
              <w:t>Поточні</w:t>
            </w:r>
            <w:proofErr w:type="spellEnd"/>
            <w:r w:rsidRPr="00735FD1">
              <w:rPr>
                <w:color w:val="000000"/>
                <w:sz w:val="22"/>
                <w:szCs w:val="22"/>
                <w:lang w:eastAsia="uk-UA"/>
              </w:rPr>
              <w:t xml:space="preserve"> </w:t>
            </w:r>
            <w:proofErr w:type="spellStart"/>
            <w:r w:rsidRPr="00735FD1">
              <w:rPr>
                <w:color w:val="000000"/>
                <w:sz w:val="22"/>
                <w:szCs w:val="22"/>
                <w:lang w:eastAsia="uk-UA"/>
              </w:rPr>
              <w:t>ціни</w:t>
            </w:r>
            <w:proofErr w:type="spellEnd"/>
            <w:r w:rsidRPr="00735FD1">
              <w:rPr>
                <w:color w:val="000000"/>
                <w:sz w:val="22"/>
                <w:szCs w:val="22"/>
                <w:lang w:eastAsia="uk-UA"/>
              </w:rPr>
              <w:t xml:space="preserve"> </w:t>
            </w:r>
            <w:proofErr w:type="spellStart"/>
            <w:r w:rsidRPr="00735FD1">
              <w:rPr>
                <w:color w:val="000000"/>
                <w:sz w:val="22"/>
                <w:szCs w:val="22"/>
                <w:lang w:eastAsia="uk-UA"/>
              </w:rPr>
              <w:t>матеріальних</w:t>
            </w:r>
            <w:proofErr w:type="spellEnd"/>
            <w:r w:rsidRPr="00735FD1">
              <w:rPr>
                <w:color w:val="000000"/>
                <w:sz w:val="22"/>
                <w:szCs w:val="22"/>
                <w:lang w:eastAsia="uk-UA"/>
              </w:rPr>
              <w:t xml:space="preserve"> </w:t>
            </w:r>
            <w:proofErr w:type="spellStart"/>
            <w:r w:rsidRPr="00735FD1">
              <w:rPr>
                <w:color w:val="000000"/>
                <w:sz w:val="22"/>
                <w:szCs w:val="22"/>
                <w:lang w:eastAsia="uk-UA"/>
              </w:rPr>
              <w:t>ресурсів</w:t>
            </w:r>
            <w:proofErr w:type="spellEnd"/>
            <w:r w:rsidRPr="00735FD1">
              <w:rPr>
                <w:color w:val="000000"/>
                <w:sz w:val="22"/>
                <w:szCs w:val="22"/>
                <w:lang w:eastAsia="uk-UA"/>
              </w:rPr>
              <w:t xml:space="preserve"> </w:t>
            </w:r>
            <w:proofErr w:type="spellStart"/>
            <w:r w:rsidRPr="00735FD1">
              <w:rPr>
                <w:color w:val="000000"/>
                <w:sz w:val="22"/>
                <w:szCs w:val="22"/>
                <w:lang w:eastAsia="uk-UA"/>
              </w:rPr>
              <w:t>прийняті</w:t>
            </w:r>
            <w:proofErr w:type="spellEnd"/>
            <w:r w:rsidRPr="00735FD1">
              <w:rPr>
                <w:color w:val="000000"/>
                <w:sz w:val="22"/>
                <w:szCs w:val="22"/>
                <w:lang w:eastAsia="uk-UA"/>
              </w:rPr>
              <w:t xml:space="preserve"> станом на __________________ 202</w:t>
            </w:r>
            <w:r>
              <w:rPr>
                <w:color w:val="000000"/>
                <w:sz w:val="22"/>
                <w:szCs w:val="22"/>
                <w:lang w:val="uk-UA" w:eastAsia="uk-UA"/>
              </w:rPr>
              <w:t>6</w:t>
            </w:r>
            <w:r w:rsidRPr="00735FD1">
              <w:rPr>
                <w:color w:val="000000"/>
                <w:sz w:val="22"/>
                <w:szCs w:val="22"/>
                <w:lang w:eastAsia="uk-UA"/>
              </w:rPr>
              <w:t xml:space="preserve"> р.</w:t>
            </w:r>
          </w:p>
        </w:tc>
      </w:tr>
      <w:tr w:rsidR="008752CF" w:rsidRPr="00735FD1" w14:paraId="1FB84426" w14:textId="77777777" w:rsidTr="002E6606">
        <w:trPr>
          <w:trHeight w:val="297"/>
        </w:trPr>
        <w:tc>
          <w:tcPr>
            <w:tcW w:w="15138" w:type="dxa"/>
            <w:gridSpan w:val="10"/>
            <w:tcBorders>
              <w:top w:val="nil"/>
              <w:left w:val="nil"/>
              <w:bottom w:val="nil"/>
              <w:right w:val="nil"/>
            </w:tcBorders>
            <w:hideMark/>
          </w:tcPr>
          <w:p w14:paraId="60B520CD" w14:textId="77777777" w:rsidR="008752CF" w:rsidRPr="00735FD1" w:rsidRDefault="008752CF" w:rsidP="002E6606">
            <w:pPr>
              <w:suppressAutoHyphens w:val="0"/>
              <w:rPr>
                <w:color w:val="000000"/>
                <w:sz w:val="22"/>
                <w:szCs w:val="22"/>
                <w:lang w:eastAsia="uk-UA"/>
              </w:rPr>
            </w:pPr>
            <w:r w:rsidRPr="00735FD1">
              <w:rPr>
                <w:color w:val="000000"/>
                <w:sz w:val="22"/>
                <w:szCs w:val="22"/>
                <w:lang w:eastAsia="uk-UA"/>
              </w:rPr>
              <w:t xml:space="preserve">Символ '+' </w:t>
            </w:r>
            <w:proofErr w:type="spellStart"/>
            <w:r w:rsidRPr="00735FD1">
              <w:rPr>
                <w:color w:val="000000"/>
                <w:sz w:val="22"/>
                <w:szCs w:val="22"/>
                <w:lang w:eastAsia="uk-UA"/>
              </w:rPr>
              <w:t>визначає</w:t>
            </w:r>
            <w:proofErr w:type="spellEnd"/>
            <w:r w:rsidRPr="00735FD1">
              <w:rPr>
                <w:color w:val="000000"/>
                <w:sz w:val="22"/>
                <w:szCs w:val="22"/>
                <w:lang w:eastAsia="uk-UA"/>
              </w:rPr>
              <w:t xml:space="preserve">, </w:t>
            </w:r>
            <w:proofErr w:type="spellStart"/>
            <w:r w:rsidRPr="00735FD1">
              <w:rPr>
                <w:color w:val="000000"/>
                <w:sz w:val="22"/>
                <w:szCs w:val="22"/>
                <w:lang w:eastAsia="uk-UA"/>
              </w:rPr>
              <w:t>що</w:t>
            </w:r>
            <w:proofErr w:type="spellEnd"/>
            <w:r w:rsidRPr="00735FD1">
              <w:rPr>
                <w:color w:val="000000"/>
                <w:sz w:val="22"/>
                <w:szCs w:val="22"/>
                <w:lang w:eastAsia="uk-UA"/>
              </w:rPr>
              <w:t xml:space="preserve"> </w:t>
            </w:r>
            <w:proofErr w:type="spellStart"/>
            <w:r w:rsidRPr="00735FD1">
              <w:rPr>
                <w:color w:val="000000"/>
                <w:sz w:val="22"/>
                <w:szCs w:val="22"/>
                <w:lang w:eastAsia="uk-UA"/>
              </w:rPr>
              <w:t>параметри</w:t>
            </w:r>
            <w:proofErr w:type="spellEnd"/>
            <w:r w:rsidRPr="00735FD1">
              <w:rPr>
                <w:color w:val="000000"/>
                <w:sz w:val="22"/>
                <w:szCs w:val="22"/>
                <w:lang w:eastAsia="uk-UA"/>
              </w:rPr>
              <w:t xml:space="preserve">, </w:t>
            </w:r>
            <w:proofErr w:type="spellStart"/>
            <w:r w:rsidRPr="00735FD1">
              <w:rPr>
                <w:color w:val="000000"/>
                <w:sz w:val="22"/>
                <w:szCs w:val="22"/>
                <w:lang w:eastAsia="uk-UA"/>
              </w:rPr>
              <w:t>які</w:t>
            </w:r>
            <w:proofErr w:type="spellEnd"/>
            <w:r w:rsidRPr="00735FD1">
              <w:rPr>
                <w:color w:val="000000"/>
                <w:sz w:val="22"/>
                <w:szCs w:val="22"/>
                <w:lang w:eastAsia="uk-UA"/>
              </w:rPr>
              <w:t xml:space="preserve"> </w:t>
            </w:r>
            <w:proofErr w:type="spellStart"/>
            <w:r w:rsidRPr="00735FD1">
              <w:rPr>
                <w:color w:val="000000"/>
                <w:sz w:val="22"/>
                <w:szCs w:val="22"/>
                <w:lang w:eastAsia="uk-UA"/>
              </w:rPr>
              <w:t>впливають</w:t>
            </w:r>
            <w:proofErr w:type="spellEnd"/>
            <w:r w:rsidRPr="00735FD1">
              <w:rPr>
                <w:color w:val="000000"/>
                <w:sz w:val="22"/>
                <w:szCs w:val="22"/>
                <w:lang w:eastAsia="uk-UA"/>
              </w:rPr>
              <w:t xml:space="preserve"> на </w:t>
            </w:r>
            <w:proofErr w:type="spellStart"/>
            <w:r w:rsidRPr="00735FD1">
              <w:rPr>
                <w:color w:val="000000"/>
                <w:sz w:val="22"/>
                <w:szCs w:val="22"/>
                <w:lang w:eastAsia="uk-UA"/>
              </w:rPr>
              <w:t>кошторисну</w:t>
            </w:r>
            <w:proofErr w:type="spellEnd"/>
            <w:r w:rsidRPr="00735FD1">
              <w:rPr>
                <w:color w:val="000000"/>
                <w:sz w:val="22"/>
                <w:szCs w:val="22"/>
                <w:lang w:eastAsia="uk-UA"/>
              </w:rPr>
              <w:t xml:space="preserve"> </w:t>
            </w:r>
            <w:proofErr w:type="spellStart"/>
            <w:r w:rsidRPr="00735FD1">
              <w:rPr>
                <w:color w:val="000000"/>
                <w:sz w:val="22"/>
                <w:szCs w:val="22"/>
                <w:lang w:eastAsia="uk-UA"/>
              </w:rPr>
              <w:t>ціну</w:t>
            </w:r>
            <w:proofErr w:type="spellEnd"/>
            <w:r w:rsidRPr="00735FD1">
              <w:rPr>
                <w:color w:val="000000"/>
                <w:sz w:val="22"/>
                <w:szCs w:val="22"/>
                <w:lang w:eastAsia="uk-UA"/>
              </w:rPr>
              <w:t xml:space="preserve"> ресурсу, </w:t>
            </w:r>
            <w:proofErr w:type="spellStart"/>
            <w:r w:rsidRPr="00735FD1">
              <w:rPr>
                <w:color w:val="000000"/>
                <w:sz w:val="22"/>
                <w:szCs w:val="22"/>
                <w:lang w:eastAsia="uk-UA"/>
              </w:rPr>
              <w:t>змінені</w:t>
            </w:r>
            <w:proofErr w:type="spellEnd"/>
            <w:r w:rsidRPr="00735FD1">
              <w:rPr>
                <w:color w:val="000000"/>
                <w:sz w:val="22"/>
                <w:szCs w:val="22"/>
                <w:lang w:eastAsia="uk-UA"/>
              </w:rPr>
              <w:t xml:space="preserve"> </w:t>
            </w:r>
            <w:proofErr w:type="spellStart"/>
            <w:r w:rsidRPr="00735FD1">
              <w:rPr>
                <w:color w:val="000000"/>
                <w:sz w:val="22"/>
                <w:szCs w:val="22"/>
                <w:lang w:eastAsia="uk-UA"/>
              </w:rPr>
              <w:t>користувачем</w:t>
            </w:r>
            <w:proofErr w:type="spellEnd"/>
            <w:r w:rsidRPr="00735FD1">
              <w:rPr>
                <w:color w:val="000000"/>
                <w:sz w:val="22"/>
                <w:szCs w:val="22"/>
                <w:lang w:eastAsia="uk-UA"/>
              </w:rPr>
              <w:t>.</w:t>
            </w:r>
          </w:p>
        </w:tc>
      </w:tr>
      <w:tr w:rsidR="008752CF" w:rsidRPr="00735FD1" w14:paraId="59BF8FAA" w14:textId="77777777" w:rsidTr="002E6606">
        <w:trPr>
          <w:trHeight w:val="297"/>
        </w:trPr>
        <w:tc>
          <w:tcPr>
            <w:tcW w:w="15138" w:type="dxa"/>
            <w:gridSpan w:val="10"/>
            <w:tcBorders>
              <w:top w:val="nil"/>
              <w:left w:val="nil"/>
              <w:bottom w:val="nil"/>
              <w:right w:val="nil"/>
            </w:tcBorders>
            <w:hideMark/>
          </w:tcPr>
          <w:p w14:paraId="7B1B19F4" w14:textId="77777777" w:rsidR="008752CF" w:rsidRPr="00735FD1" w:rsidRDefault="008752CF" w:rsidP="002E6606">
            <w:pPr>
              <w:suppressAutoHyphens w:val="0"/>
              <w:rPr>
                <w:color w:val="000000"/>
                <w:sz w:val="22"/>
                <w:szCs w:val="22"/>
                <w:lang w:eastAsia="uk-UA"/>
              </w:rPr>
            </w:pPr>
            <w:r w:rsidRPr="00735FD1">
              <w:rPr>
                <w:color w:val="000000"/>
                <w:sz w:val="22"/>
                <w:szCs w:val="22"/>
                <w:lang w:eastAsia="uk-UA"/>
              </w:rPr>
              <w:t xml:space="preserve">Символ &amp; </w:t>
            </w:r>
            <w:proofErr w:type="spellStart"/>
            <w:r w:rsidRPr="00735FD1">
              <w:rPr>
                <w:color w:val="000000"/>
                <w:sz w:val="22"/>
                <w:szCs w:val="22"/>
                <w:lang w:eastAsia="uk-UA"/>
              </w:rPr>
              <w:t>визначає</w:t>
            </w:r>
            <w:proofErr w:type="spellEnd"/>
            <w:r w:rsidRPr="00735FD1">
              <w:rPr>
                <w:color w:val="000000"/>
                <w:sz w:val="22"/>
                <w:szCs w:val="22"/>
                <w:lang w:eastAsia="uk-UA"/>
              </w:rPr>
              <w:t xml:space="preserve"> </w:t>
            </w:r>
            <w:proofErr w:type="spellStart"/>
            <w:r w:rsidRPr="00735FD1">
              <w:rPr>
                <w:color w:val="000000"/>
                <w:sz w:val="22"/>
                <w:szCs w:val="22"/>
                <w:lang w:eastAsia="uk-UA"/>
              </w:rPr>
              <w:t>що</w:t>
            </w:r>
            <w:proofErr w:type="spellEnd"/>
            <w:r w:rsidRPr="00735FD1">
              <w:rPr>
                <w:color w:val="000000"/>
                <w:sz w:val="22"/>
                <w:szCs w:val="22"/>
                <w:lang w:eastAsia="uk-UA"/>
              </w:rPr>
              <w:t xml:space="preserve"> ресурс задан </w:t>
            </w:r>
            <w:proofErr w:type="spellStart"/>
            <w:r w:rsidRPr="00735FD1">
              <w:rPr>
                <w:color w:val="000000"/>
                <w:sz w:val="22"/>
                <w:szCs w:val="22"/>
                <w:lang w:eastAsia="uk-UA"/>
              </w:rPr>
              <w:t>користувачем</w:t>
            </w:r>
            <w:proofErr w:type="spellEnd"/>
            <w:r w:rsidRPr="00735FD1">
              <w:rPr>
                <w:color w:val="000000"/>
                <w:sz w:val="22"/>
                <w:szCs w:val="22"/>
                <w:lang w:eastAsia="uk-UA"/>
              </w:rPr>
              <w:t>.</w:t>
            </w:r>
          </w:p>
        </w:tc>
      </w:tr>
      <w:tr w:rsidR="008752CF" w:rsidRPr="00735FD1" w14:paraId="231B4AB3" w14:textId="77777777" w:rsidTr="002E6606">
        <w:trPr>
          <w:trHeight w:val="297"/>
        </w:trPr>
        <w:tc>
          <w:tcPr>
            <w:tcW w:w="15138" w:type="dxa"/>
            <w:gridSpan w:val="10"/>
            <w:tcBorders>
              <w:top w:val="nil"/>
              <w:left w:val="nil"/>
              <w:bottom w:val="nil"/>
              <w:right w:val="nil"/>
            </w:tcBorders>
          </w:tcPr>
          <w:p w14:paraId="24F7477F" w14:textId="77777777" w:rsidR="008752CF" w:rsidRDefault="008752CF" w:rsidP="002E6606">
            <w:pPr>
              <w:suppressAutoHyphens w:val="0"/>
              <w:rPr>
                <w:color w:val="000000"/>
                <w:sz w:val="22"/>
                <w:szCs w:val="22"/>
                <w:lang w:val="uk-UA" w:eastAsia="uk-UA"/>
              </w:rPr>
            </w:pPr>
          </w:p>
          <w:tbl>
            <w:tblPr>
              <w:tblW w:w="14000" w:type="dxa"/>
              <w:tblLayout w:type="fixed"/>
              <w:tblLook w:val="01E0" w:firstRow="1" w:lastRow="1" w:firstColumn="1" w:lastColumn="1" w:noHBand="0" w:noVBand="0"/>
            </w:tblPr>
            <w:tblGrid>
              <w:gridCol w:w="9889"/>
              <w:gridCol w:w="4111"/>
            </w:tblGrid>
            <w:tr w:rsidR="008752CF" w:rsidRPr="004A4281" w14:paraId="0FCB3F0B" w14:textId="77777777" w:rsidTr="002E6606">
              <w:trPr>
                <w:trHeight w:val="80"/>
              </w:trPr>
              <w:tc>
                <w:tcPr>
                  <w:tcW w:w="9889" w:type="dxa"/>
                </w:tcPr>
                <w:p w14:paraId="3D7EABB4" w14:textId="77777777" w:rsidR="008752CF" w:rsidRPr="004A4281" w:rsidRDefault="008752CF" w:rsidP="000027E4">
                  <w:pPr>
                    <w:framePr w:hSpace="180" w:wrap="around" w:hAnchor="margin" w:y="-576"/>
                    <w:widowControl w:val="0"/>
                    <w:rPr>
                      <w:b/>
                      <w:color w:val="000000"/>
                      <w:sz w:val="22"/>
                      <w:szCs w:val="22"/>
                      <w:lang w:eastAsia="ru-RU"/>
                    </w:rPr>
                  </w:pPr>
                  <w:proofErr w:type="spellStart"/>
                  <w:r w:rsidRPr="004A4281">
                    <w:rPr>
                      <w:b/>
                      <w:color w:val="000000"/>
                      <w:sz w:val="22"/>
                      <w:szCs w:val="22"/>
                      <w:lang w:eastAsia="ru-RU"/>
                    </w:rPr>
                    <w:t>Замовник</w:t>
                  </w:r>
                  <w:proofErr w:type="spellEnd"/>
                </w:p>
                <w:p w14:paraId="3F8DE6B1" w14:textId="77777777" w:rsidR="008752CF" w:rsidRPr="004A4281" w:rsidRDefault="008752CF" w:rsidP="000027E4">
                  <w:pPr>
                    <w:framePr w:hSpace="180" w:wrap="around" w:hAnchor="margin" w:y="-576"/>
                    <w:widowControl w:val="0"/>
                    <w:rPr>
                      <w:color w:val="000000"/>
                      <w:sz w:val="22"/>
                      <w:szCs w:val="22"/>
                      <w:lang w:eastAsia="ru-RU"/>
                    </w:rPr>
                  </w:pPr>
                  <w:r w:rsidRPr="004A4281">
                    <w:rPr>
                      <w:color w:val="000000"/>
                      <w:sz w:val="22"/>
                      <w:szCs w:val="22"/>
                      <w:lang w:eastAsia="ru-RU"/>
                    </w:rPr>
                    <w:t>___________________________</w:t>
                  </w:r>
                </w:p>
                <w:p w14:paraId="41D7E706" w14:textId="77777777" w:rsidR="008752CF" w:rsidRPr="004A4281" w:rsidRDefault="008752CF" w:rsidP="000027E4">
                  <w:pPr>
                    <w:framePr w:hSpace="180" w:wrap="around" w:hAnchor="margin" w:y="-576"/>
                    <w:widowControl w:val="0"/>
                    <w:rPr>
                      <w:color w:val="000000"/>
                      <w:sz w:val="22"/>
                      <w:szCs w:val="22"/>
                      <w:lang w:eastAsia="ru-RU"/>
                    </w:rPr>
                  </w:pPr>
                </w:p>
              </w:tc>
              <w:tc>
                <w:tcPr>
                  <w:tcW w:w="4111" w:type="dxa"/>
                </w:tcPr>
                <w:p w14:paraId="12C6990A" w14:textId="77777777" w:rsidR="008752CF" w:rsidRPr="004A4281" w:rsidRDefault="008752CF" w:rsidP="000027E4">
                  <w:pPr>
                    <w:framePr w:hSpace="180" w:wrap="around" w:hAnchor="margin" w:y="-576"/>
                    <w:widowControl w:val="0"/>
                    <w:snapToGrid w:val="0"/>
                    <w:rPr>
                      <w:spacing w:val="-2"/>
                      <w:sz w:val="22"/>
                      <w:szCs w:val="22"/>
                      <w:lang w:eastAsia="ru-RU"/>
                    </w:rPr>
                  </w:pPr>
                  <w:proofErr w:type="spellStart"/>
                  <w:r w:rsidRPr="004A4281">
                    <w:rPr>
                      <w:b/>
                      <w:sz w:val="22"/>
                      <w:szCs w:val="22"/>
                      <w:lang w:eastAsia="ru-RU"/>
                    </w:rPr>
                    <w:t>Виконавець</w:t>
                  </w:r>
                  <w:proofErr w:type="spellEnd"/>
                  <w:r w:rsidRPr="004A4281">
                    <w:rPr>
                      <w:b/>
                      <w:sz w:val="22"/>
                      <w:szCs w:val="22"/>
                      <w:lang w:eastAsia="ru-RU"/>
                    </w:rPr>
                    <w:br/>
                  </w:r>
                  <w:r w:rsidRPr="004A4281">
                    <w:rPr>
                      <w:sz w:val="22"/>
                      <w:szCs w:val="22"/>
                      <w:lang w:eastAsia="ru-RU"/>
                    </w:rPr>
                    <w:t xml:space="preserve"> ___________________________</w:t>
                  </w:r>
                </w:p>
                <w:p w14:paraId="67E9CF86" w14:textId="77777777" w:rsidR="008752CF" w:rsidRPr="004A4281" w:rsidRDefault="008752CF" w:rsidP="000027E4">
                  <w:pPr>
                    <w:framePr w:hSpace="180" w:wrap="around" w:hAnchor="margin" w:y="-576"/>
                    <w:widowControl w:val="0"/>
                    <w:snapToGrid w:val="0"/>
                    <w:rPr>
                      <w:spacing w:val="-2"/>
                      <w:sz w:val="22"/>
                      <w:szCs w:val="22"/>
                      <w:lang w:eastAsia="ru-RU"/>
                    </w:rPr>
                  </w:pPr>
                </w:p>
              </w:tc>
            </w:tr>
            <w:tr w:rsidR="008752CF" w:rsidRPr="004A4281" w14:paraId="47673B17" w14:textId="77777777" w:rsidTr="002E6606">
              <w:trPr>
                <w:trHeight w:val="80"/>
              </w:trPr>
              <w:tc>
                <w:tcPr>
                  <w:tcW w:w="9889" w:type="dxa"/>
                </w:tcPr>
                <w:p w14:paraId="033E4A0A" w14:textId="77777777" w:rsidR="008752CF" w:rsidRPr="004A4281" w:rsidRDefault="008752CF" w:rsidP="000027E4">
                  <w:pPr>
                    <w:framePr w:hSpace="180" w:wrap="around" w:hAnchor="margin" w:y="-576"/>
                    <w:widowControl w:val="0"/>
                    <w:rPr>
                      <w:color w:val="000000"/>
                      <w:sz w:val="22"/>
                      <w:szCs w:val="22"/>
                      <w:lang w:eastAsia="ru-RU"/>
                    </w:rPr>
                  </w:pPr>
                </w:p>
              </w:tc>
              <w:tc>
                <w:tcPr>
                  <w:tcW w:w="4111" w:type="dxa"/>
                </w:tcPr>
                <w:p w14:paraId="07AB083A" w14:textId="77777777" w:rsidR="008752CF" w:rsidRPr="004A4281" w:rsidRDefault="008752CF" w:rsidP="000027E4">
                  <w:pPr>
                    <w:framePr w:hSpace="180" w:wrap="around" w:hAnchor="margin" w:y="-576"/>
                    <w:widowControl w:val="0"/>
                    <w:snapToGrid w:val="0"/>
                    <w:rPr>
                      <w:spacing w:val="-2"/>
                      <w:sz w:val="22"/>
                      <w:szCs w:val="22"/>
                      <w:lang w:eastAsia="ru-RU"/>
                    </w:rPr>
                  </w:pPr>
                </w:p>
              </w:tc>
            </w:tr>
            <w:tr w:rsidR="008752CF" w:rsidRPr="004A4281" w14:paraId="46953656" w14:textId="77777777" w:rsidTr="002E6606">
              <w:trPr>
                <w:trHeight w:val="80"/>
              </w:trPr>
              <w:tc>
                <w:tcPr>
                  <w:tcW w:w="9889" w:type="dxa"/>
                </w:tcPr>
                <w:p w14:paraId="5E52BDA8" w14:textId="77777777" w:rsidR="008752CF" w:rsidRPr="004A4281" w:rsidRDefault="008752CF" w:rsidP="000027E4">
                  <w:pPr>
                    <w:framePr w:hSpace="180" w:wrap="around" w:hAnchor="margin" w:y="-576"/>
                    <w:widowControl w:val="0"/>
                    <w:rPr>
                      <w:color w:val="000000"/>
                      <w:sz w:val="22"/>
                      <w:szCs w:val="22"/>
                      <w:lang w:eastAsia="ru-RU"/>
                    </w:rPr>
                  </w:pPr>
                  <w:r w:rsidRPr="004A4281">
                    <w:rPr>
                      <w:color w:val="000000"/>
                      <w:sz w:val="22"/>
                      <w:szCs w:val="22"/>
                      <w:lang w:eastAsia="ru-RU"/>
                    </w:rPr>
                    <w:t xml:space="preserve">_________________ /_____________/ </w:t>
                  </w:r>
                </w:p>
              </w:tc>
              <w:tc>
                <w:tcPr>
                  <w:tcW w:w="4111" w:type="dxa"/>
                </w:tcPr>
                <w:p w14:paraId="2742BE8F" w14:textId="77777777" w:rsidR="008752CF" w:rsidRPr="004A4281" w:rsidRDefault="008752CF" w:rsidP="000027E4">
                  <w:pPr>
                    <w:framePr w:hSpace="180" w:wrap="around" w:hAnchor="margin" w:y="-576"/>
                    <w:widowControl w:val="0"/>
                    <w:snapToGrid w:val="0"/>
                    <w:rPr>
                      <w:spacing w:val="-2"/>
                      <w:sz w:val="22"/>
                      <w:szCs w:val="22"/>
                      <w:lang w:eastAsia="ru-RU"/>
                    </w:rPr>
                  </w:pPr>
                  <w:r w:rsidRPr="004A4281">
                    <w:rPr>
                      <w:sz w:val="22"/>
                      <w:szCs w:val="22"/>
                      <w:lang w:eastAsia="ru-RU"/>
                    </w:rPr>
                    <w:t xml:space="preserve">_____________/______________/ </w:t>
                  </w:r>
                </w:p>
              </w:tc>
            </w:tr>
          </w:tbl>
          <w:p w14:paraId="65525888" w14:textId="77777777" w:rsidR="008752CF" w:rsidRPr="00735FD1" w:rsidRDefault="008752CF" w:rsidP="002E6606">
            <w:pPr>
              <w:suppressAutoHyphens w:val="0"/>
              <w:jc w:val="both"/>
              <w:rPr>
                <w:color w:val="000000"/>
                <w:sz w:val="22"/>
                <w:szCs w:val="22"/>
                <w:lang w:val="uk-UA" w:eastAsia="uk-UA"/>
              </w:rPr>
            </w:pPr>
          </w:p>
        </w:tc>
      </w:tr>
      <w:tr w:rsidR="008752CF" w:rsidRPr="00735FD1" w14:paraId="461DC41E" w14:textId="77777777" w:rsidTr="002E6606">
        <w:trPr>
          <w:trHeight w:val="297"/>
        </w:trPr>
        <w:tc>
          <w:tcPr>
            <w:tcW w:w="15138" w:type="dxa"/>
            <w:gridSpan w:val="10"/>
            <w:tcBorders>
              <w:top w:val="nil"/>
              <w:left w:val="nil"/>
              <w:bottom w:val="nil"/>
              <w:right w:val="nil"/>
            </w:tcBorders>
          </w:tcPr>
          <w:p w14:paraId="690D8114" w14:textId="77777777" w:rsidR="008752CF" w:rsidRPr="00735FD1" w:rsidRDefault="008752CF" w:rsidP="002E6606">
            <w:pPr>
              <w:suppressAutoHyphens w:val="0"/>
              <w:rPr>
                <w:color w:val="000000"/>
                <w:sz w:val="22"/>
                <w:szCs w:val="22"/>
                <w:lang w:eastAsia="uk-UA"/>
              </w:rPr>
            </w:pPr>
          </w:p>
        </w:tc>
      </w:tr>
      <w:tr w:rsidR="008752CF" w:rsidRPr="00735FD1" w14:paraId="452ED0A1" w14:textId="77777777" w:rsidTr="002E6606">
        <w:trPr>
          <w:trHeight w:val="80"/>
        </w:trPr>
        <w:tc>
          <w:tcPr>
            <w:tcW w:w="15138" w:type="dxa"/>
            <w:gridSpan w:val="10"/>
            <w:tcBorders>
              <w:top w:val="nil"/>
              <w:left w:val="nil"/>
              <w:bottom w:val="nil"/>
              <w:right w:val="nil"/>
            </w:tcBorders>
          </w:tcPr>
          <w:p w14:paraId="7EF9834B" w14:textId="77777777" w:rsidR="008752CF" w:rsidRPr="00735FD1" w:rsidRDefault="008752CF" w:rsidP="002E6606">
            <w:pPr>
              <w:suppressAutoHyphens w:val="0"/>
              <w:rPr>
                <w:color w:val="000000"/>
                <w:sz w:val="22"/>
                <w:szCs w:val="22"/>
                <w:lang w:eastAsia="uk-UA"/>
              </w:rPr>
            </w:pPr>
          </w:p>
        </w:tc>
      </w:tr>
      <w:tr w:rsidR="008752CF" w:rsidRPr="00735FD1" w14:paraId="033829BF" w14:textId="77777777" w:rsidTr="002E6606">
        <w:trPr>
          <w:trHeight w:val="297"/>
        </w:trPr>
        <w:tc>
          <w:tcPr>
            <w:tcW w:w="15138" w:type="dxa"/>
            <w:gridSpan w:val="10"/>
            <w:tcBorders>
              <w:top w:val="nil"/>
              <w:left w:val="nil"/>
              <w:bottom w:val="nil"/>
              <w:right w:val="nil"/>
            </w:tcBorders>
          </w:tcPr>
          <w:p w14:paraId="3006780C" w14:textId="77777777" w:rsidR="008752CF" w:rsidRPr="00735FD1" w:rsidRDefault="008752CF" w:rsidP="002E6606">
            <w:pPr>
              <w:suppressAutoHyphens w:val="0"/>
              <w:rPr>
                <w:color w:val="000000"/>
                <w:sz w:val="22"/>
                <w:szCs w:val="22"/>
                <w:lang w:eastAsia="uk-UA"/>
              </w:rPr>
            </w:pPr>
          </w:p>
        </w:tc>
      </w:tr>
      <w:tr w:rsidR="008752CF" w:rsidRPr="00735FD1" w14:paraId="30DF1DC5" w14:textId="77777777" w:rsidTr="002E6606">
        <w:trPr>
          <w:trHeight w:val="297"/>
        </w:trPr>
        <w:tc>
          <w:tcPr>
            <w:tcW w:w="15138" w:type="dxa"/>
            <w:gridSpan w:val="10"/>
            <w:tcBorders>
              <w:top w:val="nil"/>
              <w:left w:val="nil"/>
              <w:bottom w:val="nil"/>
              <w:right w:val="nil"/>
            </w:tcBorders>
          </w:tcPr>
          <w:p w14:paraId="1CA63F82" w14:textId="77777777" w:rsidR="008752CF" w:rsidRPr="00735FD1" w:rsidRDefault="008752CF" w:rsidP="002E6606">
            <w:pPr>
              <w:suppressAutoHyphens w:val="0"/>
              <w:rPr>
                <w:color w:val="000000"/>
                <w:sz w:val="22"/>
                <w:szCs w:val="22"/>
                <w:lang w:eastAsia="uk-UA"/>
              </w:rPr>
            </w:pPr>
          </w:p>
        </w:tc>
      </w:tr>
    </w:tbl>
    <w:p w14:paraId="7A85DA3E" w14:textId="77777777" w:rsidR="008752CF" w:rsidRPr="00735FD1" w:rsidRDefault="008752CF" w:rsidP="008752CF">
      <w:pPr>
        <w:jc w:val="both"/>
        <w:rPr>
          <w:sz w:val="22"/>
          <w:szCs w:val="22"/>
          <w:lang w:val="uk-UA" w:eastAsia="ru-RU"/>
        </w:rPr>
      </w:pPr>
    </w:p>
    <w:p w14:paraId="2F2FE35C" w14:textId="77777777" w:rsidR="002B5B85" w:rsidRPr="000B1A95" w:rsidRDefault="002B5B85" w:rsidP="002B5B85">
      <w:pPr>
        <w:tabs>
          <w:tab w:val="left" w:pos="840"/>
        </w:tabs>
        <w:suppressAutoHyphens w:val="0"/>
        <w:contextualSpacing/>
        <w:jc w:val="both"/>
        <w:rPr>
          <w:b/>
          <w:snapToGrid w:val="0"/>
          <w:lang w:val="uk-UA" w:eastAsia="ru-RU"/>
        </w:rPr>
      </w:pPr>
    </w:p>
    <w:sectPr w:rsidR="002B5B85" w:rsidRPr="000B1A95" w:rsidSect="00BC261F">
      <w:headerReference w:type="default" r:id="rId11"/>
      <w:pgSz w:w="16838" w:h="11906" w:orient="landscape"/>
      <w:pgMar w:top="709" w:right="567" w:bottom="424" w:left="42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E6DCE" w14:textId="77777777" w:rsidR="00A960E0" w:rsidRDefault="00A960E0" w:rsidP="00411D04">
      <w:r>
        <w:separator/>
      </w:r>
    </w:p>
  </w:endnote>
  <w:endnote w:type="continuationSeparator" w:id="0">
    <w:p w14:paraId="3399973C" w14:textId="77777777" w:rsidR="00A960E0" w:rsidRDefault="00A960E0" w:rsidP="00411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ntiqua">
    <w:altName w:val="Malgun Gothic"/>
    <w:charset w:val="00"/>
    <w:family w:val="auto"/>
    <w:pitch w:val="default"/>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Gelvetsky 12pt">
    <w:panose1 w:val="00000000000000000000"/>
    <w:charset w:val="00"/>
    <w:family w:val="swiss"/>
    <w:notTrueType/>
    <w:pitch w:val="default"/>
    <w:sig w:usb0="00000003" w:usb1="00000000" w:usb2="00000000" w:usb3="00000000" w:csb0="00000001" w:csb1="00000000"/>
  </w:font>
  <w:font w:name="Roboto Mono">
    <w:charset w:val="00"/>
    <w:family w:val="modern"/>
    <w:pitch w:val="fixed"/>
    <w:sig w:usb0="E00002FF" w:usb1="1000205B" w:usb2="00000020" w:usb3="00000000" w:csb0="0000019F" w:csb1="00000000"/>
  </w:font>
  <w:font w:name="Liberation Serif">
    <w:altName w:val="Times New Roman"/>
    <w:charset w:val="CC"/>
    <w:family w:val="roman"/>
    <w:pitch w:val="variable"/>
    <w:sig w:usb0="E0000AFF" w:usb1="500078FF" w:usb2="00000021" w:usb3="00000000" w:csb0="000001BF" w:csb1="00000000"/>
  </w:font>
  <w:font w:name="Yu Gothic Light">
    <w:panose1 w:val="020B0300000000000000"/>
    <w:charset w:val="80"/>
    <w:family w:val="swiss"/>
    <w:pitch w:val="variable"/>
    <w:sig w:usb0="E00002FF" w:usb1="2AC7FDFF" w:usb2="00000016" w:usb3="00000000" w:csb0="0002009F" w:csb1="00000000"/>
  </w:font>
  <w:font w:name="font1313">
    <w:charset w:val="01"/>
    <w:family w:val="auto"/>
    <w:pitch w:val="variable"/>
  </w:font>
  <w:font w:name="Andale Sans UI;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773F2" w14:textId="77777777" w:rsidR="00A960E0" w:rsidRDefault="00A960E0" w:rsidP="00411D04">
      <w:r>
        <w:separator/>
      </w:r>
    </w:p>
  </w:footnote>
  <w:footnote w:type="continuationSeparator" w:id="0">
    <w:p w14:paraId="52F898F8" w14:textId="77777777" w:rsidR="00A960E0" w:rsidRDefault="00A960E0" w:rsidP="00411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19254"/>
      <w:docPartObj>
        <w:docPartGallery w:val="Page Numbers (Top of Page)"/>
        <w:docPartUnique/>
      </w:docPartObj>
    </w:sdtPr>
    <w:sdtContent>
      <w:p w14:paraId="7C1267E4" w14:textId="77777777" w:rsidR="008752CF" w:rsidRPr="005558FA" w:rsidRDefault="008752CF">
        <w:pPr>
          <w:pStyle w:val="afa"/>
          <w:jc w:val="center"/>
        </w:pPr>
        <w:r w:rsidRPr="005558FA">
          <w:fldChar w:fldCharType="begin"/>
        </w:r>
        <w:r w:rsidRPr="005558FA">
          <w:instrText>PAGE   \* MERGEFORMAT</w:instrText>
        </w:r>
        <w:r w:rsidRPr="005558FA">
          <w:fldChar w:fldCharType="separate"/>
        </w:r>
        <w:r w:rsidRPr="005558FA">
          <w:rPr>
            <w:noProof/>
          </w:rPr>
          <w:t>10</w:t>
        </w:r>
        <w:r w:rsidRPr="005558FA">
          <w:fldChar w:fldCharType="end"/>
        </w:r>
      </w:p>
    </w:sdtContent>
  </w:sdt>
  <w:p w14:paraId="6928A144" w14:textId="77777777" w:rsidR="008752CF" w:rsidRDefault="008752CF">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4612056"/>
      <w:docPartObj>
        <w:docPartGallery w:val="Page Numbers (Top of Page)"/>
        <w:docPartUnique/>
      </w:docPartObj>
    </w:sdtPr>
    <w:sdtContent>
      <w:p w14:paraId="69B3BD61" w14:textId="77777777" w:rsidR="00760892" w:rsidRDefault="00760892">
        <w:pPr>
          <w:pStyle w:val="afa"/>
          <w:jc w:val="center"/>
        </w:pPr>
        <w:r>
          <w:fldChar w:fldCharType="begin"/>
        </w:r>
        <w:r>
          <w:instrText>PAGE   \* MERGEFORMAT</w:instrText>
        </w:r>
        <w:r>
          <w:fldChar w:fldCharType="separate"/>
        </w:r>
        <w:r w:rsidR="00407C71">
          <w:rPr>
            <w:noProof/>
          </w:rPr>
          <w:t>30</w:t>
        </w:r>
        <w:r>
          <w:fldChar w:fldCharType="end"/>
        </w:r>
      </w:p>
    </w:sdtContent>
  </w:sdt>
  <w:p w14:paraId="2F750EED" w14:textId="77777777" w:rsidR="00760892" w:rsidRDefault="00760892">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11"/>
      <w:lvlText w:val="%1."/>
      <w:lvlJc w:val="left"/>
      <w:pPr>
        <w:tabs>
          <w:tab w:val="num" w:pos="814"/>
        </w:tabs>
        <w:ind w:left="814" w:hanging="360"/>
      </w:pPr>
    </w:lvl>
    <w:lvl w:ilvl="1">
      <w:start w:val="1"/>
      <w:numFmt w:val="decimal"/>
      <w:lvlText w:val="%1.%2."/>
      <w:lvlJc w:val="left"/>
      <w:pPr>
        <w:tabs>
          <w:tab w:val="num" w:pos="1246"/>
        </w:tabs>
        <w:ind w:left="1246" w:hanging="432"/>
      </w:pPr>
    </w:lvl>
    <w:lvl w:ilvl="2">
      <w:start w:val="1"/>
      <w:numFmt w:val="decimal"/>
      <w:lvlText w:val="%1.%2.%3."/>
      <w:lvlJc w:val="left"/>
      <w:pPr>
        <w:tabs>
          <w:tab w:val="num" w:pos="1894"/>
        </w:tabs>
        <w:ind w:left="1678" w:hanging="504"/>
      </w:pPr>
    </w:lvl>
    <w:lvl w:ilvl="3">
      <w:start w:val="1"/>
      <w:numFmt w:val="decimal"/>
      <w:lvlText w:val="%1.%2.%3.%4."/>
      <w:lvlJc w:val="left"/>
      <w:pPr>
        <w:tabs>
          <w:tab w:val="num" w:pos="2254"/>
        </w:tabs>
        <w:ind w:left="2182" w:hanging="648"/>
      </w:pPr>
    </w:lvl>
    <w:lvl w:ilvl="4">
      <w:start w:val="1"/>
      <w:numFmt w:val="decimal"/>
      <w:lvlText w:val="%1.%2.%3.%4.%5."/>
      <w:lvlJc w:val="left"/>
      <w:pPr>
        <w:tabs>
          <w:tab w:val="num" w:pos="2974"/>
        </w:tabs>
        <w:ind w:left="2686" w:hanging="792"/>
      </w:pPr>
    </w:lvl>
    <w:lvl w:ilvl="5">
      <w:start w:val="1"/>
      <w:numFmt w:val="decimal"/>
      <w:lvlText w:val="%1.%2.%3.%4.%5.%6."/>
      <w:lvlJc w:val="left"/>
      <w:pPr>
        <w:tabs>
          <w:tab w:val="num" w:pos="3334"/>
        </w:tabs>
        <w:ind w:left="3190" w:hanging="936"/>
      </w:pPr>
    </w:lvl>
    <w:lvl w:ilvl="6">
      <w:start w:val="1"/>
      <w:numFmt w:val="decimal"/>
      <w:lvlText w:val="%1.%2.%3.%4.%5.%6.%7."/>
      <w:lvlJc w:val="left"/>
      <w:pPr>
        <w:tabs>
          <w:tab w:val="num" w:pos="4054"/>
        </w:tabs>
        <w:ind w:left="3694" w:hanging="1080"/>
      </w:pPr>
    </w:lvl>
    <w:lvl w:ilvl="7">
      <w:start w:val="1"/>
      <w:numFmt w:val="decimal"/>
      <w:lvlText w:val="%1.%2.%3.%4.%5.%6.%7.%8."/>
      <w:lvlJc w:val="left"/>
      <w:pPr>
        <w:tabs>
          <w:tab w:val="num" w:pos="4414"/>
        </w:tabs>
        <w:ind w:left="4198" w:hanging="1224"/>
      </w:pPr>
    </w:lvl>
    <w:lvl w:ilvl="8">
      <w:start w:val="1"/>
      <w:numFmt w:val="decimal"/>
      <w:lvlText w:val="%1.%2.%3.%4.%5.%6.%7.%8.%9."/>
      <w:lvlJc w:val="left"/>
      <w:pPr>
        <w:tabs>
          <w:tab w:val="num" w:pos="5134"/>
        </w:tabs>
        <w:ind w:left="4774" w:hanging="1440"/>
      </w:pPr>
    </w:lvl>
  </w:abstractNum>
  <w:abstractNum w:abstractNumId="1" w15:restartNumberingAfterBreak="0">
    <w:nsid w:val="00000002"/>
    <w:multiLevelType w:val="multilevel"/>
    <w:tmpl w:val="00000002"/>
    <w:name w:val="WW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Num3"/>
    <w:lvl w:ilvl="0">
      <w:start w:val="2"/>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4"/>
    <w:multiLevelType w:val="multilevel"/>
    <w:tmpl w:val="00000004"/>
    <w:name w:val="WWNum4"/>
    <w:lvl w:ilvl="0">
      <w:start w:val="12"/>
      <w:numFmt w:val="decimal"/>
      <w:lvlText w:val="%1."/>
      <w:lvlJc w:val="left"/>
      <w:pPr>
        <w:tabs>
          <w:tab w:val="num" w:pos="0"/>
        </w:tabs>
        <w:ind w:left="928"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6"/>
    <w:multiLevelType w:val="multilevel"/>
    <w:tmpl w:val="00000006"/>
    <w:name w:val="WW8Num6"/>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hAnsi="Times New Roman" w:cs="Times New Roman"/>
        <w:bC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0475522"/>
    <w:multiLevelType w:val="hybridMultilevel"/>
    <w:tmpl w:val="5594A7A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04E447C6"/>
    <w:multiLevelType w:val="multilevel"/>
    <w:tmpl w:val="817E3CDC"/>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05617C2A"/>
    <w:multiLevelType w:val="multilevel"/>
    <w:tmpl w:val="6652E96E"/>
    <w:lvl w:ilvl="0">
      <w:start w:val="5"/>
      <w:numFmt w:val="decimal"/>
      <w:lvlText w:val="%1."/>
      <w:lvlJc w:val="left"/>
      <w:pPr>
        <w:ind w:left="540" w:hanging="540"/>
      </w:pPr>
      <w:rPr>
        <w:rFonts w:hint="default"/>
      </w:rPr>
    </w:lvl>
    <w:lvl w:ilvl="1">
      <w:start w:val="2"/>
      <w:numFmt w:val="decimal"/>
      <w:lvlText w:val="%1.%2."/>
      <w:lvlJc w:val="left"/>
      <w:pPr>
        <w:ind w:left="924" w:hanging="540"/>
      </w:pPr>
      <w:rPr>
        <w:rFonts w:hint="default"/>
      </w:rPr>
    </w:lvl>
    <w:lvl w:ilvl="2">
      <w:start w:val="1"/>
      <w:numFmt w:val="decimal"/>
      <w:lvlText w:val="%1.%2.%3."/>
      <w:lvlJc w:val="left"/>
      <w:pPr>
        <w:ind w:left="1488" w:hanging="720"/>
      </w:pPr>
      <w:rPr>
        <w:rFonts w:hint="default"/>
      </w:rPr>
    </w:lvl>
    <w:lvl w:ilvl="3">
      <w:start w:val="1"/>
      <w:numFmt w:val="decimal"/>
      <w:lvlText w:val="%1.%2.%3.%4."/>
      <w:lvlJc w:val="left"/>
      <w:pPr>
        <w:ind w:left="1872" w:hanging="72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000" w:hanging="108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128" w:hanging="1440"/>
      </w:pPr>
      <w:rPr>
        <w:rFonts w:hint="default"/>
      </w:rPr>
    </w:lvl>
    <w:lvl w:ilvl="8">
      <w:start w:val="1"/>
      <w:numFmt w:val="decimal"/>
      <w:lvlText w:val="%1.%2.%3.%4.%5.%6.%7.%8.%9."/>
      <w:lvlJc w:val="left"/>
      <w:pPr>
        <w:ind w:left="4872" w:hanging="1800"/>
      </w:pPr>
      <w:rPr>
        <w:rFonts w:hint="default"/>
      </w:rPr>
    </w:lvl>
  </w:abstractNum>
  <w:abstractNum w:abstractNumId="8" w15:restartNumberingAfterBreak="0">
    <w:nsid w:val="06A81512"/>
    <w:multiLevelType w:val="hybridMultilevel"/>
    <w:tmpl w:val="F3964738"/>
    <w:lvl w:ilvl="0" w:tplc="85940680">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09A06713"/>
    <w:multiLevelType w:val="hybridMultilevel"/>
    <w:tmpl w:val="3B2C5A90"/>
    <w:lvl w:ilvl="0" w:tplc="AF4A36F8">
      <w:start w:val="3"/>
      <w:numFmt w:val="decimal"/>
      <w:lvlText w:val="%1."/>
      <w:lvlJc w:val="left"/>
      <w:pPr>
        <w:ind w:left="502"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0" w15:restartNumberingAfterBreak="0">
    <w:nsid w:val="0B7D5DC4"/>
    <w:multiLevelType w:val="multilevel"/>
    <w:tmpl w:val="F2740360"/>
    <w:lvl w:ilvl="0">
      <w:start w:val="5"/>
      <w:numFmt w:val="decimal"/>
      <w:lvlText w:val="%1."/>
      <w:lvlJc w:val="left"/>
      <w:pPr>
        <w:ind w:left="540" w:hanging="540"/>
      </w:pPr>
      <w:rPr>
        <w:rFonts w:hint="default"/>
      </w:rPr>
    </w:lvl>
    <w:lvl w:ilvl="1">
      <w:start w:val="3"/>
      <w:numFmt w:val="decimal"/>
      <w:lvlText w:val="%1.%2."/>
      <w:lvlJc w:val="left"/>
      <w:pPr>
        <w:ind w:left="924" w:hanging="540"/>
      </w:pPr>
      <w:rPr>
        <w:rFonts w:hint="default"/>
      </w:rPr>
    </w:lvl>
    <w:lvl w:ilvl="2">
      <w:start w:val="1"/>
      <w:numFmt w:val="decimal"/>
      <w:lvlText w:val="%1.%2.%3."/>
      <w:lvlJc w:val="left"/>
      <w:pPr>
        <w:ind w:left="1488" w:hanging="720"/>
      </w:pPr>
      <w:rPr>
        <w:rFonts w:hint="default"/>
      </w:rPr>
    </w:lvl>
    <w:lvl w:ilvl="3">
      <w:start w:val="1"/>
      <w:numFmt w:val="decimal"/>
      <w:lvlText w:val="%1.%2.%3.%4."/>
      <w:lvlJc w:val="left"/>
      <w:pPr>
        <w:ind w:left="1872" w:hanging="72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000" w:hanging="108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128" w:hanging="1440"/>
      </w:pPr>
      <w:rPr>
        <w:rFonts w:hint="default"/>
      </w:rPr>
    </w:lvl>
    <w:lvl w:ilvl="8">
      <w:start w:val="1"/>
      <w:numFmt w:val="decimal"/>
      <w:lvlText w:val="%1.%2.%3.%4.%5.%6.%7.%8.%9."/>
      <w:lvlJc w:val="left"/>
      <w:pPr>
        <w:ind w:left="4872" w:hanging="1800"/>
      </w:pPr>
      <w:rPr>
        <w:rFonts w:hint="default"/>
      </w:rPr>
    </w:lvl>
  </w:abstractNum>
  <w:abstractNum w:abstractNumId="11" w15:restartNumberingAfterBreak="0">
    <w:nsid w:val="0E1A393B"/>
    <w:multiLevelType w:val="hybridMultilevel"/>
    <w:tmpl w:val="BA82AFFC"/>
    <w:lvl w:ilvl="0" w:tplc="0422000F">
      <w:start w:val="6"/>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0E1D29DE"/>
    <w:multiLevelType w:val="hybridMultilevel"/>
    <w:tmpl w:val="B718CCF6"/>
    <w:lvl w:ilvl="0" w:tplc="62827A0A">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139E3D21"/>
    <w:multiLevelType w:val="hybridMultilevel"/>
    <w:tmpl w:val="17600A9C"/>
    <w:lvl w:ilvl="0" w:tplc="2806E24C">
      <w:start w:val="1"/>
      <w:numFmt w:val="bullet"/>
      <w:lvlText w:val="-"/>
      <w:lvlJc w:val="left"/>
      <w:pPr>
        <w:ind w:left="509" w:hanging="360"/>
      </w:pPr>
      <w:rPr>
        <w:rFonts w:ascii="Times New Roman" w:eastAsia="Times New Roman" w:hAnsi="Times New Roman" w:cs="Times New Roman" w:hint="default"/>
      </w:rPr>
    </w:lvl>
    <w:lvl w:ilvl="1" w:tplc="04190003" w:tentative="1">
      <w:start w:val="1"/>
      <w:numFmt w:val="bullet"/>
      <w:lvlText w:val="o"/>
      <w:lvlJc w:val="left"/>
      <w:pPr>
        <w:ind w:left="1229" w:hanging="360"/>
      </w:pPr>
      <w:rPr>
        <w:rFonts w:ascii="Courier New" w:hAnsi="Courier New" w:cs="Courier New" w:hint="default"/>
      </w:rPr>
    </w:lvl>
    <w:lvl w:ilvl="2" w:tplc="04190005" w:tentative="1">
      <w:start w:val="1"/>
      <w:numFmt w:val="bullet"/>
      <w:lvlText w:val=""/>
      <w:lvlJc w:val="left"/>
      <w:pPr>
        <w:ind w:left="1949" w:hanging="360"/>
      </w:pPr>
      <w:rPr>
        <w:rFonts w:ascii="Wingdings" w:hAnsi="Wingdings" w:hint="default"/>
      </w:rPr>
    </w:lvl>
    <w:lvl w:ilvl="3" w:tplc="04190001" w:tentative="1">
      <w:start w:val="1"/>
      <w:numFmt w:val="bullet"/>
      <w:lvlText w:val=""/>
      <w:lvlJc w:val="left"/>
      <w:pPr>
        <w:ind w:left="2669" w:hanging="360"/>
      </w:pPr>
      <w:rPr>
        <w:rFonts w:ascii="Symbol" w:hAnsi="Symbol" w:hint="default"/>
      </w:rPr>
    </w:lvl>
    <w:lvl w:ilvl="4" w:tplc="04190003" w:tentative="1">
      <w:start w:val="1"/>
      <w:numFmt w:val="bullet"/>
      <w:lvlText w:val="o"/>
      <w:lvlJc w:val="left"/>
      <w:pPr>
        <w:ind w:left="3389" w:hanging="360"/>
      </w:pPr>
      <w:rPr>
        <w:rFonts w:ascii="Courier New" w:hAnsi="Courier New" w:cs="Courier New" w:hint="default"/>
      </w:rPr>
    </w:lvl>
    <w:lvl w:ilvl="5" w:tplc="04190005" w:tentative="1">
      <w:start w:val="1"/>
      <w:numFmt w:val="bullet"/>
      <w:lvlText w:val=""/>
      <w:lvlJc w:val="left"/>
      <w:pPr>
        <w:ind w:left="4109" w:hanging="360"/>
      </w:pPr>
      <w:rPr>
        <w:rFonts w:ascii="Wingdings" w:hAnsi="Wingdings" w:hint="default"/>
      </w:rPr>
    </w:lvl>
    <w:lvl w:ilvl="6" w:tplc="04190001" w:tentative="1">
      <w:start w:val="1"/>
      <w:numFmt w:val="bullet"/>
      <w:lvlText w:val=""/>
      <w:lvlJc w:val="left"/>
      <w:pPr>
        <w:ind w:left="4829" w:hanging="360"/>
      </w:pPr>
      <w:rPr>
        <w:rFonts w:ascii="Symbol" w:hAnsi="Symbol" w:hint="default"/>
      </w:rPr>
    </w:lvl>
    <w:lvl w:ilvl="7" w:tplc="04190003" w:tentative="1">
      <w:start w:val="1"/>
      <w:numFmt w:val="bullet"/>
      <w:lvlText w:val="o"/>
      <w:lvlJc w:val="left"/>
      <w:pPr>
        <w:ind w:left="5549" w:hanging="360"/>
      </w:pPr>
      <w:rPr>
        <w:rFonts w:ascii="Courier New" w:hAnsi="Courier New" w:cs="Courier New" w:hint="default"/>
      </w:rPr>
    </w:lvl>
    <w:lvl w:ilvl="8" w:tplc="04190005" w:tentative="1">
      <w:start w:val="1"/>
      <w:numFmt w:val="bullet"/>
      <w:lvlText w:val=""/>
      <w:lvlJc w:val="left"/>
      <w:pPr>
        <w:ind w:left="6269" w:hanging="360"/>
      </w:pPr>
      <w:rPr>
        <w:rFonts w:ascii="Wingdings" w:hAnsi="Wingdings" w:hint="default"/>
      </w:rPr>
    </w:lvl>
  </w:abstractNum>
  <w:abstractNum w:abstractNumId="14" w15:restartNumberingAfterBreak="0">
    <w:nsid w:val="17856C9C"/>
    <w:multiLevelType w:val="multilevel"/>
    <w:tmpl w:val="E624902C"/>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182C7A3D"/>
    <w:multiLevelType w:val="hybridMultilevel"/>
    <w:tmpl w:val="A1E2D7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8D14A5"/>
    <w:multiLevelType w:val="multilevel"/>
    <w:tmpl w:val="8A901FF8"/>
    <w:lvl w:ilvl="0">
      <w:start w:val="1"/>
      <w:numFmt w:val="decimal"/>
      <w:lvlText w:val="%1."/>
      <w:lvlJc w:val="left"/>
      <w:pPr>
        <w:ind w:left="360" w:hanging="360"/>
      </w:pPr>
    </w:lvl>
    <w:lvl w:ilvl="1">
      <w:start w:val="1"/>
      <w:numFmt w:val="decimal"/>
      <w:lvlText w:val="%1.%2."/>
      <w:lvlJc w:val="left"/>
      <w:pPr>
        <w:ind w:left="1287" w:hanging="36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17" w15:restartNumberingAfterBreak="0">
    <w:nsid w:val="191E3CC0"/>
    <w:multiLevelType w:val="hybridMultilevel"/>
    <w:tmpl w:val="A39648F2"/>
    <w:lvl w:ilvl="0" w:tplc="FD1CA2AA">
      <w:start w:val="1"/>
      <w:numFmt w:val="decimal"/>
      <w:pStyle w:val="a"/>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19E813F4"/>
    <w:multiLevelType w:val="multilevel"/>
    <w:tmpl w:val="0200F794"/>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1A56784D"/>
    <w:multiLevelType w:val="hybridMultilevel"/>
    <w:tmpl w:val="7E96BDAC"/>
    <w:lvl w:ilvl="0" w:tplc="FDA2C25A">
      <w:numFmt w:val="bullet"/>
      <w:lvlText w:val="-"/>
      <w:lvlJc w:val="left"/>
      <w:pPr>
        <w:ind w:left="420" w:hanging="360"/>
      </w:pPr>
      <w:rPr>
        <w:rFonts w:ascii="Times New Roman" w:eastAsia="Times New Roman" w:hAnsi="Times New Roman" w:hint="default"/>
      </w:rPr>
    </w:lvl>
    <w:lvl w:ilvl="1" w:tplc="04220003" w:tentative="1">
      <w:start w:val="1"/>
      <w:numFmt w:val="bullet"/>
      <w:lvlText w:val="o"/>
      <w:lvlJc w:val="left"/>
      <w:pPr>
        <w:ind w:left="1140" w:hanging="360"/>
      </w:pPr>
      <w:rPr>
        <w:rFonts w:ascii="Courier New" w:hAnsi="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20" w15:restartNumberingAfterBreak="0">
    <w:nsid w:val="1C662470"/>
    <w:multiLevelType w:val="hybridMultilevel"/>
    <w:tmpl w:val="1194D710"/>
    <w:lvl w:ilvl="0" w:tplc="04220001">
      <w:start w:val="1"/>
      <w:numFmt w:val="bullet"/>
      <w:lvlText w:val=""/>
      <w:lvlJc w:val="left"/>
      <w:pPr>
        <w:ind w:left="1071" w:hanging="360"/>
      </w:pPr>
      <w:rPr>
        <w:rFonts w:ascii="Symbol" w:hAnsi="Symbol" w:hint="default"/>
      </w:rPr>
    </w:lvl>
    <w:lvl w:ilvl="1" w:tplc="04220003" w:tentative="1">
      <w:start w:val="1"/>
      <w:numFmt w:val="bullet"/>
      <w:lvlText w:val="o"/>
      <w:lvlJc w:val="left"/>
      <w:pPr>
        <w:ind w:left="1791" w:hanging="360"/>
      </w:pPr>
      <w:rPr>
        <w:rFonts w:ascii="Courier New" w:hAnsi="Courier New" w:cs="Courier New" w:hint="default"/>
      </w:rPr>
    </w:lvl>
    <w:lvl w:ilvl="2" w:tplc="04220005" w:tentative="1">
      <w:start w:val="1"/>
      <w:numFmt w:val="bullet"/>
      <w:lvlText w:val=""/>
      <w:lvlJc w:val="left"/>
      <w:pPr>
        <w:ind w:left="2511" w:hanging="360"/>
      </w:pPr>
      <w:rPr>
        <w:rFonts w:ascii="Wingdings" w:hAnsi="Wingdings" w:hint="default"/>
      </w:rPr>
    </w:lvl>
    <w:lvl w:ilvl="3" w:tplc="04220001" w:tentative="1">
      <w:start w:val="1"/>
      <w:numFmt w:val="bullet"/>
      <w:lvlText w:val=""/>
      <w:lvlJc w:val="left"/>
      <w:pPr>
        <w:ind w:left="3231" w:hanging="360"/>
      </w:pPr>
      <w:rPr>
        <w:rFonts w:ascii="Symbol" w:hAnsi="Symbol" w:hint="default"/>
      </w:rPr>
    </w:lvl>
    <w:lvl w:ilvl="4" w:tplc="04220003" w:tentative="1">
      <w:start w:val="1"/>
      <w:numFmt w:val="bullet"/>
      <w:lvlText w:val="o"/>
      <w:lvlJc w:val="left"/>
      <w:pPr>
        <w:ind w:left="3951" w:hanging="360"/>
      </w:pPr>
      <w:rPr>
        <w:rFonts w:ascii="Courier New" w:hAnsi="Courier New" w:cs="Courier New" w:hint="default"/>
      </w:rPr>
    </w:lvl>
    <w:lvl w:ilvl="5" w:tplc="04220005" w:tentative="1">
      <w:start w:val="1"/>
      <w:numFmt w:val="bullet"/>
      <w:lvlText w:val=""/>
      <w:lvlJc w:val="left"/>
      <w:pPr>
        <w:ind w:left="4671" w:hanging="360"/>
      </w:pPr>
      <w:rPr>
        <w:rFonts w:ascii="Wingdings" w:hAnsi="Wingdings" w:hint="default"/>
      </w:rPr>
    </w:lvl>
    <w:lvl w:ilvl="6" w:tplc="04220001" w:tentative="1">
      <w:start w:val="1"/>
      <w:numFmt w:val="bullet"/>
      <w:lvlText w:val=""/>
      <w:lvlJc w:val="left"/>
      <w:pPr>
        <w:ind w:left="5391" w:hanging="360"/>
      </w:pPr>
      <w:rPr>
        <w:rFonts w:ascii="Symbol" w:hAnsi="Symbol" w:hint="default"/>
      </w:rPr>
    </w:lvl>
    <w:lvl w:ilvl="7" w:tplc="04220003" w:tentative="1">
      <w:start w:val="1"/>
      <w:numFmt w:val="bullet"/>
      <w:lvlText w:val="o"/>
      <w:lvlJc w:val="left"/>
      <w:pPr>
        <w:ind w:left="6111" w:hanging="360"/>
      </w:pPr>
      <w:rPr>
        <w:rFonts w:ascii="Courier New" w:hAnsi="Courier New" w:cs="Courier New" w:hint="default"/>
      </w:rPr>
    </w:lvl>
    <w:lvl w:ilvl="8" w:tplc="04220005" w:tentative="1">
      <w:start w:val="1"/>
      <w:numFmt w:val="bullet"/>
      <w:lvlText w:val=""/>
      <w:lvlJc w:val="left"/>
      <w:pPr>
        <w:ind w:left="6831" w:hanging="360"/>
      </w:pPr>
      <w:rPr>
        <w:rFonts w:ascii="Wingdings" w:hAnsi="Wingdings" w:hint="default"/>
      </w:rPr>
    </w:lvl>
  </w:abstractNum>
  <w:abstractNum w:abstractNumId="21" w15:restartNumberingAfterBreak="0">
    <w:nsid w:val="1D6B49F8"/>
    <w:multiLevelType w:val="multilevel"/>
    <w:tmpl w:val="CF1ACE2A"/>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15:restartNumberingAfterBreak="0">
    <w:nsid w:val="25114118"/>
    <w:multiLevelType w:val="multilevel"/>
    <w:tmpl w:val="BA96A48C"/>
    <w:lvl w:ilvl="0">
      <w:start w:val="4"/>
      <w:numFmt w:val="decimal"/>
      <w:lvlText w:val="%1"/>
      <w:lvlJc w:val="left"/>
      <w:pPr>
        <w:ind w:left="560" w:hanging="560"/>
      </w:pPr>
      <w:rPr>
        <w:rFonts w:hint="default"/>
      </w:rPr>
    </w:lvl>
    <w:lvl w:ilvl="1">
      <w:start w:val="4"/>
      <w:numFmt w:val="decimal"/>
      <w:lvlText w:val="%1.%2"/>
      <w:lvlJc w:val="left"/>
      <w:pPr>
        <w:ind w:left="1340" w:hanging="560"/>
      </w:pPr>
      <w:rPr>
        <w:rFonts w:hint="default"/>
      </w:rPr>
    </w:lvl>
    <w:lvl w:ilvl="2">
      <w:start w:val="1"/>
      <w:numFmt w:val="decimal"/>
      <w:lvlText w:val="%1.3.%3"/>
      <w:lvlJc w:val="left"/>
      <w:pPr>
        <w:ind w:left="2280" w:hanging="720"/>
      </w:pPr>
      <w:rPr>
        <w:rFonts w:hint="default"/>
      </w:rPr>
    </w:lvl>
    <w:lvl w:ilvl="3">
      <w:start w:val="1"/>
      <w:numFmt w:val="decimal"/>
      <w:pStyle w:val="4-"/>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400" w:hanging="2160"/>
      </w:pPr>
      <w:rPr>
        <w:rFonts w:hint="default"/>
      </w:rPr>
    </w:lvl>
  </w:abstractNum>
  <w:abstractNum w:abstractNumId="24" w15:restartNumberingAfterBreak="0">
    <w:nsid w:val="2739720D"/>
    <w:multiLevelType w:val="hybridMultilevel"/>
    <w:tmpl w:val="72A480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76B5BF5"/>
    <w:multiLevelType w:val="hybridMultilevel"/>
    <w:tmpl w:val="808E5D3E"/>
    <w:lvl w:ilvl="0" w:tplc="BD18B38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27F81FBF"/>
    <w:multiLevelType w:val="multilevel"/>
    <w:tmpl w:val="AED00BA6"/>
    <w:lvl w:ilvl="0">
      <w:start w:val="1"/>
      <w:numFmt w:val="decimal"/>
      <w:lvlText w:val="%1."/>
      <w:lvlJc w:val="left"/>
      <w:pPr>
        <w:ind w:left="495" w:hanging="495"/>
      </w:pPr>
      <w:rPr>
        <w:rFonts w:ascii="Times New Roman" w:hAnsi="Times New Roman" w:cs="Times New Roman" w:hint="default"/>
        <w:color w:val="auto"/>
      </w:rPr>
    </w:lvl>
    <w:lvl w:ilvl="1">
      <w:start w:val="1"/>
      <w:numFmt w:val="decimal"/>
      <w:lvlText w:val="%1.%2."/>
      <w:lvlJc w:val="left"/>
      <w:pPr>
        <w:ind w:left="1772" w:hanging="495"/>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27" w15:restartNumberingAfterBreak="0">
    <w:nsid w:val="2A292175"/>
    <w:multiLevelType w:val="hybridMultilevel"/>
    <w:tmpl w:val="73445E28"/>
    <w:lvl w:ilvl="0" w:tplc="62827A0A">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2AAC3E21"/>
    <w:multiLevelType w:val="multilevel"/>
    <w:tmpl w:val="917261B8"/>
    <w:lvl w:ilvl="0">
      <w:start w:val="5"/>
      <w:numFmt w:val="decimal"/>
      <w:lvlText w:val="%1."/>
      <w:lvlJc w:val="left"/>
      <w:pPr>
        <w:ind w:left="540" w:hanging="540"/>
      </w:pPr>
      <w:rPr>
        <w:rFonts w:hint="default"/>
      </w:rPr>
    </w:lvl>
    <w:lvl w:ilvl="1">
      <w:start w:val="2"/>
      <w:numFmt w:val="decimal"/>
      <w:lvlText w:val="%1.%2."/>
      <w:lvlJc w:val="left"/>
      <w:pPr>
        <w:ind w:left="1609" w:hanging="54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9" w15:restartNumberingAfterBreak="0">
    <w:nsid w:val="2E9C5E4A"/>
    <w:multiLevelType w:val="multilevel"/>
    <w:tmpl w:val="34CAAB9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2FA80619"/>
    <w:multiLevelType w:val="hybridMultilevel"/>
    <w:tmpl w:val="21808CEC"/>
    <w:lvl w:ilvl="0" w:tplc="62827A0A">
      <w:numFmt w:val="bullet"/>
      <w:lvlText w:val="-"/>
      <w:lvlJc w:val="left"/>
      <w:pPr>
        <w:ind w:left="1071" w:hanging="360"/>
      </w:pPr>
      <w:rPr>
        <w:rFonts w:ascii="Times New Roman" w:eastAsia="Calibri" w:hAnsi="Times New Roman" w:cs="Times New Roman" w:hint="default"/>
      </w:rPr>
    </w:lvl>
    <w:lvl w:ilvl="1" w:tplc="04220003" w:tentative="1">
      <w:start w:val="1"/>
      <w:numFmt w:val="bullet"/>
      <w:lvlText w:val="o"/>
      <w:lvlJc w:val="left"/>
      <w:pPr>
        <w:ind w:left="1791" w:hanging="360"/>
      </w:pPr>
      <w:rPr>
        <w:rFonts w:ascii="Courier New" w:hAnsi="Courier New" w:cs="Courier New" w:hint="default"/>
      </w:rPr>
    </w:lvl>
    <w:lvl w:ilvl="2" w:tplc="04220005" w:tentative="1">
      <w:start w:val="1"/>
      <w:numFmt w:val="bullet"/>
      <w:lvlText w:val=""/>
      <w:lvlJc w:val="left"/>
      <w:pPr>
        <w:ind w:left="2511" w:hanging="360"/>
      </w:pPr>
      <w:rPr>
        <w:rFonts w:ascii="Wingdings" w:hAnsi="Wingdings" w:hint="default"/>
      </w:rPr>
    </w:lvl>
    <w:lvl w:ilvl="3" w:tplc="04220001" w:tentative="1">
      <w:start w:val="1"/>
      <w:numFmt w:val="bullet"/>
      <w:lvlText w:val=""/>
      <w:lvlJc w:val="left"/>
      <w:pPr>
        <w:ind w:left="3231" w:hanging="360"/>
      </w:pPr>
      <w:rPr>
        <w:rFonts w:ascii="Symbol" w:hAnsi="Symbol" w:hint="default"/>
      </w:rPr>
    </w:lvl>
    <w:lvl w:ilvl="4" w:tplc="04220003" w:tentative="1">
      <w:start w:val="1"/>
      <w:numFmt w:val="bullet"/>
      <w:lvlText w:val="o"/>
      <w:lvlJc w:val="left"/>
      <w:pPr>
        <w:ind w:left="3951" w:hanging="360"/>
      </w:pPr>
      <w:rPr>
        <w:rFonts w:ascii="Courier New" w:hAnsi="Courier New" w:cs="Courier New" w:hint="default"/>
      </w:rPr>
    </w:lvl>
    <w:lvl w:ilvl="5" w:tplc="04220005" w:tentative="1">
      <w:start w:val="1"/>
      <w:numFmt w:val="bullet"/>
      <w:lvlText w:val=""/>
      <w:lvlJc w:val="left"/>
      <w:pPr>
        <w:ind w:left="4671" w:hanging="360"/>
      </w:pPr>
      <w:rPr>
        <w:rFonts w:ascii="Wingdings" w:hAnsi="Wingdings" w:hint="default"/>
      </w:rPr>
    </w:lvl>
    <w:lvl w:ilvl="6" w:tplc="04220001" w:tentative="1">
      <w:start w:val="1"/>
      <w:numFmt w:val="bullet"/>
      <w:lvlText w:val=""/>
      <w:lvlJc w:val="left"/>
      <w:pPr>
        <w:ind w:left="5391" w:hanging="360"/>
      </w:pPr>
      <w:rPr>
        <w:rFonts w:ascii="Symbol" w:hAnsi="Symbol" w:hint="default"/>
      </w:rPr>
    </w:lvl>
    <w:lvl w:ilvl="7" w:tplc="04220003" w:tentative="1">
      <w:start w:val="1"/>
      <w:numFmt w:val="bullet"/>
      <w:lvlText w:val="o"/>
      <w:lvlJc w:val="left"/>
      <w:pPr>
        <w:ind w:left="6111" w:hanging="360"/>
      </w:pPr>
      <w:rPr>
        <w:rFonts w:ascii="Courier New" w:hAnsi="Courier New" w:cs="Courier New" w:hint="default"/>
      </w:rPr>
    </w:lvl>
    <w:lvl w:ilvl="8" w:tplc="04220005" w:tentative="1">
      <w:start w:val="1"/>
      <w:numFmt w:val="bullet"/>
      <w:lvlText w:val=""/>
      <w:lvlJc w:val="left"/>
      <w:pPr>
        <w:ind w:left="6831" w:hanging="360"/>
      </w:pPr>
      <w:rPr>
        <w:rFonts w:ascii="Wingdings" w:hAnsi="Wingdings" w:hint="default"/>
      </w:rPr>
    </w:lvl>
  </w:abstractNum>
  <w:abstractNum w:abstractNumId="31" w15:restartNumberingAfterBreak="0">
    <w:nsid w:val="3087589F"/>
    <w:multiLevelType w:val="multilevel"/>
    <w:tmpl w:val="CFFA69C0"/>
    <w:styleLink w:val="2"/>
    <w:lvl w:ilvl="0">
      <w:start w:val="3"/>
      <w:numFmt w:val="decimal"/>
      <w:lvlText w:val="%1."/>
      <w:lvlJc w:val="left"/>
      <w:pPr>
        <w:ind w:left="432" w:hanging="432"/>
      </w:pPr>
      <w:rPr>
        <w:rFonts w:ascii="Times New Roman" w:hAnsi="Times New Roman" w:hint="default"/>
        <w:sz w:val="28"/>
      </w:rPr>
    </w:lvl>
    <w:lvl w:ilvl="1">
      <w:start w:val="1"/>
      <w:numFmt w:val="decimal"/>
      <w:lvlText w:val="%1.%2."/>
      <w:lvlJc w:val="left"/>
      <w:pPr>
        <w:ind w:left="720" w:hanging="720"/>
      </w:pPr>
    </w:lvl>
    <w:lvl w:ilvl="2">
      <w:start w:val="1"/>
      <w:numFmt w:val="decimal"/>
      <w:lvlText w:val="%1.%2.%3."/>
      <w:lvlJc w:val="left"/>
      <w:pPr>
        <w:ind w:left="2704" w:hanging="720"/>
      </w:pPr>
      <w:rPr>
        <w:rFonts w:hint="default"/>
      </w:rPr>
    </w:lvl>
    <w:lvl w:ilvl="3">
      <w:start w:val="1"/>
      <w:numFmt w:val="decimal"/>
      <w:lvlText w:val="%1.%2.%3.%4."/>
      <w:lvlJc w:val="left"/>
      <w:pPr>
        <w:ind w:left="4056" w:hanging="108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752" w:hanging="1800"/>
      </w:pPr>
      <w:rPr>
        <w:rFonts w:hint="default"/>
      </w:rPr>
    </w:lvl>
    <w:lvl w:ilvl="7">
      <w:start w:val="1"/>
      <w:numFmt w:val="decimal"/>
      <w:lvlText w:val="%1.%2.%3.%4.%5.%6.%7.%8."/>
      <w:lvlJc w:val="left"/>
      <w:pPr>
        <w:ind w:left="8744" w:hanging="1800"/>
      </w:pPr>
      <w:rPr>
        <w:rFonts w:hint="default"/>
      </w:rPr>
    </w:lvl>
    <w:lvl w:ilvl="8">
      <w:start w:val="1"/>
      <w:numFmt w:val="decimal"/>
      <w:lvlText w:val="%1.%2.%3.%4.%5.%6.%7.%8.%9."/>
      <w:lvlJc w:val="left"/>
      <w:pPr>
        <w:ind w:left="10096" w:hanging="2160"/>
      </w:pPr>
      <w:rPr>
        <w:rFonts w:hint="default"/>
      </w:rPr>
    </w:lvl>
  </w:abstractNum>
  <w:abstractNum w:abstractNumId="32" w15:restartNumberingAfterBreak="0">
    <w:nsid w:val="324E27AA"/>
    <w:multiLevelType w:val="hybridMultilevel"/>
    <w:tmpl w:val="096005E0"/>
    <w:lvl w:ilvl="0" w:tplc="A5961A58">
      <w:start w:val="3"/>
      <w:numFmt w:val="bullet"/>
      <w:lvlText w:val="-"/>
      <w:lvlJc w:val="left"/>
      <w:pPr>
        <w:ind w:left="644" w:hanging="360"/>
      </w:pPr>
      <w:rPr>
        <w:rFonts w:ascii="Times New Roman" w:eastAsia="Times New Roman" w:hAnsi="Times New Roman" w:cs="Times New Roman" w:hint="default"/>
        <w:color w:val="000000"/>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3" w15:restartNumberingAfterBreak="0">
    <w:nsid w:val="332C607E"/>
    <w:multiLevelType w:val="hybridMultilevel"/>
    <w:tmpl w:val="E996AB88"/>
    <w:lvl w:ilvl="0" w:tplc="4D3C70C8">
      <w:start w:val="1"/>
      <w:numFmt w:val="decimal"/>
      <w:lvlText w:val="%1."/>
      <w:lvlJc w:val="left"/>
      <w:pPr>
        <w:tabs>
          <w:tab w:val="num" w:pos="540"/>
        </w:tabs>
        <w:ind w:left="540" w:hanging="360"/>
      </w:pPr>
      <w:rPr>
        <w:rFonts w:cs="Times New Roman" w:hint="default"/>
      </w:rPr>
    </w:lvl>
    <w:lvl w:ilvl="1" w:tplc="090EA22E">
      <w:start w:val="1"/>
      <w:numFmt w:val="decimal"/>
      <w:lvlText w:val="%2."/>
      <w:lvlJc w:val="left"/>
      <w:pPr>
        <w:tabs>
          <w:tab w:val="num" w:pos="1890"/>
        </w:tabs>
        <w:ind w:left="1890" w:hanging="990"/>
      </w:pPr>
      <w:rPr>
        <w:rFonts w:cs="Times New Roman" w:hint="default"/>
      </w:rPr>
    </w:lvl>
    <w:lvl w:ilvl="2" w:tplc="0422001B" w:tentative="1">
      <w:start w:val="1"/>
      <w:numFmt w:val="lowerRoman"/>
      <w:lvlText w:val="%3."/>
      <w:lvlJc w:val="right"/>
      <w:pPr>
        <w:tabs>
          <w:tab w:val="num" w:pos="1980"/>
        </w:tabs>
        <w:ind w:left="1980" w:hanging="180"/>
      </w:pPr>
      <w:rPr>
        <w:rFonts w:cs="Times New Roman"/>
      </w:rPr>
    </w:lvl>
    <w:lvl w:ilvl="3" w:tplc="0422000F" w:tentative="1">
      <w:start w:val="1"/>
      <w:numFmt w:val="decimal"/>
      <w:lvlText w:val="%4."/>
      <w:lvlJc w:val="left"/>
      <w:pPr>
        <w:tabs>
          <w:tab w:val="num" w:pos="2700"/>
        </w:tabs>
        <w:ind w:left="2700" w:hanging="360"/>
      </w:pPr>
      <w:rPr>
        <w:rFonts w:cs="Times New Roman"/>
      </w:rPr>
    </w:lvl>
    <w:lvl w:ilvl="4" w:tplc="04220019" w:tentative="1">
      <w:start w:val="1"/>
      <w:numFmt w:val="lowerLetter"/>
      <w:lvlText w:val="%5."/>
      <w:lvlJc w:val="left"/>
      <w:pPr>
        <w:tabs>
          <w:tab w:val="num" w:pos="3420"/>
        </w:tabs>
        <w:ind w:left="3420" w:hanging="360"/>
      </w:pPr>
      <w:rPr>
        <w:rFonts w:cs="Times New Roman"/>
      </w:rPr>
    </w:lvl>
    <w:lvl w:ilvl="5" w:tplc="0422001B" w:tentative="1">
      <w:start w:val="1"/>
      <w:numFmt w:val="lowerRoman"/>
      <w:lvlText w:val="%6."/>
      <w:lvlJc w:val="right"/>
      <w:pPr>
        <w:tabs>
          <w:tab w:val="num" w:pos="4140"/>
        </w:tabs>
        <w:ind w:left="4140" w:hanging="180"/>
      </w:pPr>
      <w:rPr>
        <w:rFonts w:cs="Times New Roman"/>
      </w:rPr>
    </w:lvl>
    <w:lvl w:ilvl="6" w:tplc="0422000F" w:tentative="1">
      <w:start w:val="1"/>
      <w:numFmt w:val="decimal"/>
      <w:lvlText w:val="%7."/>
      <w:lvlJc w:val="left"/>
      <w:pPr>
        <w:tabs>
          <w:tab w:val="num" w:pos="4860"/>
        </w:tabs>
        <w:ind w:left="4860" w:hanging="360"/>
      </w:pPr>
      <w:rPr>
        <w:rFonts w:cs="Times New Roman"/>
      </w:rPr>
    </w:lvl>
    <w:lvl w:ilvl="7" w:tplc="04220019" w:tentative="1">
      <w:start w:val="1"/>
      <w:numFmt w:val="lowerLetter"/>
      <w:lvlText w:val="%8."/>
      <w:lvlJc w:val="left"/>
      <w:pPr>
        <w:tabs>
          <w:tab w:val="num" w:pos="5580"/>
        </w:tabs>
        <w:ind w:left="5580" w:hanging="360"/>
      </w:pPr>
      <w:rPr>
        <w:rFonts w:cs="Times New Roman"/>
      </w:rPr>
    </w:lvl>
    <w:lvl w:ilvl="8" w:tplc="0422001B" w:tentative="1">
      <w:start w:val="1"/>
      <w:numFmt w:val="lowerRoman"/>
      <w:lvlText w:val="%9."/>
      <w:lvlJc w:val="right"/>
      <w:pPr>
        <w:tabs>
          <w:tab w:val="num" w:pos="6300"/>
        </w:tabs>
        <w:ind w:left="6300" w:hanging="180"/>
      </w:pPr>
      <w:rPr>
        <w:rFonts w:cs="Times New Roman"/>
      </w:rPr>
    </w:lvl>
  </w:abstractNum>
  <w:abstractNum w:abstractNumId="34" w15:restartNumberingAfterBreak="0">
    <w:nsid w:val="33B14D9F"/>
    <w:multiLevelType w:val="multilevel"/>
    <w:tmpl w:val="13B44EE2"/>
    <w:lvl w:ilvl="0">
      <w:start w:val="6"/>
      <w:numFmt w:val="decimal"/>
      <w:lvlText w:val="%1."/>
      <w:lvlJc w:val="left"/>
      <w:pPr>
        <w:ind w:left="540" w:hanging="540"/>
      </w:pPr>
      <w:rPr>
        <w:rFonts w:hint="default"/>
      </w:rPr>
    </w:lvl>
    <w:lvl w:ilvl="1">
      <w:start w:val="3"/>
      <w:numFmt w:val="decimal"/>
      <w:lvlText w:val="%1.%2."/>
      <w:lvlJc w:val="left"/>
      <w:pPr>
        <w:ind w:left="924" w:hanging="540"/>
      </w:pPr>
      <w:rPr>
        <w:rFonts w:hint="default"/>
      </w:rPr>
    </w:lvl>
    <w:lvl w:ilvl="2">
      <w:start w:val="1"/>
      <w:numFmt w:val="decimal"/>
      <w:lvlText w:val="%1.%2.%3."/>
      <w:lvlJc w:val="left"/>
      <w:pPr>
        <w:ind w:left="1488" w:hanging="720"/>
      </w:pPr>
      <w:rPr>
        <w:rFonts w:hint="default"/>
      </w:rPr>
    </w:lvl>
    <w:lvl w:ilvl="3">
      <w:start w:val="1"/>
      <w:numFmt w:val="decimal"/>
      <w:lvlText w:val="%1.%2.%3.%4."/>
      <w:lvlJc w:val="left"/>
      <w:pPr>
        <w:ind w:left="1872" w:hanging="72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000" w:hanging="108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128" w:hanging="1440"/>
      </w:pPr>
      <w:rPr>
        <w:rFonts w:hint="default"/>
      </w:rPr>
    </w:lvl>
    <w:lvl w:ilvl="8">
      <w:start w:val="1"/>
      <w:numFmt w:val="decimal"/>
      <w:lvlText w:val="%1.%2.%3.%4.%5.%6.%7.%8.%9."/>
      <w:lvlJc w:val="left"/>
      <w:pPr>
        <w:ind w:left="4872" w:hanging="1800"/>
      </w:pPr>
      <w:rPr>
        <w:rFonts w:hint="default"/>
      </w:rPr>
    </w:lvl>
  </w:abstractNum>
  <w:abstractNum w:abstractNumId="35" w15:restartNumberingAfterBreak="0">
    <w:nsid w:val="34EC0ACA"/>
    <w:multiLevelType w:val="multilevel"/>
    <w:tmpl w:val="DC4E3CBE"/>
    <w:lvl w:ilvl="0">
      <w:start w:val="3"/>
      <w:numFmt w:val="decimal"/>
      <w:lvlText w:val="%1."/>
      <w:lvlJc w:val="left"/>
      <w:pPr>
        <w:ind w:left="360" w:hanging="360"/>
      </w:pPr>
    </w:lvl>
    <w:lvl w:ilvl="1">
      <w:start w:val="1"/>
      <w:numFmt w:val="decimal"/>
      <w:lvlText w:val="%1.%2."/>
      <w:lvlJc w:val="left"/>
      <w:pPr>
        <w:ind w:left="720" w:hanging="360"/>
      </w:pPr>
      <w:rPr>
        <w:b w:val="0"/>
        <w:i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6" w15:restartNumberingAfterBreak="0">
    <w:nsid w:val="3A3F4A71"/>
    <w:multiLevelType w:val="multilevel"/>
    <w:tmpl w:val="3C54ECAE"/>
    <w:lvl w:ilvl="0">
      <w:start w:val="6"/>
      <w:numFmt w:val="decimal"/>
      <w:lvlText w:val="%1"/>
      <w:lvlJc w:val="left"/>
      <w:pPr>
        <w:ind w:left="480" w:hanging="480"/>
      </w:pPr>
      <w:rPr>
        <w:rFonts w:hint="default"/>
      </w:rPr>
    </w:lvl>
    <w:lvl w:ilvl="1">
      <w:start w:val="1"/>
      <w:numFmt w:val="decimal"/>
      <w:lvlText w:val="%1.%2"/>
      <w:lvlJc w:val="left"/>
      <w:pPr>
        <w:ind w:left="690" w:hanging="48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37" w15:restartNumberingAfterBreak="0">
    <w:nsid w:val="3DD54DFE"/>
    <w:multiLevelType w:val="hybridMultilevel"/>
    <w:tmpl w:val="918C36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38B6421"/>
    <w:multiLevelType w:val="multilevel"/>
    <w:tmpl w:val="8732135E"/>
    <w:lvl w:ilvl="0">
      <w:start w:val="1"/>
      <w:numFmt w:val="decimal"/>
      <w:pStyle w:val="a0"/>
      <w:lvlText w:val="%1."/>
      <w:lvlJc w:val="left"/>
      <w:pPr>
        <w:tabs>
          <w:tab w:val="num" w:pos="1134"/>
        </w:tabs>
        <w:ind w:left="0" w:firstLine="709"/>
      </w:pPr>
      <w:rPr>
        <w:rFonts w:hint="default"/>
        <w:b/>
        <w:i w:val="0"/>
      </w:rPr>
    </w:lvl>
    <w:lvl w:ilvl="1">
      <w:start w:val="1"/>
      <w:numFmt w:val="decimal"/>
      <w:pStyle w:val="20"/>
      <w:lvlText w:val="%1.%2."/>
      <w:lvlJc w:val="left"/>
      <w:pPr>
        <w:tabs>
          <w:tab w:val="num" w:pos="1276"/>
        </w:tabs>
        <w:ind w:left="0" w:firstLine="709"/>
      </w:pPr>
      <w:rPr>
        <w:rFonts w:hint="default"/>
        <w:b/>
        <w:i w:val="0"/>
      </w:rPr>
    </w:lvl>
    <w:lvl w:ilvl="2">
      <w:start w:val="1"/>
      <w:numFmt w:val="decimal"/>
      <w:pStyle w:val="3"/>
      <w:lvlText w:val="%1.%2.%3."/>
      <w:lvlJc w:val="left"/>
      <w:pPr>
        <w:tabs>
          <w:tab w:val="num" w:pos="1418"/>
        </w:tabs>
        <w:ind w:left="0" w:firstLine="692"/>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3D91839"/>
    <w:multiLevelType w:val="multilevel"/>
    <w:tmpl w:val="F73C50AA"/>
    <w:lvl w:ilvl="0">
      <w:start w:val="4"/>
      <w:numFmt w:val="decimal"/>
      <w:lvlText w:val="%1."/>
      <w:lvlJc w:val="left"/>
      <w:pPr>
        <w:ind w:left="360" w:hanging="360"/>
      </w:pPr>
    </w:lvl>
    <w:lvl w:ilvl="1">
      <w:start w:val="1"/>
      <w:numFmt w:val="decimal"/>
      <w:lvlText w:val="%1.%2."/>
      <w:lvlJc w:val="left"/>
      <w:pPr>
        <w:ind w:left="2880" w:hanging="360"/>
      </w:pPr>
    </w:lvl>
    <w:lvl w:ilvl="2">
      <w:start w:val="1"/>
      <w:numFmt w:val="decimal"/>
      <w:lvlText w:val="%1.%2.%3."/>
      <w:lvlJc w:val="left"/>
      <w:pPr>
        <w:ind w:left="5760" w:hanging="720"/>
      </w:pPr>
    </w:lvl>
    <w:lvl w:ilvl="3">
      <w:start w:val="1"/>
      <w:numFmt w:val="decimal"/>
      <w:lvlText w:val="%1.%2.%3.%4."/>
      <w:lvlJc w:val="left"/>
      <w:pPr>
        <w:ind w:left="8280" w:hanging="720"/>
      </w:pPr>
    </w:lvl>
    <w:lvl w:ilvl="4">
      <w:start w:val="1"/>
      <w:numFmt w:val="decimal"/>
      <w:lvlText w:val="%1.%2.%3.%4.%5."/>
      <w:lvlJc w:val="left"/>
      <w:pPr>
        <w:ind w:left="11160" w:hanging="1080"/>
      </w:pPr>
    </w:lvl>
    <w:lvl w:ilvl="5">
      <w:start w:val="1"/>
      <w:numFmt w:val="decimal"/>
      <w:lvlText w:val="%1.%2.%3.%4.%5.%6."/>
      <w:lvlJc w:val="left"/>
      <w:pPr>
        <w:ind w:left="13680" w:hanging="1080"/>
      </w:pPr>
    </w:lvl>
    <w:lvl w:ilvl="6">
      <w:start w:val="1"/>
      <w:numFmt w:val="decimal"/>
      <w:lvlText w:val="%1.%2.%3.%4.%5.%6.%7."/>
      <w:lvlJc w:val="left"/>
      <w:pPr>
        <w:ind w:left="16560" w:hanging="1440"/>
      </w:pPr>
    </w:lvl>
    <w:lvl w:ilvl="7">
      <w:start w:val="1"/>
      <w:numFmt w:val="decimal"/>
      <w:lvlText w:val="%1.%2.%3.%4.%5.%6.%7.%8."/>
      <w:lvlJc w:val="left"/>
      <w:pPr>
        <w:ind w:left="19080" w:hanging="1440"/>
      </w:pPr>
    </w:lvl>
    <w:lvl w:ilvl="8">
      <w:start w:val="1"/>
      <w:numFmt w:val="decimal"/>
      <w:lvlText w:val="%1.%2.%3.%4.%5.%6.%7.%8.%9."/>
      <w:lvlJc w:val="left"/>
      <w:pPr>
        <w:ind w:left="21960" w:hanging="1800"/>
      </w:pPr>
    </w:lvl>
  </w:abstractNum>
  <w:abstractNum w:abstractNumId="40" w15:restartNumberingAfterBreak="0">
    <w:nsid w:val="47363081"/>
    <w:multiLevelType w:val="hybridMultilevel"/>
    <w:tmpl w:val="0A20ED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7B248D3"/>
    <w:multiLevelType w:val="multilevel"/>
    <w:tmpl w:val="29423582"/>
    <w:lvl w:ilvl="0">
      <w:start w:val="6"/>
      <w:numFmt w:val="decimal"/>
      <w:lvlText w:val="%1."/>
      <w:lvlJc w:val="left"/>
      <w:pPr>
        <w:ind w:left="540" w:hanging="540"/>
      </w:pPr>
      <w:rPr>
        <w:rFonts w:hint="default"/>
      </w:rPr>
    </w:lvl>
    <w:lvl w:ilvl="1">
      <w:start w:val="2"/>
      <w:numFmt w:val="decimal"/>
      <w:lvlText w:val="%1.%2."/>
      <w:lvlJc w:val="left"/>
      <w:pPr>
        <w:ind w:left="924" w:hanging="540"/>
      </w:pPr>
      <w:rPr>
        <w:rFonts w:hint="default"/>
      </w:rPr>
    </w:lvl>
    <w:lvl w:ilvl="2">
      <w:start w:val="1"/>
      <w:numFmt w:val="decimal"/>
      <w:lvlText w:val="%1.%2.%3."/>
      <w:lvlJc w:val="left"/>
      <w:pPr>
        <w:ind w:left="1488" w:hanging="720"/>
      </w:pPr>
      <w:rPr>
        <w:rFonts w:hint="default"/>
      </w:rPr>
    </w:lvl>
    <w:lvl w:ilvl="3">
      <w:start w:val="1"/>
      <w:numFmt w:val="decimal"/>
      <w:lvlText w:val="%1.%2.%3.%4."/>
      <w:lvlJc w:val="left"/>
      <w:pPr>
        <w:ind w:left="1872" w:hanging="72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000" w:hanging="108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128" w:hanging="1440"/>
      </w:pPr>
      <w:rPr>
        <w:rFonts w:hint="default"/>
      </w:rPr>
    </w:lvl>
    <w:lvl w:ilvl="8">
      <w:start w:val="1"/>
      <w:numFmt w:val="decimal"/>
      <w:lvlText w:val="%1.%2.%3.%4.%5.%6.%7.%8.%9."/>
      <w:lvlJc w:val="left"/>
      <w:pPr>
        <w:ind w:left="4872" w:hanging="1800"/>
      </w:pPr>
      <w:rPr>
        <w:rFonts w:hint="default"/>
      </w:rPr>
    </w:lvl>
  </w:abstractNum>
  <w:abstractNum w:abstractNumId="42" w15:restartNumberingAfterBreak="0">
    <w:nsid w:val="492427C8"/>
    <w:multiLevelType w:val="multilevel"/>
    <w:tmpl w:val="A74A3A72"/>
    <w:lvl w:ilvl="0">
      <w:start w:val="1"/>
      <w:numFmt w:val="decimal"/>
      <w:lvlText w:val="%1."/>
      <w:lvlJc w:val="left"/>
      <w:pPr>
        <w:ind w:left="468" w:hanging="468"/>
      </w:pPr>
    </w:lvl>
    <w:lvl w:ilvl="1">
      <w:start w:val="1"/>
      <w:numFmt w:val="decimal"/>
      <w:lvlText w:val="%1.%2."/>
      <w:lvlJc w:val="left"/>
      <w:pPr>
        <w:ind w:left="1004"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336" w:hanging="1800"/>
      </w:pPr>
    </w:lvl>
  </w:abstractNum>
  <w:abstractNum w:abstractNumId="43" w15:restartNumberingAfterBreak="0">
    <w:nsid w:val="4BAA78E4"/>
    <w:multiLevelType w:val="multilevel"/>
    <w:tmpl w:val="459002DE"/>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4" w15:restartNumberingAfterBreak="0">
    <w:nsid w:val="4BC347F2"/>
    <w:multiLevelType w:val="hybridMultilevel"/>
    <w:tmpl w:val="C358B124"/>
    <w:lvl w:ilvl="0" w:tplc="4E40406A">
      <w:start w:val="1"/>
      <w:numFmt w:val="bullet"/>
      <w:lvlText w:val="-"/>
      <w:lvlJc w:val="left"/>
      <w:pPr>
        <w:ind w:left="720" w:hanging="360"/>
      </w:pPr>
      <w:rPr>
        <w:rFonts w:ascii="Times New Roman" w:eastAsiaTheme="minorEastAsia" w:hAnsi="Times New Roman" w:cs="Times New Roman"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CEB1636"/>
    <w:multiLevelType w:val="multilevel"/>
    <w:tmpl w:val="74124C2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6" w15:restartNumberingAfterBreak="0">
    <w:nsid w:val="4E8179CC"/>
    <w:multiLevelType w:val="hybridMultilevel"/>
    <w:tmpl w:val="08086178"/>
    <w:lvl w:ilvl="0" w:tplc="2BB4EC34">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7" w15:restartNumberingAfterBreak="0">
    <w:nsid w:val="4FF10757"/>
    <w:multiLevelType w:val="hybridMultilevel"/>
    <w:tmpl w:val="996AFB52"/>
    <w:lvl w:ilvl="0" w:tplc="F59ACF2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8" w15:restartNumberingAfterBreak="0">
    <w:nsid w:val="50242EB1"/>
    <w:multiLevelType w:val="hybridMultilevel"/>
    <w:tmpl w:val="CAC2E782"/>
    <w:lvl w:ilvl="0" w:tplc="5FCA60F6">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9" w15:restartNumberingAfterBreak="0">
    <w:nsid w:val="51CC4D4D"/>
    <w:multiLevelType w:val="multilevel"/>
    <w:tmpl w:val="AA4CD0DA"/>
    <w:lvl w:ilvl="0">
      <w:start w:val="5"/>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0" w15:restartNumberingAfterBreak="0">
    <w:nsid w:val="543653B2"/>
    <w:multiLevelType w:val="hybridMultilevel"/>
    <w:tmpl w:val="36AE16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54EB7054"/>
    <w:multiLevelType w:val="hybridMultilevel"/>
    <w:tmpl w:val="87D803EA"/>
    <w:lvl w:ilvl="0" w:tplc="F6B8AE70">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2" w15:restartNumberingAfterBreak="0">
    <w:nsid w:val="55D526E4"/>
    <w:multiLevelType w:val="hybridMultilevel"/>
    <w:tmpl w:val="4726D02A"/>
    <w:lvl w:ilvl="0" w:tplc="83CCCD5E">
      <w:start w:val="1"/>
      <w:numFmt w:val="decimal"/>
      <w:lvlText w:val="%1."/>
      <w:lvlJc w:val="left"/>
      <w:pPr>
        <w:tabs>
          <w:tab w:val="num" w:pos="840"/>
        </w:tabs>
        <w:ind w:left="840" w:hanging="360"/>
      </w:pPr>
      <w:rPr>
        <w:b/>
        <w:sz w:val="23"/>
        <w:szCs w:val="23"/>
      </w:rPr>
    </w:lvl>
    <w:lvl w:ilvl="1" w:tplc="04190019">
      <w:start w:val="1"/>
      <w:numFmt w:val="lowerLetter"/>
      <w:lvlText w:val="%2."/>
      <w:lvlJc w:val="left"/>
      <w:pPr>
        <w:tabs>
          <w:tab w:val="num" w:pos="1920"/>
        </w:tabs>
        <w:ind w:left="1920" w:hanging="360"/>
      </w:pPr>
    </w:lvl>
    <w:lvl w:ilvl="2" w:tplc="0419001B">
      <w:start w:val="1"/>
      <w:numFmt w:val="lowerRoman"/>
      <w:lvlText w:val="%3."/>
      <w:lvlJc w:val="right"/>
      <w:pPr>
        <w:tabs>
          <w:tab w:val="num" w:pos="2640"/>
        </w:tabs>
        <w:ind w:left="2640" w:hanging="180"/>
      </w:pPr>
    </w:lvl>
    <w:lvl w:ilvl="3" w:tplc="0419000F">
      <w:start w:val="1"/>
      <w:numFmt w:val="decimal"/>
      <w:lvlText w:val="%4."/>
      <w:lvlJc w:val="left"/>
      <w:pPr>
        <w:tabs>
          <w:tab w:val="num" w:pos="3360"/>
        </w:tabs>
        <w:ind w:left="3360" w:hanging="360"/>
      </w:pPr>
    </w:lvl>
    <w:lvl w:ilvl="4" w:tplc="04190019">
      <w:start w:val="1"/>
      <w:numFmt w:val="lowerLetter"/>
      <w:lvlText w:val="%5."/>
      <w:lvlJc w:val="left"/>
      <w:pPr>
        <w:tabs>
          <w:tab w:val="num" w:pos="4080"/>
        </w:tabs>
        <w:ind w:left="4080" w:hanging="360"/>
      </w:pPr>
    </w:lvl>
    <w:lvl w:ilvl="5" w:tplc="0419001B">
      <w:start w:val="1"/>
      <w:numFmt w:val="lowerRoman"/>
      <w:lvlText w:val="%6."/>
      <w:lvlJc w:val="right"/>
      <w:pPr>
        <w:tabs>
          <w:tab w:val="num" w:pos="4800"/>
        </w:tabs>
        <w:ind w:left="4800" w:hanging="180"/>
      </w:pPr>
    </w:lvl>
    <w:lvl w:ilvl="6" w:tplc="0419000F">
      <w:start w:val="1"/>
      <w:numFmt w:val="decimal"/>
      <w:lvlText w:val="%7."/>
      <w:lvlJc w:val="left"/>
      <w:pPr>
        <w:tabs>
          <w:tab w:val="num" w:pos="5520"/>
        </w:tabs>
        <w:ind w:left="5520" w:hanging="360"/>
      </w:pPr>
    </w:lvl>
    <w:lvl w:ilvl="7" w:tplc="04190019">
      <w:start w:val="1"/>
      <w:numFmt w:val="lowerLetter"/>
      <w:lvlText w:val="%8."/>
      <w:lvlJc w:val="left"/>
      <w:pPr>
        <w:tabs>
          <w:tab w:val="num" w:pos="6240"/>
        </w:tabs>
        <w:ind w:left="6240" w:hanging="360"/>
      </w:pPr>
    </w:lvl>
    <w:lvl w:ilvl="8" w:tplc="0419001B">
      <w:start w:val="1"/>
      <w:numFmt w:val="lowerRoman"/>
      <w:lvlText w:val="%9."/>
      <w:lvlJc w:val="right"/>
      <w:pPr>
        <w:tabs>
          <w:tab w:val="num" w:pos="6960"/>
        </w:tabs>
        <w:ind w:left="6960" w:hanging="180"/>
      </w:pPr>
    </w:lvl>
  </w:abstractNum>
  <w:abstractNum w:abstractNumId="53" w15:restartNumberingAfterBreak="0">
    <w:nsid w:val="566367BA"/>
    <w:multiLevelType w:val="multilevel"/>
    <w:tmpl w:val="AC12D97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57010BB6"/>
    <w:multiLevelType w:val="multilevel"/>
    <w:tmpl w:val="A524F014"/>
    <w:lvl w:ilvl="0">
      <w:start w:val="5"/>
      <w:numFmt w:val="decimal"/>
      <w:lvlText w:val="%1."/>
      <w:lvlJc w:val="left"/>
      <w:pPr>
        <w:ind w:left="540" w:hanging="540"/>
      </w:pPr>
      <w:rPr>
        <w:rFonts w:hint="default"/>
      </w:rPr>
    </w:lvl>
    <w:lvl w:ilvl="1">
      <w:start w:val="2"/>
      <w:numFmt w:val="decimal"/>
      <w:lvlText w:val="%1.%2."/>
      <w:lvlJc w:val="left"/>
      <w:pPr>
        <w:ind w:left="1969" w:hanging="540"/>
      </w:pPr>
      <w:rPr>
        <w:rFonts w:hint="default"/>
      </w:rPr>
    </w:lvl>
    <w:lvl w:ilvl="2">
      <w:start w:val="2"/>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55" w15:restartNumberingAfterBreak="0">
    <w:nsid w:val="5EFA5C9F"/>
    <w:multiLevelType w:val="hybridMultilevel"/>
    <w:tmpl w:val="EB1AFEA6"/>
    <w:lvl w:ilvl="0" w:tplc="FA4CDCA6">
      <w:numFmt w:val="bullet"/>
      <w:pStyle w:val="-"/>
      <w:lvlText w:val="–"/>
      <w:lvlJc w:val="left"/>
      <w:pPr>
        <w:tabs>
          <w:tab w:val="num" w:pos="992"/>
        </w:tabs>
        <w:ind w:left="0" w:firstLine="709"/>
      </w:pPr>
      <w:rPr>
        <w:rFonts w:ascii="Times New Roman" w:eastAsia="Calibri" w:hAnsi="Times New Roman" w:cs="Times New Roman" w:hint="default"/>
      </w:rPr>
    </w:lvl>
    <w:lvl w:ilvl="1" w:tplc="04220001">
      <w:start w:val="1"/>
      <w:numFmt w:val="bullet"/>
      <w:lvlText w:val=""/>
      <w:lvlJc w:val="left"/>
      <w:pPr>
        <w:tabs>
          <w:tab w:val="num" w:pos="992"/>
        </w:tabs>
        <w:ind w:left="0" w:firstLine="709"/>
      </w:pPr>
      <w:rPr>
        <w:rFonts w:ascii="Symbol" w:hAnsi="Symbol" w:hint="default"/>
      </w:rPr>
    </w:lvl>
    <w:lvl w:ilvl="2" w:tplc="35BE37FC">
      <w:start w:val="1"/>
      <w:numFmt w:val="bullet"/>
      <w:lvlText w:val="o"/>
      <w:lvlJc w:val="left"/>
      <w:pPr>
        <w:tabs>
          <w:tab w:val="num" w:pos="992"/>
        </w:tabs>
        <w:ind w:left="0" w:firstLine="709"/>
      </w:pPr>
      <w:rPr>
        <w:rFonts w:ascii="Courier New" w:hAnsi="Courier New"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cs="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cs="Courier New" w:hint="default"/>
      </w:rPr>
    </w:lvl>
    <w:lvl w:ilvl="8" w:tplc="04220005">
      <w:start w:val="1"/>
      <w:numFmt w:val="bullet"/>
      <w:lvlText w:val=""/>
      <w:lvlJc w:val="left"/>
      <w:pPr>
        <w:ind w:left="6829" w:hanging="360"/>
      </w:pPr>
      <w:rPr>
        <w:rFonts w:ascii="Wingdings" w:hAnsi="Wingdings" w:hint="default"/>
      </w:rPr>
    </w:lvl>
  </w:abstractNum>
  <w:abstractNum w:abstractNumId="56" w15:restartNumberingAfterBreak="0">
    <w:nsid w:val="608D3EE9"/>
    <w:multiLevelType w:val="hybridMultilevel"/>
    <w:tmpl w:val="E9E0BC00"/>
    <w:lvl w:ilvl="0" w:tplc="A13AC5AC">
      <w:start w:val="1"/>
      <w:numFmt w:val="bullet"/>
      <w:lvlText w:val="-"/>
      <w:lvlJc w:val="left"/>
      <w:pPr>
        <w:ind w:left="1004" w:hanging="360"/>
      </w:pPr>
      <w:rPr>
        <w:rFonts w:ascii="Times New Roman" w:eastAsiaTheme="minorEastAsia"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7" w15:restartNumberingAfterBreak="0">
    <w:nsid w:val="61972356"/>
    <w:multiLevelType w:val="hybridMultilevel"/>
    <w:tmpl w:val="ADF65C8C"/>
    <w:lvl w:ilvl="0" w:tplc="5FCA60F6">
      <w:numFmt w:val="bullet"/>
      <w:lvlText w:val="–"/>
      <w:lvlJc w:val="left"/>
      <w:pPr>
        <w:ind w:left="1071" w:hanging="360"/>
      </w:pPr>
      <w:rPr>
        <w:rFonts w:ascii="Times New Roman" w:eastAsia="Calibri" w:hAnsi="Times New Roman" w:cs="Times New Roman" w:hint="default"/>
      </w:rPr>
    </w:lvl>
    <w:lvl w:ilvl="1" w:tplc="04220003" w:tentative="1">
      <w:start w:val="1"/>
      <w:numFmt w:val="bullet"/>
      <w:lvlText w:val="o"/>
      <w:lvlJc w:val="left"/>
      <w:pPr>
        <w:ind w:left="1791" w:hanging="360"/>
      </w:pPr>
      <w:rPr>
        <w:rFonts w:ascii="Courier New" w:hAnsi="Courier New" w:cs="Courier New" w:hint="default"/>
      </w:rPr>
    </w:lvl>
    <w:lvl w:ilvl="2" w:tplc="04220005" w:tentative="1">
      <w:start w:val="1"/>
      <w:numFmt w:val="bullet"/>
      <w:lvlText w:val=""/>
      <w:lvlJc w:val="left"/>
      <w:pPr>
        <w:ind w:left="2511" w:hanging="360"/>
      </w:pPr>
      <w:rPr>
        <w:rFonts w:ascii="Wingdings" w:hAnsi="Wingdings" w:hint="default"/>
      </w:rPr>
    </w:lvl>
    <w:lvl w:ilvl="3" w:tplc="04220001" w:tentative="1">
      <w:start w:val="1"/>
      <w:numFmt w:val="bullet"/>
      <w:lvlText w:val=""/>
      <w:lvlJc w:val="left"/>
      <w:pPr>
        <w:ind w:left="3231" w:hanging="360"/>
      </w:pPr>
      <w:rPr>
        <w:rFonts w:ascii="Symbol" w:hAnsi="Symbol" w:hint="default"/>
      </w:rPr>
    </w:lvl>
    <w:lvl w:ilvl="4" w:tplc="04220003" w:tentative="1">
      <w:start w:val="1"/>
      <w:numFmt w:val="bullet"/>
      <w:lvlText w:val="o"/>
      <w:lvlJc w:val="left"/>
      <w:pPr>
        <w:ind w:left="3951" w:hanging="360"/>
      </w:pPr>
      <w:rPr>
        <w:rFonts w:ascii="Courier New" w:hAnsi="Courier New" w:cs="Courier New" w:hint="default"/>
      </w:rPr>
    </w:lvl>
    <w:lvl w:ilvl="5" w:tplc="04220005" w:tentative="1">
      <w:start w:val="1"/>
      <w:numFmt w:val="bullet"/>
      <w:lvlText w:val=""/>
      <w:lvlJc w:val="left"/>
      <w:pPr>
        <w:ind w:left="4671" w:hanging="360"/>
      </w:pPr>
      <w:rPr>
        <w:rFonts w:ascii="Wingdings" w:hAnsi="Wingdings" w:hint="default"/>
      </w:rPr>
    </w:lvl>
    <w:lvl w:ilvl="6" w:tplc="04220001" w:tentative="1">
      <w:start w:val="1"/>
      <w:numFmt w:val="bullet"/>
      <w:lvlText w:val=""/>
      <w:lvlJc w:val="left"/>
      <w:pPr>
        <w:ind w:left="5391" w:hanging="360"/>
      </w:pPr>
      <w:rPr>
        <w:rFonts w:ascii="Symbol" w:hAnsi="Symbol" w:hint="default"/>
      </w:rPr>
    </w:lvl>
    <w:lvl w:ilvl="7" w:tplc="04220003" w:tentative="1">
      <w:start w:val="1"/>
      <w:numFmt w:val="bullet"/>
      <w:lvlText w:val="o"/>
      <w:lvlJc w:val="left"/>
      <w:pPr>
        <w:ind w:left="6111" w:hanging="360"/>
      </w:pPr>
      <w:rPr>
        <w:rFonts w:ascii="Courier New" w:hAnsi="Courier New" w:cs="Courier New" w:hint="default"/>
      </w:rPr>
    </w:lvl>
    <w:lvl w:ilvl="8" w:tplc="04220005" w:tentative="1">
      <w:start w:val="1"/>
      <w:numFmt w:val="bullet"/>
      <w:lvlText w:val=""/>
      <w:lvlJc w:val="left"/>
      <w:pPr>
        <w:ind w:left="6831" w:hanging="360"/>
      </w:pPr>
      <w:rPr>
        <w:rFonts w:ascii="Wingdings" w:hAnsi="Wingdings" w:hint="default"/>
      </w:rPr>
    </w:lvl>
  </w:abstractNum>
  <w:abstractNum w:abstractNumId="58" w15:restartNumberingAfterBreak="0">
    <w:nsid w:val="62923B5A"/>
    <w:multiLevelType w:val="multilevel"/>
    <w:tmpl w:val="6510B648"/>
    <w:lvl w:ilvl="0">
      <w:start w:val="7"/>
      <w:numFmt w:val="decimal"/>
      <w:lvlText w:val="%1."/>
      <w:lvlJc w:val="left"/>
      <w:pPr>
        <w:ind w:left="360" w:hanging="360"/>
      </w:pPr>
      <w:rPr>
        <w:rFonts w:hint="default"/>
      </w:rPr>
    </w:lvl>
    <w:lvl w:ilvl="1">
      <w:start w:val="1"/>
      <w:numFmt w:val="decimal"/>
      <w:lvlText w:val="%1.%2."/>
      <w:lvlJc w:val="left"/>
      <w:pPr>
        <w:ind w:left="804" w:hanging="36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59" w15:restartNumberingAfterBreak="0">
    <w:nsid w:val="62A93174"/>
    <w:multiLevelType w:val="multilevel"/>
    <w:tmpl w:val="C6AE86DC"/>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0" w15:restartNumberingAfterBreak="0">
    <w:nsid w:val="62D31399"/>
    <w:multiLevelType w:val="multilevel"/>
    <w:tmpl w:val="6FD0D89E"/>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1" w15:restartNumberingAfterBreak="0">
    <w:nsid w:val="64624947"/>
    <w:multiLevelType w:val="multilevel"/>
    <w:tmpl w:val="FFB430A2"/>
    <w:lvl w:ilvl="0">
      <w:start w:val="5"/>
      <w:numFmt w:val="decimal"/>
      <w:lvlText w:val="%1."/>
      <w:lvlJc w:val="left"/>
      <w:pPr>
        <w:ind w:left="540" w:hanging="540"/>
      </w:pPr>
      <w:rPr>
        <w:rFonts w:hint="default"/>
      </w:rPr>
    </w:lvl>
    <w:lvl w:ilvl="1">
      <w:start w:val="1"/>
      <w:numFmt w:val="decimal"/>
      <w:lvlText w:val="%1.%2."/>
      <w:lvlJc w:val="left"/>
      <w:pPr>
        <w:ind w:left="750" w:hanging="54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62" w15:restartNumberingAfterBreak="0">
    <w:nsid w:val="699F4C80"/>
    <w:multiLevelType w:val="multilevel"/>
    <w:tmpl w:val="3D5C76CE"/>
    <w:lvl w:ilvl="0">
      <w:start w:val="6"/>
      <w:numFmt w:val="decimal"/>
      <w:lvlText w:val="%1."/>
      <w:lvlJc w:val="left"/>
      <w:pPr>
        <w:ind w:left="360" w:hanging="360"/>
      </w:pPr>
      <w:rPr>
        <w:rFonts w:hint="default"/>
        <w:b w:val="0"/>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3" w15:restartNumberingAfterBreak="0">
    <w:nsid w:val="6D354C2C"/>
    <w:multiLevelType w:val="hybridMultilevel"/>
    <w:tmpl w:val="500AF756"/>
    <w:lvl w:ilvl="0" w:tplc="2BACEC72">
      <w:start w:val="17"/>
      <w:numFmt w:val="bullet"/>
      <w:lvlText w:val="-"/>
      <w:lvlJc w:val="left"/>
      <w:pPr>
        <w:ind w:left="723" w:hanging="360"/>
      </w:pPr>
      <w:rPr>
        <w:rFonts w:ascii="Times New Roman" w:eastAsia="Times New Roman" w:hAnsi="Times New Roman" w:cs="Times New Roman" w:hint="default"/>
        <w:b w:val="0"/>
        <w:sz w:val="24"/>
      </w:rPr>
    </w:lvl>
    <w:lvl w:ilvl="1" w:tplc="04220003" w:tentative="1">
      <w:start w:val="1"/>
      <w:numFmt w:val="bullet"/>
      <w:lvlText w:val="o"/>
      <w:lvlJc w:val="left"/>
      <w:pPr>
        <w:ind w:left="1443" w:hanging="360"/>
      </w:pPr>
      <w:rPr>
        <w:rFonts w:ascii="Courier New" w:hAnsi="Courier New" w:cs="Courier New" w:hint="default"/>
      </w:rPr>
    </w:lvl>
    <w:lvl w:ilvl="2" w:tplc="04220005" w:tentative="1">
      <w:start w:val="1"/>
      <w:numFmt w:val="bullet"/>
      <w:lvlText w:val=""/>
      <w:lvlJc w:val="left"/>
      <w:pPr>
        <w:ind w:left="2163" w:hanging="360"/>
      </w:pPr>
      <w:rPr>
        <w:rFonts w:ascii="Wingdings" w:hAnsi="Wingdings" w:hint="default"/>
      </w:rPr>
    </w:lvl>
    <w:lvl w:ilvl="3" w:tplc="04220001" w:tentative="1">
      <w:start w:val="1"/>
      <w:numFmt w:val="bullet"/>
      <w:lvlText w:val=""/>
      <w:lvlJc w:val="left"/>
      <w:pPr>
        <w:ind w:left="2883" w:hanging="360"/>
      </w:pPr>
      <w:rPr>
        <w:rFonts w:ascii="Symbol" w:hAnsi="Symbol" w:hint="default"/>
      </w:rPr>
    </w:lvl>
    <w:lvl w:ilvl="4" w:tplc="04220003" w:tentative="1">
      <w:start w:val="1"/>
      <w:numFmt w:val="bullet"/>
      <w:lvlText w:val="o"/>
      <w:lvlJc w:val="left"/>
      <w:pPr>
        <w:ind w:left="3603" w:hanging="360"/>
      </w:pPr>
      <w:rPr>
        <w:rFonts w:ascii="Courier New" w:hAnsi="Courier New" w:cs="Courier New" w:hint="default"/>
      </w:rPr>
    </w:lvl>
    <w:lvl w:ilvl="5" w:tplc="04220005" w:tentative="1">
      <w:start w:val="1"/>
      <w:numFmt w:val="bullet"/>
      <w:lvlText w:val=""/>
      <w:lvlJc w:val="left"/>
      <w:pPr>
        <w:ind w:left="4323" w:hanging="360"/>
      </w:pPr>
      <w:rPr>
        <w:rFonts w:ascii="Wingdings" w:hAnsi="Wingdings" w:hint="default"/>
      </w:rPr>
    </w:lvl>
    <w:lvl w:ilvl="6" w:tplc="04220001" w:tentative="1">
      <w:start w:val="1"/>
      <w:numFmt w:val="bullet"/>
      <w:lvlText w:val=""/>
      <w:lvlJc w:val="left"/>
      <w:pPr>
        <w:ind w:left="5043" w:hanging="360"/>
      </w:pPr>
      <w:rPr>
        <w:rFonts w:ascii="Symbol" w:hAnsi="Symbol" w:hint="default"/>
      </w:rPr>
    </w:lvl>
    <w:lvl w:ilvl="7" w:tplc="04220003" w:tentative="1">
      <w:start w:val="1"/>
      <w:numFmt w:val="bullet"/>
      <w:lvlText w:val="o"/>
      <w:lvlJc w:val="left"/>
      <w:pPr>
        <w:ind w:left="5763" w:hanging="360"/>
      </w:pPr>
      <w:rPr>
        <w:rFonts w:ascii="Courier New" w:hAnsi="Courier New" w:cs="Courier New" w:hint="default"/>
      </w:rPr>
    </w:lvl>
    <w:lvl w:ilvl="8" w:tplc="04220005" w:tentative="1">
      <w:start w:val="1"/>
      <w:numFmt w:val="bullet"/>
      <w:lvlText w:val=""/>
      <w:lvlJc w:val="left"/>
      <w:pPr>
        <w:ind w:left="6483" w:hanging="360"/>
      </w:pPr>
      <w:rPr>
        <w:rFonts w:ascii="Wingdings" w:hAnsi="Wingdings" w:hint="default"/>
      </w:rPr>
    </w:lvl>
  </w:abstractNum>
  <w:abstractNum w:abstractNumId="64" w15:restartNumberingAfterBreak="0">
    <w:nsid w:val="6D7564A5"/>
    <w:multiLevelType w:val="hybridMultilevel"/>
    <w:tmpl w:val="8E5491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F4A388A"/>
    <w:multiLevelType w:val="hybridMultilevel"/>
    <w:tmpl w:val="5F38643C"/>
    <w:lvl w:ilvl="0" w:tplc="0A362276">
      <w:start w:val="1"/>
      <w:numFmt w:val="decimal"/>
      <w:lvlText w:val="%1."/>
      <w:lvlJc w:val="left"/>
      <w:pPr>
        <w:ind w:left="540" w:hanging="360"/>
      </w:pPr>
      <w:rPr>
        <w:rFonts w:hint="default"/>
      </w:rPr>
    </w:lvl>
    <w:lvl w:ilvl="1" w:tplc="04220019" w:tentative="1">
      <w:start w:val="1"/>
      <w:numFmt w:val="lowerLetter"/>
      <w:lvlText w:val="%2."/>
      <w:lvlJc w:val="left"/>
      <w:pPr>
        <w:ind w:left="1260" w:hanging="360"/>
      </w:pPr>
    </w:lvl>
    <w:lvl w:ilvl="2" w:tplc="0422001B" w:tentative="1">
      <w:start w:val="1"/>
      <w:numFmt w:val="lowerRoman"/>
      <w:lvlText w:val="%3."/>
      <w:lvlJc w:val="right"/>
      <w:pPr>
        <w:ind w:left="1980" w:hanging="180"/>
      </w:pPr>
    </w:lvl>
    <w:lvl w:ilvl="3" w:tplc="0422000F" w:tentative="1">
      <w:start w:val="1"/>
      <w:numFmt w:val="decimal"/>
      <w:lvlText w:val="%4."/>
      <w:lvlJc w:val="left"/>
      <w:pPr>
        <w:ind w:left="2700" w:hanging="360"/>
      </w:pPr>
    </w:lvl>
    <w:lvl w:ilvl="4" w:tplc="04220019" w:tentative="1">
      <w:start w:val="1"/>
      <w:numFmt w:val="lowerLetter"/>
      <w:lvlText w:val="%5."/>
      <w:lvlJc w:val="left"/>
      <w:pPr>
        <w:ind w:left="3420" w:hanging="360"/>
      </w:pPr>
    </w:lvl>
    <w:lvl w:ilvl="5" w:tplc="0422001B" w:tentative="1">
      <w:start w:val="1"/>
      <w:numFmt w:val="lowerRoman"/>
      <w:lvlText w:val="%6."/>
      <w:lvlJc w:val="right"/>
      <w:pPr>
        <w:ind w:left="4140" w:hanging="180"/>
      </w:pPr>
    </w:lvl>
    <w:lvl w:ilvl="6" w:tplc="0422000F" w:tentative="1">
      <w:start w:val="1"/>
      <w:numFmt w:val="decimal"/>
      <w:lvlText w:val="%7."/>
      <w:lvlJc w:val="left"/>
      <w:pPr>
        <w:ind w:left="4860" w:hanging="360"/>
      </w:pPr>
    </w:lvl>
    <w:lvl w:ilvl="7" w:tplc="04220019" w:tentative="1">
      <w:start w:val="1"/>
      <w:numFmt w:val="lowerLetter"/>
      <w:lvlText w:val="%8."/>
      <w:lvlJc w:val="left"/>
      <w:pPr>
        <w:ind w:left="5580" w:hanging="360"/>
      </w:pPr>
    </w:lvl>
    <w:lvl w:ilvl="8" w:tplc="0422001B" w:tentative="1">
      <w:start w:val="1"/>
      <w:numFmt w:val="lowerRoman"/>
      <w:lvlText w:val="%9."/>
      <w:lvlJc w:val="right"/>
      <w:pPr>
        <w:ind w:left="6300" w:hanging="180"/>
      </w:pPr>
    </w:lvl>
  </w:abstractNum>
  <w:abstractNum w:abstractNumId="66" w15:restartNumberingAfterBreak="0">
    <w:nsid w:val="6FDD4A2F"/>
    <w:multiLevelType w:val="multilevel"/>
    <w:tmpl w:val="5ED21F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0CB5EED"/>
    <w:multiLevelType w:val="hybridMultilevel"/>
    <w:tmpl w:val="DC707054"/>
    <w:lvl w:ilvl="0" w:tplc="5FCA60F6">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8" w15:restartNumberingAfterBreak="0">
    <w:nsid w:val="70CD26DC"/>
    <w:multiLevelType w:val="hybridMultilevel"/>
    <w:tmpl w:val="1CC89E5E"/>
    <w:lvl w:ilvl="0" w:tplc="FE3E147C">
      <w:numFmt w:val="bullet"/>
      <w:pStyle w:val="a1"/>
      <w:lvlText w:val="–"/>
      <w:lvlJc w:val="left"/>
      <w:pPr>
        <w:ind w:left="284" w:hanging="284"/>
      </w:pPr>
      <w:rPr>
        <w:rFonts w:ascii="Times New Roman" w:eastAsia="Times New Roman" w:hAnsi="Times New Roman" w:cs="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69" w15:restartNumberingAfterBreak="0">
    <w:nsid w:val="75981269"/>
    <w:multiLevelType w:val="hybridMultilevel"/>
    <w:tmpl w:val="FF3A1E78"/>
    <w:lvl w:ilvl="0" w:tplc="3A509AD2">
      <w:numFmt w:val="bullet"/>
      <w:lvlText w:val="-"/>
      <w:lvlJc w:val="left"/>
      <w:pPr>
        <w:ind w:left="112" w:hanging="238"/>
      </w:pPr>
      <w:rPr>
        <w:rFonts w:ascii="Times New Roman" w:eastAsia="Times New Roman" w:hAnsi="Times New Roman" w:cs="Times New Roman" w:hint="default"/>
        <w:w w:val="97"/>
        <w:sz w:val="24"/>
        <w:szCs w:val="24"/>
        <w:lang w:val="uk-UA" w:eastAsia="en-US" w:bidi="ar-SA"/>
      </w:rPr>
    </w:lvl>
    <w:lvl w:ilvl="1" w:tplc="DDD0FAB4">
      <w:numFmt w:val="bullet"/>
      <w:lvlText w:val="•"/>
      <w:lvlJc w:val="left"/>
      <w:pPr>
        <w:ind w:left="824" w:hanging="238"/>
      </w:pPr>
      <w:rPr>
        <w:rFonts w:hint="default"/>
        <w:lang w:val="uk-UA" w:eastAsia="en-US" w:bidi="ar-SA"/>
      </w:rPr>
    </w:lvl>
    <w:lvl w:ilvl="2" w:tplc="8A962596">
      <w:numFmt w:val="bullet"/>
      <w:lvlText w:val="•"/>
      <w:lvlJc w:val="left"/>
      <w:pPr>
        <w:ind w:left="1529" w:hanging="238"/>
      </w:pPr>
      <w:rPr>
        <w:rFonts w:hint="default"/>
        <w:lang w:val="uk-UA" w:eastAsia="en-US" w:bidi="ar-SA"/>
      </w:rPr>
    </w:lvl>
    <w:lvl w:ilvl="3" w:tplc="4672E298">
      <w:numFmt w:val="bullet"/>
      <w:lvlText w:val="•"/>
      <w:lvlJc w:val="left"/>
      <w:pPr>
        <w:ind w:left="2233" w:hanging="238"/>
      </w:pPr>
      <w:rPr>
        <w:rFonts w:hint="default"/>
        <w:lang w:val="uk-UA" w:eastAsia="en-US" w:bidi="ar-SA"/>
      </w:rPr>
    </w:lvl>
    <w:lvl w:ilvl="4" w:tplc="A0EE4C0A">
      <w:numFmt w:val="bullet"/>
      <w:lvlText w:val="•"/>
      <w:lvlJc w:val="left"/>
      <w:pPr>
        <w:ind w:left="2938" w:hanging="238"/>
      </w:pPr>
      <w:rPr>
        <w:rFonts w:hint="default"/>
        <w:lang w:val="uk-UA" w:eastAsia="en-US" w:bidi="ar-SA"/>
      </w:rPr>
    </w:lvl>
    <w:lvl w:ilvl="5" w:tplc="8068A9A2">
      <w:numFmt w:val="bullet"/>
      <w:lvlText w:val="•"/>
      <w:lvlJc w:val="left"/>
      <w:pPr>
        <w:ind w:left="3643" w:hanging="238"/>
      </w:pPr>
      <w:rPr>
        <w:rFonts w:hint="default"/>
        <w:lang w:val="uk-UA" w:eastAsia="en-US" w:bidi="ar-SA"/>
      </w:rPr>
    </w:lvl>
    <w:lvl w:ilvl="6" w:tplc="578AE0F4">
      <w:numFmt w:val="bullet"/>
      <w:lvlText w:val="•"/>
      <w:lvlJc w:val="left"/>
      <w:pPr>
        <w:ind w:left="4347" w:hanging="238"/>
      </w:pPr>
      <w:rPr>
        <w:rFonts w:hint="default"/>
        <w:lang w:val="uk-UA" w:eastAsia="en-US" w:bidi="ar-SA"/>
      </w:rPr>
    </w:lvl>
    <w:lvl w:ilvl="7" w:tplc="8D16E622">
      <w:numFmt w:val="bullet"/>
      <w:lvlText w:val="•"/>
      <w:lvlJc w:val="left"/>
      <w:pPr>
        <w:ind w:left="5052" w:hanging="238"/>
      </w:pPr>
      <w:rPr>
        <w:rFonts w:hint="default"/>
        <w:lang w:val="uk-UA" w:eastAsia="en-US" w:bidi="ar-SA"/>
      </w:rPr>
    </w:lvl>
    <w:lvl w:ilvl="8" w:tplc="614AB944">
      <w:numFmt w:val="bullet"/>
      <w:lvlText w:val="•"/>
      <w:lvlJc w:val="left"/>
      <w:pPr>
        <w:ind w:left="5756" w:hanging="238"/>
      </w:pPr>
      <w:rPr>
        <w:rFonts w:hint="default"/>
        <w:lang w:val="uk-UA" w:eastAsia="en-US" w:bidi="ar-SA"/>
      </w:rPr>
    </w:lvl>
  </w:abstractNum>
  <w:abstractNum w:abstractNumId="70" w15:restartNumberingAfterBreak="0">
    <w:nsid w:val="760C0261"/>
    <w:multiLevelType w:val="hybridMultilevel"/>
    <w:tmpl w:val="E294C4B4"/>
    <w:lvl w:ilvl="0" w:tplc="F59ACF2E">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1" w15:restartNumberingAfterBreak="0">
    <w:nsid w:val="775B3DB0"/>
    <w:multiLevelType w:val="multilevel"/>
    <w:tmpl w:val="7FCC30F0"/>
    <w:lvl w:ilvl="0">
      <w:start w:val="5"/>
      <w:numFmt w:val="decimal"/>
      <w:lvlText w:val="%1."/>
      <w:lvlJc w:val="left"/>
      <w:pPr>
        <w:tabs>
          <w:tab w:val="num" w:pos="2486"/>
        </w:tabs>
        <w:ind w:left="2486" w:hanging="360"/>
      </w:pPr>
    </w:lvl>
    <w:lvl w:ilvl="1">
      <w:start w:val="1"/>
      <w:numFmt w:val="decimal"/>
      <w:lvlText w:val="%1.%2."/>
      <w:lvlJc w:val="left"/>
      <w:pPr>
        <w:tabs>
          <w:tab w:val="num" w:pos="1353"/>
        </w:tabs>
        <w:ind w:left="1353"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2" w15:restartNumberingAfterBreak="0">
    <w:nsid w:val="77BD5A6A"/>
    <w:multiLevelType w:val="hybridMultilevel"/>
    <w:tmpl w:val="D996D5A8"/>
    <w:lvl w:ilvl="0" w:tplc="62827A0A">
      <w:numFmt w:val="bullet"/>
      <w:lvlText w:val="-"/>
      <w:lvlJc w:val="left"/>
      <w:pPr>
        <w:ind w:left="284" w:hanging="284"/>
      </w:pPr>
      <w:rPr>
        <w:rFonts w:ascii="Times New Roman" w:eastAsia="Calibri" w:hAnsi="Times New Roman" w:cs="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73" w15:restartNumberingAfterBreak="0">
    <w:nsid w:val="78121FBE"/>
    <w:multiLevelType w:val="hybridMultilevel"/>
    <w:tmpl w:val="E1BA4A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B2A3FC8"/>
    <w:multiLevelType w:val="hybridMultilevel"/>
    <w:tmpl w:val="21A04F1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5" w15:restartNumberingAfterBreak="0">
    <w:nsid w:val="7EE44649"/>
    <w:multiLevelType w:val="multilevel"/>
    <w:tmpl w:val="5ED21FD8"/>
    <w:lvl w:ilvl="0">
      <w:start w:val="9"/>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7F7D2578"/>
    <w:multiLevelType w:val="hybridMultilevel"/>
    <w:tmpl w:val="EDF20E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6403740">
    <w:abstractNumId w:val="0"/>
  </w:num>
  <w:num w:numId="2" w16cid:durableId="524178217">
    <w:abstractNumId w:val="13"/>
  </w:num>
  <w:num w:numId="3" w16cid:durableId="2079403959">
    <w:abstractNumId w:val="68"/>
  </w:num>
  <w:num w:numId="4" w16cid:durableId="811412098">
    <w:abstractNumId w:val="17"/>
  </w:num>
  <w:num w:numId="5" w16cid:durableId="521939878">
    <w:abstractNumId w:val="33"/>
  </w:num>
  <w:num w:numId="6" w16cid:durableId="1348021593">
    <w:abstractNumId w:val="8"/>
  </w:num>
  <w:num w:numId="7" w16cid:durableId="1165242609">
    <w:abstractNumId w:val="17"/>
    <w:lvlOverride w:ilvl="0">
      <w:startOverride w:val="1"/>
    </w:lvlOverride>
  </w:num>
  <w:num w:numId="8" w16cid:durableId="840585340">
    <w:abstractNumId w:val="5"/>
  </w:num>
  <w:num w:numId="9" w16cid:durableId="1388916364">
    <w:abstractNumId w:val="48"/>
  </w:num>
  <w:num w:numId="10" w16cid:durableId="1077438889">
    <w:abstractNumId w:val="67"/>
  </w:num>
  <w:num w:numId="11" w16cid:durableId="243996215">
    <w:abstractNumId w:val="74"/>
  </w:num>
  <w:num w:numId="12" w16cid:durableId="1313945810">
    <w:abstractNumId w:val="51"/>
  </w:num>
  <w:num w:numId="13" w16cid:durableId="96214305">
    <w:abstractNumId w:val="25"/>
  </w:num>
  <w:num w:numId="14" w16cid:durableId="747922629">
    <w:abstractNumId w:val="32"/>
  </w:num>
  <w:num w:numId="15" w16cid:durableId="201401117">
    <w:abstractNumId w:val="4"/>
  </w:num>
  <w:num w:numId="16" w16cid:durableId="771169131">
    <w:abstractNumId w:val="50"/>
  </w:num>
  <w:num w:numId="17" w16cid:durableId="1673952106">
    <w:abstractNumId w:val="24"/>
  </w:num>
  <w:num w:numId="18" w16cid:durableId="93717365">
    <w:abstractNumId w:val="73"/>
  </w:num>
  <w:num w:numId="19" w16cid:durableId="747726618">
    <w:abstractNumId w:val="40"/>
  </w:num>
  <w:num w:numId="20" w16cid:durableId="1103696021">
    <w:abstractNumId w:val="37"/>
  </w:num>
  <w:num w:numId="21" w16cid:durableId="1482698067">
    <w:abstractNumId w:val="64"/>
  </w:num>
  <w:num w:numId="22" w16cid:durableId="1823159046">
    <w:abstractNumId w:val="15"/>
  </w:num>
  <w:num w:numId="23" w16cid:durableId="598294323">
    <w:abstractNumId w:val="76"/>
  </w:num>
  <w:num w:numId="24" w16cid:durableId="1282036697">
    <w:abstractNumId w:val="20"/>
  </w:num>
  <w:num w:numId="25" w16cid:durableId="1176773791">
    <w:abstractNumId w:val="57"/>
  </w:num>
  <w:num w:numId="26" w16cid:durableId="1642953826">
    <w:abstractNumId w:val="46"/>
  </w:num>
  <w:num w:numId="27" w16cid:durableId="543104902">
    <w:abstractNumId w:val="55"/>
  </w:num>
  <w:num w:numId="28" w16cid:durableId="1045955089">
    <w:abstractNumId w:val="17"/>
    <w:lvlOverride w:ilvl="0">
      <w:startOverride w:val="1"/>
    </w:lvlOverride>
  </w:num>
  <w:num w:numId="29" w16cid:durableId="1006445538">
    <w:abstractNumId w:val="30"/>
  </w:num>
  <w:num w:numId="30" w16cid:durableId="866217238">
    <w:abstractNumId w:val="72"/>
  </w:num>
  <w:num w:numId="31" w16cid:durableId="2133207394">
    <w:abstractNumId w:val="63"/>
  </w:num>
  <w:num w:numId="32" w16cid:durableId="1652251769">
    <w:abstractNumId w:val="12"/>
  </w:num>
  <w:num w:numId="33" w16cid:durableId="340398589">
    <w:abstractNumId w:val="27"/>
  </w:num>
  <w:num w:numId="34" w16cid:durableId="469400101">
    <w:abstractNumId w:val="65"/>
  </w:num>
  <w:num w:numId="35" w16cid:durableId="541090651">
    <w:abstractNumId w:val="56"/>
  </w:num>
  <w:num w:numId="36" w16cid:durableId="271591274">
    <w:abstractNumId w:val="44"/>
  </w:num>
  <w:num w:numId="37" w16cid:durableId="13060880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69170078">
    <w:abstractNumId w:val="4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00884386">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02808673">
    <w:abstractNumId w:val="3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20067784">
    <w:abstractNumId w:val="75"/>
  </w:num>
  <w:num w:numId="42" w16cid:durableId="1246497985">
    <w:abstractNumId w:val="36"/>
  </w:num>
  <w:num w:numId="43" w16cid:durableId="1538808303">
    <w:abstractNumId w:val="41"/>
  </w:num>
  <w:num w:numId="44" w16cid:durableId="380718059">
    <w:abstractNumId w:val="34"/>
  </w:num>
  <w:num w:numId="45" w16cid:durableId="1809855143">
    <w:abstractNumId w:val="58"/>
  </w:num>
  <w:num w:numId="46" w16cid:durableId="1325012183">
    <w:abstractNumId w:val="66"/>
  </w:num>
  <w:num w:numId="47" w16cid:durableId="824511313">
    <w:abstractNumId w:val="14"/>
  </w:num>
  <w:num w:numId="48" w16cid:durableId="745110341">
    <w:abstractNumId w:val="69"/>
  </w:num>
  <w:num w:numId="49" w16cid:durableId="12810365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27791188">
    <w:abstractNumId w:val="19"/>
  </w:num>
  <w:num w:numId="51" w16cid:durableId="949976039">
    <w:abstractNumId w:val="38"/>
  </w:num>
  <w:num w:numId="52" w16cid:durableId="513494924">
    <w:abstractNumId w:val="21"/>
  </w:num>
  <w:num w:numId="53" w16cid:durableId="1786582067">
    <w:abstractNumId w:val="49"/>
  </w:num>
  <w:num w:numId="54" w16cid:durableId="1621497158">
    <w:abstractNumId w:val="28"/>
  </w:num>
  <w:num w:numId="55" w16cid:durableId="1609966889">
    <w:abstractNumId w:val="54"/>
  </w:num>
  <w:num w:numId="56" w16cid:durableId="530998558">
    <w:abstractNumId w:val="29"/>
  </w:num>
  <w:num w:numId="57" w16cid:durableId="313148288">
    <w:abstractNumId w:val="23"/>
  </w:num>
  <w:num w:numId="58" w16cid:durableId="2080206899">
    <w:abstractNumId w:val="70"/>
  </w:num>
  <w:num w:numId="59" w16cid:durableId="1411390073">
    <w:abstractNumId w:val="47"/>
  </w:num>
  <w:num w:numId="60" w16cid:durableId="1010179477">
    <w:abstractNumId w:val="31"/>
  </w:num>
  <w:num w:numId="61" w16cid:durableId="704448482">
    <w:abstractNumId w:val="53"/>
  </w:num>
  <w:num w:numId="62" w16cid:durableId="145518910">
    <w:abstractNumId w:val="53"/>
    <w:lvlOverride w:ilvl="0">
      <w:startOverride w:val="1"/>
    </w:lvlOverride>
  </w:num>
  <w:num w:numId="63" w16cid:durableId="1462960597">
    <w:abstractNumId w:val="22"/>
  </w:num>
  <w:num w:numId="64" w16cid:durableId="1659721802">
    <w:abstractNumId w:val="62"/>
  </w:num>
  <w:num w:numId="65" w16cid:durableId="1491755381">
    <w:abstractNumId w:val="59"/>
  </w:num>
  <w:num w:numId="66" w16cid:durableId="66547219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76264524">
    <w:abstractNumId w:val="9"/>
  </w:num>
  <w:num w:numId="68" w16cid:durableId="459080300">
    <w:abstractNumId w:val="1"/>
  </w:num>
  <w:num w:numId="69" w16cid:durableId="595752988">
    <w:abstractNumId w:val="2"/>
  </w:num>
  <w:num w:numId="70" w16cid:durableId="471170503">
    <w:abstractNumId w:val="3"/>
  </w:num>
  <w:num w:numId="71" w16cid:durableId="1780298437">
    <w:abstractNumId w:val="18"/>
  </w:num>
  <w:num w:numId="72" w16cid:durableId="519703445">
    <w:abstractNumId w:val="6"/>
  </w:num>
  <w:num w:numId="73" w16cid:durableId="1241987899">
    <w:abstractNumId w:val="26"/>
  </w:num>
  <w:num w:numId="74" w16cid:durableId="722287835">
    <w:abstractNumId w:val="11"/>
  </w:num>
  <w:num w:numId="75" w16cid:durableId="1017929509">
    <w:abstractNumId w:val="43"/>
  </w:num>
  <w:num w:numId="76" w16cid:durableId="1382484720">
    <w:abstractNumId w:val="60"/>
  </w:num>
  <w:num w:numId="77" w16cid:durableId="4401020">
    <w:abstractNumId w:val="61"/>
  </w:num>
  <w:num w:numId="78" w16cid:durableId="1666207001">
    <w:abstractNumId w:val="7"/>
  </w:num>
  <w:num w:numId="79" w16cid:durableId="2052876768">
    <w:abstractNumId w:val="10"/>
  </w:num>
  <w:num w:numId="80" w16cid:durableId="336882303">
    <w:abstractNumId w:val="7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3A8"/>
    <w:rsid w:val="00000127"/>
    <w:rsid w:val="00000613"/>
    <w:rsid w:val="000027E4"/>
    <w:rsid w:val="00006FB5"/>
    <w:rsid w:val="00012379"/>
    <w:rsid w:val="000123CD"/>
    <w:rsid w:val="00013AEA"/>
    <w:rsid w:val="00020821"/>
    <w:rsid w:val="0002234E"/>
    <w:rsid w:val="00024D0A"/>
    <w:rsid w:val="000347F5"/>
    <w:rsid w:val="000353E4"/>
    <w:rsid w:val="00040E84"/>
    <w:rsid w:val="00041EA2"/>
    <w:rsid w:val="00042D7A"/>
    <w:rsid w:val="000511EF"/>
    <w:rsid w:val="00054ED9"/>
    <w:rsid w:val="00055583"/>
    <w:rsid w:val="00057109"/>
    <w:rsid w:val="0006718B"/>
    <w:rsid w:val="00073920"/>
    <w:rsid w:val="00073997"/>
    <w:rsid w:val="00080956"/>
    <w:rsid w:val="00080CEB"/>
    <w:rsid w:val="0008302D"/>
    <w:rsid w:val="000842AB"/>
    <w:rsid w:val="00086D77"/>
    <w:rsid w:val="00091387"/>
    <w:rsid w:val="00092035"/>
    <w:rsid w:val="000971D4"/>
    <w:rsid w:val="000A1B2A"/>
    <w:rsid w:val="000A361E"/>
    <w:rsid w:val="000A6DC0"/>
    <w:rsid w:val="000A77FB"/>
    <w:rsid w:val="000A7BCC"/>
    <w:rsid w:val="000B1A95"/>
    <w:rsid w:val="000C0E34"/>
    <w:rsid w:val="000C1203"/>
    <w:rsid w:val="000C4324"/>
    <w:rsid w:val="000D41E2"/>
    <w:rsid w:val="000D6D09"/>
    <w:rsid w:val="000D7581"/>
    <w:rsid w:val="000E1AE3"/>
    <w:rsid w:val="000E3D76"/>
    <w:rsid w:val="000E6864"/>
    <w:rsid w:val="000F01E7"/>
    <w:rsid w:val="000F6E0E"/>
    <w:rsid w:val="00103469"/>
    <w:rsid w:val="00110756"/>
    <w:rsid w:val="001114B4"/>
    <w:rsid w:val="00124225"/>
    <w:rsid w:val="0012564F"/>
    <w:rsid w:val="00130DEC"/>
    <w:rsid w:val="00132EB1"/>
    <w:rsid w:val="0013513F"/>
    <w:rsid w:val="00136A1C"/>
    <w:rsid w:val="0014048C"/>
    <w:rsid w:val="00140C81"/>
    <w:rsid w:val="00142065"/>
    <w:rsid w:val="0014278F"/>
    <w:rsid w:val="00142BC7"/>
    <w:rsid w:val="00142E32"/>
    <w:rsid w:val="00146ADF"/>
    <w:rsid w:val="00152571"/>
    <w:rsid w:val="00152A8C"/>
    <w:rsid w:val="00153C2D"/>
    <w:rsid w:val="00153F57"/>
    <w:rsid w:val="0015559F"/>
    <w:rsid w:val="001572E1"/>
    <w:rsid w:val="00162EFC"/>
    <w:rsid w:val="00164595"/>
    <w:rsid w:val="0016520F"/>
    <w:rsid w:val="00170A8C"/>
    <w:rsid w:val="00177ED9"/>
    <w:rsid w:val="00192187"/>
    <w:rsid w:val="00194D11"/>
    <w:rsid w:val="001968C4"/>
    <w:rsid w:val="001968DE"/>
    <w:rsid w:val="001A2757"/>
    <w:rsid w:val="001A2CDA"/>
    <w:rsid w:val="001A46F9"/>
    <w:rsid w:val="001A749C"/>
    <w:rsid w:val="001B5AB2"/>
    <w:rsid w:val="001B7FF5"/>
    <w:rsid w:val="001D2899"/>
    <w:rsid w:val="001D3682"/>
    <w:rsid w:val="001D42B5"/>
    <w:rsid w:val="001D61AF"/>
    <w:rsid w:val="001E305A"/>
    <w:rsid w:val="001E603D"/>
    <w:rsid w:val="00201300"/>
    <w:rsid w:val="00201855"/>
    <w:rsid w:val="00202668"/>
    <w:rsid w:val="0020648B"/>
    <w:rsid w:val="00211F3F"/>
    <w:rsid w:val="00212BB6"/>
    <w:rsid w:val="0022134E"/>
    <w:rsid w:val="00221C21"/>
    <w:rsid w:val="00223B22"/>
    <w:rsid w:val="00223FFC"/>
    <w:rsid w:val="00226313"/>
    <w:rsid w:val="00233140"/>
    <w:rsid w:val="0023385D"/>
    <w:rsid w:val="00235901"/>
    <w:rsid w:val="00244F56"/>
    <w:rsid w:val="00255213"/>
    <w:rsid w:val="00260FEA"/>
    <w:rsid w:val="00263F8A"/>
    <w:rsid w:val="00264D06"/>
    <w:rsid w:val="002668B2"/>
    <w:rsid w:val="00272068"/>
    <w:rsid w:val="0028324C"/>
    <w:rsid w:val="0028743A"/>
    <w:rsid w:val="00294B9F"/>
    <w:rsid w:val="00297413"/>
    <w:rsid w:val="00297788"/>
    <w:rsid w:val="002A1F6D"/>
    <w:rsid w:val="002A248C"/>
    <w:rsid w:val="002A6FF3"/>
    <w:rsid w:val="002B0DEC"/>
    <w:rsid w:val="002B5B85"/>
    <w:rsid w:val="002D1D90"/>
    <w:rsid w:val="002D4767"/>
    <w:rsid w:val="002D5F66"/>
    <w:rsid w:val="002E1EC1"/>
    <w:rsid w:val="002E7FC4"/>
    <w:rsid w:val="002F776B"/>
    <w:rsid w:val="00301164"/>
    <w:rsid w:val="0030544A"/>
    <w:rsid w:val="00305B6E"/>
    <w:rsid w:val="00307CC9"/>
    <w:rsid w:val="0031029D"/>
    <w:rsid w:val="00310B26"/>
    <w:rsid w:val="00311EC9"/>
    <w:rsid w:val="00312382"/>
    <w:rsid w:val="003224DF"/>
    <w:rsid w:val="00323C1B"/>
    <w:rsid w:val="0032453A"/>
    <w:rsid w:val="00325D60"/>
    <w:rsid w:val="00326EB6"/>
    <w:rsid w:val="003304F7"/>
    <w:rsid w:val="00330EEC"/>
    <w:rsid w:val="003417F1"/>
    <w:rsid w:val="003465E2"/>
    <w:rsid w:val="00347607"/>
    <w:rsid w:val="00347B31"/>
    <w:rsid w:val="003503CB"/>
    <w:rsid w:val="00354862"/>
    <w:rsid w:val="00354CCC"/>
    <w:rsid w:val="00355527"/>
    <w:rsid w:val="0035692A"/>
    <w:rsid w:val="00356B9D"/>
    <w:rsid w:val="003571D4"/>
    <w:rsid w:val="00363E06"/>
    <w:rsid w:val="00365301"/>
    <w:rsid w:val="00365541"/>
    <w:rsid w:val="00366599"/>
    <w:rsid w:val="003666B0"/>
    <w:rsid w:val="00366D81"/>
    <w:rsid w:val="00367AF2"/>
    <w:rsid w:val="00373EFC"/>
    <w:rsid w:val="00374F65"/>
    <w:rsid w:val="00380950"/>
    <w:rsid w:val="003814BB"/>
    <w:rsid w:val="00381986"/>
    <w:rsid w:val="003856C5"/>
    <w:rsid w:val="003870E1"/>
    <w:rsid w:val="003A2368"/>
    <w:rsid w:val="003A3115"/>
    <w:rsid w:val="003A3169"/>
    <w:rsid w:val="003A39CB"/>
    <w:rsid w:val="003B5B28"/>
    <w:rsid w:val="003B628D"/>
    <w:rsid w:val="003B64AC"/>
    <w:rsid w:val="003C2F8A"/>
    <w:rsid w:val="003C6DB0"/>
    <w:rsid w:val="003C78A7"/>
    <w:rsid w:val="003D05ED"/>
    <w:rsid w:val="003D7364"/>
    <w:rsid w:val="003E10B2"/>
    <w:rsid w:val="003E3D3F"/>
    <w:rsid w:val="00402799"/>
    <w:rsid w:val="00405972"/>
    <w:rsid w:val="00406085"/>
    <w:rsid w:val="00406B32"/>
    <w:rsid w:val="00407C71"/>
    <w:rsid w:val="00410DE5"/>
    <w:rsid w:val="00411D04"/>
    <w:rsid w:val="004125E6"/>
    <w:rsid w:val="00414DC5"/>
    <w:rsid w:val="00417B8C"/>
    <w:rsid w:val="00417DB5"/>
    <w:rsid w:val="00417E39"/>
    <w:rsid w:val="004272B7"/>
    <w:rsid w:val="004317CA"/>
    <w:rsid w:val="00433E5B"/>
    <w:rsid w:val="00440A9C"/>
    <w:rsid w:val="00440E28"/>
    <w:rsid w:val="0044197C"/>
    <w:rsid w:val="00453EB7"/>
    <w:rsid w:val="00464E5D"/>
    <w:rsid w:val="00465161"/>
    <w:rsid w:val="004802C7"/>
    <w:rsid w:val="004825DC"/>
    <w:rsid w:val="0049133E"/>
    <w:rsid w:val="00493C2F"/>
    <w:rsid w:val="0049420F"/>
    <w:rsid w:val="004A0290"/>
    <w:rsid w:val="004A088D"/>
    <w:rsid w:val="004B0C21"/>
    <w:rsid w:val="004B41DA"/>
    <w:rsid w:val="004B505C"/>
    <w:rsid w:val="004B5F30"/>
    <w:rsid w:val="004C31F5"/>
    <w:rsid w:val="004D1B89"/>
    <w:rsid w:val="004E59DC"/>
    <w:rsid w:val="004F2E0E"/>
    <w:rsid w:val="004F7644"/>
    <w:rsid w:val="0050351E"/>
    <w:rsid w:val="005112F0"/>
    <w:rsid w:val="005127E4"/>
    <w:rsid w:val="00512E7F"/>
    <w:rsid w:val="00521A56"/>
    <w:rsid w:val="00521E05"/>
    <w:rsid w:val="005253AC"/>
    <w:rsid w:val="00530433"/>
    <w:rsid w:val="005309BB"/>
    <w:rsid w:val="00530B72"/>
    <w:rsid w:val="00550373"/>
    <w:rsid w:val="00557574"/>
    <w:rsid w:val="0056004A"/>
    <w:rsid w:val="0056708E"/>
    <w:rsid w:val="00583789"/>
    <w:rsid w:val="00585925"/>
    <w:rsid w:val="00591856"/>
    <w:rsid w:val="0059315A"/>
    <w:rsid w:val="00594273"/>
    <w:rsid w:val="00597DFF"/>
    <w:rsid w:val="005A36FC"/>
    <w:rsid w:val="005A384B"/>
    <w:rsid w:val="005B1895"/>
    <w:rsid w:val="005B20D2"/>
    <w:rsid w:val="005C0894"/>
    <w:rsid w:val="005C1B89"/>
    <w:rsid w:val="005C29EB"/>
    <w:rsid w:val="005C48E6"/>
    <w:rsid w:val="005C4E45"/>
    <w:rsid w:val="005D1110"/>
    <w:rsid w:val="005D2BF0"/>
    <w:rsid w:val="005D3860"/>
    <w:rsid w:val="005D6121"/>
    <w:rsid w:val="005E0F48"/>
    <w:rsid w:val="005E3344"/>
    <w:rsid w:val="005E40B4"/>
    <w:rsid w:val="005E65DB"/>
    <w:rsid w:val="005E6898"/>
    <w:rsid w:val="005E7B95"/>
    <w:rsid w:val="005F0ABD"/>
    <w:rsid w:val="005F2DE9"/>
    <w:rsid w:val="005F7216"/>
    <w:rsid w:val="005F74C6"/>
    <w:rsid w:val="006026EB"/>
    <w:rsid w:val="00603C6B"/>
    <w:rsid w:val="006112BF"/>
    <w:rsid w:val="00620014"/>
    <w:rsid w:val="006224CD"/>
    <w:rsid w:val="00623A8F"/>
    <w:rsid w:val="006473A2"/>
    <w:rsid w:val="006548AC"/>
    <w:rsid w:val="0065530A"/>
    <w:rsid w:val="0066116B"/>
    <w:rsid w:val="00662260"/>
    <w:rsid w:val="0066328B"/>
    <w:rsid w:val="006669D7"/>
    <w:rsid w:val="00667F81"/>
    <w:rsid w:val="006719D8"/>
    <w:rsid w:val="0067473C"/>
    <w:rsid w:val="00676805"/>
    <w:rsid w:val="00681C47"/>
    <w:rsid w:val="006878AE"/>
    <w:rsid w:val="00690178"/>
    <w:rsid w:val="00692F01"/>
    <w:rsid w:val="006933CC"/>
    <w:rsid w:val="006A0004"/>
    <w:rsid w:val="006A2E06"/>
    <w:rsid w:val="006A4D55"/>
    <w:rsid w:val="006B1264"/>
    <w:rsid w:val="006B1B7F"/>
    <w:rsid w:val="006B7700"/>
    <w:rsid w:val="006B77E8"/>
    <w:rsid w:val="006C6E9D"/>
    <w:rsid w:val="006D1375"/>
    <w:rsid w:val="006D23AF"/>
    <w:rsid w:val="006D2945"/>
    <w:rsid w:val="006D6EEC"/>
    <w:rsid w:val="006E2237"/>
    <w:rsid w:val="006F1019"/>
    <w:rsid w:val="006F2A49"/>
    <w:rsid w:val="006F3DE3"/>
    <w:rsid w:val="006F3E2D"/>
    <w:rsid w:val="006F51F5"/>
    <w:rsid w:val="006F67DE"/>
    <w:rsid w:val="0071276B"/>
    <w:rsid w:val="00716B2A"/>
    <w:rsid w:val="00717C38"/>
    <w:rsid w:val="007225F6"/>
    <w:rsid w:val="00725E06"/>
    <w:rsid w:val="007265BD"/>
    <w:rsid w:val="0073107D"/>
    <w:rsid w:val="00732DDD"/>
    <w:rsid w:val="00741737"/>
    <w:rsid w:val="0074485E"/>
    <w:rsid w:val="0075575A"/>
    <w:rsid w:val="00757E0D"/>
    <w:rsid w:val="00760892"/>
    <w:rsid w:val="007622F5"/>
    <w:rsid w:val="0076231B"/>
    <w:rsid w:val="007641D6"/>
    <w:rsid w:val="00764FF6"/>
    <w:rsid w:val="00765F44"/>
    <w:rsid w:val="0077073C"/>
    <w:rsid w:val="00774045"/>
    <w:rsid w:val="0077686F"/>
    <w:rsid w:val="007828D0"/>
    <w:rsid w:val="00782FB9"/>
    <w:rsid w:val="00783484"/>
    <w:rsid w:val="00785621"/>
    <w:rsid w:val="00786184"/>
    <w:rsid w:val="00786DC6"/>
    <w:rsid w:val="00786FA4"/>
    <w:rsid w:val="00795C98"/>
    <w:rsid w:val="00797476"/>
    <w:rsid w:val="007A230B"/>
    <w:rsid w:val="007A2D0D"/>
    <w:rsid w:val="007A3272"/>
    <w:rsid w:val="007A3738"/>
    <w:rsid w:val="007B0DE6"/>
    <w:rsid w:val="007B1C63"/>
    <w:rsid w:val="007B3224"/>
    <w:rsid w:val="007B4392"/>
    <w:rsid w:val="007B4B5C"/>
    <w:rsid w:val="007B62F1"/>
    <w:rsid w:val="007D1FD2"/>
    <w:rsid w:val="007D40CF"/>
    <w:rsid w:val="007D528B"/>
    <w:rsid w:val="007D6568"/>
    <w:rsid w:val="007D7BB0"/>
    <w:rsid w:val="007D7E8A"/>
    <w:rsid w:val="007E238C"/>
    <w:rsid w:val="007E4542"/>
    <w:rsid w:val="007E7283"/>
    <w:rsid w:val="007F0E7C"/>
    <w:rsid w:val="00812D2E"/>
    <w:rsid w:val="00822187"/>
    <w:rsid w:val="00823AA1"/>
    <w:rsid w:val="00836F04"/>
    <w:rsid w:val="0083702C"/>
    <w:rsid w:val="008402CF"/>
    <w:rsid w:val="0084055F"/>
    <w:rsid w:val="00846F7C"/>
    <w:rsid w:val="008510DD"/>
    <w:rsid w:val="00851EEB"/>
    <w:rsid w:val="008640AD"/>
    <w:rsid w:val="00864D6D"/>
    <w:rsid w:val="00865956"/>
    <w:rsid w:val="00872261"/>
    <w:rsid w:val="008752CF"/>
    <w:rsid w:val="00875358"/>
    <w:rsid w:val="0088556A"/>
    <w:rsid w:val="00886E13"/>
    <w:rsid w:val="00892448"/>
    <w:rsid w:val="0089541B"/>
    <w:rsid w:val="008A2186"/>
    <w:rsid w:val="008A4692"/>
    <w:rsid w:val="008B30EE"/>
    <w:rsid w:val="008B35BA"/>
    <w:rsid w:val="008B59B5"/>
    <w:rsid w:val="008C2172"/>
    <w:rsid w:val="008D02C3"/>
    <w:rsid w:val="008D3099"/>
    <w:rsid w:val="008D588D"/>
    <w:rsid w:val="008D68A4"/>
    <w:rsid w:val="008E308F"/>
    <w:rsid w:val="008E5ECA"/>
    <w:rsid w:val="008E6C73"/>
    <w:rsid w:val="008F5929"/>
    <w:rsid w:val="008F6A81"/>
    <w:rsid w:val="008F6AFD"/>
    <w:rsid w:val="008F7602"/>
    <w:rsid w:val="009101F1"/>
    <w:rsid w:val="00914696"/>
    <w:rsid w:val="00915195"/>
    <w:rsid w:val="009161DB"/>
    <w:rsid w:val="00916C84"/>
    <w:rsid w:val="009217E8"/>
    <w:rsid w:val="009226AF"/>
    <w:rsid w:val="00922FB1"/>
    <w:rsid w:val="009237FE"/>
    <w:rsid w:val="00927703"/>
    <w:rsid w:val="00932B81"/>
    <w:rsid w:val="00935A3F"/>
    <w:rsid w:val="00937AA7"/>
    <w:rsid w:val="00941F86"/>
    <w:rsid w:val="00951067"/>
    <w:rsid w:val="0095297F"/>
    <w:rsid w:val="0095457A"/>
    <w:rsid w:val="00956786"/>
    <w:rsid w:val="009700F3"/>
    <w:rsid w:val="00970773"/>
    <w:rsid w:val="009727E5"/>
    <w:rsid w:val="0097370F"/>
    <w:rsid w:val="0097529A"/>
    <w:rsid w:val="00976173"/>
    <w:rsid w:val="0097628B"/>
    <w:rsid w:val="009773B8"/>
    <w:rsid w:val="0098067F"/>
    <w:rsid w:val="00982DD3"/>
    <w:rsid w:val="009921AE"/>
    <w:rsid w:val="00994450"/>
    <w:rsid w:val="009972E7"/>
    <w:rsid w:val="009A2F65"/>
    <w:rsid w:val="009A5E06"/>
    <w:rsid w:val="009B0004"/>
    <w:rsid w:val="009B49AD"/>
    <w:rsid w:val="009B6484"/>
    <w:rsid w:val="009C1AA4"/>
    <w:rsid w:val="009C2009"/>
    <w:rsid w:val="009C444F"/>
    <w:rsid w:val="009D36AA"/>
    <w:rsid w:val="009F2AC5"/>
    <w:rsid w:val="009F4646"/>
    <w:rsid w:val="009F46F3"/>
    <w:rsid w:val="009F4895"/>
    <w:rsid w:val="00A03DA6"/>
    <w:rsid w:val="00A042C6"/>
    <w:rsid w:val="00A201F9"/>
    <w:rsid w:val="00A21F0C"/>
    <w:rsid w:val="00A2222A"/>
    <w:rsid w:val="00A232E9"/>
    <w:rsid w:val="00A258D0"/>
    <w:rsid w:val="00A352E4"/>
    <w:rsid w:val="00A3664C"/>
    <w:rsid w:val="00A46E9C"/>
    <w:rsid w:val="00A577A1"/>
    <w:rsid w:val="00A579D3"/>
    <w:rsid w:val="00A6660D"/>
    <w:rsid w:val="00A71881"/>
    <w:rsid w:val="00A7306F"/>
    <w:rsid w:val="00A762A7"/>
    <w:rsid w:val="00A76D2C"/>
    <w:rsid w:val="00A8106F"/>
    <w:rsid w:val="00A86EF6"/>
    <w:rsid w:val="00A92D85"/>
    <w:rsid w:val="00A960E0"/>
    <w:rsid w:val="00A97FC6"/>
    <w:rsid w:val="00AA4A39"/>
    <w:rsid w:val="00AB2645"/>
    <w:rsid w:val="00AB7FB5"/>
    <w:rsid w:val="00AC14DE"/>
    <w:rsid w:val="00AC2729"/>
    <w:rsid w:val="00AC433C"/>
    <w:rsid w:val="00AC51AF"/>
    <w:rsid w:val="00AD3565"/>
    <w:rsid w:val="00AE6C47"/>
    <w:rsid w:val="00AF04FB"/>
    <w:rsid w:val="00AF4B6E"/>
    <w:rsid w:val="00B01665"/>
    <w:rsid w:val="00B0266D"/>
    <w:rsid w:val="00B04412"/>
    <w:rsid w:val="00B129FE"/>
    <w:rsid w:val="00B204B3"/>
    <w:rsid w:val="00B31166"/>
    <w:rsid w:val="00B37225"/>
    <w:rsid w:val="00B40E32"/>
    <w:rsid w:val="00B41A06"/>
    <w:rsid w:val="00B42053"/>
    <w:rsid w:val="00B43753"/>
    <w:rsid w:val="00B60244"/>
    <w:rsid w:val="00B77939"/>
    <w:rsid w:val="00B83D38"/>
    <w:rsid w:val="00B84262"/>
    <w:rsid w:val="00B855E7"/>
    <w:rsid w:val="00B90CFA"/>
    <w:rsid w:val="00B94E8D"/>
    <w:rsid w:val="00BA246B"/>
    <w:rsid w:val="00BA27F8"/>
    <w:rsid w:val="00BA3BAA"/>
    <w:rsid w:val="00BA4972"/>
    <w:rsid w:val="00BB1990"/>
    <w:rsid w:val="00BB1E77"/>
    <w:rsid w:val="00BB680D"/>
    <w:rsid w:val="00BB78E6"/>
    <w:rsid w:val="00BC05DC"/>
    <w:rsid w:val="00BC261F"/>
    <w:rsid w:val="00BC70E0"/>
    <w:rsid w:val="00BD5F83"/>
    <w:rsid w:val="00BE51A8"/>
    <w:rsid w:val="00BE7750"/>
    <w:rsid w:val="00BF5584"/>
    <w:rsid w:val="00C00ED7"/>
    <w:rsid w:val="00C04798"/>
    <w:rsid w:val="00C15ACD"/>
    <w:rsid w:val="00C16AE1"/>
    <w:rsid w:val="00C17103"/>
    <w:rsid w:val="00C17FCC"/>
    <w:rsid w:val="00C2677A"/>
    <w:rsid w:val="00C338F7"/>
    <w:rsid w:val="00C3661E"/>
    <w:rsid w:val="00C40325"/>
    <w:rsid w:val="00C42959"/>
    <w:rsid w:val="00C45A56"/>
    <w:rsid w:val="00C50A4F"/>
    <w:rsid w:val="00C5380C"/>
    <w:rsid w:val="00C55B78"/>
    <w:rsid w:val="00C63CEC"/>
    <w:rsid w:val="00C6443F"/>
    <w:rsid w:val="00C808B5"/>
    <w:rsid w:val="00C86430"/>
    <w:rsid w:val="00C87ADE"/>
    <w:rsid w:val="00CB3F45"/>
    <w:rsid w:val="00CB7280"/>
    <w:rsid w:val="00CC34CC"/>
    <w:rsid w:val="00CD6128"/>
    <w:rsid w:val="00CE087D"/>
    <w:rsid w:val="00CE0982"/>
    <w:rsid w:val="00CE29A3"/>
    <w:rsid w:val="00CE6147"/>
    <w:rsid w:val="00CF0CED"/>
    <w:rsid w:val="00CF4DA2"/>
    <w:rsid w:val="00CF58DD"/>
    <w:rsid w:val="00CF5AB4"/>
    <w:rsid w:val="00D040AF"/>
    <w:rsid w:val="00D05F6E"/>
    <w:rsid w:val="00D078EA"/>
    <w:rsid w:val="00D07D65"/>
    <w:rsid w:val="00D13DB2"/>
    <w:rsid w:val="00D15577"/>
    <w:rsid w:val="00D15970"/>
    <w:rsid w:val="00D162D7"/>
    <w:rsid w:val="00D21E05"/>
    <w:rsid w:val="00D31330"/>
    <w:rsid w:val="00D31965"/>
    <w:rsid w:val="00D37B25"/>
    <w:rsid w:val="00D4002A"/>
    <w:rsid w:val="00D4083A"/>
    <w:rsid w:val="00D439C2"/>
    <w:rsid w:val="00D50B7F"/>
    <w:rsid w:val="00D52ED9"/>
    <w:rsid w:val="00D54CAE"/>
    <w:rsid w:val="00D60967"/>
    <w:rsid w:val="00D63283"/>
    <w:rsid w:val="00D6711C"/>
    <w:rsid w:val="00D67CEA"/>
    <w:rsid w:val="00D7126C"/>
    <w:rsid w:val="00D713A8"/>
    <w:rsid w:val="00D74224"/>
    <w:rsid w:val="00D7500F"/>
    <w:rsid w:val="00D753F0"/>
    <w:rsid w:val="00D80D41"/>
    <w:rsid w:val="00D81A55"/>
    <w:rsid w:val="00D84FE9"/>
    <w:rsid w:val="00D86945"/>
    <w:rsid w:val="00D904A3"/>
    <w:rsid w:val="00D91A1F"/>
    <w:rsid w:val="00D955D7"/>
    <w:rsid w:val="00DA7EC1"/>
    <w:rsid w:val="00DB1E91"/>
    <w:rsid w:val="00DB715C"/>
    <w:rsid w:val="00DC70AB"/>
    <w:rsid w:val="00DD113E"/>
    <w:rsid w:val="00DD7735"/>
    <w:rsid w:val="00DE16FD"/>
    <w:rsid w:val="00DE19E7"/>
    <w:rsid w:val="00DE39AE"/>
    <w:rsid w:val="00DE7993"/>
    <w:rsid w:val="00DF2302"/>
    <w:rsid w:val="00DF4EB1"/>
    <w:rsid w:val="00DF79B1"/>
    <w:rsid w:val="00E0195D"/>
    <w:rsid w:val="00E034F2"/>
    <w:rsid w:val="00E1481A"/>
    <w:rsid w:val="00E201B3"/>
    <w:rsid w:val="00E20E64"/>
    <w:rsid w:val="00E215AB"/>
    <w:rsid w:val="00E23212"/>
    <w:rsid w:val="00E300DA"/>
    <w:rsid w:val="00E316A4"/>
    <w:rsid w:val="00E37C49"/>
    <w:rsid w:val="00E40990"/>
    <w:rsid w:val="00E44CA9"/>
    <w:rsid w:val="00E50C6A"/>
    <w:rsid w:val="00E53C5A"/>
    <w:rsid w:val="00E67E3E"/>
    <w:rsid w:val="00E73099"/>
    <w:rsid w:val="00E737F4"/>
    <w:rsid w:val="00E77BE0"/>
    <w:rsid w:val="00E77EB8"/>
    <w:rsid w:val="00E8550E"/>
    <w:rsid w:val="00E9169F"/>
    <w:rsid w:val="00E920FF"/>
    <w:rsid w:val="00E92CCD"/>
    <w:rsid w:val="00E936B2"/>
    <w:rsid w:val="00E93A1F"/>
    <w:rsid w:val="00EA41FB"/>
    <w:rsid w:val="00EA5716"/>
    <w:rsid w:val="00EA5C6E"/>
    <w:rsid w:val="00EA765D"/>
    <w:rsid w:val="00EB185C"/>
    <w:rsid w:val="00EB5852"/>
    <w:rsid w:val="00EB7101"/>
    <w:rsid w:val="00EC3ADA"/>
    <w:rsid w:val="00EC6DDE"/>
    <w:rsid w:val="00ED1FA8"/>
    <w:rsid w:val="00ED3237"/>
    <w:rsid w:val="00ED3772"/>
    <w:rsid w:val="00ED4663"/>
    <w:rsid w:val="00EE3D70"/>
    <w:rsid w:val="00EE6514"/>
    <w:rsid w:val="00EF0B4C"/>
    <w:rsid w:val="00EF60E6"/>
    <w:rsid w:val="00EF6178"/>
    <w:rsid w:val="00F13FDD"/>
    <w:rsid w:val="00F22920"/>
    <w:rsid w:val="00F247A7"/>
    <w:rsid w:val="00F25015"/>
    <w:rsid w:val="00F26027"/>
    <w:rsid w:val="00F26DC4"/>
    <w:rsid w:val="00F27D3E"/>
    <w:rsid w:val="00F31B85"/>
    <w:rsid w:val="00F3436A"/>
    <w:rsid w:val="00F45474"/>
    <w:rsid w:val="00F45727"/>
    <w:rsid w:val="00F47117"/>
    <w:rsid w:val="00F476C5"/>
    <w:rsid w:val="00F47ED8"/>
    <w:rsid w:val="00F5186A"/>
    <w:rsid w:val="00F53B20"/>
    <w:rsid w:val="00F53B8B"/>
    <w:rsid w:val="00F57DEA"/>
    <w:rsid w:val="00F63EA6"/>
    <w:rsid w:val="00F64D8A"/>
    <w:rsid w:val="00F650CF"/>
    <w:rsid w:val="00F66012"/>
    <w:rsid w:val="00F729AF"/>
    <w:rsid w:val="00F72B70"/>
    <w:rsid w:val="00F732A0"/>
    <w:rsid w:val="00F735D5"/>
    <w:rsid w:val="00F759D3"/>
    <w:rsid w:val="00F76714"/>
    <w:rsid w:val="00F76FFA"/>
    <w:rsid w:val="00F86478"/>
    <w:rsid w:val="00F9064C"/>
    <w:rsid w:val="00F910E7"/>
    <w:rsid w:val="00F96178"/>
    <w:rsid w:val="00F96729"/>
    <w:rsid w:val="00FA0E1D"/>
    <w:rsid w:val="00FA28AF"/>
    <w:rsid w:val="00FA56D0"/>
    <w:rsid w:val="00FA6118"/>
    <w:rsid w:val="00FA7324"/>
    <w:rsid w:val="00FB2ED3"/>
    <w:rsid w:val="00FB4D8B"/>
    <w:rsid w:val="00FB72BD"/>
    <w:rsid w:val="00FC0C23"/>
    <w:rsid w:val="00FC1A5B"/>
    <w:rsid w:val="00FC3E2A"/>
    <w:rsid w:val="00FC6128"/>
    <w:rsid w:val="00FC6933"/>
    <w:rsid w:val="00FD057F"/>
    <w:rsid w:val="00FD4D76"/>
    <w:rsid w:val="00FE2268"/>
    <w:rsid w:val="00FE2500"/>
    <w:rsid w:val="00FE2FFB"/>
    <w:rsid w:val="00FF142F"/>
    <w:rsid w:val="00FF29C6"/>
    <w:rsid w:val="00FF3019"/>
    <w:rsid w:val="00FF4B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F2F0C"/>
  <w15:docId w15:val="{F723EC39-8C0F-435D-9CBD-E1DE8EFC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B83D38"/>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2"/>
    <w:next w:val="a2"/>
    <w:link w:val="10"/>
    <w:uiPriority w:val="9"/>
    <w:qFormat/>
    <w:rsid w:val="00D713A8"/>
    <w:pPr>
      <w:keepNext/>
      <w:spacing w:before="240" w:after="60"/>
      <w:outlineLvl w:val="0"/>
    </w:pPr>
    <w:rPr>
      <w:rFonts w:ascii="Arial" w:hAnsi="Arial" w:cs="Arial"/>
      <w:b/>
      <w:bCs/>
      <w:kern w:val="1"/>
      <w:sz w:val="32"/>
      <w:szCs w:val="32"/>
    </w:rPr>
  </w:style>
  <w:style w:type="paragraph" w:styleId="21">
    <w:name w:val="heading 2"/>
    <w:aliases w:val="H2,Заголовок 2 Знак1,Заголовок 2 Знак Знак,H2 Знак Знак,Numbered text 3 Знак Знак,h2 Знак Знак,H2 Знак1,Numbered text 3 Знак1,2 headline Знак,h Знак,headline Знак,h2 Знак1,Numbered text 3,2 headline,h,headline,h2"/>
    <w:basedOn w:val="a2"/>
    <w:next w:val="a2"/>
    <w:link w:val="22"/>
    <w:uiPriority w:val="9"/>
    <w:qFormat/>
    <w:rsid w:val="00D713A8"/>
    <w:pPr>
      <w:keepNext/>
      <w:spacing w:before="240" w:after="60"/>
      <w:outlineLvl w:val="1"/>
    </w:pPr>
    <w:rPr>
      <w:rFonts w:ascii="Arial" w:hAnsi="Arial" w:cs="Arial"/>
      <w:b/>
      <w:bCs/>
      <w:i/>
      <w:iCs/>
      <w:sz w:val="28"/>
      <w:szCs w:val="28"/>
      <w:lang w:val="uk-UA"/>
    </w:rPr>
  </w:style>
  <w:style w:type="paragraph" w:styleId="30">
    <w:name w:val="heading 3"/>
    <w:aliases w:val="Заголовок 3 Л"/>
    <w:basedOn w:val="a2"/>
    <w:next w:val="a3"/>
    <w:link w:val="31"/>
    <w:uiPriority w:val="9"/>
    <w:qFormat/>
    <w:rsid w:val="00D713A8"/>
    <w:pPr>
      <w:spacing w:before="280" w:after="280"/>
      <w:outlineLvl w:val="2"/>
    </w:pPr>
    <w:rPr>
      <w:b/>
      <w:bCs/>
      <w:sz w:val="27"/>
      <w:szCs w:val="27"/>
    </w:rPr>
  </w:style>
  <w:style w:type="paragraph" w:styleId="4">
    <w:name w:val="heading 4"/>
    <w:basedOn w:val="a2"/>
    <w:next w:val="a2"/>
    <w:link w:val="40"/>
    <w:uiPriority w:val="9"/>
    <w:qFormat/>
    <w:rsid w:val="00D713A8"/>
    <w:pPr>
      <w:keepNext/>
      <w:spacing w:before="240" w:after="60"/>
      <w:outlineLvl w:val="3"/>
    </w:pPr>
    <w:rPr>
      <w:b/>
      <w:bCs/>
      <w:sz w:val="28"/>
      <w:szCs w:val="28"/>
    </w:rPr>
  </w:style>
  <w:style w:type="paragraph" w:styleId="5">
    <w:name w:val="heading 5"/>
    <w:basedOn w:val="a2"/>
    <w:next w:val="a2"/>
    <w:link w:val="50"/>
    <w:uiPriority w:val="9"/>
    <w:unhideWhenUsed/>
    <w:qFormat/>
    <w:rsid w:val="00D713A8"/>
    <w:pPr>
      <w:spacing w:before="240" w:after="60"/>
      <w:outlineLvl w:val="4"/>
    </w:pPr>
    <w:rPr>
      <w:rFonts w:asciiTheme="minorHAnsi" w:eastAsiaTheme="minorEastAsia" w:hAnsiTheme="minorHAnsi" w:cstheme="minorBidi"/>
      <w:b/>
      <w:bCs/>
      <w:i/>
      <w:iCs/>
      <w:sz w:val="26"/>
      <w:szCs w:val="26"/>
    </w:rPr>
  </w:style>
  <w:style w:type="paragraph" w:styleId="6">
    <w:name w:val="heading 6"/>
    <w:basedOn w:val="a2"/>
    <w:next w:val="a2"/>
    <w:link w:val="60"/>
    <w:qFormat/>
    <w:rsid w:val="00D713A8"/>
    <w:pPr>
      <w:spacing w:before="240" w:after="60"/>
      <w:outlineLvl w:val="5"/>
    </w:pPr>
    <w:rPr>
      <w:b/>
      <w:bCs/>
      <w:sz w:val="22"/>
      <w:szCs w:val="22"/>
      <w:lang w:val="uk-UA"/>
    </w:rPr>
  </w:style>
  <w:style w:type="paragraph" w:styleId="7">
    <w:name w:val="heading 7"/>
    <w:basedOn w:val="a2"/>
    <w:next w:val="a2"/>
    <w:link w:val="70"/>
    <w:uiPriority w:val="9"/>
    <w:qFormat/>
    <w:rsid w:val="00D713A8"/>
    <w:pPr>
      <w:keepNext/>
      <w:suppressAutoHyphens w:val="0"/>
      <w:overflowPunct w:val="0"/>
      <w:autoSpaceDE w:val="0"/>
      <w:autoSpaceDN w:val="0"/>
      <w:adjustRightInd w:val="0"/>
      <w:jc w:val="center"/>
      <w:textAlignment w:val="baseline"/>
      <w:outlineLvl w:val="6"/>
    </w:pPr>
    <w:rPr>
      <w:rFonts w:ascii="Arial" w:hAnsi="Arial" w:cs="Arial"/>
      <w:lang w:val="uk-UA" w:eastAsia="ru-RU"/>
    </w:rPr>
  </w:style>
  <w:style w:type="paragraph" w:styleId="8">
    <w:name w:val="heading 8"/>
    <w:basedOn w:val="a2"/>
    <w:next w:val="a2"/>
    <w:link w:val="80"/>
    <w:uiPriority w:val="9"/>
    <w:qFormat/>
    <w:rsid w:val="00D713A8"/>
    <w:pPr>
      <w:keepNext/>
      <w:suppressAutoHyphens w:val="0"/>
      <w:overflowPunct w:val="0"/>
      <w:autoSpaceDE w:val="0"/>
      <w:autoSpaceDN w:val="0"/>
      <w:adjustRightInd w:val="0"/>
      <w:jc w:val="center"/>
      <w:textAlignment w:val="baseline"/>
      <w:outlineLvl w:val="7"/>
    </w:pPr>
    <w:rPr>
      <w:rFonts w:ascii="Arial" w:hAnsi="Arial" w:cs="Arial"/>
      <w:b/>
      <w:bCs/>
      <w:sz w:val="28"/>
      <w:szCs w:val="28"/>
      <w:lang w:val="en-US" w:eastAsia="ru-RU"/>
    </w:rPr>
  </w:style>
  <w:style w:type="paragraph" w:styleId="9">
    <w:name w:val="heading 9"/>
    <w:basedOn w:val="a2"/>
    <w:next w:val="a2"/>
    <w:link w:val="90"/>
    <w:unhideWhenUsed/>
    <w:qFormat/>
    <w:rsid w:val="00D713A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basedOn w:val="a4"/>
    <w:link w:val="1"/>
    <w:uiPriority w:val="9"/>
    <w:rsid w:val="00D713A8"/>
    <w:rPr>
      <w:rFonts w:ascii="Arial" w:eastAsia="Times New Roman" w:hAnsi="Arial" w:cs="Arial"/>
      <w:b/>
      <w:bCs/>
      <w:kern w:val="1"/>
      <w:sz w:val="32"/>
      <w:szCs w:val="32"/>
      <w:lang w:eastAsia="ar-SA"/>
    </w:rPr>
  </w:style>
  <w:style w:type="character" w:customStyle="1" w:styleId="22">
    <w:name w:val="Заголовок 2 Знак"/>
    <w:aliases w:val="H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h2 Знак1 Знак"/>
    <w:basedOn w:val="a4"/>
    <w:link w:val="21"/>
    <w:uiPriority w:val="9"/>
    <w:rsid w:val="00D713A8"/>
    <w:rPr>
      <w:rFonts w:ascii="Arial" w:eastAsia="Times New Roman" w:hAnsi="Arial" w:cs="Arial"/>
      <w:b/>
      <w:bCs/>
      <w:i/>
      <w:iCs/>
      <w:sz w:val="28"/>
      <w:szCs w:val="28"/>
      <w:lang w:val="uk-UA" w:eastAsia="ar-SA"/>
    </w:rPr>
  </w:style>
  <w:style w:type="character" w:customStyle="1" w:styleId="31">
    <w:name w:val="Заголовок 3 Знак"/>
    <w:aliases w:val="Заголовок 3 Л Знак"/>
    <w:basedOn w:val="a4"/>
    <w:link w:val="30"/>
    <w:uiPriority w:val="9"/>
    <w:rsid w:val="00D713A8"/>
    <w:rPr>
      <w:rFonts w:ascii="Times New Roman" w:eastAsia="Times New Roman" w:hAnsi="Times New Roman" w:cs="Times New Roman"/>
      <w:b/>
      <w:bCs/>
      <w:sz w:val="27"/>
      <w:szCs w:val="27"/>
      <w:lang w:eastAsia="ar-SA"/>
    </w:rPr>
  </w:style>
  <w:style w:type="character" w:customStyle="1" w:styleId="40">
    <w:name w:val="Заголовок 4 Знак"/>
    <w:basedOn w:val="a4"/>
    <w:link w:val="4"/>
    <w:uiPriority w:val="9"/>
    <w:rsid w:val="00D713A8"/>
    <w:rPr>
      <w:rFonts w:ascii="Times New Roman" w:eastAsia="Times New Roman" w:hAnsi="Times New Roman" w:cs="Times New Roman"/>
      <w:b/>
      <w:bCs/>
      <w:sz w:val="28"/>
      <w:szCs w:val="28"/>
      <w:lang w:eastAsia="ar-SA"/>
    </w:rPr>
  </w:style>
  <w:style w:type="character" w:customStyle="1" w:styleId="50">
    <w:name w:val="Заголовок 5 Знак"/>
    <w:basedOn w:val="a4"/>
    <w:link w:val="5"/>
    <w:uiPriority w:val="9"/>
    <w:rsid w:val="00D713A8"/>
    <w:rPr>
      <w:rFonts w:eastAsiaTheme="minorEastAsia"/>
      <w:b/>
      <w:bCs/>
      <w:i/>
      <w:iCs/>
      <w:sz w:val="26"/>
      <w:szCs w:val="26"/>
      <w:lang w:eastAsia="ar-SA"/>
    </w:rPr>
  </w:style>
  <w:style w:type="character" w:customStyle="1" w:styleId="60">
    <w:name w:val="Заголовок 6 Знак"/>
    <w:basedOn w:val="a4"/>
    <w:link w:val="6"/>
    <w:rsid w:val="00D713A8"/>
    <w:rPr>
      <w:rFonts w:ascii="Times New Roman" w:eastAsia="Times New Roman" w:hAnsi="Times New Roman" w:cs="Times New Roman"/>
      <w:b/>
      <w:bCs/>
      <w:lang w:val="uk-UA" w:eastAsia="ar-SA"/>
    </w:rPr>
  </w:style>
  <w:style w:type="character" w:customStyle="1" w:styleId="70">
    <w:name w:val="Заголовок 7 Знак"/>
    <w:basedOn w:val="a4"/>
    <w:link w:val="7"/>
    <w:uiPriority w:val="9"/>
    <w:rsid w:val="00D713A8"/>
    <w:rPr>
      <w:rFonts w:ascii="Arial" w:eastAsia="Times New Roman" w:hAnsi="Arial" w:cs="Arial"/>
      <w:sz w:val="24"/>
      <w:szCs w:val="24"/>
      <w:lang w:val="uk-UA" w:eastAsia="ru-RU"/>
    </w:rPr>
  </w:style>
  <w:style w:type="character" w:customStyle="1" w:styleId="80">
    <w:name w:val="Заголовок 8 Знак"/>
    <w:basedOn w:val="a4"/>
    <w:link w:val="8"/>
    <w:uiPriority w:val="9"/>
    <w:rsid w:val="00D713A8"/>
    <w:rPr>
      <w:rFonts w:ascii="Arial" w:eastAsia="Times New Roman" w:hAnsi="Arial" w:cs="Arial"/>
      <w:b/>
      <w:bCs/>
      <w:sz w:val="28"/>
      <w:szCs w:val="28"/>
      <w:lang w:val="en-US" w:eastAsia="ru-RU"/>
    </w:rPr>
  </w:style>
  <w:style w:type="character" w:customStyle="1" w:styleId="90">
    <w:name w:val="Заголовок 9 Знак"/>
    <w:basedOn w:val="a4"/>
    <w:link w:val="9"/>
    <w:rsid w:val="00D713A8"/>
    <w:rPr>
      <w:rFonts w:asciiTheme="majorHAnsi" w:eastAsiaTheme="majorEastAsia" w:hAnsiTheme="majorHAnsi" w:cstheme="majorBidi"/>
      <w:i/>
      <w:iCs/>
      <w:color w:val="404040" w:themeColor="text1" w:themeTint="BF"/>
      <w:sz w:val="20"/>
      <w:szCs w:val="20"/>
      <w:lang w:eastAsia="ar-SA"/>
    </w:rPr>
  </w:style>
  <w:style w:type="paragraph" w:styleId="a3">
    <w:name w:val="Body Text"/>
    <w:basedOn w:val="a2"/>
    <w:link w:val="a7"/>
    <w:qFormat/>
    <w:rsid w:val="00D713A8"/>
    <w:pPr>
      <w:spacing w:after="120"/>
    </w:pPr>
  </w:style>
  <w:style w:type="character" w:customStyle="1" w:styleId="a7">
    <w:name w:val="Основний текст Знак"/>
    <w:basedOn w:val="a4"/>
    <w:link w:val="a3"/>
    <w:rsid w:val="00D713A8"/>
    <w:rPr>
      <w:rFonts w:ascii="Times New Roman" w:eastAsia="Times New Roman" w:hAnsi="Times New Roman" w:cs="Times New Roman"/>
      <w:sz w:val="24"/>
      <w:szCs w:val="24"/>
      <w:lang w:eastAsia="ar-SA"/>
    </w:rPr>
  </w:style>
  <w:style w:type="character" w:customStyle="1" w:styleId="WW8Num1z0">
    <w:name w:val="WW8Num1z0"/>
    <w:rsid w:val="00D713A8"/>
    <w:rPr>
      <w:rFonts w:ascii="Wingdings" w:hAnsi="Wingdings"/>
    </w:rPr>
  </w:style>
  <w:style w:type="character" w:customStyle="1" w:styleId="WW8Num1z1">
    <w:name w:val="WW8Num1z1"/>
    <w:rsid w:val="00D713A8"/>
    <w:rPr>
      <w:rFonts w:ascii="Courier New" w:hAnsi="Courier New" w:cs="Courier New"/>
    </w:rPr>
  </w:style>
  <w:style w:type="character" w:customStyle="1" w:styleId="WW8Num1z3">
    <w:name w:val="WW8Num1z3"/>
    <w:rsid w:val="00D713A8"/>
    <w:rPr>
      <w:rFonts w:ascii="Symbol" w:hAnsi="Symbol"/>
    </w:rPr>
  </w:style>
  <w:style w:type="character" w:customStyle="1" w:styleId="WW8Num2z0">
    <w:name w:val="WW8Num2z0"/>
    <w:rsid w:val="00D713A8"/>
    <w:rPr>
      <w:rFonts w:ascii="Wingdings" w:hAnsi="Wingdings"/>
    </w:rPr>
  </w:style>
  <w:style w:type="character" w:customStyle="1" w:styleId="WW8Num2z1">
    <w:name w:val="WW8Num2z1"/>
    <w:rsid w:val="00D713A8"/>
    <w:rPr>
      <w:rFonts w:ascii="Courier New" w:hAnsi="Courier New" w:cs="Courier New"/>
    </w:rPr>
  </w:style>
  <w:style w:type="character" w:customStyle="1" w:styleId="WW8Num2z3">
    <w:name w:val="WW8Num2z3"/>
    <w:rsid w:val="00D713A8"/>
    <w:rPr>
      <w:rFonts w:ascii="Symbol" w:hAnsi="Symbol"/>
    </w:rPr>
  </w:style>
  <w:style w:type="character" w:customStyle="1" w:styleId="WW8Num4z0">
    <w:name w:val="WW8Num4z0"/>
    <w:rsid w:val="00D713A8"/>
    <w:rPr>
      <w:b/>
    </w:rPr>
  </w:style>
  <w:style w:type="character" w:customStyle="1" w:styleId="WW8Num5z0">
    <w:name w:val="WW8Num5z0"/>
    <w:rsid w:val="00D713A8"/>
    <w:rPr>
      <w:sz w:val="26"/>
    </w:rPr>
  </w:style>
  <w:style w:type="character" w:customStyle="1" w:styleId="WW8Num6z0">
    <w:name w:val="WW8Num6z0"/>
    <w:rsid w:val="00D713A8"/>
    <w:rPr>
      <w:rFonts w:ascii="Times New Roman" w:eastAsia="Times New Roman" w:hAnsi="Times New Roman" w:cs="Times New Roman"/>
    </w:rPr>
  </w:style>
  <w:style w:type="character" w:customStyle="1" w:styleId="WW8Num6z1">
    <w:name w:val="WW8Num6z1"/>
    <w:rsid w:val="00D713A8"/>
    <w:rPr>
      <w:rFonts w:ascii="Courier New" w:hAnsi="Courier New" w:cs="Courier New"/>
    </w:rPr>
  </w:style>
  <w:style w:type="character" w:customStyle="1" w:styleId="WW8Num6z2">
    <w:name w:val="WW8Num6z2"/>
    <w:rsid w:val="00D713A8"/>
    <w:rPr>
      <w:rFonts w:ascii="Wingdings" w:hAnsi="Wingdings"/>
    </w:rPr>
  </w:style>
  <w:style w:type="character" w:customStyle="1" w:styleId="WW8Num6z3">
    <w:name w:val="WW8Num6z3"/>
    <w:rsid w:val="00D713A8"/>
    <w:rPr>
      <w:rFonts w:ascii="Symbol" w:hAnsi="Symbol"/>
    </w:rPr>
  </w:style>
  <w:style w:type="character" w:customStyle="1" w:styleId="WW8Num7z0">
    <w:name w:val="WW8Num7z0"/>
    <w:rsid w:val="00D713A8"/>
    <w:rPr>
      <w:rFonts w:ascii="Times New Roman" w:eastAsia="Times New Roman" w:hAnsi="Times New Roman" w:cs="Times New Roman"/>
    </w:rPr>
  </w:style>
  <w:style w:type="character" w:customStyle="1" w:styleId="WW8Num7z1">
    <w:name w:val="WW8Num7z1"/>
    <w:rsid w:val="00D713A8"/>
    <w:rPr>
      <w:rFonts w:ascii="Courier New" w:hAnsi="Courier New" w:cs="Courier New"/>
    </w:rPr>
  </w:style>
  <w:style w:type="character" w:customStyle="1" w:styleId="WW8Num7z2">
    <w:name w:val="WW8Num7z2"/>
    <w:rsid w:val="00D713A8"/>
    <w:rPr>
      <w:rFonts w:ascii="Wingdings" w:hAnsi="Wingdings"/>
    </w:rPr>
  </w:style>
  <w:style w:type="character" w:customStyle="1" w:styleId="WW8Num7z3">
    <w:name w:val="WW8Num7z3"/>
    <w:rsid w:val="00D713A8"/>
    <w:rPr>
      <w:rFonts w:ascii="Symbol" w:hAnsi="Symbol"/>
    </w:rPr>
  </w:style>
  <w:style w:type="character" w:customStyle="1" w:styleId="12">
    <w:name w:val="Основной шрифт абзаца1"/>
    <w:qFormat/>
    <w:rsid w:val="00D713A8"/>
  </w:style>
  <w:style w:type="character" w:styleId="a8">
    <w:name w:val="Strong"/>
    <w:uiPriority w:val="22"/>
    <w:qFormat/>
    <w:rsid w:val="00D713A8"/>
    <w:rPr>
      <w:b/>
      <w:bCs/>
    </w:rPr>
  </w:style>
  <w:style w:type="character" w:customStyle="1" w:styleId="apple-converted-space">
    <w:name w:val="apple-converted-space"/>
    <w:basedOn w:val="12"/>
    <w:rsid w:val="00D713A8"/>
  </w:style>
  <w:style w:type="character" w:styleId="a9">
    <w:name w:val="Emphasis"/>
    <w:uiPriority w:val="20"/>
    <w:qFormat/>
    <w:rsid w:val="00D713A8"/>
    <w:rPr>
      <w:i/>
      <w:iCs/>
    </w:rPr>
  </w:style>
  <w:style w:type="character" w:styleId="aa">
    <w:name w:val="Hyperlink"/>
    <w:rsid w:val="00D713A8"/>
    <w:rPr>
      <w:color w:val="0000FF"/>
      <w:u w:val="single"/>
    </w:rPr>
  </w:style>
  <w:style w:type="character" w:styleId="ab">
    <w:name w:val="page number"/>
    <w:basedOn w:val="12"/>
    <w:rsid w:val="00D713A8"/>
  </w:style>
  <w:style w:type="character" w:customStyle="1" w:styleId="HTML">
    <w:name w:val="Стандартный HTML Знак"/>
    <w:rsid w:val="00D713A8"/>
    <w:rPr>
      <w:rFonts w:ascii="Courier New" w:hAnsi="Courier New" w:cs="Courier New"/>
      <w:color w:val="000000"/>
      <w:sz w:val="21"/>
      <w:szCs w:val="21"/>
      <w:lang w:val="ru-RU" w:eastAsia="ar-SA" w:bidi="ar-SA"/>
    </w:rPr>
  </w:style>
  <w:style w:type="character" w:customStyle="1" w:styleId="ac">
    <w:name w:val="Печатная машинка"/>
    <w:rsid w:val="00D713A8"/>
    <w:rPr>
      <w:rFonts w:ascii="Courier New" w:hAnsi="Courier New"/>
      <w:sz w:val="20"/>
    </w:rPr>
  </w:style>
  <w:style w:type="paragraph" w:customStyle="1" w:styleId="ad">
    <w:name w:val="Заголовок"/>
    <w:basedOn w:val="a2"/>
    <w:next w:val="a3"/>
    <w:rsid w:val="00D713A8"/>
    <w:pPr>
      <w:keepNext/>
      <w:spacing w:before="240" w:after="120"/>
    </w:pPr>
    <w:rPr>
      <w:rFonts w:ascii="Arial" w:eastAsia="Arial Unicode MS" w:hAnsi="Arial" w:cs="Mangal"/>
      <w:sz w:val="28"/>
      <w:szCs w:val="28"/>
    </w:rPr>
  </w:style>
  <w:style w:type="paragraph" w:styleId="ae">
    <w:name w:val="List"/>
    <w:basedOn w:val="a3"/>
    <w:semiHidden/>
    <w:rsid w:val="00D713A8"/>
    <w:rPr>
      <w:rFonts w:cs="Mangal"/>
    </w:rPr>
  </w:style>
  <w:style w:type="paragraph" w:customStyle="1" w:styleId="13">
    <w:name w:val="Название1"/>
    <w:basedOn w:val="a2"/>
    <w:rsid w:val="00D713A8"/>
    <w:pPr>
      <w:suppressLineNumbers/>
      <w:spacing w:before="120" w:after="120"/>
    </w:pPr>
    <w:rPr>
      <w:rFonts w:cs="Mangal"/>
      <w:i/>
      <w:iCs/>
    </w:rPr>
  </w:style>
  <w:style w:type="paragraph" w:customStyle="1" w:styleId="14">
    <w:name w:val="Указатель1"/>
    <w:basedOn w:val="a2"/>
    <w:rsid w:val="00D713A8"/>
    <w:pPr>
      <w:suppressLineNumbers/>
    </w:pPr>
    <w:rPr>
      <w:rFonts w:cs="Mangal"/>
    </w:rPr>
  </w:style>
  <w:style w:type="paragraph" w:styleId="af">
    <w:name w:val="Normal (Web)"/>
    <w:aliases w:val="Обычный (Web),Обычный (веб) Знак2 Знак,Обычный (веб) Знак Знак1 Знак,Обычный (веб) Знак1 Знак Знак Знак,Обычный (веб) Знак Знак Знак Знак Знак,Обычный (веб) Знак1 Знак1 Знак,Обычный (веб) Знак Знак Знак1 Знак,Обычный (веб) Знак1 Зна"/>
    <w:basedOn w:val="a2"/>
    <w:link w:val="af0"/>
    <w:uiPriority w:val="99"/>
    <w:qFormat/>
    <w:rsid w:val="00D713A8"/>
    <w:pPr>
      <w:spacing w:before="280" w:after="280"/>
    </w:pPr>
  </w:style>
  <w:style w:type="paragraph" w:customStyle="1" w:styleId="15">
    <w:name w:val="Знак Знак Знак Знак Знак Знак Знак Знак Знак Знак Знак Знак Знак Знак Знак1 Знак Знак Знак Знак"/>
    <w:basedOn w:val="a2"/>
    <w:rsid w:val="00D713A8"/>
    <w:rPr>
      <w:rFonts w:ascii="Verdana" w:hAnsi="Verdana" w:cs="Verdana"/>
      <w:sz w:val="20"/>
      <w:szCs w:val="20"/>
      <w:lang w:val="en-US"/>
    </w:rPr>
  </w:style>
  <w:style w:type="paragraph" w:customStyle="1" w:styleId="210">
    <w:name w:val="Знак Знак Знак Знак Знак Знак Знак Знак2 Знак Знак1 Знак Знак Знак Знак Знак Знак Знак Знак Знак Знак Знак"/>
    <w:basedOn w:val="a2"/>
    <w:rsid w:val="00D713A8"/>
    <w:rPr>
      <w:rFonts w:ascii="Verdana" w:hAnsi="Verdana" w:cs="Verdana"/>
      <w:sz w:val="20"/>
      <w:szCs w:val="20"/>
      <w:lang w:val="en-US"/>
    </w:rPr>
  </w:style>
  <w:style w:type="paragraph" w:styleId="af1">
    <w:name w:val="Body Text Indent"/>
    <w:basedOn w:val="a2"/>
    <w:link w:val="af2"/>
    <w:uiPriority w:val="99"/>
    <w:rsid w:val="00D713A8"/>
    <w:pPr>
      <w:widowControl w:val="0"/>
      <w:autoSpaceDE w:val="0"/>
      <w:spacing w:after="120"/>
      <w:ind w:left="283"/>
    </w:pPr>
    <w:rPr>
      <w:rFonts w:ascii="Times New Roman CYR" w:hAnsi="Times New Roman CYR" w:cs="Times New Roman CYR"/>
    </w:rPr>
  </w:style>
  <w:style w:type="character" w:customStyle="1" w:styleId="af2">
    <w:name w:val="Основний текст з відступом Знак"/>
    <w:basedOn w:val="a4"/>
    <w:link w:val="af1"/>
    <w:uiPriority w:val="99"/>
    <w:rsid w:val="00D713A8"/>
    <w:rPr>
      <w:rFonts w:ascii="Times New Roman CYR" w:eastAsia="Times New Roman" w:hAnsi="Times New Roman CYR" w:cs="Times New Roman CYR"/>
      <w:sz w:val="24"/>
      <w:szCs w:val="24"/>
      <w:lang w:eastAsia="ar-SA"/>
    </w:rPr>
  </w:style>
  <w:style w:type="paragraph" w:customStyle="1" w:styleId="211">
    <w:name w:val="Основной текст с отступом 21"/>
    <w:basedOn w:val="a2"/>
    <w:rsid w:val="00D713A8"/>
    <w:pPr>
      <w:widowControl w:val="0"/>
      <w:autoSpaceDE w:val="0"/>
      <w:spacing w:after="120" w:line="480" w:lineRule="auto"/>
      <w:ind w:left="283"/>
    </w:pPr>
    <w:rPr>
      <w:rFonts w:ascii="Times New Roman CYR" w:hAnsi="Times New Roman CYR" w:cs="Times New Roman CYR"/>
    </w:rPr>
  </w:style>
  <w:style w:type="paragraph" w:customStyle="1" w:styleId="16">
    <w:name w:val="Знак Знак Знак Знак Знак Знак Знак1"/>
    <w:basedOn w:val="a2"/>
    <w:rsid w:val="00D713A8"/>
    <w:rPr>
      <w:rFonts w:ascii="Verdana" w:hAnsi="Verdana" w:cs="Verdana"/>
      <w:lang w:val="en-US"/>
    </w:rPr>
  </w:style>
  <w:style w:type="paragraph" w:customStyle="1" w:styleId="af3">
    <w:name w:val="Нормальний текст"/>
    <w:basedOn w:val="a2"/>
    <w:rsid w:val="00D713A8"/>
    <w:pPr>
      <w:spacing w:before="120"/>
      <w:ind w:firstLine="567"/>
    </w:pPr>
    <w:rPr>
      <w:rFonts w:ascii="Antiqua" w:hAnsi="Antiqua"/>
      <w:sz w:val="26"/>
      <w:szCs w:val="20"/>
      <w:lang w:val="uk-UA"/>
    </w:rPr>
  </w:style>
  <w:style w:type="paragraph" w:customStyle="1" w:styleId="af4">
    <w:name w:val="Знак Знак Знак Знак Знак"/>
    <w:basedOn w:val="a2"/>
    <w:rsid w:val="00D713A8"/>
    <w:rPr>
      <w:rFonts w:ascii="Verdana" w:hAnsi="Verdana" w:cs="Verdana"/>
      <w:sz w:val="20"/>
      <w:szCs w:val="20"/>
      <w:lang w:val="en-US"/>
    </w:rPr>
  </w:style>
  <w:style w:type="paragraph" w:customStyle="1" w:styleId="212">
    <w:name w:val="Знак Знак Знак Знак Знак Знак Знак Знак2 Знак Знак1 Знак Знак Знак Знак Знак Знак Знак Знак Знак Знак Знак Знак Знак Знак Знак"/>
    <w:basedOn w:val="a2"/>
    <w:rsid w:val="00D713A8"/>
    <w:rPr>
      <w:rFonts w:ascii="Verdana" w:hAnsi="Verdana" w:cs="Verdana"/>
      <w:sz w:val="20"/>
      <w:szCs w:val="20"/>
      <w:lang w:val="en-US"/>
    </w:rPr>
  </w:style>
  <w:style w:type="paragraph" w:customStyle="1" w:styleId="af5">
    <w:name w:val="Знак Знак Знак Знак Знак Знак Знак Знак Знак Знак Знак Знак Знак"/>
    <w:basedOn w:val="a2"/>
    <w:rsid w:val="00D713A8"/>
    <w:rPr>
      <w:rFonts w:ascii="Verdana" w:hAnsi="Verdana" w:cs="Verdana"/>
      <w:sz w:val="20"/>
      <w:szCs w:val="20"/>
      <w:lang w:val="en-US"/>
    </w:rPr>
  </w:style>
  <w:style w:type="paragraph" w:styleId="af6">
    <w:name w:val="Title"/>
    <w:basedOn w:val="a2"/>
    <w:next w:val="af7"/>
    <w:link w:val="af8"/>
    <w:uiPriority w:val="99"/>
    <w:qFormat/>
    <w:rsid w:val="00D713A8"/>
    <w:pPr>
      <w:jc w:val="center"/>
    </w:pPr>
    <w:rPr>
      <w:b/>
      <w:bCs/>
      <w:sz w:val="36"/>
      <w:szCs w:val="36"/>
      <w:vertAlign w:val="superscript"/>
      <w:lang w:val="uk-UA"/>
    </w:rPr>
  </w:style>
  <w:style w:type="character" w:customStyle="1" w:styleId="af8">
    <w:name w:val="Назва Знак"/>
    <w:basedOn w:val="a4"/>
    <w:link w:val="af6"/>
    <w:uiPriority w:val="99"/>
    <w:rsid w:val="00D713A8"/>
    <w:rPr>
      <w:rFonts w:ascii="Times New Roman" w:eastAsia="Times New Roman" w:hAnsi="Times New Roman" w:cs="Times New Roman"/>
      <w:b/>
      <w:bCs/>
      <w:sz w:val="36"/>
      <w:szCs w:val="36"/>
      <w:vertAlign w:val="superscript"/>
      <w:lang w:val="uk-UA" w:eastAsia="ar-SA"/>
    </w:rPr>
  </w:style>
  <w:style w:type="paragraph" w:styleId="af7">
    <w:name w:val="Subtitle"/>
    <w:basedOn w:val="ad"/>
    <w:next w:val="a3"/>
    <w:link w:val="af9"/>
    <w:qFormat/>
    <w:rsid w:val="00D713A8"/>
    <w:pPr>
      <w:jc w:val="center"/>
    </w:pPr>
    <w:rPr>
      <w:i/>
      <w:iCs/>
    </w:rPr>
  </w:style>
  <w:style w:type="character" w:customStyle="1" w:styleId="af9">
    <w:name w:val="Підзаголовок Знак"/>
    <w:basedOn w:val="a4"/>
    <w:link w:val="af7"/>
    <w:rsid w:val="00D713A8"/>
    <w:rPr>
      <w:rFonts w:ascii="Arial" w:eastAsia="Arial Unicode MS" w:hAnsi="Arial" w:cs="Mangal"/>
      <w:i/>
      <w:iCs/>
      <w:sz w:val="28"/>
      <w:szCs w:val="28"/>
      <w:lang w:eastAsia="ar-SA"/>
    </w:rPr>
  </w:style>
  <w:style w:type="paragraph" w:styleId="afa">
    <w:name w:val="header"/>
    <w:basedOn w:val="a2"/>
    <w:link w:val="afb"/>
    <w:uiPriority w:val="99"/>
    <w:rsid w:val="00D713A8"/>
    <w:pPr>
      <w:tabs>
        <w:tab w:val="center" w:pos="4677"/>
        <w:tab w:val="right" w:pos="9355"/>
      </w:tabs>
    </w:pPr>
  </w:style>
  <w:style w:type="character" w:customStyle="1" w:styleId="afb">
    <w:name w:val="Верхній колонтитул Знак"/>
    <w:basedOn w:val="a4"/>
    <w:link w:val="afa"/>
    <w:uiPriority w:val="99"/>
    <w:rsid w:val="00D713A8"/>
    <w:rPr>
      <w:rFonts w:ascii="Times New Roman" w:eastAsia="Times New Roman" w:hAnsi="Times New Roman" w:cs="Times New Roman"/>
      <w:sz w:val="24"/>
      <w:szCs w:val="24"/>
      <w:lang w:eastAsia="ar-SA"/>
    </w:rPr>
  </w:style>
  <w:style w:type="paragraph" w:customStyle="1" w:styleId="17">
    <w:name w:val="Знак Знак Знак Знак Знак Знак Знак Знак Знак Знак Знак Знак Знак Знак Знак1"/>
    <w:basedOn w:val="a2"/>
    <w:uiPriority w:val="99"/>
    <w:rsid w:val="00D713A8"/>
    <w:rPr>
      <w:rFonts w:ascii="Verdana" w:hAnsi="Verdana" w:cs="Verdana"/>
      <w:sz w:val="20"/>
      <w:szCs w:val="20"/>
      <w:lang w:val="en-US"/>
    </w:rPr>
  </w:style>
  <w:style w:type="paragraph" w:customStyle="1" w:styleId="18">
    <w:name w:val="Знак Знак Знак Знак Знак Знак Знак1 Знак Знак Знак"/>
    <w:basedOn w:val="a2"/>
    <w:rsid w:val="00D713A8"/>
    <w:rPr>
      <w:rFonts w:ascii="Verdana" w:hAnsi="Verdana" w:cs="Verdana"/>
      <w:lang w:val="en-US"/>
    </w:rPr>
  </w:style>
  <w:style w:type="paragraph" w:customStyle="1" w:styleId="23">
    <w:name w:val="Знак Знак Знак Знак Знак Знак Знак Знак Знак Знак Знак Знак Знак Знак Знак2"/>
    <w:basedOn w:val="a2"/>
    <w:rsid w:val="00D713A8"/>
    <w:rPr>
      <w:rFonts w:ascii="Verdana" w:hAnsi="Verdana" w:cs="Verdana"/>
      <w:sz w:val="20"/>
      <w:szCs w:val="20"/>
      <w:lang w:val="en-US"/>
    </w:rPr>
  </w:style>
  <w:style w:type="paragraph" w:customStyle="1" w:styleId="19">
    <w:name w:val="Знак Знак Знак Знак Знак Знак Знак Знак Знак Знак Знак Знак Знак Знак Знак1 Знак Знак Знак Знак Знак Знак"/>
    <w:basedOn w:val="a2"/>
    <w:rsid w:val="00D713A8"/>
    <w:rPr>
      <w:rFonts w:ascii="Verdana" w:hAnsi="Verdana" w:cs="Verdana"/>
      <w:sz w:val="20"/>
      <w:szCs w:val="20"/>
      <w:lang w:val="en-US"/>
    </w:rPr>
  </w:style>
  <w:style w:type="paragraph" w:styleId="HTML0">
    <w:name w:val="HTML Preformatted"/>
    <w:basedOn w:val="a2"/>
    <w:link w:val="HTML1"/>
    <w:rsid w:val="00D71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rPr>
  </w:style>
  <w:style w:type="character" w:customStyle="1" w:styleId="HTML1">
    <w:name w:val="Стандартний HTML Знак"/>
    <w:basedOn w:val="a4"/>
    <w:link w:val="HTML0"/>
    <w:rsid w:val="00D713A8"/>
    <w:rPr>
      <w:rFonts w:ascii="Courier New" w:eastAsia="Times New Roman" w:hAnsi="Courier New" w:cs="Courier New"/>
      <w:color w:val="000000"/>
      <w:sz w:val="21"/>
      <w:szCs w:val="21"/>
      <w:lang w:eastAsia="ar-SA"/>
    </w:rPr>
  </w:style>
  <w:style w:type="paragraph" w:styleId="afc">
    <w:name w:val="List Paragraph"/>
    <w:aliases w:val="название табл/рис,Список уровня 2,Bullet Number,Bullet 1,Use Case List Paragraph,lp1,List Paragraph1,lp11,List Paragraph11,Number Bullets,заголовок 1.1,Текст таблицы,CA bullets,EBRD List,AC List 01,Mummuga loetelu,Loendi lõik,2,просто,1. сп"/>
    <w:basedOn w:val="a2"/>
    <w:link w:val="afd"/>
    <w:uiPriority w:val="34"/>
    <w:qFormat/>
    <w:rsid w:val="00D713A8"/>
    <w:pPr>
      <w:ind w:left="720"/>
    </w:pPr>
    <w:rPr>
      <w:rFonts w:ascii="Calibri" w:hAnsi="Calibri"/>
      <w:lang w:val="en-US" w:eastAsia="en-US" w:bidi="en-US"/>
    </w:rPr>
  </w:style>
  <w:style w:type="paragraph" w:styleId="afe">
    <w:name w:val="footer"/>
    <w:basedOn w:val="a2"/>
    <w:link w:val="aff"/>
    <w:uiPriority w:val="99"/>
    <w:rsid w:val="00D713A8"/>
    <w:pPr>
      <w:tabs>
        <w:tab w:val="center" w:pos="4153"/>
        <w:tab w:val="right" w:pos="8306"/>
      </w:tabs>
    </w:pPr>
    <w:rPr>
      <w:szCs w:val="20"/>
      <w:lang w:val="en-GB"/>
    </w:rPr>
  </w:style>
  <w:style w:type="character" w:customStyle="1" w:styleId="aff">
    <w:name w:val="Нижній колонтитул Знак"/>
    <w:basedOn w:val="a4"/>
    <w:link w:val="afe"/>
    <w:uiPriority w:val="99"/>
    <w:rsid w:val="00D713A8"/>
    <w:rPr>
      <w:rFonts w:ascii="Times New Roman" w:eastAsia="Times New Roman" w:hAnsi="Times New Roman" w:cs="Times New Roman"/>
      <w:sz w:val="24"/>
      <w:szCs w:val="20"/>
      <w:lang w:val="en-GB" w:eastAsia="ar-SA"/>
    </w:rPr>
  </w:style>
  <w:style w:type="paragraph" w:customStyle="1" w:styleId="11">
    <w:name w:val="Стиль Заголовок 1 + не все прописные1"/>
    <w:basedOn w:val="1"/>
    <w:uiPriority w:val="99"/>
    <w:rsid w:val="00D713A8"/>
    <w:pPr>
      <w:numPr>
        <w:numId w:val="1"/>
      </w:numPr>
      <w:spacing w:before="0" w:after="0"/>
      <w:jc w:val="both"/>
    </w:pPr>
    <w:rPr>
      <w:rFonts w:ascii="Times New Roman" w:hAnsi="Times New Roman" w:cs="Times New Roman"/>
      <w:sz w:val="28"/>
      <w:szCs w:val="28"/>
      <w:lang w:val="uk-UA"/>
    </w:rPr>
  </w:style>
  <w:style w:type="paragraph" w:customStyle="1" w:styleId="213">
    <w:name w:val="Основной текст 21"/>
    <w:basedOn w:val="a2"/>
    <w:rsid w:val="00D713A8"/>
    <w:pPr>
      <w:spacing w:after="120" w:line="480" w:lineRule="auto"/>
    </w:pPr>
    <w:rPr>
      <w:sz w:val="20"/>
      <w:szCs w:val="20"/>
      <w:lang w:val="uk-UA"/>
    </w:rPr>
  </w:style>
  <w:style w:type="paragraph" w:styleId="aff0">
    <w:name w:val="Balloon Text"/>
    <w:basedOn w:val="a2"/>
    <w:link w:val="aff1"/>
    <w:uiPriority w:val="99"/>
    <w:rsid w:val="00D713A8"/>
    <w:rPr>
      <w:rFonts w:ascii="Tahoma" w:hAnsi="Tahoma" w:cs="Tahoma"/>
      <w:sz w:val="16"/>
      <w:szCs w:val="16"/>
    </w:rPr>
  </w:style>
  <w:style w:type="character" w:customStyle="1" w:styleId="aff1">
    <w:name w:val="Текст у виносці Знак"/>
    <w:basedOn w:val="a4"/>
    <w:link w:val="aff0"/>
    <w:uiPriority w:val="99"/>
    <w:rsid w:val="00D713A8"/>
    <w:rPr>
      <w:rFonts w:ascii="Tahoma" w:eastAsia="Times New Roman" w:hAnsi="Tahoma" w:cs="Tahoma"/>
      <w:sz w:val="16"/>
      <w:szCs w:val="16"/>
      <w:lang w:eastAsia="ar-SA"/>
    </w:rPr>
  </w:style>
  <w:style w:type="paragraph" w:customStyle="1" w:styleId="aff2">
    <w:name w:val="Содержимое врезки"/>
    <w:basedOn w:val="a3"/>
    <w:rsid w:val="00D713A8"/>
  </w:style>
  <w:style w:type="paragraph" w:customStyle="1" w:styleId="aff3">
    <w:name w:val="Содержимое таблицы"/>
    <w:basedOn w:val="a2"/>
    <w:rsid w:val="00D713A8"/>
    <w:pPr>
      <w:suppressLineNumbers/>
    </w:pPr>
  </w:style>
  <w:style w:type="paragraph" w:customStyle="1" w:styleId="aff4">
    <w:name w:val="Заголовок таблицы"/>
    <w:basedOn w:val="aff3"/>
    <w:rsid w:val="00D713A8"/>
    <w:pPr>
      <w:jc w:val="center"/>
    </w:pPr>
    <w:rPr>
      <w:b/>
      <w:bCs/>
    </w:rPr>
  </w:style>
  <w:style w:type="paragraph" w:customStyle="1" w:styleId="61">
    <w:name w:val="Знак6"/>
    <w:basedOn w:val="a2"/>
    <w:rsid w:val="00D713A8"/>
    <w:pPr>
      <w:suppressAutoHyphens w:val="0"/>
    </w:pPr>
    <w:rPr>
      <w:rFonts w:ascii="Verdana" w:hAnsi="Verdana"/>
      <w:sz w:val="20"/>
      <w:szCs w:val="20"/>
      <w:lang w:val="en-US" w:eastAsia="en-US"/>
    </w:rPr>
  </w:style>
  <w:style w:type="paragraph" w:styleId="24">
    <w:name w:val="Body Text 2"/>
    <w:basedOn w:val="a2"/>
    <w:link w:val="25"/>
    <w:rsid w:val="00D713A8"/>
    <w:pPr>
      <w:suppressAutoHyphens w:val="0"/>
      <w:spacing w:after="120" w:line="480" w:lineRule="auto"/>
    </w:pPr>
    <w:rPr>
      <w:sz w:val="20"/>
      <w:szCs w:val="20"/>
      <w:lang w:val="uk-UA" w:eastAsia="ru-RU"/>
    </w:rPr>
  </w:style>
  <w:style w:type="character" w:customStyle="1" w:styleId="25">
    <w:name w:val="Основний текст 2 Знак"/>
    <w:basedOn w:val="a4"/>
    <w:link w:val="24"/>
    <w:rsid w:val="00D713A8"/>
    <w:rPr>
      <w:rFonts w:ascii="Times New Roman" w:eastAsia="Times New Roman" w:hAnsi="Times New Roman" w:cs="Times New Roman"/>
      <w:sz w:val="20"/>
      <w:szCs w:val="20"/>
      <w:lang w:val="uk-UA" w:eastAsia="ru-RU"/>
    </w:rPr>
  </w:style>
  <w:style w:type="paragraph" w:styleId="32">
    <w:name w:val="Body Text 3"/>
    <w:basedOn w:val="a2"/>
    <w:link w:val="33"/>
    <w:rsid w:val="00D71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b/>
      <w:lang w:val="uk-UA"/>
    </w:rPr>
  </w:style>
  <w:style w:type="character" w:customStyle="1" w:styleId="33">
    <w:name w:val="Основний текст 3 Знак"/>
    <w:basedOn w:val="a4"/>
    <w:link w:val="32"/>
    <w:rsid w:val="00D713A8"/>
    <w:rPr>
      <w:rFonts w:ascii="Times New Roman" w:eastAsia="Times New Roman" w:hAnsi="Times New Roman" w:cs="Times New Roman"/>
      <w:b/>
      <w:sz w:val="24"/>
      <w:szCs w:val="24"/>
      <w:lang w:val="uk-UA" w:eastAsia="ar-SA"/>
    </w:rPr>
  </w:style>
  <w:style w:type="character" w:styleId="aff5">
    <w:name w:val="FollowedHyperlink"/>
    <w:uiPriority w:val="99"/>
    <w:rsid w:val="00D713A8"/>
    <w:rPr>
      <w:color w:val="800080"/>
      <w:u w:val="single"/>
    </w:rPr>
  </w:style>
  <w:style w:type="paragraph" w:styleId="aff6">
    <w:name w:val="Block Text"/>
    <w:basedOn w:val="a2"/>
    <w:rsid w:val="00D713A8"/>
    <w:pPr>
      <w:shd w:val="clear" w:color="auto" w:fill="FFFFFF"/>
      <w:ind w:left="10" w:right="29" w:firstLine="720"/>
      <w:jc w:val="both"/>
    </w:pPr>
    <w:rPr>
      <w:lang w:val="uk-UA"/>
    </w:rPr>
  </w:style>
  <w:style w:type="paragraph" w:customStyle="1" w:styleId="1a">
    <w:name w:val="Абзац списка1"/>
    <w:basedOn w:val="a2"/>
    <w:link w:val="1b"/>
    <w:rsid w:val="00D713A8"/>
    <w:pPr>
      <w:suppressAutoHyphens w:val="0"/>
      <w:ind w:left="720"/>
      <w:contextualSpacing/>
    </w:pPr>
    <w:rPr>
      <w:rFonts w:ascii="Calibri" w:eastAsia="Calibri" w:hAnsi="Calibri"/>
      <w:lang w:val="en-US" w:eastAsia="en-US"/>
    </w:rPr>
  </w:style>
  <w:style w:type="paragraph" w:customStyle="1" w:styleId="CharChar11">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Знак Знак Знак Знак"/>
    <w:basedOn w:val="a2"/>
    <w:rsid w:val="00D713A8"/>
    <w:pPr>
      <w:suppressAutoHyphens w:val="0"/>
    </w:pPr>
    <w:rPr>
      <w:rFonts w:ascii="Verdana" w:hAnsi="Verdana"/>
      <w:sz w:val="20"/>
      <w:szCs w:val="20"/>
      <w:lang w:val="en-US" w:eastAsia="en-US"/>
    </w:rPr>
  </w:style>
  <w:style w:type="paragraph" w:customStyle="1" w:styleId="rvps2">
    <w:name w:val="rvps2"/>
    <w:basedOn w:val="a2"/>
    <w:rsid w:val="00D713A8"/>
    <w:pPr>
      <w:suppressAutoHyphens w:val="0"/>
      <w:spacing w:before="100" w:beforeAutospacing="1" w:after="100" w:afterAutospacing="1"/>
    </w:pPr>
    <w:rPr>
      <w:lang w:eastAsia="ru-RU"/>
    </w:rPr>
  </w:style>
  <w:style w:type="paragraph" w:styleId="34">
    <w:name w:val="Body Text Indent 3"/>
    <w:basedOn w:val="a2"/>
    <w:link w:val="35"/>
    <w:rsid w:val="00D713A8"/>
    <w:pPr>
      <w:suppressAutoHyphens w:val="0"/>
      <w:spacing w:after="120"/>
      <w:ind w:left="283"/>
    </w:pPr>
    <w:rPr>
      <w:sz w:val="16"/>
      <w:szCs w:val="16"/>
      <w:lang w:eastAsia="ru-RU"/>
    </w:rPr>
  </w:style>
  <w:style w:type="character" w:customStyle="1" w:styleId="35">
    <w:name w:val="Основний текст з відступом 3 Знак"/>
    <w:basedOn w:val="a4"/>
    <w:link w:val="34"/>
    <w:rsid w:val="00D713A8"/>
    <w:rPr>
      <w:rFonts w:ascii="Times New Roman" w:eastAsia="Times New Roman" w:hAnsi="Times New Roman" w:cs="Times New Roman"/>
      <w:sz w:val="16"/>
      <w:szCs w:val="16"/>
      <w:lang w:eastAsia="ru-RU"/>
    </w:rPr>
  </w:style>
  <w:style w:type="paragraph" w:styleId="26">
    <w:name w:val="Body Text Indent 2"/>
    <w:basedOn w:val="a2"/>
    <w:link w:val="27"/>
    <w:unhideWhenUsed/>
    <w:rsid w:val="00D713A8"/>
    <w:pPr>
      <w:spacing w:after="120" w:line="480" w:lineRule="auto"/>
      <w:ind w:left="283"/>
    </w:pPr>
  </w:style>
  <w:style w:type="character" w:customStyle="1" w:styleId="27">
    <w:name w:val="Основний текст з відступом 2 Знак"/>
    <w:basedOn w:val="a4"/>
    <w:link w:val="26"/>
    <w:rsid w:val="00D713A8"/>
    <w:rPr>
      <w:rFonts w:ascii="Times New Roman" w:eastAsia="Times New Roman" w:hAnsi="Times New Roman" w:cs="Times New Roman"/>
      <w:sz w:val="24"/>
      <w:szCs w:val="24"/>
      <w:lang w:eastAsia="ar-SA"/>
    </w:rPr>
  </w:style>
  <w:style w:type="character" w:customStyle="1" w:styleId="hps">
    <w:name w:val="hps"/>
    <w:uiPriority w:val="99"/>
    <w:rsid w:val="00D713A8"/>
  </w:style>
  <w:style w:type="character" w:customStyle="1" w:styleId="longtext">
    <w:name w:val="long_text"/>
    <w:rsid w:val="00D713A8"/>
  </w:style>
  <w:style w:type="character" w:customStyle="1" w:styleId="shorttext">
    <w:name w:val="short_text"/>
    <w:uiPriority w:val="99"/>
    <w:rsid w:val="00D713A8"/>
  </w:style>
  <w:style w:type="character" w:customStyle="1" w:styleId="28">
    <w:name w:val="Основной текст (2)_"/>
    <w:link w:val="29"/>
    <w:rsid w:val="00D713A8"/>
    <w:rPr>
      <w:sz w:val="26"/>
      <w:szCs w:val="26"/>
      <w:shd w:val="clear" w:color="auto" w:fill="FFFFFF"/>
    </w:rPr>
  </w:style>
  <w:style w:type="paragraph" w:customStyle="1" w:styleId="29">
    <w:name w:val="Основной текст (2)"/>
    <w:basedOn w:val="a2"/>
    <w:link w:val="28"/>
    <w:rsid w:val="00D713A8"/>
    <w:pPr>
      <w:widowControl w:val="0"/>
      <w:shd w:val="clear" w:color="auto" w:fill="FFFFFF"/>
      <w:suppressAutoHyphens w:val="0"/>
      <w:spacing w:after="60" w:line="0" w:lineRule="atLeast"/>
      <w:ind w:hanging="300"/>
      <w:jc w:val="both"/>
    </w:pPr>
    <w:rPr>
      <w:rFonts w:asciiTheme="minorHAnsi" w:eastAsiaTheme="minorHAnsi" w:hAnsiTheme="minorHAnsi" w:cstheme="minorBidi"/>
      <w:sz w:val="26"/>
      <w:szCs w:val="26"/>
      <w:lang w:eastAsia="en-US"/>
    </w:rPr>
  </w:style>
  <w:style w:type="paragraph" w:styleId="aff7">
    <w:name w:val="No Spacing"/>
    <w:basedOn w:val="a2"/>
    <w:link w:val="aff8"/>
    <w:uiPriority w:val="99"/>
    <w:qFormat/>
    <w:rsid w:val="00D713A8"/>
    <w:pPr>
      <w:suppressAutoHyphens w:val="0"/>
    </w:pPr>
    <w:rPr>
      <w:rFonts w:ascii="Calibri" w:hAnsi="Calibri"/>
      <w:szCs w:val="32"/>
      <w:lang w:val="en-US" w:eastAsia="en-US"/>
    </w:rPr>
  </w:style>
  <w:style w:type="paragraph" w:customStyle="1" w:styleId="a1">
    <w:name w:val="_тире"/>
    <w:basedOn w:val="a2"/>
    <w:qFormat/>
    <w:rsid w:val="00D713A8"/>
    <w:pPr>
      <w:numPr>
        <w:numId w:val="3"/>
      </w:numPr>
      <w:suppressAutoHyphens w:val="0"/>
      <w:spacing w:after="120"/>
      <w:jc w:val="both"/>
    </w:pPr>
    <w:rPr>
      <w:lang w:val="uk-UA" w:eastAsia="ru-RU"/>
    </w:rPr>
  </w:style>
  <w:style w:type="paragraph" w:customStyle="1" w:styleId="a">
    <w:name w:val="_номер+)"/>
    <w:basedOn w:val="a2"/>
    <w:uiPriority w:val="99"/>
    <w:qFormat/>
    <w:rsid w:val="00D713A8"/>
    <w:pPr>
      <w:numPr>
        <w:numId w:val="4"/>
      </w:numPr>
      <w:suppressAutoHyphens w:val="0"/>
      <w:spacing w:after="120"/>
      <w:jc w:val="both"/>
    </w:pPr>
    <w:rPr>
      <w:lang w:val="uk-UA" w:eastAsia="ru-RU"/>
    </w:rPr>
  </w:style>
  <w:style w:type="character" w:customStyle="1" w:styleId="rvts0">
    <w:name w:val="rvts0"/>
    <w:rsid w:val="00D713A8"/>
  </w:style>
  <w:style w:type="paragraph" w:customStyle="1" w:styleId="1c">
    <w:name w:val="Без интервала1"/>
    <w:rsid w:val="00D713A8"/>
    <w:pPr>
      <w:spacing w:after="0" w:line="240" w:lineRule="auto"/>
    </w:pPr>
    <w:rPr>
      <w:rFonts w:ascii="Calibri" w:eastAsia="Times New Roman" w:hAnsi="Calibri" w:cs="Times New Roman"/>
      <w:lang w:val="uk-UA" w:eastAsia="uk-UA"/>
    </w:rPr>
  </w:style>
  <w:style w:type="paragraph" w:customStyle="1" w:styleId="Normal1">
    <w:name w:val="Normal1"/>
    <w:rsid w:val="00D713A8"/>
    <w:pPr>
      <w:widowControl w:val="0"/>
      <w:spacing w:after="0" w:line="300" w:lineRule="auto"/>
      <w:jc w:val="both"/>
    </w:pPr>
    <w:rPr>
      <w:rFonts w:ascii="Times New Roman" w:eastAsia="Times New Roman" w:hAnsi="Times New Roman" w:cs="Times New Roman"/>
      <w:snapToGrid w:val="0"/>
      <w:szCs w:val="20"/>
      <w:lang w:val="uk-UA" w:eastAsia="ru-RU"/>
    </w:rPr>
  </w:style>
  <w:style w:type="paragraph" w:customStyle="1" w:styleId="FR2">
    <w:name w:val="FR2"/>
    <w:rsid w:val="00D713A8"/>
    <w:pPr>
      <w:widowControl w:val="0"/>
      <w:overflowPunct w:val="0"/>
      <w:autoSpaceDE w:val="0"/>
      <w:autoSpaceDN w:val="0"/>
      <w:adjustRightInd w:val="0"/>
      <w:spacing w:after="0" w:line="240" w:lineRule="auto"/>
      <w:jc w:val="right"/>
      <w:textAlignment w:val="baseline"/>
    </w:pPr>
    <w:rPr>
      <w:rFonts w:ascii="Arial" w:eastAsia="Times New Roman" w:hAnsi="Arial" w:cs="Arial"/>
      <w:b/>
      <w:bCs/>
      <w:sz w:val="16"/>
      <w:szCs w:val="16"/>
      <w:lang w:val="uk-UA" w:eastAsia="ru-RU"/>
    </w:rPr>
  </w:style>
  <w:style w:type="paragraph" w:customStyle="1" w:styleId="FR1">
    <w:name w:val="FR1"/>
    <w:rsid w:val="00D713A8"/>
    <w:pPr>
      <w:widowControl w:val="0"/>
      <w:overflowPunct w:val="0"/>
      <w:autoSpaceDE w:val="0"/>
      <w:autoSpaceDN w:val="0"/>
      <w:adjustRightInd w:val="0"/>
      <w:spacing w:after="0" w:line="240" w:lineRule="auto"/>
      <w:jc w:val="right"/>
      <w:textAlignment w:val="baseline"/>
    </w:pPr>
    <w:rPr>
      <w:rFonts w:ascii="Courier New" w:eastAsia="Times New Roman" w:hAnsi="Courier New" w:cs="Courier New"/>
      <w:b/>
      <w:bCs/>
      <w:sz w:val="18"/>
      <w:szCs w:val="18"/>
      <w:lang w:val="uk-UA" w:eastAsia="ru-RU"/>
    </w:rPr>
  </w:style>
  <w:style w:type="paragraph" w:customStyle="1" w:styleId="1d">
    <w:name w:val="Основной текст с отступом1"/>
    <w:basedOn w:val="a2"/>
    <w:rsid w:val="00D713A8"/>
    <w:pPr>
      <w:widowControl w:val="0"/>
      <w:suppressAutoHyphens w:val="0"/>
      <w:overflowPunct w:val="0"/>
      <w:autoSpaceDE w:val="0"/>
      <w:autoSpaceDN w:val="0"/>
      <w:adjustRightInd w:val="0"/>
      <w:spacing w:after="120"/>
      <w:ind w:left="283"/>
      <w:textAlignment w:val="baseline"/>
    </w:pPr>
    <w:rPr>
      <w:sz w:val="20"/>
      <w:szCs w:val="20"/>
      <w:lang w:val="uk-UA" w:eastAsia="ru-RU"/>
    </w:rPr>
  </w:style>
  <w:style w:type="paragraph" w:styleId="2a">
    <w:name w:val="List 2"/>
    <w:basedOn w:val="a2"/>
    <w:rsid w:val="00D713A8"/>
    <w:pPr>
      <w:suppressAutoHyphens w:val="0"/>
      <w:autoSpaceDE w:val="0"/>
      <w:autoSpaceDN w:val="0"/>
      <w:ind w:left="566" w:hanging="283"/>
    </w:pPr>
    <w:rPr>
      <w:sz w:val="20"/>
      <w:szCs w:val="20"/>
      <w:lang w:val="uk-UA" w:eastAsia="ru-RU"/>
    </w:rPr>
  </w:style>
  <w:style w:type="paragraph" w:customStyle="1" w:styleId="51">
    <w:name w:val="заголовок 5"/>
    <w:basedOn w:val="a2"/>
    <w:next w:val="a2"/>
    <w:rsid w:val="00D713A8"/>
    <w:pPr>
      <w:keepNext/>
      <w:widowControl w:val="0"/>
      <w:suppressAutoHyphens w:val="0"/>
      <w:jc w:val="center"/>
    </w:pPr>
    <w:rPr>
      <w:rFonts w:ascii="Arial" w:hAnsi="Arial" w:cs="Arial"/>
      <w:b/>
      <w:bCs/>
      <w:sz w:val="22"/>
      <w:szCs w:val="22"/>
      <w:lang w:val="uk-UA" w:eastAsia="ru-RU"/>
    </w:rPr>
  </w:style>
  <w:style w:type="paragraph" w:customStyle="1" w:styleId="-0">
    <w:name w:val="Цитата + Слева:  -0"/>
    <w:aliases w:val="5 см,Первая строка:  1 см,Справа:  -1"/>
    <w:basedOn w:val="aff6"/>
    <w:rsid w:val="00D713A8"/>
    <w:pPr>
      <w:shd w:val="clear" w:color="auto" w:fill="auto"/>
      <w:suppressAutoHyphens w:val="0"/>
      <w:overflowPunct w:val="0"/>
      <w:autoSpaceDE w:val="0"/>
      <w:autoSpaceDN w:val="0"/>
      <w:adjustRightInd w:val="0"/>
      <w:ind w:left="-284" w:right="-851" w:firstLine="568"/>
      <w:textAlignment w:val="baseline"/>
    </w:pPr>
    <w:rPr>
      <w:lang w:eastAsia="ru-RU"/>
    </w:rPr>
  </w:style>
  <w:style w:type="paragraph" w:customStyle="1" w:styleId="ParagraphStyle">
    <w:name w:val="Paragraph Style"/>
    <w:rsid w:val="00D713A8"/>
    <w:pPr>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FontStyle">
    <w:name w:val="Font Style"/>
    <w:rsid w:val="00D713A8"/>
    <w:rPr>
      <w:color w:val="000000"/>
    </w:rPr>
  </w:style>
  <w:style w:type="paragraph" w:customStyle="1" w:styleId="110">
    <w:name w:val="Обычный + 11 пт"/>
    <w:aliases w:val="По ширине,Первая строка:  1,27 см,Справа:  -0,68 см,Между..."/>
    <w:basedOn w:val="a2"/>
    <w:rsid w:val="00D713A8"/>
    <w:pPr>
      <w:suppressAutoHyphens w:val="0"/>
      <w:overflowPunct w:val="0"/>
      <w:autoSpaceDE w:val="0"/>
      <w:autoSpaceDN w:val="0"/>
      <w:adjustRightInd w:val="0"/>
      <w:spacing w:line="360" w:lineRule="auto"/>
      <w:ind w:right="-386" w:firstLine="720"/>
      <w:jc w:val="both"/>
      <w:textAlignment w:val="baseline"/>
    </w:pPr>
    <w:rPr>
      <w:sz w:val="22"/>
      <w:szCs w:val="22"/>
      <w:lang w:val="uk-UA" w:eastAsia="ru-RU"/>
    </w:rPr>
  </w:style>
  <w:style w:type="paragraph" w:customStyle="1" w:styleId="1e">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D713A8"/>
    <w:pPr>
      <w:suppressAutoHyphens w:val="0"/>
    </w:pPr>
    <w:rPr>
      <w:rFonts w:ascii="Verdana" w:hAnsi="Verdana" w:cs="Verdana"/>
      <w:sz w:val="20"/>
      <w:szCs w:val="20"/>
      <w:lang w:val="en-US" w:eastAsia="en-US"/>
    </w:rPr>
  </w:style>
  <w:style w:type="paragraph" w:customStyle="1" w:styleId="aff9">
    <w:name w:val="Нормальний"/>
    <w:basedOn w:val="a2"/>
    <w:rsid w:val="00D713A8"/>
    <w:pPr>
      <w:widowControl w:val="0"/>
      <w:suppressAutoHyphens w:val="0"/>
    </w:pPr>
    <w:rPr>
      <w:sz w:val="28"/>
      <w:szCs w:val="28"/>
      <w:lang w:val="uk-UA" w:eastAsia="ru-RU"/>
    </w:rPr>
  </w:style>
  <w:style w:type="paragraph" w:customStyle="1" w:styleId="CharChar">
    <w:name w:val="Char Знак Знак Char Знак Знак Знак Знак Знак Знак Знак Знак Знак Знак Знак Знак"/>
    <w:basedOn w:val="a2"/>
    <w:rsid w:val="00D713A8"/>
    <w:pPr>
      <w:suppressAutoHyphens w:val="0"/>
    </w:pPr>
    <w:rPr>
      <w:rFonts w:ascii="Verdana" w:hAnsi="Verdana" w:cs="Verdana"/>
      <w:sz w:val="20"/>
      <w:szCs w:val="20"/>
      <w:lang w:val="en-US" w:eastAsia="en-US"/>
    </w:rPr>
  </w:style>
  <w:style w:type="paragraph" w:customStyle="1" w:styleId="CharChar0">
    <w:name w:val="Char Char Знак Знак Знак Знак Знак"/>
    <w:basedOn w:val="a2"/>
    <w:rsid w:val="00D713A8"/>
    <w:pPr>
      <w:suppressAutoHyphens w:val="0"/>
    </w:pPr>
    <w:rPr>
      <w:rFonts w:ascii="Verdana" w:hAnsi="Verdana"/>
      <w:sz w:val="20"/>
      <w:szCs w:val="20"/>
      <w:lang w:val="en-US" w:eastAsia="en-US"/>
    </w:rPr>
  </w:style>
  <w:style w:type="paragraph" w:customStyle="1" w:styleId="CharChar1">
    <w:name w:val="Char Char Знак Знак Знак Знак Знак Знак"/>
    <w:basedOn w:val="a2"/>
    <w:rsid w:val="00D713A8"/>
    <w:pPr>
      <w:suppressAutoHyphens w:val="0"/>
    </w:pPr>
    <w:rPr>
      <w:rFonts w:ascii="Verdana" w:hAnsi="Verdana"/>
      <w:sz w:val="20"/>
      <w:szCs w:val="20"/>
      <w:lang w:val="en-US" w:eastAsia="en-US"/>
    </w:rPr>
  </w:style>
  <w:style w:type="paragraph" w:customStyle="1" w:styleId="CharChar2">
    <w:name w:val="Char Char Знак Знак Знак Знак Знак Знак Знак Знак"/>
    <w:basedOn w:val="a2"/>
    <w:rsid w:val="00D713A8"/>
    <w:pPr>
      <w:suppressAutoHyphens w:val="0"/>
    </w:pPr>
    <w:rPr>
      <w:rFonts w:ascii="Verdana" w:hAnsi="Verdana"/>
      <w:sz w:val="20"/>
      <w:szCs w:val="20"/>
      <w:lang w:val="en-US" w:eastAsia="en-US"/>
    </w:rPr>
  </w:style>
  <w:style w:type="paragraph" w:customStyle="1" w:styleId="1f">
    <w:name w:val="Знак Знак Знак Знак Знак1 Знак"/>
    <w:basedOn w:val="a2"/>
    <w:rsid w:val="00D713A8"/>
    <w:pPr>
      <w:suppressAutoHyphens w:val="0"/>
    </w:pPr>
    <w:rPr>
      <w:rFonts w:ascii="Verdana" w:hAnsi="Verdana" w:cs="Verdana"/>
      <w:sz w:val="20"/>
      <w:szCs w:val="20"/>
      <w:lang w:val="en-US" w:eastAsia="en-US"/>
    </w:rPr>
  </w:style>
  <w:style w:type="paragraph" w:customStyle="1" w:styleId="CharChar3">
    <w:name w:val="Char Char Знак Знак"/>
    <w:basedOn w:val="a2"/>
    <w:rsid w:val="00D713A8"/>
    <w:pPr>
      <w:suppressAutoHyphens w:val="0"/>
    </w:pPr>
    <w:rPr>
      <w:rFonts w:ascii="Verdana" w:hAnsi="Verdana"/>
      <w:sz w:val="20"/>
      <w:szCs w:val="20"/>
      <w:lang w:val="en-US" w:eastAsia="en-US"/>
    </w:rPr>
  </w:style>
  <w:style w:type="paragraph" w:customStyle="1" w:styleId="2b">
    <w:name w:val="заголовок 2"/>
    <w:basedOn w:val="a2"/>
    <w:next w:val="a2"/>
    <w:rsid w:val="00D713A8"/>
    <w:pPr>
      <w:keepNext/>
      <w:suppressAutoHyphens w:val="0"/>
      <w:autoSpaceDE w:val="0"/>
      <w:autoSpaceDN w:val="0"/>
      <w:jc w:val="both"/>
      <w:outlineLvl w:val="1"/>
    </w:pPr>
    <w:rPr>
      <w:b/>
      <w:bCs/>
      <w:sz w:val="28"/>
      <w:szCs w:val="28"/>
      <w:lang w:val="uk-UA" w:eastAsia="ru-RU"/>
    </w:rPr>
  </w:style>
  <w:style w:type="paragraph" w:customStyle="1" w:styleId="36">
    <w:name w:val="заголовок 3"/>
    <w:basedOn w:val="a2"/>
    <w:next w:val="a2"/>
    <w:rsid w:val="00D713A8"/>
    <w:pPr>
      <w:keepNext/>
      <w:suppressAutoHyphens w:val="0"/>
      <w:autoSpaceDE w:val="0"/>
      <w:autoSpaceDN w:val="0"/>
      <w:ind w:firstLine="426"/>
      <w:jc w:val="center"/>
      <w:outlineLvl w:val="2"/>
    </w:pPr>
    <w:rPr>
      <w:b/>
      <w:bCs/>
      <w:sz w:val="28"/>
      <w:szCs w:val="28"/>
      <w:lang w:val="uk-UA" w:eastAsia="ru-RU"/>
    </w:rPr>
  </w:style>
  <w:style w:type="paragraph" w:customStyle="1" w:styleId="affa">
    <w:name w:val="Знак Знак Знак Знак Знак Знак Знак Знак"/>
    <w:basedOn w:val="a2"/>
    <w:rsid w:val="00D713A8"/>
    <w:pPr>
      <w:suppressAutoHyphens w:val="0"/>
    </w:pPr>
    <w:rPr>
      <w:rFonts w:ascii="Verdana" w:hAnsi="Verdana" w:cs="Verdana"/>
      <w:sz w:val="20"/>
      <w:szCs w:val="20"/>
      <w:lang w:val="en-US" w:eastAsia="en-US"/>
    </w:rPr>
  </w:style>
  <w:style w:type="paragraph" w:customStyle="1" w:styleId="affb">
    <w:name w:val="Знак Знак Знак Знак Знак Знак"/>
    <w:basedOn w:val="a2"/>
    <w:rsid w:val="00D713A8"/>
    <w:pPr>
      <w:suppressAutoHyphens w:val="0"/>
    </w:pPr>
    <w:rPr>
      <w:rFonts w:ascii="Verdana" w:hAnsi="Verdana" w:cs="Verdana"/>
      <w:sz w:val="20"/>
      <w:szCs w:val="20"/>
      <w:lang w:val="en-US" w:eastAsia="en-US"/>
    </w:rPr>
  </w:style>
  <w:style w:type="paragraph" w:customStyle="1" w:styleId="1f0">
    <w:name w:val="Знак Знак Знак Знак Знак Знак Знак Знак1"/>
    <w:basedOn w:val="a2"/>
    <w:rsid w:val="00D713A8"/>
    <w:pPr>
      <w:suppressAutoHyphens w:val="0"/>
    </w:pPr>
    <w:rPr>
      <w:rFonts w:ascii="Verdana" w:hAnsi="Verdana" w:cs="Verdana"/>
      <w:sz w:val="20"/>
      <w:szCs w:val="20"/>
      <w:lang w:val="en-US" w:eastAsia="en-US"/>
    </w:rPr>
  </w:style>
  <w:style w:type="paragraph" w:customStyle="1" w:styleId="1f1">
    <w:name w:val="Знак Знак Знак Знак Знак Знак Знак Знак1 Знак Знак Знак Знак Знак Знак"/>
    <w:basedOn w:val="a2"/>
    <w:rsid w:val="00D713A8"/>
    <w:pPr>
      <w:suppressAutoHyphens w:val="0"/>
    </w:pPr>
    <w:rPr>
      <w:rFonts w:ascii="Verdana" w:hAnsi="Verdana" w:cs="Verdana"/>
      <w:sz w:val="20"/>
      <w:szCs w:val="20"/>
      <w:lang w:val="en-US" w:eastAsia="en-US"/>
    </w:rPr>
  </w:style>
  <w:style w:type="paragraph" w:customStyle="1" w:styleId="1f2">
    <w:name w:val="Знак Знак Знак Знак Знак Знак Знак Знак1 Знак Знак Знак Знак Знак Знак Знак"/>
    <w:basedOn w:val="a2"/>
    <w:rsid w:val="00D713A8"/>
    <w:pPr>
      <w:suppressAutoHyphens w:val="0"/>
    </w:pPr>
    <w:rPr>
      <w:rFonts w:ascii="Verdana" w:hAnsi="Verdana" w:cs="Verdana"/>
      <w:sz w:val="20"/>
      <w:szCs w:val="20"/>
      <w:lang w:val="en-US" w:eastAsia="en-US"/>
    </w:rPr>
  </w:style>
  <w:style w:type="paragraph" w:customStyle="1" w:styleId="111">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w:basedOn w:val="a2"/>
    <w:rsid w:val="00D713A8"/>
    <w:pPr>
      <w:suppressAutoHyphens w:val="0"/>
    </w:pPr>
    <w:rPr>
      <w:rFonts w:ascii="Verdana" w:hAnsi="Verdana" w:cs="Verdana"/>
      <w:sz w:val="20"/>
      <w:szCs w:val="20"/>
      <w:lang w:val="en-US" w:eastAsia="en-US"/>
    </w:rPr>
  </w:style>
  <w:style w:type="paragraph" w:customStyle="1" w:styleId="1f3">
    <w:name w:val="Знак Знак Знак Знак Знак Знак Знак Знак1 Знак Знак Знак Знак"/>
    <w:basedOn w:val="a2"/>
    <w:rsid w:val="00D713A8"/>
    <w:pPr>
      <w:suppressAutoHyphens w:val="0"/>
    </w:pPr>
    <w:rPr>
      <w:rFonts w:ascii="Verdana" w:hAnsi="Verdana" w:cs="Verdana"/>
      <w:sz w:val="20"/>
      <w:szCs w:val="20"/>
      <w:lang w:val="en-US" w:eastAsia="en-US"/>
    </w:rPr>
  </w:style>
  <w:style w:type="paragraph" w:customStyle="1" w:styleId="1f4">
    <w:name w:val="Знак Знак Знак Знак Знак Знак Знак Знак1 Знак Знак Знак Знак Знак Знак Знак Знак Знак Знак Знак Знак Знак"/>
    <w:basedOn w:val="a2"/>
    <w:rsid w:val="00D713A8"/>
    <w:pPr>
      <w:suppressAutoHyphens w:val="0"/>
    </w:pPr>
    <w:rPr>
      <w:rFonts w:ascii="Verdana" w:hAnsi="Verdana" w:cs="Verdana"/>
      <w:sz w:val="20"/>
      <w:szCs w:val="20"/>
      <w:lang w:val="en-US" w:eastAsia="en-US"/>
    </w:rPr>
  </w:style>
  <w:style w:type="paragraph" w:customStyle="1" w:styleId="1f5">
    <w:name w:val="Знак Знак Знак Знак Знак Знак Знак Знак1 Знак Знак Знак Знак Знак Знак Знак Знак Знак Знак Знак Знак Знак Знак Знак Знак Знак Знак"/>
    <w:basedOn w:val="a2"/>
    <w:rsid w:val="00D713A8"/>
    <w:pPr>
      <w:suppressAutoHyphens w:val="0"/>
    </w:pPr>
    <w:rPr>
      <w:rFonts w:ascii="Verdana" w:hAnsi="Verdana" w:cs="Verdana"/>
      <w:sz w:val="20"/>
      <w:szCs w:val="20"/>
      <w:lang w:val="en-US" w:eastAsia="en-US"/>
    </w:rPr>
  </w:style>
  <w:style w:type="paragraph" w:customStyle="1" w:styleId="Style2">
    <w:name w:val="Style2"/>
    <w:basedOn w:val="a2"/>
    <w:rsid w:val="00D713A8"/>
    <w:pPr>
      <w:widowControl w:val="0"/>
      <w:suppressAutoHyphens w:val="0"/>
      <w:autoSpaceDE w:val="0"/>
      <w:autoSpaceDN w:val="0"/>
      <w:adjustRightInd w:val="0"/>
    </w:pPr>
    <w:rPr>
      <w:lang w:eastAsia="ru-RU"/>
    </w:rPr>
  </w:style>
  <w:style w:type="paragraph" w:customStyle="1" w:styleId="Style3">
    <w:name w:val="Style3"/>
    <w:basedOn w:val="a2"/>
    <w:rsid w:val="00D713A8"/>
    <w:pPr>
      <w:widowControl w:val="0"/>
      <w:suppressAutoHyphens w:val="0"/>
      <w:autoSpaceDE w:val="0"/>
      <w:autoSpaceDN w:val="0"/>
      <w:adjustRightInd w:val="0"/>
      <w:spacing w:line="286" w:lineRule="exact"/>
      <w:jc w:val="center"/>
    </w:pPr>
    <w:rPr>
      <w:lang w:eastAsia="ru-RU"/>
    </w:rPr>
  </w:style>
  <w:style w:type="character" w:customStyle="1" w:styleId="FontStyle11">
    <w:name w:val="Font Style11"/>
    <w:rsid w:val="00D713A8"/>
    <w:rPr>
      <w:rFonts w:ascii="Times New Roman" w:hAnsi="Times New Roman" w:cs="Times New Roman"/>
      <w:sz w:val="24"/>
      <w:szCs w:val="24"/>
    </w:rPr>
  </w:style>
  <w:style w:type="paragraph" w:customStyle="1" w:styleId="1f6">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D713A8"/>
    <w:pPr>
      <w:suppressAutoHyphens w:val="0"/>
    </w:pPr>
    <w:rPr>
      <w:rFonts w:ascii="Verdana" w:hAnsi="Verdana" w:cs="Verdana"/>
      <w:sz w:val="20"/>
      <w:szCs w:val="20"/>
      <w:lang w:val="en-US" w:eastAsia="en-US"/>
    </w:rPr>
  </w:style>
  <w:style w:type="paragraph" w:customStyle="1" w:styleId="1f7">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D713A8"/>
    <w:pPr>
      <w:suppressAutoHyphens w:val="0"/>
    </w:pPr>
    <w:rPr>
      <w:rFonts w:ascii="Verdana" w:hAnsi="Verdana" w:cs="Verdana"/>
      <w:sz w:val="20"/>
      <w:szCs w:val="20"/>
      <w:lang w:val="en-US" w:eastAsia="en-US"/>
    </w:rPr>
  </w:style>
  <w:style w:type="paragraph" w:customStyle="1" w:styleId="1f8">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D713A8"/>
    <w:pPr>
      <w:suppressAutoHyphens w:val="0"/>
    </w:pPr>
    <w:rPr>
      <w:rFonts w:ascii="Verdana" w:hAnsi="Verdana" w:cs="Verdana"/>
      <w:sz w:val="20"/>
      <w:szCs w:val="20"/>
      <w:lang w:val="en-US" w:eastAsia="en-US"/>
    </w:rPr>
  </w:style>
  <w:style w:type="paragraph" w:customStyle="1" w:styleId="affc">
    <w:name w:val="Знак"/>
    <w:basedOn w:val="a2"/>
    <w:rsid w:val="00D713A8"/>
    <w:pPr>
      <w:suppressAutoHyphens w:val="0"/>
    </w:pPr>
    <w:rPr>
      <w:rFonts w:ascii="Verdana" w:hAnsi="Verdana" w:cs="Verdana"/>
      <w:sz w:val="20"/>
      <w:szCs w:val="20"/>
      <w:lang w:val="en-US" w:eastAsia="en-US"/>
    </w:rPr>
  </w:style>
  <w:style w:type="paragraph" w:customStyle="1" w:styleId="1f9">
    <w:name w:val="Знак Знак Знак Знак Знак Знак Знак Знак Знак Знак1 Знак Знак Знак Знак Знак Знак Знак Знак"/>
    <w:basedOn w:val="a2"/>
    <w:rsid w:val="00D713A8"/>
    <w:pPr>
      <w:suppressAutoHyphens w:val="0"/>
    </w:pPr>
    <w:rPr>
      <w:rFonts w:ascii="Verdana" w:hAnsi="Verdana"/>
      <w:sz w:val="20"/>
      <w:szCs w:val="20"/>
      <w:lang w:val="en-US" w:eastAsia="en-US"/>
    </w:rPr>
  </w:style>
  <w:style w:type="paragraph" w:customStyle="1" w:styleId="1fa">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D713A8"/>
    <w:pPr>
      <w:suppressAutoHyphens w:val="0"/>
    </w:pPr>
    <w:rPr>
      <w:rFonts w:ascii="Verdana" w:hAnsi="Verdana"/>
      <w:sz w:val="20"/>
      <w:szCs w:val="20"/>
      <w:lang w:val="en-US" w:eastAsia="en-US"/>
    </w:rPr>
  </w:style>
  <w:style w:type="paragraph" w:customStyle="1" w:styleId="1fb">
    <w:name w:val="Знак Знак Знак Знак Знак Знак Знак Знак Знак Знак Знак1"/>
    <w:basedOn w:val="a2"/>
    <w:rsid w:val="00D713A8"/>
    <w:pPr>
      <w:suppressAutoHyphens w:val="0"/>
    </w:pPr>
    <w:rPr>
      <w:rFonts w:ascii="Verdana" w:hAnsi="Verdana" w:cs="Verdana"/>
      <w:sz w:val="20"/>
      <w:szCs w:val="20"/>
      <w:lang w:val="en-US" w:eastAsia="en-US"/>
    </w:rPr>
  </w:style>
  <w:style w:type="paragraph" w:customStyle="1" w:styleId="112">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2"/>
    <w:rsid w:val="00D713A8"/>
    <w:pPr>
      <w:suppressAutoHyphens w:val="0"/>
    </w:pPr>
    <w:rPr>
      <w:rFonts w:ascii="Verdana" w:hAnsi="Verdana" w:cs="Verdana"/>
      <w:sz w:val="20"/>
      <w:szCs w:val="20"/>
      <w:lang w:val="en-US" w:eastAsia="en-US"/>
    </w:rPr>
  </w:style>
  <w:style w:type="paragraph" w:customStyle="1" w:styleId="1110">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
    <w:basedOn w:val="a2"/>
    <w:rsid w:val="00D713A8"/>
    <w:pPr>
      <w:suppressAutoHyphens w:val="0"/>
    </w:pPr>
    <w:rPr>
      <w:rFonts w:ascii="Verdana" w:hAnsi="Verdana" w:cs="Verdana"/>
      <w:sz w:val="20"/>
      <w:szCs w:val="20"/>
      <w:lang w:val="en-US" w:eastAsia="en-US"/>
    </w:rPr>
  </w:style>
  <w:style w:type="paragraph" w:customStyle="1" w:styleId="CharChar4">
    <w:name w:val="Char Char Знак Знак Знак"/>
    <w:basedOn w:val="a2"/>
    <w:rsid w:val="00D713A8"/>
    <w:pPr>
      <w:suppressAutoHyphens w:val="0"/>
    </w:pPr>
    <w:rPr>
      <w:rFonts w:ascii="Verdana" w:hAnsi="Verdana"/>
      <w:sz w:val="20"/>
      <w:szCs w:val="20"/>
      <w:lang w:val="en-US" w:eastAsia="en-US"/>
    </w:rPr>
  </w:style>
  <w:style w:type="paragraph" w:customStyle="1" w:styleId="1fc">
    <w:name w:val="Знак Знак Знак Знак Знак Знак Знак Знак1 Знак Знак Знак Знак Знак Знак Знак Знак Знак Знак"/>
    <w:basedOn w:val="a2"/>
    <w:rsid w:val="00D713A8"/>
    <w:pPr>
      <w:suppressAutoHyphens w:val="0"/>
    </w:pPr>
    <w:rPr>
      <w:rFonts w:ascii="Verdana" w:hAnsi="Verdana" w:cs="Verdana"/>
      <w:sz w:val="20"/>
      <w:szCs w:val="20"/>
      <w:lang w:val="en-US" w:eastAsia="en-US"/>
    </w:rPr>
  </w:style>
  <w:style w:type="paragraph" w:customStyle="1" w:styleId="Style6">
    <w:name w:val="Style6"/>
    <w:basedOn w:val="a2"/>
    <w:rsid w:val="00D713A8"/>
    <w:pPr>
      <w:widowControl w:val="0"/>
      <w:suppressAutoHyphens w:val="0"/>
      <w:autoSpaceDE w:val="0"/>
      <w:autoSpaceDN w:val="0"/>
      <w:adjustRightInd w:val="0"/>
      <w:spacing w:line="317" w:lineRule="exact"/>
      <w:jc w:val="center"/>
    </w:pPr>
    <w:rPr>
      <w:lang w:eastAsia="ru-RU"/>
    </w:rPr>
  </w:style>
  <w:style w:type="paragraph" w:customStyle="1" w:styleId="affd">
    <w:name w:val="Знак Знак Знак Знак"/>
    <w:basedOn w:val="a2"/>
    <w:rsid w:val="00D713A8"/>
    <w:pPr>
      <w:suppressAutoHyphens w:val="0"/>
    </w:pPr>
    <w:rPr>
      <w:rFonts w:ascii="Verdana" w:hAnsi="Verdana"/>
      <w:sz w:val="20"/>
      <w:szCs w:val="20"/>
      <w:lang w:val="en-US" w:eastAsia="en-US"/>
    </w:rPr>
  </w:style>
  <w:style w:type="paragraph" w:customStyle="1" w:styleId="1fd">
    <w:name w:val="Стиль ДОТЗ 1"/>
    <w:basedOn w:val="a2"/>
    <w:rsid w:val="00D713A8"/>
    <w:pPr>
      <w:suppressAutoHyphens w:val="0"/>
      <w:ind w:firstLine="709"/>
      <w:jc w:val="both"/>
    </w:pPr>
    <w:rPr>
      <w:sz w:val="28"/>
      <w:lang w:val="uk-UA" w:eastAsia="ru-RU"/>
    </w:rPr>
  </w:style>
  <w:style w:type="paragraph" w:styleId="affe">
    <w:name w:val="Plain Text"/>
    <w:basedOn w:val="a2"/>
    <w:link w:val="afff"/>
    <w:rsid w:val="00D713A8"/>
    <w:pPr>
      <w:suppressAutoHyphens w:val="0"/>
    </w:pPr>
    <w:rPr>
      <w:rFonts w:ascii="Courier New" w:hAnsi="Courier New"/>
      <w:noProof/>
      <w:sz w:val="20"/>
      <w:szCs w:val="20"/>
      <w:lang w:eastAsia="ru-RU"/>
    </w:rPr>
  </w:style>
  <w:style w:type="character" w:customStyle="1" w:styleId="afff">
    <w:name w:val="Текст Знак"/>
    <w:basedOn w:val="a4"/>
    <w:link w:val="affe"/>
    <w:rsid w:val="00D713A8"/>
    <w:rPr>
      <w:rFonts w:ascii="Courier New" w:eastAsia="Times New Roman" w:hAnsi="Courier New" w:cs="Times New Roman"/>
      <w:noProof/>
      <w:sz w:val="20"/>
      <w:szCs w:val="20"/>
      <w:lang w:eastAsia="ru-RU"/>
    </w:rPr>
  </w:style>
  <w:style w:type="paragraph" w:customStyle="1" w:styleId="1fe">
    <w:name w:val="Обычный1"/>
    <w:link w:val="Normal"/>
    <w:rsid w:val="00D713A8"/>
    <w:pPr>
      <w:widowControl w:val="0"/>
      <w:spacing w:before="40" w:after="0" w:line="240" w:lineRule="auto"/>
      <w:ind w:right="200"/>
      <w:jc w:val="both"/>
    </w:pPr>
    <w:rPr>
      <w:rFonts w:ascii="Arial Narrow" w:eastAsia="Times New Roman" w:hAnsi="Arial Narrow" w:cs="Times New Roman"/>
      <w:snapToGrid w:val="0"/>
      <w:sz w:val="24"/>
      <w:szCs w:val="20"/>
      <w:lang w:val="uk-UA" w:eastAsia="ru-RU"/>
    </w:rPr>
  </w:style>
  <w:style w:type="paragraph" w:customStyle="1" w:styleId="TableText">
    <w:name w:val="Table Text"/>
    <w:rsid w:val="00D713A8"/>
    <w:pPr>
      <w:autoSpaceDE w:val="0"/>
      <w:autoSpaceDN w:val="0"/>
      <w:spacing w:after="0" w:line="240" w:lineRule="auto"/>
      <w:textAlignment w:val="bottom"/>
    </w:pPr>
    <w:rPr>
      <w:rFonts w:ascii="Arial Narrow" w:eastAsia="SimSun" w:hAnsi="Arial Narrow" w:cs="Times New Roman"/>
      <w:sz w:val="18"/>
      <w:szCs w:val="20"/>
      <w:lang w:val="en-US" w:eastAsia="ru-RU"/>
    </w:rPr>
  </w:style>
  <w:style w:type="paragraph" w:customStyle="1" w:styleId="afff0">
    <w:name w:val="表身"/>
    <w:rsid w:val="00D713A8"/>
    <w:pPr>
      <w:keepNext/>
      <w:spacing w:before="60" w:after="60" w:line="300" w:lineRule="auto"/>
      <w:jc w:val="both"/>
      <w:textAlignment w:val="center"/>
    </w:pPr>
    <w:rPr>
      <w:rFonts w:ascii="Arial" w:eastAsia="SimSun" w:hAnsi="Arial" w:cs="Times New Roman"/>
      <w:noProof/>
      <w:sz w:val="18"/>
      <w:szCs w:val="20"/>
      <w:lang w:eastAsia="ru-RU"/>
    </w:rPr>
  </w:style>
  <w:style w:type="paragraph" w:customStyle="1" w:styleId="1ff">
    <w:name w:val="Знак Знак Знак Знак Знак Знак1 Знак Знак Знак Знак Знак Знак Знак Знак Знак Знак"/>
    <w:basedOn w:val="a2"/>
    <w:rsid w:val="00D713A8"/>
    <w:pPr>
      <w:suppressAutoHyphens w:val="0"/>
    </w:pPr>
    <w:rPr>
      <w:rFonts w:ascii="Verdana" w:hAnsi="Verdana" w:cs="Verdana"/>
      <w:sz w:val="20"/>
      <w:szCs w:val="20"/>
      <w:lang w:val="en-US" w:eastAsia="en-US"/>
    </w:rPr>
  </w:style>
  <w:style w:type="paragraph" w:customStyle="1" w:styleId="1111">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1 Знак Знак"/>
    <w:basedOn w:val="a2"/>
    <w:rsid w:val="00D713A8"/>
    <w:pPr>
      <w:suppressAutoHyphens w:val="0"/>
    </w:pPr>
    <w:rPr>
      <w:rFonts w:ascii="Verdana" w:hAnsi="Verdana" w:cs="Verdana"/>
      <w:sz w:val="20"/>
      <w:szCs w:val="20"/>
      <w:lang w:val="en-US" w:eastAsia="en-US"/>
    </w:rPr>
  </w:style>
  <w:style w:type="paragraph" w:customStyle="1" w:styleId="1ff0">
    <w:name w:val="1"/>
    <w:basedOn w:val="a2"/>
    <w:rsid w:val="00D713A8"/>
    <w:pPr>
      <w:suppressAutoHyphens w:val="0"/>
    </w:pPr>
    <w:rPr>
      <w:rFonts w:ascii="Verdana" w:hAnsi="Verdana"/>
      <w:sz w:val="20"/>
      <w:szCs w:val="20"/>
      <w:lang w:val="en-US" w:eastAsia="en-US"/>
    </w:rPr>
  </w:style>
  <w:style w:type="paragraph" w:customStyle="1" w:styleId="afff1">
    <w:name w:val="Знак Знак Знак Знак Знак Знак Знак Знак Знак Знак"/>
    <w:basedOn w:val="a2"/>
    <w:rsid w:val="00D713A8"/>
    <w:pPr>
      <w:suppressAutoHyphens w:val="0"/>
    </w:pPr>
    <w:rPr>
      <w:rFonts w:ascii="Verdana" w:hAnsi="Verdana"/>
      <w:sz w:val="20"/>
      <w:szCs w:val="20"/>
      <w:lang w:val="en-US" w:eastAsia="en-US"/>
    </w:rPr>
  </w:style>
  <w:style w:type="paragraph" w:customStyle="1" w:styleId="Iiiaeuiee">
    <w:name w:val="Ii?iaeuiee"/>
    <w:basedOn w:val="a2"/>
    <w:rsid w:val="00D713A8"/>
    <w:pPr>
      <w:widowControl w:val="0"/>
      <w:suppressAutoHyphens w:val="0"/>
    </w:pPr>
    <w:rPr>
      <w:sz w:val="28"/>
      <w:szCs w:val="28"/>
      <w:lang w:eastAsia="ru-RU"/>
    </w:rPr>
  </w:style>
  <w:style w:type="paragraph" w:customStyle="1" w:styleId="afff2">
    <w:name w:val="Знак Знак Знак Знак Знак Знак Знак"/>
    <w:basedOn w:val="a2"/>
    <w:rsid w:val="00D713A8"/>
    <w:pPr>
      <w:suppressAutoHyphens w:val="0"/>
    </w:pPr>
    <w:rPr>
      <w:rFonts w:ascii="Verdana" w:hAnsi="Verdana"/>
      <w:sz w:val="20"/>
      <w:szCs w:val="20"/>
      <w:lang w:val="en-US" w:eastAsia="en-US"/>
    </w:rPr>
  </w:style>
  <w:style w:type="paragraph" w:customStyle="1" w:styleId="afff3">
    <w:name w:val="Íîðìàëüíèé"/>
    <w:basedOn w:val="a2"/>
    <w:rsid w:val="00D713A8"/>
    <w:pPr>
      <w:suppressAutoHyphens w:val="0"/>
      <w:overflowPunct w:val="0"/>
      <w:autoSpaceDE w:val="0"/>
      <w:autoSpaceDN w:val="0"/>
      <w:adjustRightInd w:val="0"/>
      <w:textAlignment w:val="baseline"/>
    </w:pPr>
    <w:rPr>
      <w:sz w:val="28"/>
      <w:szCs w:val="20"/>
      <w:lang w:val="uk-UA" w:eastAsia="ru-RU"/>
    </w:rPr>
  </w:style>
  <w:style w:type="paragraph" w:customStyle="1" w:styleId="1ff1">
    <w:name w:val="Знак Знак Знак1 Знак Знак Знак"/>
    <w:basedOn w:val="a2"/>
    <w:rsid w:val="00D713A8"/>
    <w:pPr>
      <w:suppressAutoHyphens w:val="0"/>
    </w:pPr>
    <w:rPr>
      <w:rFonts w:ascii="Verdana" w:hAnsi="Verdana"/>
      <w:sz w:val="20"/>
      <w:szCs w:val="20"/>
      <w:lang w:val="en-US" w:eastAsia="en-US"/>
    </w:rPr>
  </w:style>
  <w:style w:type="paragraph" w:customStyle="1" w:styleId="1ff2">
    <w:name w:val="Знак Знак Знак Знак Знак Знак Знак Знак Знак Знак1 Знак Знак Знак"/>
    <w:basedOn w:val="a2"/>
    <w:rsid w:val="00D713A8"/>
    <w:pPr>
      <w:suppressAutoHyphens w:val="0"/>
    </w:pPr>
    <w:rPr>
      <w:rFonts w:ascii="Verdana" w:hAnsi="Verdana"/>
      <w:sz w:val="20"/>
      <w:szCs w:val="20"/>
      <w:lang w:val="en-US" w:eastAsia="en-US"/>
    </w:rPr>
  </w:style>
  <w:style w:type="paragraph" w:customStyle="1" w:styleId="056">
    <w:name w:val="Стиль Обычный (веб) + По ширине Первая строка:  056 см"/>
    <w:basedOn w:val="af"/>
    <w:rsid w:val="00D713A8"/>
    <w:pPr>
      <w:suppressAutoHyphens w:val="0"/>
      <w:spacing w:before="100" w:beforeAutospacing="1" w:after="0"/>
      <w:ind w:firstLine="318"/>
      <w:jc w:val="both"/>
    </w:pPr>
    <w:rPr>
      <w:szCs w:val="20"/>
      <w:lang w:eastAsia="ru-RU"/>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w:basedOn w:val="a2"/>
    <w:rsid w:val="00D713A8"/>
    <w:pPr>
      <w:suppressAutoHyphens w:val="0"/>
    </w:pPr>
    <w:rPr>
      <w:rFonts w:ascii="Verdana" w:hAnsi="Verdana" w:cs="Verdana"/>
      <w:sz w:val="20"/>
      <w:szCs w:val="20"/>
      <w:lang w:val="en-US" w:eastAsia="en-US"/>
    </w:rPr>
  </w:style>
  <w:style w:type="paragraph" w:customStyle="1" w:styleId="rvps6">
    <w:name w:val="rvps6"/>
    <w:basedOn w:val="a2"/>
    <w:rsid w:val="00D713A8"/>
    <w:pPr>
      <w:suppressAutoHyphens w:val="0"/>
      <w:spacing w:before="100" w:beforeAutospacing="1" w:after="100" w:afterAutospacing="1"/>
    </w:pPr>
    <w:rPr>
      <w:lang w:val="uk-UA" w:eastAsia="uk-UA"/>
    </w:rPr>
  </w:style>
  <w:style w:type="character" w:customStyle="1" w:styleId="rvts23">
    <w:name w:val="rvts23"/>
    <w:basedOn w:val="a4"/>
    <w:rsid w:val="00D713A8"/>
  </w:style>
  <w:style w:type="paragraph" w:customStyle="1" w:styleId="rvps12">
    <w:name w:val="rvps12"/>
    <w:basedOn w:val="a2"/>
    <w:rsid w:val="00D713A8"/>
    <w:pPr>
      <w:suppressAutoHyphens w:val="0"/>
      <w:spacing w:before="100" w:beforeAutospacing="1" w:after="100" w:afterAutospacing="1"/>
    </w:pPr>
    <w:rPr>
      <w:lang w:val="uk-UA" w:eastAsia="uk-UA"/>
    </w:rPr>
  </w:style>
  <w:style w:type="paragraph" w:customStyle="1" w:styleId="rvps3">
    <w:name w:val="rvps3"/>
    <w:basedOn w:val="a2"/>
    <w:rsid w:val="00D713A8"/>
    <w:pPr>
      <w:suppressAutoHyphens w:val="0"/>
      <w:spacing w:before="100" w:beforeAutospacing="1" w:after="100" w:afterAutospacing="1"/>
    </w:pPr>
    <w:rPr>
      <w:lang w:val="uk-UA" w:eastAsia="uk-UA"/>
    </w:rPr>
  </w:style>
  <w:style w:type="paragraph" w:customStyle="1" w:styleId="rvps8">
    <w:name w:val="rvps8"/>
    <w:basedOn w:val="a2"/>
    <w:rsid w:val="00D713A8"/>
    <w:pPr>
      <w:suppressAutoHyphens w:val="0"/>
      <w:spacing w:before="100" w:beforeAutospacing="1" w:after="100" w:afterAutospacing="1"/>
    </w:pPr>
    <w:rPr>
      <w:lang w:val="uk-UA" w:eastAsia="uk-UA"/>
    </w:rPr>
  </w:style>
  <w:style w:type="table" w:styleId="afff5">
    <w:name w:val="Table Grid"/>
    <w:basedOn w:val="a5"/>
    <w:uiPriority w:val="39"/>
    <w:rsid w:val="00D713A8"/>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Знак Знак Знак Знак Знак Знак Знак Знак Знак Знак Знак Знак Знак Знак"/>
    <w:basedOn w:val="a2"/>
    <w:rsid w:val="00D713A8"/>
    <w:pPr>
      <w:suppressAutoHyphens w:val="0"/>
    </w:pPr>
    <w:rPr>
      <w:rFonts w:ascii="Verdana" w:hAnsi="Verdana"/>
      <w:sz w:val="20"/>
      <w:szCs w:val="20"/>
      <w:lang w:val="en-US" w:eastAsia="en-US"/>
    </w:rPr>
  </w:style>
  <w:style w:type="character" w:customStyle="1" w:styleId="rvts46">
    <w:name w:val="rvts46"/>
    <w:basedOn w:val="a4"/>
    <w:rsid w:val="00D713A8"/>
  </w:style>
  <w:style w:type="character" w:customStyle="1" w:styleId="rvts37">
    <w:name w:val="rvts37"/>
    <w:basedOn w:val="a4"/>
    <w:rsid w:val="00D713A8"/>
  </w:style>
  <w:style w:type="character" w:customStyle="1" w:styleId="rvts11">
    <w:name w:val="rvts11"/>
    <w:basedOn w:val="a4"/>
    <w:rsid w:val="00D713A8"/>
  </w:style>
  <w:style w:type="paragraph" w:customStyle="1" w:styleId="1120">
    <w:name w:val="Знак Знак Знак1 Знак Знак Знак Знак Знак Знак Знак Знак Знак Знак Знак Знак Знак1 Знак Знак Знак Знак Знак Знак Знак Знак Знак Знак Знак Знак Знак Знак2 Знак Знак Знак Знак Знак Знак Знак"/>
    <w:basedOn w:val="a2"/>
    <w:rsid w:val="00D713A8"/>
    <w:pPr>
      <w:suppressAutoHyphens w:val="0"/>
    </w:pPr>
    <w:rPr>
      <w:rFonts w:ascii="Verdana" w:hAnsi="Verdana" w:cs="Verdana"/>
      <w:sz w:val="20"/>
      <w:szCs w:val="20"/>
      <w:lang w:val="en-US" w:eastAsia="en-US"/>
    </w:rPr>
  </w:style>
  <w:style w:type="character" w:customStyle="1" w:styleId="41">
    <w:name w:val="Основной текст (4)_"/>
    <w:link w:val="42"/>
    <w:rsid w:val="00D713A8"/>
    <w:rPr>
      <w:b/>
      <w:bCs/>
      <w:shd w:val="clear" w:color="auto" w:fill="FFFFFF"/>
    </w:rPr>
  </w:style>
  <w:style w:type="paragraph" w:customStyle="1" w:styleId="42">
    <w:name w:val="Основной текст (4)"/>
    <w:basedOn w:val="a2"/>
    <w:link w:val="41"/>
    <w:rsid w:val="00D713A8"/>
    <w:pPr>
      <w:widowControl w:val="0"/>
      <w:shd w:val="clear" w:color="auto" w:fill="FFFFFF"/>
      <w:suppressAutoHyphens w:val="0"/>
      <w:spacing w:line="269" w:lineRule="exact"/>
      <w:ind w:hanging="900"/>
    </w:pPr>
    <w:rPr>
      <w:rFonts w:asciiTheme="minorHAnsi" w:eastAsiaTheme="minorHAnsi" w:hAnsiTheme="minorHAnsi" w:cstheme="minorBidi"/>
      <w:b/>
      <w:bCs/>
      <w:sz w:val="22"/>
      <w:szCs w:val="22"/>
      <w:lang w:eastAsia="en-US"/>
    </w:rPr>
  </w:style>
  <w:style w:type="character" w:customStyle="1" w:styleId="afff7">
    <w:name w:val="Сноска_"/>
    <w:link w:val="afff8"/>
    <w:rsid w:val="00D713A8"/>
    <w:rPr>
      <w:i/>
      <w:iCs/>
      <w:shd w:val="clear" w:color="auto" w:fill="FFFFFF"/>
    </w:rPr>
  </w:style>
  <w:style w:type="character" w:customStyle="1" w:styleId="afff9">
    <w:name w:val="Сноска + Не курсив"/>
    <w:rsid w:val="00D713A8"/>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210pt">
    <w:name w:val="Основной текст (2) + 10 pt;Полужирный"/>
    <w:rsid w:val="00D713A8"/>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style>
  <w:style w:type="paragraph" w:customStyle="1" w:styleId="afff8">
    <w:name w:val="Сноска"/>
    <w:basedOn w:val="a2"/>
    <w:link w:val="afff7"/>
    <w:rsid w:val="00D713A8"/>
    <w:pPr>
      <w:widowControl w:val="0"/>
      <w:shd w:val="clear" w:color="auto" w:fill="FFFFFF"/>
      <w:suppressAutoHyphens w:val="0"/>
      <w:spacing w:line="269" w:lineRule="exact"/>
    </w:pPr>
    <w:rPr>
      <w:rFonts w:asciiTheme="minorHAnsi" w:eastAsiaTheme="minorHAnsi" w:hAnsiTheme="minorHAnsi" w:cstheme="minorBidi"/>
      <w:i/>
      <w:iCs/>
      <w:sz w:val="22"/>
      <w:szCs w:val="22"/>
      <w:lang w:eastAsia="en-US"/>
    </w:rPr>
  </w:style>
  <w:style w:type="character" w:customStyle="1" w:styleId="afffa">
    <w:name w:val="Подпись к картинке_"/>
    <w:link w:val="afffb"/>
    <w:rsid w:val="00D713A8"/>
    <w:rPr>
      <w:shd w:val="clear" w:color="auto" w:fill="FFFFFF"/>
    </w:rPr>
  </w:style>
  <w:style w:type="character" w:customStyle="1" w:styleId="43">
    <w:name w:val="Заголовок №4_"/>
    <w:link w:val="44"/>
    <w:rsid w:val="00D713A8"/>
    <w:rPr>
      <w:b/>
      <w:bCs/>
      <w:sz w:val="26"/>
      <w:szCs w:val="26"/>
      <w:shd w:val="clear" w:color="auto" w:fill="FFFFFF"/>
    </w:rPr>
  </w:style>
  <w:style w:type="character" w:customStyle="1" w:styleId="afffc">
    <w:name w:val="Основной текст_"/>
    <w:link w:val="2c"/>
    <w:rsid w:val="00D713A8"/>
    <w:rPr>
      <w:shd w:val="clear" w:color="auto" w:fill="FFFFFF"/>
    </w:rPr>
  </w:style>
  <w:style w:type="character" w:customStyle="1" w:styleId="1ff3">
    <w:name w:val="Основной текст1"/>
    <w:rsid w:val="00D713A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d">
    <w:name w:val="Колонтитул_"/>
    <w:rsid w:val="00D713A8"/>
    <w:rPr>
      <w:rFonts w:ascii="Times New Roman" w:eastAsia="Times New Roman" w:hAnsi="Times New Roman" w:cs="Times New Roman"/>
      <w:b/>
      <w:bCs/>
      <w:i w:val="0"/>
      <w:iCs w:val="0"/>
      <w:smallCaps w:val="0"/>
      <w:strike w:val="0"/>
      <w:sz w:val="21"/>
      <w:szCs w:val="21"/>
      <w:u w:val="none"/>
    </w:rPr>
  </w:style>
  <w:style w:type="character" w:customStyle="1" w:styleId="afffe">
    <w:name w:val="Колонтитул"/>
    <w:rsid w:val="00D713A8"/>
    <w:rPr>
      <w:rFonts w:ascii="Times New Roman" w:eastAsia="Times New Roman" w:hAnsi="Times New Roman" w:cs="Times New Roman"/>
      <w:b/>
      <w:bCs/>
      <w:i w:val="0"/>
      <w:iCs w:val="0"/>
      <w:smallCaps w:val="0"/>
      <w:strike w:val="0"/>
      <w:color w:val="000000"/>
      <w:spacing w:val="0"/>
      <w:w w:val="100"/>
      <w:position w:val="0"/>
      <w:sz w:val="21"/>
      <w:szCs w:val="21"/>
      <w:u w:val="none"/>
      <w:lang w:val="uk-UA" w:eastAsia="uk-UA" w:bidi="uk-UA"/>
    </w:rPr>
  </w:style>
  <w:style w:type="character" w:customStyle="1" w:styleId="affff">
    <w:name w:val="Основной текст + Полужирный"/>
    <w:rsid w:val="00D713A8"/>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style>
  <w:style w:type="character" w:customStyle="1" w:styleId="8pt">
    <w:name w:val="Колонтитул + 8 pt;Не полужирный"/>
    <w:rsid w:val="00D713A8"/>
    <w:rPr>
      <w:rFonts w:ascii="Times New Roman" w:eastAsia="Times New Roman" w:hAnsi="Times New Roman" w:cs="Times New Roman"/>
      <w:b/>
      <w:bCs/>
      <w:i w:val="0"/>
      <w:iCs w:val="0"/>
      <w:smallCaps w:val="0"/>
      <w:strike w:val="0"/>
      <w:color w:val="000000"/>
      <w:spacing w:val="0"/>
      <w:w w:val="100"/>
      <w:position w:val="0"/>
      <w:sz w:val="16"/>
      <w:szCs w:val="16"/>
      <w:u w:val="none"/>
      <w:lang w:val="uk-UA" w:eastAsia="uk-UA" w:bidi="uk-UA"/>
    </w:rPr>
  </w:style>
  <w:style w:type="character" w:customStyle="1" w:styleId="9pt">
    <w:name w:val="Колонтитул + 9 pt;Не полужирный"/>
    <w:rsid w:val="00D713A8"/>
    <w:rPr>
      <w:rFonts w:ascii="Times New Roman" w:eastAsia="Times New Roman" w:hAnsi="Times New Roman" w:cs="Times New Roman"/>
      <w:b/>
      <w:bCs/>
      <w:i w:val="0"/>
      <w:iCs w:val="0"/>
      <w:smallCaps w:val="0"/>
      <w:strike w:val="0"/>
      <w:color w:val="000000"/>
      <w:spacing w:val="0"/>
      <w:w w:val="100"/>
      <w:position w:val="0"/>
      <w:sz w:val="18"/>
      <w:szCs w:val="18"/>
      <w:u w:val="none"/>
      <w:lang w:val="uk-UA" w:eastAsia="uk-UA" w:bidi="uk-UA"/>
    </w:rPr>
  </w:style>
  <w:style w:type="character" w:customStyle="1" w:styleId="62">
    <w:name w:val="Заголовок №6_"/>
    <w:link w:val="63"/>
    <w:rsid w:val="00D713A8"/>
    <w:rPr>
      <w:b/>
      <w:bCs/>
      <w:shd w:val="clear" w:color="auto" w:fill="FFFFFF"/>
    </w:rPr>
  </w:style>
  <w:style w:type="character" w:customStyle="1" w:styleId="52">
    <w:name w:val="Заголовок №5_"/>
    <w:link w:val="53"/>
    <w:rsid w:val="00D713A8"/>
    <w:rPr>
      <w:b/>
      <w:bCs/>
      <w:shd w:val="clear" w:color="auto" w:fill="FFFFFF"/>
    </w:rPr>
  </w:style>
  <w:style w:type="character" w:customStyle="1" w:styleId="2d">
    <w:name w:val="Подпись к таблице (2)_"/>
    <w:rsid w:val="00D713A8"/>
    <w:rPr>
      <w:rFonts w:ascii="Times New Roman" w:eastAsia="Times New Roman" w:hAnsi="Times New Roman" w:cs="Times New Roman"/>
      <w:b/>
      <w:bCs/>
      <w:i w:val="0"/>
      <w:iCs w:val="0"/>
      <w:smallCaps w:val="0"/>
      <w:strike w:val="0"/>
      <w:sz w:val="20"/>
      <w:szCs w:val="20"/>
      <w:u w:val="none"/>
    </w:rPr>
  </w:style>
  <w:style w:type="character" w:customStyle="1" w:styleId="8pt0">
    <w:name w:val="Основной текст + 8 pt"/>
    <w:rsid w:val="00D713A8"/>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2e">
    <w:name w:val="Подпись к таблице (2)"/>
    <w:rsid w:val="00D713A8"/>
    <w:rPr>
      <w:rFonts w:ascii="Times New Roman" w:eastAsia="Times New Roman" w:hAnsi="Times New Roman" w:cs="Times New Roman"/>
      <w:b/>
      <w:bCs/>
      <w:i w:val="0"/>
      <w:iCs w:val="0"/>
      <w:smallCaps w:val="0"/>
      <w:strike w:val="0"/>
      <w:color w:val="000000"/>
      <w:spacing w:val="0"/>
      <w:w w:val="100"/>
      <w:position w:val="0"/>
      <w:sz w:val="20"/>
      <w:szCs w:val="20"/>
      <w:u w:val="single"/>
      <w:lang w:val="uk-UA" w:eastAsia="uk-UA" w:bidi="uk-UA"/>
    </w:rPr>
  </w:style>
  <w:style w:type="character" w:customStyle="1" w:styleId="SegoeUI45pt">
    <w:name w:val="Основной текст + Segoe UI;4;5 pt;Полужирный"/>
    <w:rsid w:val="00D713A8"/>
    <w:rPr>
      <w:rFonts w:ascii="Segoe UI" w:eastAsia="Segoe UI" w:hAnsi="Segoe UI" w:cs="Segoe UI"/>
      <w:b/>
      <w:bCs/>
      <w:i w:val="0"/>
      <w:iCs w:val="0"/>
      <w:smallCaps w:val="0"/>
      <w:strike w:val="0"/>
      <w:color w:val="000000"/>
      <w:spacing w:val="0"/>
      <w:w w:val="100"/>
      <w:position w:val="0"/>
      <w:sz w:val="9"/>
      <w:szCs w:val="9"/>
      <w:u w:val="none"/>
      <w:lang w:val="uk-UA" w:eastAsia="uk-UA" w:bidi="uk-UA"/>
    </w:rPr>
  </w:style>
  <w:style w:type="character" w:customStyle="1" w:styleId="4Exact">
    <w:name w:val="Основной текст (4) Exact"/>
    <w:rsid w:val="00D713A8"/>
    <w:rPr>
      <w:rFonts w:ascii="Times New Roman" w:eastAsia="Times New Roman" w:hAnsi="Times New Roman" w:cs="Times New Roman"/>
      <w:b/>
      <w:bCs/>
      <w:i w:val="0"/>
      <w:iCs w:val="0"/>
      <w:smallCaps w:val="0"/>
      <w:strike w:val="0"/>
      <w:spacing w:val="8"/>
      <w:sz w:val="19"/>
      <w:szCs w:val="19"/>
      <w:u w:val="none"/>
    </w:rPr>
  </w:style>
  <w:style w:type="character" w:customStyle="1" w:styleId="71">
    <w:name w:val="Основной текст (7)_"/>
    <w:link w:val="72"/>
    <w:rsid w:val="00D713A8"/>
    <w:rPr>
      <w:b/>
      <w:bCs/>
      <w:i/>
      <w:iCs/>
      <w:shd w:val="clear" w:color="auto" w:fill="FFFFFF"/>
    </w:rPr>
  </w:style>
  <w:style w:type="character" w:customStyle="1" w:styleId="81">
    <w:name w:val="Основной текст (8)_"/>
    <w:link w:val="82"/>
    <w:rsid w:val="00D713A8"/>
    <w:rPr>
      <w:rFonts w:ascii="Century Schoolbook" w:eastAsia="Century Schoolbook" w:hAnsi="Century Schoolbook" w:cs="Century Schoolbook"/>
      <w:sz w:val="16"/>
      <w:szCs w:val="16"/>
      <w:shd w:val="clear" w:color="auto" w:fill="FFFFFF"/>
    </w:rPr>
  </w:style>
  <w:style w:type="character" w:customStyle="1" w:styleId="91">
    <w:name w:val="Основной текст (9)_"/>
    <w:link w:val="92"/>
    <w:rsid w:val="00D713A8"/>
    <w:rPr>
      <w:sz w:val="17"/>
      <w:szCs w:val="17"/>
      <w:shd w:val="clear" w:color="auto" w:fill="FFFFFF"/>
    </w:rPr>
  </w:style>
  <w:style w:type="character" w:customStyle="1" w:styleId="45">
    <w:name w:val="Подпись к таблице (4)_"/>
    <w:link w:val="46"/>
    <w:rsid w:val="00D713A8"/>
    <w:rPr>
      <w:sz w:val="16"/>
      <w:szCs w:val="16"/>
      <w:shd w:val="clear" w:color="auto" w:fill="FFFFFF"/>
    </w:rPr>
  </w:style>
  <w:style w:type="character" w:customStyle="1" w:styleId="115pt">
    <w:name w:val="Основной текст + 11;5 pt"/>
    <w:rsid w:val="00D713A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95pt">
    <w:name w:val="Основной текст + 9;5 pt;Полужирный"/>
    <w:rsid w:val="00D713A8"/>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73">
    <w:name w:val="Основной текст (7) + Не курсив"/>
    <w:rsid w:val="00D713A8"/>
    <w:rPr>
      <w:rFonts w:ascii="Times New Roman" w:eastAsia="Times New Roman" w:hAnsi="Times New Roman" w:cs="Times New Roman"/>
      <w:b/>
      <w:bCs/>
      <w:i/>
      <w:iCs/>
      <w:smallCaps w:val="0"/>
      <w:strike w:val="0"/>
      <w:color w:val="000000"/>
      <w:spacing w:val="0"/>
      <w:w w:val="100"/>
      <w:position w:val="0"/>
      <w:sz w:val="20"/>
      <w:szCs w:val="20"/>
      <w:u w:val="none"/>
      <w:lang w:val="uk-UA" w:eastAsia="uk-UA" w:bidi="uk-UA"/>
    </w:rPr>
  </w:style>
  <w:style w:type="character" w:customStyle="1" w:styleId="100">
    <w:name w:val="Основной текст (10)_"/>
    <w:link w:val="101"/>
    <w:rsid w:val="00D713A8"/>
    <w:rPr>
      <w:b/>
      <w:bCs/>
      <w:sz w:val="16"/>
      <w:szCs w:val="16"/>
      <w:shd w:val="clear" w:color="auto" w:fill="FFFFFF"/>
    </w:rPr>
  </w:style>
  <w:style w:type="character" w:customStyle="1" w:styleId="1ff4">
    <w:name w:val="Заголовок №1_"/>
    <w:link w:val="1ff5"/>
    <w:rsid w:val="00D713A8"/>
    <w:rPr>
      <w:b/>
      <w:bCs/>
      <w:sz w:val="28"/>
      <w:szCs w:val="28"/>
      <w:shd w:val="clear" w:color="auto" w:fill="FFFFFF"/>
    </w:rPr>
  </w:style>
  <w:style w:type="character" w:customStyle="1" w:styleId="Exact">
    <w:name w:val="Подпись к картинке Exact"/>
    <w:rsid w:val="00D713A8"/>
    <w:rPr>
      <w:rFonts w:ascii="Times New Roman" w:eastAsia="Times New Roman" w:hAnsi="Times New Roman" w:cs="Times New Roman"/>
      <w:b w:val="0"/>
      <w:bCs w:val="0"/>
      <w:i w:val="0"/>
      <w:iCs w:val="0"/>
      <w:smallCaps w:val="0"/>
      <w:strike w:val="0"/>
      <w:spacing w:val="9"/>
      <w:sz w:val="19"/>
      <w:szCs w:val="19"/>
      <w:u w:val="none"/>
    </w:rPr>
  </w:style>
  <w:style w:type="character" w:customStyle="1" w:styleId="3Exact">
    <w:name w:val="Подпись к картинке (3) Exact"/>
    <w:link w:val="37"/>
    <w:rsid w:val="00D713A8"/>
    <w:rPr>
      <w:b/>
      <w:bCs/>
      <w:spacing w:val="8"/>
      <w:sz w:val="19"/>
      <w:szCs w:val="19"/>
      <w:shd w:val="clear" w:color="auto" w:fill="FFFFFF"/>
    </w:rPr>
  </w:style>
  <w:style w:type="character" w:customStyle="1" w:styleId="Exact0">
    <w:name w:val="Основной текст Exact"/>
    <w:rsid w:val="00D713A8"/>
    <w:rPr>
      <w:rFonts w:ascii="Times New Roman" w:eastAsia="Times New Roman" w:hAnsi="Times New Roman" w:cs="Times New Roman"/>
      <w:b w:val="0"/>
      <w:bCs w:val="0"/>
      <w:i w:val="0"/>
      <w:iCs w:val="0"/>
      <w:smallCaps w:val="0"/>
      <w:strike w:val="0"/>
      <w:spacing w:val="9"/>
      <w:sz w:val="19"/>
      <w:szCs w:val="19"/>
      <w:u w:val="none"/>
    </w:rPr>
  </w:style>
  <w:style w:type="character" w:customStyle="1" w:styleId="7Exact">
    <w:name w:val="Основной текст (7) Exact"/>
    <w:rsid w:val="00D713A8"/>
    <w:rPr>
      <w:rFonts w:ascii="Times New Roman" w:eastAsia="Times New Roman" w:hAnsi="Times New Roman" w:cs="Times New Roman"/>
      <w:b/>
      <w:bCs/>
      <w:i/>
      <w:iCs/>
      <w:smallCaps w:val="0"/>
      <w:strike w:val="0"/>
      <w:spacing w:val="5"/>
      <w:sz w:val="19"/>
      <w:szCs w:val="19"/>
      <w:u w:val="none"/>
    </w:rPr>
  </w:style>
  <w:style w:type="character" w:customStyle="1" w:styleId="4105pt">
    <w:name w:val="Основной текст (4) + 10;5 pt;Не полужирный"/>
    <w:rsid w:val="00D713A8"/>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uk-UA" w:eastAsia="uk-UA" w:bidi="uk-UA"/>
    </w:rPr>
  </w:style>
  <w:style w:type="paragraph" w:customStyle="1" w:styleId="afffb">
    <w:name w:val="Подпись к картинке"/>
    <w:basedOn w:val="a2"/>
    <w:link w:val="afffa"/>
    <w:rsid w:val="00D713A8"/>
    <w:pPr>
      <w:widowControl w:val="0"/>
      <w:shd w:val="clear" w:color="auto" w:fill="FFFFFF"/>
      <w:suppressAutoHyphens w:val="0"/>
      <w:spacing w:line="269" w:lineRule="exact"/>
    </w:pPr>
    <w:rPr>
      <w:rFonts w:asciiTheme="minorHAnsi" w:eastAsiaTheme="minorHAnsi" w:hAnsiTheme="minorHAnsi" w:cstheme="minorBidi"/>
      <w:sz w:val="22"/>
      <w:szCs w:val="22"/>
      <w:lang w:eastAsia="en-US"/>
    </w:rPr>
  </w:style>
  <w:style w:type="paragraph" w:customStyle="1" w:styleId="44">
    <w:name w:val="Заголовок №4"/>
    <w:basedOn w:val="a2"/>
    <w:link w:val="43"/>
    <w:rsid w:val="00D713A8"/>
    <w:pPr>
      <w:widowControl w:val="0"/>
      <w:shd w:val="clear" w:color="auto" w:fill="FFFFFF"/>
      <w:suppressAutoHyphens w:val="0"/>
      <w:spacing w:after="720" w:line="0" w:lineRule="atLeast"/>
      <w:jc w:val="center"/>
      <w:outlineLvl w:val="3"/>
    </w:pPr>
    <w:rPr>
      <w:rFonts w:asciiTheme="minorHAnsi" w:eastAsiaTheme="minorHAnsi" w:hAnsiTheme="minorHAnsi" w:cstheme="minorBidi"/>
      <w:b/>
      <w:bCs/>
      <w:sz w:val="26"/>
      <w:szCs w:val="26"/>
      <w:lang w:eastAsia="en-US"/>
    </w:rPr>
  </w:style>
  <w:style w:type="paragraph" w:customStyle="1" w:styleId="2c">
    <w:name w:val="Основной текст2"/>
    <w:basedOn w:val="a2"/>
    <w:link w:val="afffc"/>
    <w:rsid w:val="00D713A8"/>
    <w:pPr>
      <w:widowControl w:val="0"/>
      <w:shd w:val="clear" w:color="auto" w:fill="FFFFFF"/>
      <w:suppressAutoHyphens w:val="0"/>
      <w:spacing w:line="269" w:lineRule="exact"/>
      <w:jc w:val="both"/>
    </w:pPr>
    <w:rPr>
      <w:rFonts w:asciiTheme="minorHAnsi" w:eastAsiaTheme="minorHAnsi" w:hAnsiTheme="minorHAnsi" w:cstheme="minorBidi"/>
      <w:sz w:val="22"/>
      <w:szCs w:val="22"/>
      <w:lang w:eastAsia="en-US"/>
    </w:rPr>
  </w:style>
  <w:style w:type="paragraph" w:customStyle="1" w:styleId="63">
    <w:name w:val="Заголовок №6"/>
    <w:basedOn w:val="a2"/>
    <w:link w:val="62"/>
    <w:rsid w:val="00D713A8"/>
    <w:pPr>
      <w:widowControl w:val="0"/>
      <w:shd w:val="clear" w:color="auto" w:fill="FFFFFF"/>
      <w:suppressAutoHyphens w:val="0"/>
      <w:spacing w:before="180" w:line="245" w:lineRule="exact"/>
      <w:jc w:val="both"/>
      <w:outlineLvl w:val="5"/>
    </w:pPr>
    <w:rPr>
      <w:rFonts w:asciiTheme="minorHAnsi" w:eastAsiaTheme="minorHAnsi" w:hAnsiTheme="minorHAnsi" w:cstheme="minorBidi"/>
      <w:b/>
      <w:bCs/>
      <w:sz w:val="22"/>
      <w:szCs w:val="22"/>
      <w:lang w:eastAsia="en-US"/>
    </w:rPr>
  </w:style>
  <w:style w:type="paragraph" w:customStyle="1" w:styleId="53">
    <w:name w:val="Заголовок №5"/>
    <w:basedOn w:val="a2"/>
    <w:link w:val="52"/>
    <w:rsid w:val="00D713A8"/>
    <w:pPr>
      <w:widowControl w:val="0"/>
      <w:shd w:val="clear" w:color="auto" w:fill="FFFFFF"/>
      <w:suppressAutoHyphens w:val="0"/>
      <w:spacing w:before="2220" w:after="300" w:line="0" w:lineRule="atLeast"/>
      <w:jc w:val="center"/>
      <w:outlineLvl w:val="4"/>
    </w:pPr>
    <w:rPr>
      <w:rFonts w:asciiTheme="minorHAnsi" w:eastAsiaTheme="minorHAnsi" w:hAnsiTheme="minorHAnsi" w:cstheme="minorBidi"/>
      <w:b/>
      <w:bCs/>
      <w:sz w:val="22"/>
      <w:szCs w:val="22"/>
      <w:lang w:eastAsia="en-US"/>
    </w:rPr>
  </w:style>
  <w:style w:type="paragraph" w:customStyle="1" w:styleId="72">
    <w:name w:val="Основной текст (7)"/>
    <w:basedOn w:val="a2"/>
    <w:link w:val="71"/>
    <w:rsid w:val="00D713A8"/>
    <w:pPr>
      <w:widowControl w:val="0"/>
      <w:shd w:val="clear" w:color="auto" w:fill="FFFFFF"/>
      <w:suppressAutoHyphens w:val="0"/>
      <w:spacing w:line="264" w:lineRule="exact"/>
    </w:pPr>
    <w:rPr>
      <w:rFonts w:asciiTheme="minorHAnsi" w:eastAsiaTheme="minorHAnsi" w:hAnsiTheme="minorHAnsi" w:cstheme="minorBidi"/>
      <w:b/>
      <w:bCs/>
      <w:i/>
      <w:iCs/>
      <w:sz w:val="22"/>
      <w:szCs w:val="22"/>
      <w:lang w:eastAsia="en-US"/>
    </w:rPr>
  </w:style>
  <w:style w:type="paragraph" w:customStyle="1" w:styleId="82">
    <w:name w:val="Основной текст (8)"/>
    <w:basedOn w:val="a2"/>
    <w:link w:val="81"/>
    <w:rsid w:val="00D713A8"/>
    <w:pPr>
      <w:widowControl w:val="0"/>
      <w:shd w:val="clear" w:color="auto" w:fill="FFFFFF"/>
      <w:suppressAutoHyphens w:val="0"/>
      <w:spacing w:before="480" w:line="0" w:lineRule="atLeast"/>
      <w:jc w:val="right"/>
    </w:pPr>
    <w:rPr>
      <w:rFonts w:ascii="Century Schoolbook" w:eastAsia="Century Schoolbook" w:hAnsi="Century Schoolbook" w:cs="Century Schoolbook"/>
      <w:sz w:val="16"/>
      <w:szCs w:val="16"/>
      <w:lang w:eastAsia="en-US"/>
    </w:rPr>
  </w:style>
  <w:style w:type="paragraph" w:customStyle="1" w:styleId="92">
    <w:name w:val="Основной текст (9)"/>
    <w:basedOn w:val="a2"/>
    <w:link w:val="91"/>
    <w:rsid w:val="00D713A8"/>
    <w:pPr>
      <w:widowControl w:val="0"/>
      <w:shd w:val="clear" w:color="auto" w:fill="FFFFFF"/>
      <w:suppressAutoHyphens w:val="0"/>
      <w:spacing w:line="264" w:lineRule="exact"/>
      <w:jc w:val="right"/>
    </w:pPr>
    <w:rPr>
      <w:rFonts w:asciiTheme="minorHAnsi" w:eastAsiaTheme="minorHAnsi" w:hAnsiTheme="minorHAnsi" w:cstheme="minorBidi"/>
      <w:sz w:val="17"/>
      <w:szCs w:val="17"/>
      <w:lang w:eastAsia="en-US"/>
    </w:rPr>
  </w:style>
  <w:style w:type="paragraph" w:customStyle="1" w:styleId="46">
    <w:name w:val="Подпись к таблице (4)"/>
    <w:basedOn w:val="a2"/>
    <w:link w:val="45"/>
    <w:rsid w:val="00D713A8"/>
    <w:pPr>
      <w:widowControl w:val="0"/>
      <w:shd w:val="clear" w:color="auto" w:fill="FFFFFF"/>
      <w:suppressAutoHyphens w:val="0"/>
      <w:spacing w:line="0" w:lineRule="atLeast"/>
      <w:jc w:val="both"/>
    </w:pPr>
    <w:rPr>
      <w:rFonts w:asciiTheme="minorHAnsi" w:eastAsiaTheme="minorHAnsi" w:hAnsiTheme="minorHAnsi" w:cstheme="minorBidi"/>
      <w:sz w:val="16"/>
      <w:szCs w:val="16"/>
      <w:lang w:eastAsia="en-US"/>
    </w:rPr>
  </w:style>
  <w:style w:type="paragraph" w:customStyle="1" w:styleId="101">
    <w:name w:val="Основной текст (10)"/>
    <w:basedOn w:val="a2"/>
    <w:link w:val="100"/>
    <w:rsid w:val="00D713A8"/>
    <w:pPr>
      <w:widowControl w:val="0"/>
      <w:shd w:val="clear" w:color="auto" w:fill="FFFFFF"/>
      <w:suppressAutoHyphens w:val="0"/>
      <w:spacing w:before="60" w:line="0" w:lineRule="atLeast"/>
      <w:jc w:val="right"/>
    </w:pPr>
    <w:rPr>
      <w:rFonts w:asciiTheme="minorHAnsi" w:eastAsiaTheme="minorHAnsi" w:hAnsiTheme="minorHAnsi" w:cstheme="minorBidi"/>
      <w:b/>
      <w:bCs/>
      <w:sz w:val="16"/>
      <w:szCs w:val="16"/>
      <w:lang w:eastAsia="en-US"/>
    </w:rPr>
  </w:style>
  <w:style w:type="paragraph" w:customStyle="1" w:styleId="1ff5">
    <w:name w:val="Заголовок №1"/>
    <w:basedOn w:val="a2"/>
    <w:link w:val="1ff4"/>
    <w:rsid w:val="00D713A8"/>
    <w:pPr>
      <w:widowControl w:val="0"/>
      <w:shd w:val="clear" w:color="auto" w:fill="FFFFFF"/>
      <w:suppressAutoHyphens w:val="0"/>
      <w:spacing w:line="360" w:lineRule="exact"/>
      <w:jc w:val="center"/>
      <w:outlineLvl w:val="0"/>
    </w:pPr>
    <w:rPr>
      <w:rFonts w:asciiTheme="minorHAnsi" w:eastAsiaTheme="minorHAnsi" w:hAnsiTheme="minorHAnsi" w:cstheme="minorBidi"/>
      <w:b/>
      <w:bCs/>
      <w:sz w:val="28"/>
      <w:szCs w:val="28"/>
      <w:lang w:eastAsia="en-US"/>
    </w:rPr>
  </w:style>
  <w:style w:type="paragraph" w:customStyle="1" w:styleId="37">
    <w:name w:val="Подпись к картинке (3)"/>
    <w:basedOn w:val="a2"/>
    <w:link w:val="3Exact"/>
    <w:rsid w:val="00D713A8"/>
    <w:pPr>
      <w:widowControl w:val="0"/>
      <w:shd w:val="clear" w:color="auto" w:fill="FFFFFF"/>
      <w:suppressAutoHyphens w:val="0"/>
      <w:spacing w:line="0" w:lineRule="atLeast"/>
    </w:pPr>
    <w:rPr>
      <w:rFonts w:asciiTheme="minorHAnsi" w:eastAsiaTheme="minorHAnsi" w:hAnsiTheme="minorHAnsi" w:cstheme="minorBidi"/>
      <w:b/>
      <w:bCs/>
      <w:spacing w:val="8"/>
      <w:sz w:val="19"/>
      <w:szCs w:val="19"/>
      <w:lang w:eastAsia="en-US"/>
    </w:rPr>
  </w:style>
  <w:style w:type="numbering" w:customStyle="1" w:styleId="1ff6">
    <w:name w:val="Нет списка1"/>
    <w:next w:val="a6"/>
    <w:uiPriority w:val="99"/>
    <w:semiHidden/>
    <w:unhideWhenUsed/>
    <w:rsid w:val="00D713A8"/>
  </w:style>
  <w:style w:type="paragraph" w:customStyle="1" w:styleId="1ff7">
    <w:name w:val="Основний текст1"/>
    <w:basedOn w:val="a2"/>
    <w:rsid w:val="00D713A8"/>
    <w:pPr>
      <w:suppressAutoHyphens w:val="0"/>
      <w:jc w:val="both"/>
    </w:pPr>
    <w:rPr>
      <w:rFonts w:ascii="Arial" w:hAnsi="Arial"/>
      <w:szCs w:val="20"/>
      <w:lang w:val="uk-UA" w:eastAsia="ru-RU"/>
    </w:rPr>
  </w:style>
  <w:style w:type="paragraph" w:customStyle="1" w:styleId="1ff8">
    <w:name w:val="Звичайний1"/>
    <w:rsid w:val="00D713A8"/>
    <w:pPr>
      <w:widowControl w:val="0"/>
      <w:snapToGrid w:val="0"/>
      <w:spacing w:after="0" w:line="240" w:lineRule="auto"/>
      <w:ind w:firstLine="567"/>
      <w:jc w:val="both"/>
    </w:pPr>
    <w:rPr>
      <w:rFonts w:ascii="Times New Roman" w:eastAsia="Times New Roman" w:hAnsi="Times New Roman" w:cs="Times New Roman"/>
      <w:sz w:val="24"/>
      <w:szCs w:val="20"/>
      <w:lang w:val="uk-UA" w:eastAsia="ru-RU"/>
    </w:rPr>
  </w:style>
  <w:style w:type="character" w:customStyle="1" w:styleId="2f">
    <w:name w:val="Основний текст (2)_"/>
    <w:basedOn w:val="a4"/>
    <w:link w:val="214"/>
    <w:uiPriority w:val="99"/>
    <w:locked/>
    <w:rsid w:val="00D713A8"/>
    <w:rPr>
      <w:rFonts w:ascii="Times New Roman" w:hAnsi="Times New Roman" w:cs="Times New Roman"/>
      <w:b/>
      <w:bCs/>
      <w:shd w:val="clear" w:color="auto" w:fill="FFFFFF"/>
    </w:rPr>
  </w:style>
  <w:style w:type="paragraph" w:customStyle="1" w:styleId="214">
    <w:name w:val="Основний текст (2)1"/>
    <w:basedOn w:val="a2"/>
    <w:link w:val="2f"/>
    <w:uiPriority w:val="99"/>
    <w:rsid w:val="00D713A8"/>
    <w:pPr>
      <w:widowControl w:val="0"/>
      <w:shd w:val="clear" w:color="auto" w:fill="FFFFFF"/>
      <w:suppressAutoHyphens w:val="0"/>
      <w:spacing w:line="461" w:lineRule="exact"/>
      <w:ind w:firstLine="400"/>
    </w:pPr>
    <w:rPr>
      <w:rFonts w:eastAsiaTheme="minorHAnsi"/>
      <w:b/>
      <w:bCs/>
      <w:sz w:val="22"/>
      <w:szCs w:val="22"/>
      <w:lang w:eastAsia="en-US"/>
    </w:rPr>
  </w:style>
  <w:style w:type="character" w:customStyle="1" w:styleId="290">
    <w:name w:val="Основний текст (2) + 9"/>
    <w:aliases w:val="5 pt,Не напівжирний6"/>
    <w:basedOn w:val="2f"/>
    <w:uiPriority w:val="99"/>
    <w:rsid w:val="00D713A8"/>
    <w:rPr>
      <w:rFonts w:ascii="Times New Roman" w:hAnsi="Times New Roman" w:cs="Times New Roman"/>
      <w:b w:val="0"/>
      <w:bCs w:val="0"/>
      <w:sz w:val="19"/>
      <w:szCs w:val="19"/>
      <w:u w:val="none"/>
      <w:shd w:val="clear" w:color="auto" w:fill="FFFFFF"/>
    </w:rPr>
  </w:style>
  <w:style w:type="character" w:customStyle="1" w:styleId="210pt0">
    <w:name w:val="Основний текст (2) + 10 pt"/>
    <w:aliases w:val="Не напівжирний"/>
    <w:basedOn w:val="2f"/>
    <w:uiPriority w:val="99"/>
    <w:rsid w:val="00AC2729"/>
    <w:rPr>
      <w:rFonts w:ascii="Times New Roman" w:hAnsi="Times New Roman" w:cs="Times New Roman"/>
      <w:b w:val="0"/>
      <w:bCs w:val="0"/>
      <w:sz w:val="20"/>
      <w:szCs w:val="20"/>
      <w:shd w:val="clear" w:color="auto" w:fill="FFFFFF"/>
    </w:rPr>
  </w:style>
  <w:style w:type="character" w:customStyle="1" w:styleId="210pt3">
    <w:name w:val="Основний текст (2) + 10 pt3"/>
    <w:aliases w:val="Не напівжирний5"/>
    <w:basedOn w:val="2f"/>
    <w:uiPriority w:val="99"/>
    <w:rsid w:val="00AC2729"/>
    <w:rPr>
      <w:rFonts w:ascii="Times New Roman" w:hAnsi="Times New Roman" w:cs="Times New Roman"/>
      <w:b w:val="0"/>
      <w:bCs w:val="0"/>
      <w:sz w:val="20"/>
      <w:szCs w:val="20"/>
      <w:u w:val="none"/>
      <w:shd w:val="clear" w:color="auto" w:fill="FFFFFF"/>
    </w:rPr>
  </w:style>
  <w:style w:type="character" w:customStyle="1" w:styleId="212pt">
    <w:name w:val="Основний текст (2) + 12 pt"/>
    <w:basedOn w:val="a4"/>
    <w:rsid w:val="00AC14D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92">
    <w:name w:val="Основний текст (2) + 92"/>
    <w:aliases w:val="5 pt2,Не напівжирний4"/>
    <w:basedOn w:val="2f"/>
    <w:uiPriority w:val="99"/>
    <w:rsid w:val="006548AC"/>
    <w:rPr>
      <w:rFonts w:ascii="Times New Roman" w:hAnsi="Times New Roman" w:cs="Times New Roman"/>
      <w:b w:val="0"/>
      <w:bCs w:val="0"/>
      <w:sz w:val="19"/>
      <w:szCs w:val="19"/>
      <w:u w:val="none"/>
      <w:shd w:val="clear" w:color="auto" w:fill="FFFFFF"/>
    </w:rPr>
  </w:style>
  <w:style w:type="character" w:customStyle="1" w:styleId="291">
    <w:name w:val="Основний текст (2) + 91"/>
    <w:aliases w:val="5 pt1,Не напівжирний3"/>
    <w:basedOn w:val="2f"/>
    <w:uiPriority w:val="99"/>
    <w:rsid w:val="006548AC"/>
    <w:rPr>
      <w:rFonts w:ascii="Times New Roman" w:hAnsi="Times New Roman" w:cs="Times New Roman"/>
      <w:b w:val="0"/>
      <w:bCs w:val="0"/>
      <w:sz w:val="19"/>
      <w:szCs w:val="19"/>
      <w:u w:val="none"/>
      <w:shd w:val="clear" w:color="auto" w:fill="FFFFFF"/>
    </w:rPr>
  </w:style>
  <w:style w:type="paragraph" w:customStyle="1" w:styleId="-">
    <w:name w:val="Маркер-тире"/>
    <w:basedOn w:val="a2"/>
    <w:qFormat/>
    <w:rsid w:val="004B5F30"/>
    <w:pPr>
      <w:numPr>
        <w:numId w:val="27"/>
      </w:numPr>
      <w:suppressAutoHyphens w:val="0"/>
      <w:spacing w:after="120"/>
      <w:contextualSpacing/>
      <w:jc w:val="both"/>
    </w:pPr>
    <w:rPr>
      <w:sz w:val="28"/>
      <w:lang w:val="uk-UA" w:eastAsia="ru-RU"/>
    </w:rPr>
  </w:style>
  <w:style w:type="character" w:customStyle="1" w:styleId="afd">
    <w:name w:val="Абзац списку Знак"/>
    <w:aliases w:val="название табл/рис Знак,Список уровня 2 Знак,Bullet Number Знак,Bullet 1 Знак,Use Case List Paragraph Знак,lp1 Знак,List Paragraph1 Знак,lp11 Знак,List Paragraph11 Знак,Number Bullets Знак,заголовок 1.1 Знак,Текст таблицы Знак,2 Знак"/>
    <w:link w:val="afc"/>
    <w:uiPriority w:val="34"/>
    <w:qFormat/>
    <w:locked/>
    <w:rsid w:val="00366D81"/>
    <w:rPr>
      <w:rFonts w:ascii="Calibri" w:eastAsia="Times New Roman" w:hAnsi="Calibri" w:cs="Times New Roman"/>
      <w:sz w:val="24"/>
      <w:szCs w:val="24"/>
      <w:lang w:val="en-US" w:bidi="en-US"/>
    </w:rPr>
  </w:style>
  <w:style w:type="numbering" w:customStyle="1" w:styleId="2f0">
    <w:name w:val="Нет списка2"/>
    <w:next w:val="a6"/>
    <w:uiPriority w:val="99"/>
    <w:semiHidden/>
    <w:unhideWhenUsed/>
    <w:rsid w:val="00BB1E77"/>
  </w:style>
  <w:style w:type="paragraph" w:customStyle="1" w:styleId="2f1">
    <w:name w:val="Список2"/>
    <w:basedOn w:val="a2"/>
    <w:uiPriority w:val="99"/>
    <w:rsid w:val="009972E7"/>
    <w:pPr>
      <w:tabs>
        <w:tab w:val="left" w:pos="432"/>
        <w:tab w:val="left" w:pos="720"/>
      </w:tabs>
      <w:suppressAutoHyphens w:val="0"/>
      <w:jc w:val="both"/>
    </w:pPr>
    <w:rPr>
      <w:lang w:val="uk-UA" w:eastAsia="ru-RU"/>
    </w:rPr>
  </w:style>
  <w:style w:type="character" w:customStyle="1" w:styleId="af0">
    <w:name w:val="Звичайний (веб) Знак"/>
    <w:aliases w:val="Обычный (Web)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Обычный (веб) Знак1 Зна Знак"/>
    <w:link w:val="af"/>
    <w:qFormat/>
    <w:locked/>
    <w:rsid w:val="000971D4"/>
    <w:rPr>
      <w:rFonts w:ascii="Times New Roman" w:eastAsia="Times New Roman" w:hAnsi="Times New Roman" w:cs="Times New Roman"/>
      <w:sz w:val="24"/>
      <w:szCs w:val="24"/>
      <w:lang w:eastAsia="ar-SA"/>
    </w:rPr>
  </w:style>
  <w:style w:type="paragraph" w:customStyle="1" w:styleId="Standard">
    <w:name w:val="Standard"/>
    <w:qFormat/>
    <w:rsid w:val="00EA765D"/>
    <w:pPr>
      <w:widowControl w:val="0"/>
      <w:suppressAutoHyphens/>
      <w:autoSpaceDN w:val="0"/>
      <w:spacing w:after="0" w:line="240" w:lineRule="auto"/>
      <w:textAlignment w:val="baseline"/>
    </w:pPr>
    <w:rPr>
      <w:rFonts w:ascii="Calibri" w:eastAsia="Arial Unicode MS" w:hAnsi="Calibri" w:cs="Tahoma"/>
      <w:color w:val="000000"/>
      <w:kern w:val="3"/>
      <w:sz w:val="24"/>
      <w:szCs w:val="24"/>
      <w:lang w:val="en-US" w:bidi="en-US"/>
    </w:rPr>
  </w:style>
  <w:style w:type="character" w:customStyle="1" w:styleId="aff8">
    <w:name w:val="Без інтервалів Знак"/>
    <w:link w:val="aff7"/>
    <w:uiPriority w:val="99"/>
    <w:locked/>
    <w:rsid w:val="00EA765D"/>
    <w:rPr>
      <w:rFonts w:ascii="Calibri" w:eastAsia="Times New Roman" w:hAnsi="Calibri" w:cs="Times New Roman"/>
      <w:sz w:val="24"/>
      <w:szCs w:val="32"/>
      <w:lang w:val="en-US"/>
    </w:rPr>
  </w:style>
  <w:style w:type="character" w:customStyle="1" w:styleId="1ff9">
    <w:name w:val="Шрифт абзацу за замовчуванням1"/>
    <w:rsid w:val="00716B2A"/>
  </w:style>
  <w:style w:type="paragraph" w:customStyle="1" w:styleId="1ffa">
    <w:name w:val="Заголовок1"/>
    <w:basedOn w:val="a2"/>
    <w:next w:val="a3"/>
    <w:rsid w:val="008752CF"/>
    <w:pPr>
      <w:keepNext/>
      <w:spacing w:before="240" w:after="120"/>
    </w:pPr>
    <w:rPr>
      <w:rFonts w:ascii="Arial" w:eastAsia="Arial Unicode MS" w:hAnsi="Arial" w:cs="Mangal"/>
      <w:sz w:val="28"/>
      <w:szCs w:val="28"/>
    </w:rPr>
  </w:style>
  <w:style w:type="table" w:customStyle="1" w:styleId="TableNormal5">
    <w:name w:val="Table Normal5"/>
    <w:uiPriority w:val="2"/>
    <w:semiHidden/>
    <w:unhideWhenUsed/>
    <w:qFormat/>
    <w:rsid w:val="008752CF"/>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8752CF"/>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8752CF"/>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8752CF"/>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8752CF"/>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affff0">
    <w:name w:val="_ТЕКСТ основний"/>
    <w:basedOn w:val="a2"/>
    <w:qFormat/>
    <w:rsid w:val="008752CF"/>
    <w:pPr>
      <w:suppressAutoHyphens w:val="0"/>
      <w:spacing w:after="120"/>
      <w:ind w:firstLine="709"/>
      <w:jc w:val="both"/>
    </w:pPr>
    <w:rPr>
      <w:lang w:val="uk-UA" w:eastAsia="en-US"/>
    </w:rPr>
  </w:style>
  <w:style w:type="paragraph" w:styleId="1ffb">
    <w:name w:val="toc 1"/>
    <w:basedOn w:val="a2"/>
    <w:uiPriority w:val="39"/>
    <w:qFormat/>
    <w:rsid w:val="008752CF"/>
    <w:pPr>
      <w:widowControl w:val="0"/>
      <w:suppressAutoHyphens w:val="0"/>
      <w:spacing w:before="132"/>
    </w:pPr>
    <w:rPr>
      <w:rFonts w:ascii="Arial" w:eastAsia="Arial" w:hAnsi="Arial" w:cstheme="minorBidi"/>
      <w:sz w:val="21"/>
      <w:szCs w:val="21"/>
      <w:lang w:val="uk-UA" w:eastAsia="en-US"/>
    </w:rPr>
  </w:style>
  <w:style w:type="paragraph" w:styleId="2f2">
    <w:name w:val="toc 2"/>
    <w:basedOn w:val="a2"/>
    <w:uiPriority w:val="39"/>
    <w:qFormat/>
    <w:rsid w:val="008752CF"/>
    <w:pPr>
      <w:widowControl w:val="0"/>
      <w:suppressAutoHyphens w:val="0"/>
      <w:spacing w:before="132"/>
      <w:ind w:left="275" w:hanging="175"/>
    </w:pPr>
    <w:rPr>
      <w:rFonts w:ascii="Arial" w:eastAsia="Arial" w:hAnsi="Arial" w:cstheme="minorBidi"/>
      <w:sz w:val="21"/>
      <w:szCs w:val="21"/>
      <w:lang w:val="uk-UA" w:eastAsia="en-US"/>
    </w:rPr>
  </w:style>
  <w:style w:type="paragraph" w:customStyle="1" w:styleId="TableParagraph">
    <w:name w:val="Table Paragraph"/>
    <w:basedOn w:val="a2"/>
    <w:qFormat/>
    <w:rsid w:val="008752CF"/>
    <w:pPr>
      <w:widowControl w:val="0"/>
      <w:suppressAutoHyphens w:val="0"/>
    </w:pPr>
    <w:rPr>
      <w:rFonts w:asciiTheme="minorHAnsi" w:eastAsiaTheme="minorHAnsi" w:hAnsiTheme="minorHAnsi" w:cstheme="minorBidi"/>
      <w:sz w:val="22"/>
      <w:szCs w:val="22"/>
      <w:lang w:val="uk-UA" w:eastAsia="en-US"/>
    </w:rPr>
  </w:style>
  <w:style w:type="table" w:customStyle="1" w:styleId="TableNormal3">
    <w:name w:val="Table Normal3"/>
    <w:uiPriority w:val="2"/>
    <w:semiHidden/>
    <w:unhideWhenUsed/>
    <w:qFormat/>
    <w:rsid w:val="008752CF"/>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8752CF"/>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8752CF"/>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8752CF"/>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8752CF"/>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8752CF"/>
    <w:pPr>
      <w:widowControl w:val="0"/>
      <w:spacing w:after="0" w:line="240" w:lineRule="auto"/>
    </w:pPr>
    <w:rPr>
      <w:lang w:val="en-US"/>
    </w:rPr>
    <w:tblPr>
      <w:tblInd w:w="0" w:type="dxa"/>
      <w:tblCellMar>
        <w:top w:w="0" w:type="dxa"/>
        <w:left w:w="0" w:type="dxa"/>
        <w:bottom w:w="0" w:type="dxa"/>
        <w:right w:w="0" w:type="dxa"/>
      </w:tblCellMar>
    </w:tblPr>
  </w:style>
  <w:style w:type="character" w:styleId="affff1">
    <w:name w:val="Placeholder Text"/>
    <w:basedOn w:val="a4"/>
    <w:uiPriority w:val="99"/>
    <w:semiHidden/>
    <w:rsid w:val="008752CF"/>
    <w:rPr>
      <w:color w:val="808080"/>
    </w:rPr>
  </w:style>
  <w:style w:type="character" w:customStyle="1" w:styleId="1b">
    <w:name w:val="Абзац списка1 Знак"/>
    <w:link w:val="1a"/>
    <w:rsid w:val="008752CF"/>
    <w:rPr>
      <w:rFonts w:ascii="Calibri" w:eastAsia="Calibri" w:hAnsi="Calibri" w:cs="Times New Roman"/>
      <w:sz w:val="24"/>
      <w:szCs w:val="24"/>
      <w:lang w:val="en-US"/>
    </w:rPr>
  </w:style>
  <w:style w:type="paragraph" w:customStyle="1" w:styleId="2f3">
    <w:name w:val="Без интервала2"/>
    <w:uiPriority w:val="1"/>
    <w:qFormat/>
    <w:rsid w:val="008752CF"/>
    <w:pPr>
      <w:spacing w:after="0" w:line="240" w:lineRule="auto"/>
    </w:pPr>
    <w:rPr>
      <w:rFonts w:ascii="Times New Roman" w:eastAsia="Times New Roman" w:hAnsi="Times New Roman" w:cs="Times New Roman"/>
      <w:sz w:val="24"/>
      <w:szCs w:val="24"/>
      <w:lang w:eastAsia="ru-RU"/>
    </w:rPr>
  </w:style>
  <w:style w:type="paragraph" w:customStyle="1" w:styleId="1ffc">
    <w:name w:val="Верхний колонтитул1"/>
    <w:basedOn w:val="1fe"/>
    <w:rsid w:val="008752CF"/>
    <w:pPr>
      <w:widowControl/>
      <w:tabs>
        <w:tab w:val="center" w:pos="4153"/>
        <w:tab w:val="right" w:pos="8306"/>
      </w:tabs>
      <w:autoSpaceDN w:val="0"/>
      <w:spacing w:before="0"/>
      <w:ind w:right="0"/>
      <w:jc w:val="left"/>
    </w:pPr>
    <w:rPr>
      <w:rFonts w:ascii="Times New Roman" w:hAnsi="Times New Roman"/>
      <w:snapToGrid/>
      <w:szCs w:val="24"/>
      <w:lang w:eastAsia="en-US"/>
    </w:rPr>
  </w:style>
  <w:style w:type="paragraph" w:customStyle="1" w:styleId="54">
    <w:name w:val="Основной текст5"/>
    <w:basedOn w:val="a2"/>
    <w:rsid w:val="008752CF"/>
    <w:pPr>
      <w:shd w:val="clear" w:color="auto" w:fill="FFFFFF"/>
      <w:suppressAutoHyphens w:val="0"/>
      <w:spacing w:after="120" w:line="324" w:lineRule="exact"/>
    </w:pPr>
    <w:rPr>
      <w:sz w:val="20"/>
      <w:szCs w:val="20"/>
      <w:lang w:val="uk-UA" w:eastAsia="uk-UA"/>
    </w:rPr>
  </w:style>
  <w:style w:type="character" w:customStyle="1" w:styleId="2f4">
    <w:name w:val="Основний текст (2)"/>
    <w:basedOn w:val="2f"/>
    <w:rsid w:val="008752CF"/>
    <w:rPr>
      <w:rFonts w:ascii="Calibri" w:eastAsia="Calibri" w:hAnsi="Calibri" w:cs="Calibri"/>
      <w:b w:val="0"/>
      <w:bCs w:val="0"/>
      <w:i w:val="0"/>
      <w:iCs w:val="0"/>
      <w:smallCaps w:val="0"/>
      <w:strike w:val="0"/>
      <w:color w:val="000000"/>
      <w:spacing w:val="0"/>
      <w:w w:val="100"/>
      <w:position w:val="0"/>
      <w:sz w:val="22"/>
      <w:szCs w:val="22"/>
      <w:u w:val="none"/>
      <w:shd w:val="clear" w:color="auto" w:fill="FFFFFF"/>
      <w:lang w:val="uk-UA" w:eastAsia="uk-UA" w:bidi="uk-UA"/>
    </w:rPr>
  </w:style>
  <w:style w:type="paragraph" w:styleId="affff2">
    <w:name w:val="endnote text"/>
    <w:basedOn w:val="a2"/>
    <w:link w:val="affff3"/>
    <w:semiHidden/>
    <w:rsid w:val="008752CF"/>
    <w:pPr>
      <w:suppressAutoHyphens w:val="0"/>
    </w:pPr>
    <w:rPr>
      <w:rFonts w:ascii="Gelvetsky 12pt" w:hAnsi="Gelvetsky 12pt"/>
      <w:color w:val="000000"/>
      <w:szCs w:val="20"/>
      <w:lang w:val="en-US" w:eastAsia="ru-RU"/>
    </w:rPr>
  </w:style>
  <w:style w:type="character" w:customStyle="1" w:styleId="affff3">
    <w:name w:val="Текст кінцевої виноски Знак"/>
    <w:basedOn w:val="a4"/>
    <w:link w:val="affff2"/>
    <w:semiHidden/>
    <w:rsid w:val="008752CF"/>
    <w:rPr>
      <w:rFonts w:ascii="Gelvetsky 12pt" w:eastAsia="Times New Roman" w:hAnsi="Gelvetsky 12pt" w:cs="Times New Roman"/>
      <w:color w:val="000000"/>
      <w:sz w:val="24"/>
      <w:szCs w:val="20"/>
      <w:lang w:val="en-US" w:eastAsia="ru-RU"/>
    </w:rPr>
  </w:style>
  <w:style w:type="character" w:styleId="affff4">
    <w:name w:val="annotation reference"/>
    <w:basedOn w:val="a4"/>
    <w:uiPriority w:val="99"/>
    <w:unhideWhenUsed/>
    <w:rsid w:val="008752CF"/>
    <w:rPr>
      <w:sz w:val="16"/>
      <w:szCs w:val="16"/>
    </w:rPr>
  </w:style>
  <w:style w:type="paragraph" w:styleId="affff5">
    <w:name w:val="annotation text"/>
    <w:basedOn w:val="a2"/>
    <w:link w:val="affff6"/>
    <w:uiPriority w:val="99"/>
    <w:unhideWhenUsed/>
    <w:rsid w:val="008752CF"/>
    <w:rPr>
      <w:sz w:val="20"/>
      <w:szCs w:val="20"/>
    </w:rPr>
  </w:style>
  <w:style w:type="character" w:customStyle="1" w:styleId="affff6">
    <w:name w:val="Текст примітки Знак"/>
    <w:basedOn w:val="a4"/>
    <w:link w:val="affff5"/>
    <w:uiPriority w:val="99"/>
    <w:rsid w:val="008752CF"/>
    <w:rPr>
      <w:rFonts w:ascii="Times New Roman" w:eastAsia="Times New Roman" w:hAnsi="Times New Roman" w:cs="Times New Roman"/>
      <w:sz w:val="20"/>
      <w:szCs w:val="20"/>
      <w:lang w:eastAsia="ar-SA"/>
    </w:rPr>
  </w:style>
  <w:style w:type="paragraph" w:styleId="affff7">
    <w:name w:val="annotation subject"/>
    <w:basedOn w:val="affff5"/>
    <w:next w:val="affff5"/>
    <w:link w:val="affff8"/>
    <w:uiPriority w:val="99"/>
    <w:semiHidden/>
    <w:unhideWhenUsed/>
    <w:rsid w:val="008752CF"/>
    <w:rPr>
      <w:b/>
      <w:bCs/>
    </w:rPr>
  </w:style>
  <w:style w:type="character" w:customStyle="1" w:styleId="affff8">
    <w:name w:val="Тема примітки Знак"/>
    <w:basedOn w:val="affff6"/>
    <w:link w:val="affff7"/>
    <w:uiPriority w:val="99"/>
    <w:semiHidden/>
    <w:rsid w:val="008752CF"/>
    <w:rPr>
      <w:rFonts w:ascii="Times New Roman" w:eastAsia="Times New Roman" w:hAnsi="Times New Roman" w:cs="Times New Roman"/>
      <w:b/>
      <w:bCs/>
      <w:sz w:val="20"/>
      <w:szCs w:val="20"/>
      <w:lang w:eastAsia="ar-SA"/>
    </w:rPr>
  </w:style>
  <w:style w:type="paragraph" w:customStyle="1" w:styleId="20">
    <w:name w:val="Номер2 (жирний)"/>
    <w:basedOn w:val="a0"/>
    <w:rsid w:val="008752CF"/>
    <w:pPr>
      <w:numPr>
        <w:ilvl w:val="1"/>
      </w:numPr>
    </w:pPr>
  </w:style>
  <w:style w:type="paragraph" w:customStyle="1" w:styleId="a0">
    <w:name w:val="Номер (жирний)"/>
    <w:basedOn w:val="a2"/>
    <w:next w:val="a2"/>
    <w:qFormat/>
    <w:rsid w:val="008752CF"/>
    <w:pPr>
      <w:numPr>
        <w:numId w:val="51"/>
      </w:numPr>
      <w:suppressAutoHyphens w:val="0"/>
      <w:spacing w:after="120"/>
      <w:jc w:val="both"/>
    </w:pPr>
    <w:rPr>
      <w:lang w:val="uk-UA" w:eastAsia="ru-RU"/>
    </w:rPr>
  </w:style>
  <w:style w:type="paragraph" w:customStyle="1" w:styleId="3">
    <w:name w:val="Номер3 (жирний)"/>
    <w:basedOn w:val="20"/>
    <w:rsid w:val="008752CF"/>
    <w:pPr>
      <w:numPr>
        <w:ilvl w:val="2"/>
      </w:numPr>
    </w:pPr>
  </w:style>
  <w:style w:type="numbering" w:customStyle="1" w:styleId="1ffd">
    <w:name w:val="Немає списку1"/>
    <w:next w:val="a6"/>
    <w:uiPriority w:val="99"/>
    <w:semiHidden/>
    <w:unhideWhenUsed/>
    <w:rsid w:val="008752CF"/>
  </w:style>
  <w:style w:type="paragraph" w:customStyle="1" w:styleId="1ffe">
    <w:name w:val="Стиль1"/>
    <w:basedOn w:val="a2"/>
    <w:qFormat/>
    <w:rsid w:val="008752CF"/>
    <w:pPr>
      <w:suppressAutoHyphens w:val="0"/>
      <w:spacing w:after="160" w:line="259" w:lineRule="auto"/>
    </w:pPr>
    <w:rPr>
      <w:rFonts w:eastAsia="Calibri" w:cs="Calibri"/>
      <w:sz w:val="28"/>
      <w:szCs w:val="22"/>
      <w:lang w:val="uk-UA" w:eastAsia="uk-UA"/>
    </w:rPr>
  </w:style>
  <w:style w:type="paragraph" w:customStyle="1" w:styleId="1112">
    <w:name w:val="111"/>
    <w:basedOn w:val="a2"/>
    <w:link w:val="1113"/>
    <w:qFormat/>
    <w:rsid w:val="008752CF"/>
    <w:pPr>
      <w:shd w:val="clear" w:color="auto" w:fill="FFFFFF"/>
      <w:suppressAutoHyphens w:val="0"/>
      <w:ind w:firstLine="709"/>
      <w:jc w:val="both"/>
      <w:textAlignment w:val="baseline"/>
    </w:pPr>
    <w:rPr>
      <w:rFonts w:eastAsia="Calibri"/>
      <w:sz w:val="28"/>
      <w:szCs w:val="28"/>
      <w:lang w:eastAsia="ru-RU"/>
    </w:rPr>
  </w:style>
  <w:style w:type="character" w:customStyle="1" w:styleId="1113">
    <w:name w:val="111 Знак"/>
    <w:link w:val="1112"/>
    <w:qFormat/>
    <w:rsid w:val="008752CF"/>
    <w:rPr>
      <w:rFonts w:ascii="Times New Roman" w:eastAsia="Calibri" w:hAnsi="Times New Roman" w:cs="Times New Roman"/>
      <w:sz w:val="28"/>
      <w:szCs w:val="28"/>
      <w:shd w:val="clear" w:color="auto" w:fill="FFFFFF"/>
      <w:lang w:eastAsia="ru-RU"/>
    </w:rPr>
  </w:style>
  <w:style w:type="paragraph" w:customStyle="1" w:styleId="LO-normal">
    <w:name w:val="LO-normal"/>
    <w:qFormat/>
    <w:rsid w:val="008752CF"/>
    <w:pPr>
      <w:suppressAutoHyphens/>
    </w:pPr>
    <w:rPr>
      <w:rFonts w:ascii="Calibri" w:eastAsia="Calibri" w:hAnsi="Calibri" w:cs="Calibri"/>
      <w:lang w:val="uk-UA" w:eastAsia="zh-CN" w:bidi="hi-IN"/>
    </w:rPr>
  </w:style>
  <w:style w:type="table" w:customStyle="1" w:styleId="1fff">
    <w:name w:val="Сітка таблиці1"/>
    <w:basedOn w:val="a5"/>
    <w:next w:val="afff5"/>
    <w:uiPriority w:val="39"/>
    <w:qFormat/>
    <w:rsid w:val="008752CF"/>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4"/>
    <w:rsid w:val="008752CF"/>
  </w:style>
  <w:style w:type="character" w:customStyle="1" w:styleId="2f5">
    <w:name w:val="Основной текст (2) + Полужирный;Курсив"/>
    <w:basedOn w:val="a4"/>
    <w:qFormat/>
    <w:rsid w:val="008752CF"/>
    <w:rPr>
      <w:rFonts w:ascii="Times New Roman" w:eastAsia="Times New Roman" w:hAnsi="Times New Roman" w:cs="Times New Roman"/>
      <w:b/>
      <w:bCs/>
      <w:i/>
      <w:iCs/>
      <w:caps w:val="0"/>
      <w:smallCaps w:val="0"/>
      <w:strike w:val="0"/>
      <w:dstrike w:val="0"/>
      <w:color w:val="000000"/>
      <w:spacing w:val="0"/>
      <w:w w:val="100"/>
      <w:sz w:val="26"/>
      <w:szCs w:val="26"/>
      <w:u w:val="none"/>
      <w:lang w:val="uk-UA" w:eastAsia="uk-UA" w:bidi="uk-UA"/>
    </w:rPr>
  </w:style>
  <w:style w:type="paragraph" w:customStyle="1" w:styleId="38">
    <w:name w:val="Основной текст (3)"/>
    <w:basedOn w:val="a2"/>
    <w:qFormat/>
    <w:rsid w:val="008752CF"/>
    <w:pPr>
      <w:shd w:val="clear" w:color="auto" w:fill="FFFFFF"/>
      <w:spacing w:line="324" w:lineRule="exact"/>
      <w:ind w:hanging="340"/>
    </w:pPr>
    <w:rPr>
      <w:b/>
      <w:bCs/>
      <w:kern w:val="2"/>
      <w:sz w:val="28"/>
      <w:szCs w:val="28"/>
      <w:lang w:eastAsia="zh-CN" w:bidi="hi-IN"/>
    </w:rPr>
  </w:style>
  <w:style w:type="paragraph" w:customStyle="1" w:styleId="Default">
    <w:name w:val="Default"/>
    <w:rsid w:val="008752CF"/>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rvts9">
    <w:name w:val="rvts9"/>
    <w:basedOn w:val="a4"/>
    <w:rsid w:val="008752CF"/>
  </w:style>
  <w:style w:type="paragraph" w:customStyle="1" w:styleId="4-">
    <w:name w:val="ш.Заголовок 4 - з номером"/>
    <w:basedOn w:val="a2"/>
    <w:autoRedefine/>
    <w:qFormat/>
    <w:rsid w:val="008752CF"/>
    <w:pPr>
      <w:numPr>
        <w:ilvl w:val="3"/>
        <w:numId w:val="57"/>
      </w:numPr>
      <w:suppressAutoHyphens w:val="0"/>
      <w:spacing w:before="240" w:after="240" w:line="276" w:lineRule="auto"/>
      <w:outlineLvl w:val="3"/>
    </w:pPr>
    <w:rPr>
      <w:rFonts w:eastAsia="Roboto Mono"/>
      <w:b/>
      <w:bCs/>
      <w:iCs/>
      <w:sz w:val="28"/>
      <w:szCs w:val="28"/>
      <w:lang w:val="uk-UA" w:eastAsia="uk-UA"/>
    </w:rPr>
  </w:style>
  <w:style w:type="paragraph" w:customStyle="1" w:styleId="0">
    <w:name w:val="0_абз_регл_з_відст_за_шир"/>
    <w:basedOn w:val="a2"/>
    <w:qFormat/>
    <w:rsid w:val="008752CF"/>
    <w:pPr>
      <w:ind w:firstLine="709"/>
      <w:jc w:val="both"/>
    </w:pPr>
    <w:rPr>
      <w:rFonts w:ascii="Liberation Serif" w:eastAsia="Calibri" w:hAnsi="Liberation Serif" w:cs="Liberation Serif"/>
      <w:kern w:val="2"/>
      <w:lang w:eastAsia="zh-CN" w:bidi="hi-IN"/>
    </w:rPr>
  </w:style>
  <w:style w:type="paragraph" w:styleId="affff9">
    <w:name w:val="Revision"/>
    <w:hidden/>
    <w:uiPriority w:val="99"/>
    <w:semiHidden/>
    <w:rsid w:val="008752CF"/>
    <w:pPr>
      <w:spacing w:after="0" w:line="240" w:lineRule="auto"/>
    </w:pPr>
    <w:rPr>
      <w:rFonts w:ascii="Times New Roman" w:eastAsia="Calibri" w:hAnsi="Times New Roman" w:cs="Calibri"/>
      <w:sz w:val="28"/>
      <w:lang w:val="uk-UA" w:eastAsia="uk-UA"/>
    </w:rPr>
  </w:style>
  <w:style w:type="paragraph" w:customStyle="1" w:styleId="affffa">
    <w:name w:val="Зоголовок таблиці"/>
    <w:basedOn w:val="a2"/>
    <w:link w:val="affffb"/>
    <w:qFormat/>
    <w:rsid w:val="008752CF"/>
    <w:pPr>
      <w:suppressAutoHyphens w:val="0"/>
      <w:spacing w:line="276" w:lineRule="auto"/>
      <w:jc w:val="center"/>
    </w:pPr>
    <w:rPr>
      <w:rFonts w:eastAsia="Calibri"/>
      <w:b/>
      <w:bCs/>
      <w:sz w:val="22"/>
      <w:szCs w:val="22"/>
      <w:lang w:val="uk-UA" w:eastAsia="en-US"/>
    </w:rPr>
  </w:style>
  <w:style w:type="paragraph" w:customStyle="1" w:styleId="affffc">
    <w:name w:val="Текст таблиці"/>
    <w:basedOn w:val="a2"/>
    <w:link w:val="affffd"/>
    <w:qFormat/>
    <w:rsid w:val="008752CF"/>
    <w:pPr>
      <w:suppressAutoHyphens w:val="0"/>
      <w:spacing w:line="276" w:lineRule="auto"/>
    </w:pPr>
    <w:rPr>
      <w:rFonts w:eastAsia="Calibri"/>
      <w:sz w:val="22"/>
      <w:szCs w:val="22"/>
      <w:lang w:val="uk-UA" w:eastAsia="en-US"/>
    </w:rPr>
  </w:style>
  <w:style w:type="character" w:customStyle="1" w:styleId="affffb">
    <w:name w:val="Зоголовок таблиці Знак"/>
    <w:basedOn w:val="a4"/>
    <w:link w:val="affffa"/>
    <w:rsid w:val="008752CF"/>
    <w:rPr>
      <w:rFonts w:ascii="Times New Roman" w:eastAsia="Calibri" w:hAnsi="Times New Roman" w:cs="Times New Roman"/>
      <w:b/>
      <w:bCs/>
      <w:lang w:val="uk-UA"/>
    </w:rPr>
  </w:style>
  <w:style w:type="character" w:customStyle="1" w:styleId="affffd">
    <w:name w:val="Текст таблиці Знак"/>
    <w:basedOn w:val="a4"/>
    <w:link w:val="affffc"/>
    <w:rsid w:val="008752CF"/>
    <w:rPr>
      <w:rFonts w:ascii="Times New Roman" w:eastAsia="Calibri" w:hAnsi="Times New Roman" w:cs="Times New Roman"/>
      <w:lang w:val="uk-UA"/>
    </w:rPr>
  </w:style>
  <w:style w:type="paragraph" w:customStyle="1" w:styleId="tl">
    <w:name w:val="tl"/>
    <w:basedOn w:val="a2"/>
    <w:rsid w:val="008752CF"/>
    <w:pPr>
      <w:suppressAutoHyphens w:val="0"/>
      <w:spacing w:before="100" w:beforeAutospacing="1" w:after="100" w:afterAutospacing="1"/>
    </w:pPr>
    <w:rPr>
      <w:lang w:val="uk-UA" w:eastAsia="uk-UA"/>
    </w:rPr>
  </w:style>
  <w:style w:type="table" w:customStyle="1" w:styleId="74">
    <w:name w:val="7"/>
    <w:basedOn w:val="a5"/>
    <w:rsid w:val="008752CF"/>
    <w:pPr>
      <w:spacing w:after="0" w:line="240" w:lineRule="auto"/>
      <w:ind w:firstLine="567"/>
      <w:jc w:val="both"/>
    </w:pPr>
    <w:rPr>
      <w:rFonts w:ascii="Times New Roman" w:eastAsia="Times New Roman" w:hAnsi="Times New Roman" w:cs="Times New Roman"/>
      <w:sz w:val="28"/>
      <w:szCs w:val="28"/>
      <w:lang w:val="uk-UA" w:eastAsia="uk-UA"/>
    </w:rPr>
    <w:tblPr>
      <w:tblStyleRowBandSize w:val="1"/>
      <w:tblStyleColBandSize w:val="1"/>
      <w:tblInd w:w="0" w:type="nil"/>
      <w:tblCellMar>
        <w:left w:w="115" w:type="dxa"/>
        <w:right w:w="115" w:type="dxa"/>
      </w:tblCellMar>
    </w:tblPr>
  </w:style>
  <w:style w:type="character" w:customStyle="1" w:styleId="eop">
    <w:name w:val="eop"/>
    <w:basedOn w:val="a4"/>
    <w:rsid w:val="008752CF"/>
  </w:style>
  <w:style w:type="paragraph" w:customStyle="1" w:styleId="paragraph">
    <w:name w:val="paragraph"/>
    <w:basedOn w:val="a2"/>
    <w:rsid w:val="008752CF"/>
    <w:pPr>
      <w:suppressAutoHyphens w:val="0"/>
      <w:spacing w:before="100" w:beforeAutospacing="1" w:after="100" w:afterAutospacing="1"/>
    </w:pPr>
    <w:rPr>
      <w:lang w:val="uk-UA" w:eastAsia="uk-UA"/>
    </w:rPr>
  </w:style>
  <w:style w:type="character" w:customStyle="1" w:styleId="rvts52">
    <w:name w:val="rvts52"/>
    <w:basedOn w:val="a4"/>
    <w:rsid w:val="008752CF"/>
  </w:style>
  <w:style w:type="paragraph" w:customStyle="1" w:styleId="affffe">
    <w:name w:val="Назва документа"/>
    <w:basedOn w:val="a2"/>
    <w:next w:val="af3"/>
    <w:rsid w:val="008752CF"/>
    <w:pPr>
      <w:keepNext/>
      <w:keepLines/>
      <w:suppressAutoHyphens w:val="0"/>
      <w:spacing w:before="240" w:after="240"/>
      <w:jc w:val="center"/>
    </w:pPr>
    <w:rPr>
      <w:rFonts w:ascii="Antiqua" w:hAnsi="Antiqua"/>
      <w:b/>
      <w:sz w:val="26"/>
      <w:szCs w:val="20"/>
      <w:lang w:val="uk-UA" w:eastAsia="ru-RU"/>
    </w:rPr>
  </w:style>
  <w:style w:type="paragraph" w:customStyle="1" w:styleId="ShapkaDocumentu">
    <w:name w:val="Shapka Documentu"/>
    <w:basedOn w:val="a2"/>
    <w:rsid w:val="008752CF"/>
    <w:pPr>
      <w:keepNext/>
      <w:keepLines/>
      <w:suppressAutoHyphens w:val="0"/>
      <w:spacing w:after="240"/>
      <w:ind w:left="3969"/>
      <w:jc w:val="center"/>
    </w:pPr>
    <w:rPr>
      <w:rFonts w:ascii="Antiqua" w:hAnsi="Antiqua"/>
      <w:sz w:val="26"/>
      <w:szCs w:val="20"/>
      <w:lang w:val="uk-UA" w:eastAsia="ru-RU"/>
    </w:rPr>
  </w:style>
  <w:style w:type="character" w:customStyle="1" w:styleId="st131">
    <w:name w:val="st131"/>
    <w:uiPriority w:val="99"/>
    <w:rsid w:val="008752CF"/>
    <w:rPr>
      <w:i/>
      <w:iCs/>
      <w:color w:val="0000FF"/>
    </w:rPr>
  </w:style>
  <w:style w:type="character" w:customStyle="1" w:styleId="st46">
    <w:name w:val="st46"/>
    <w:uiPriority w:val="99"/>
    <w:rsid w:val="008752CF"/>
    <w:rPr>
      <w:i/>
      <w:iCs/>
      <w:color w:val="000000"/>
    </w:rPr>
  </w:style>
  <w:style w:type="character" w:customStyle="1" w:styleId="1fff0">
    <w:name w:val="Неразрешенное упоминание1"/>
    <w:basedOn w:val="a4"/>
    <w:uiPriority w:val="99"/>
    <w:semiHidden/>
    <w:unhideWhenUsed/>
    <w:rsid w:val="008752CF"/>
    <w:rPr>
      <w:color w:val="605E5C"/>
      <w:shd w:val="clear" w:color="auto" w:fill="E1DFDD"/>
    </w:rPr>
  </w:style>
  <w:style w:type="character" w:customStyle="1" w:styleId="st42">
    <w:name w:val="st42"/>
    <w:uiPriority w:val="99"/>
    <w:rsid w:val="008752CF"/>
    <w:rPr>
      <w:color w:val="000000"/>
    </w:rPr>
  </w:style>
  <w:style w:type="character" w:customStyle="1" w:styleId="st82">
    <w:name w:val="st82"/>
    <w:uiPriority w:val="99"/>
    <w:rsid w:val="008752CF"/>
    <w:rPr>
      <w:color w:val="000000"/>
      <w:sz w:val="20"/>
      <w:szCs w:val="20"/>
    </w:rPr>
  </w:style>
  <w:style w:type="paragraph" w:styleId="afffff">
    <w:name w:val="TOC Heading"/>
    <w:basedOn w:val="1"/>
    <w:next w:val="a2"/>
    <w:uiPriority w:val="39"/>
    <w:unhideWhenUsed/>
    <w:qFormat/>
    <w:rsid w:val="008752CF"/>
    <w:pPr>
      <w:keepLines/>
      <w:suppressAutoHyphens w:val="0"/>
      <w:spacing w:before="0" w:after="240" w:line="276" w:lineRule="auto"/>
      <w:ind w:left="540" w:hanging="360"/>
      <w:jc w:val="center"/>
      <w:outlineLvl w:val="9"/>
    </w:pPr>
    <w:rPr>
      <w:rFonts w:ascii="Times New Roman" w:eastAsia="Yu Gothic Light" w:hAnsi="Times New Roman" w:cs="Times New Roman"/>
      <w:kern w:val="0"/>
      <w:sz w:val="28"/>
      <w:lang w:val="uk-UA" w:eastAsia="uk-UA"/>
    </w:rPr>
  </w:style>
  <w:style w:type="paragraph" w:styleId="39">
    <w:name w:val="toc 3"/>
    <w:basedOn w:val="a2"/>
    <w:next w:val="a2"/>
    <w:autoRedefine/>
    <w:uiPriority w:val="39"/>
    <w:unhideWhenUsed/>
    <w:rsid w:val="008752CF"/>
    <w:pPr>
      <w:suppressAutoHyphens w:val="0"/>
      <w:spacing w:after="100" w:line="259" w:lineRule="auto"/>
      <w:ind w:left="560"/>
    </w:pPr>
    <w:rPr>
      <w:rFonts w:eastAsia="Calibri" w:cs="Calibri"/>
      <w:sz w:val="28"/>
      <w:szCs w:val="22"/>
      <w:lang w:val="uk-UA" w:eastAsia="uk-UA"/>
    </w:rPr>
  </w:style>
  <w:style w:type="character" w:customStyle="1" w:styleId="st121">
    <w:name w:val="st121"/>
    <w:uiPriority w:val="99"/>
    <w:rsid w:val="008752CF"/>
    <w:rPr>
      <w:i/>
      <w:iCs/>
      <w:color w:val="000000"/>
    </w:rPr>
  </w:style>
  <w:style w:type="paragraph" w:customStyle="1" w:styleId="1fff1">
    <w:name w:val="ТЗ. Название объекта1"/>
    <w:basedOn w:val="a2"/>
    <w:next w:val="a2"/>
    <w:uiPriority w:val="99"/>
    <w:unhideWhenUsed/>
    <w:qFormat/>
    <w:rsid w:val="008752CF"/>
    <w:pPr>
      <w:suppressAutoHyphens w:val="0"/>
      <w:spacing w:after="200"/>
    </w:pPr>
    <w:rPr>
      <w:rFonts w:eastAsia="Calibri" w:cs="Calibri"/>
      <w:i/>
      <w:iCs/>
      <w:color w:val="44546A"/>
      <w:sz w:val="18"/>
      <w:szCs w:val="18"/>
      <w:lang w:val="uk-UA" w:eastAsia="uk-UA"/>
    </w:rPr>
  </w:style>
  <w:style w:type="paragraph" w:styleId="afffff0">
    <w:name w:val="table of figures"/>
    <w:basedOn w:val="a2"/>
    <w:next w:val="a2"/>
    <w:uiPriority w:val="99"/>
    <w:unhideWhenUsed/>
    <w:rsid w:val="008752CF"/>
    <w:pPr>
      <w:suppressAutoHyphens w:val="0"/>
      <w:spacing w:line="259" w:lineRule="auto"/>
    </w:pPr>
    <w:rPr>
      <w:rFonts w:eastAsia="Calibri" w:cs="Calibri"/>
      <w:sz w:val="28"/>
      <w:szCs w:val="22"/>
      <w:lang w:val="uk-UA" w:eastAsia="uk-UA"/>
    </w:rPr>
  </w:style>
  <w:style w:type="numbering" w:customStyle="1" w:styleId="2">
    <w:name w:val="Стиль2"/>
    <w:uiPriority w:val="99"/>
    <w:rsid w:val="008752CF"/>
    <w:pPr>
      <w:numPr>
        <w:numId w:val="60"/>
      </w:numPr>
    </w:pPr>
  </w:style>
  <w:style w:type="paragraph" w:customStyle="1" w:styleId="00">
    <w:name w:val="0_абзац_з_відступом_не_відривати"/>
    <w:basedOn w:val="0"/>
    <w:next w:val="0"/>
    <w:qFormat/>
    <w:rsid w:val="008752CF"/>
    <w:pPr>
      <w:keepNext/>
      <w:suppressAutoHyphens w:val="0"/>
      <w:ind w:firstLine="0"/>
      <w:jc w:val="left"/>
    </w:pPr>
    <w:rPr>
      <w:rFonts w:ascii="Times New Roman" w:hAnsi="Times New Roman" w:cs="Times New Roman"/>
      <w:kern w:val="0"/>
      <w:sz w:val="26"/>
      <w:szCs w:val="26"/>
      <w:lang w:val="uk-UA" w:eastAsia="ru-RU" w:bidi="ar-SA"/>
    </w:rPr>
  </w:style>
  <w:style w:type="paragraph" w:customStyle="1" w:styleId="01">
    <w:name w:val="0_перел_нумер_цифри_рів_1"/>
    <w:basedOn w:val="a2"/>
    <w:rsid w:val="008752CF"/>
    <w:pPr>
      <w:suppressAutoHyphens w:val="0"/>
      <w:jc w:val="both"/>
    </w:pPr>
    <w:rPr>
      <w:rFonts w:eastAsia="Calibri"/>
      <w:lang w:eastAsia="ru-RU"/>
    </w:rPr>
  </w:style>
  <w:style w:type="character" w:customStyle="1" w:styleId="afffff1">
    <w:name w:val="Назва об'єкта Знак"/>
    <w:basedOn w:val="a4"/>
    <w:link w:val="afffff2"/>
    <w:uiPriority w:val="99"/>
    <w:semiHidden/>
    <w:rsid w:val="008752CF"/>
    <w:rPr>
      <w:rFonts w:ascii="Times New Roman" w:hAnsi="Times New Roman" w:cs="Calibri"/>
      <w:i/>
      <w:iCs/>
      <w:color w:val="44546A"/>
      <w:sz w:val="18"/>
      <w:szCs w:val="18"/>
      <w:lang w:val="uk-UA" w:eastAsia="uk-UA"/>
    </w:rPr>
  </w:style>
  <w:style w:type="paragraph" w:styleId="afffff3">
    <w:name w:val="footnote text"/>
    <w:basedOn w:val="a2"/>
    <w:link w:val="afffff4"/>
    <w:uiPriority w:val="99"/>
    <w:semiHidden/>
    <w:unhideWhenUsed/>
    <w:rsid w:val="008752CF"/>
    <w:pPr>
      <w:suppressAutoHyphens w:val="0"/>
    </w:pPr>
    <w:rPr>
      <w:rFonts w:eastAsia="Calibri" w:cs="Calibri"/>
      <w:sz w:val="20"/>
      <w:szCs w:val="20"/>
      <w:lang w:val="uk-UA" w:eastAsia="uk-UA"/>
    </w:rPr>
  </w:style>
  <w:style w:type="character" w:customStyle="1" w:styleId="afffff4">
    <w:name w:val="Текст виноски Знак"/>
    <w:basedOn w:val="a4"/>
    <w:link w:val="afffff3"/>
    <w:uiPriority w:val="99"/>
    <w:semiHidden/>
    <w:rsid w:val="008752CF"/>
    <w:rPr>
      <w:rFonts w:ascii="Times New Roman" w:eastAsia="Calibri" w:hAnsi="Times New Roman" w:cs="Calibri"/>
      <w:sz w:val="20"/>
      <w:szCs w:val="20"/>
      <w:lang w:val="uk-UA" w:eastAsia="uk-UA"/>
    </w:rPr>
  </w:style>
  <w:style w:type="character" w:styleId="afffff5">
    <w:name w:val="footnote reference"/>
    <w:basedOn w:val="a4"/>
    <w:uiPriority w:val="99"/>
    <w:semiHidden/>
    <w:unhideWhenUsed/>
    <w:rsid w:val="008752CF"/>
    <w:rPr>
      <w:vertAlign w:val="superscript"/>
    </w:rPr>
  </w:style>
  <w:style w:type="paragraph" w:styleId="afffff2">
    <w:name w:val="caption"/>
    <w:basedOn w:val="a2"/>
    <w:next w:val="a2"/>
    <w:link w:val="afffff1"/>
    <w:uiPriority w:val="99"/>
    <w:semiHidden/>
    <w:unhideWhenUsed/>
    <w:qFormat/>
    <w:rsid w:val="008752CF"/>
    <w:pPr>
      <w:spacing w:after="200"/>
    </w:pPr>
    <w:rPr>
      <w:rFonts w:eastAsiaTheme="minorHAnsi" w:cs="Calibri"/>
      <w:i/>
      <w:iCs/>
      <w:color w:val="44546A"/>
      <w:sz w:val="18"/>
      <w:szCs w:val="18"/>
      <w:lang w:val="uk-UA" w:eastAsia="uk-UA"/>
    </w:rPr>
  </w:style>
  <w:style w:type="table" w:customStyle="1" w:styleId="2f6">
    <w:name w:val="Сітка таблиці2"/>
    <w:basedOn w:val="a5"/>
    <w:next w:val="afff5"/>
    <w:uiPriority w:val="39"/>
    <w:rsid w:val="008752CF"/>
    <w:pPr>
      <w:widowControl w:val="0"/>
      <w:autoSpaceDN w:val="0"/>
      <w:spacing w:after="0" w:line="240" w:lineRule="auto"/>
      <w:textAlignment w:val="baseline"/>
    </w:pPr>
    <w:rPr>
      <w:rFonts w:ascii="Calibri" w:eastAsia="Arial Unicode MS" w:hAnsi="Calibri" w:cs="Tahoma"/>
      <w:color w:val="000000"/>
      <w:kern w:val="3"/>
      <w:sz w:val="24"/>
      <w:szCs w:val="24"/>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ітка таблиці11"/>
    <w:basedOn w:val="a5"/>
    <w:next w:val="afff5"/>
    <w:uiPriority w:val="59"/>
    <w:rsid w:val="008752CF"/>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Сітка таблиці3"/>
    <w:basedOn w:val="a5"/>
    <w:next w:val="afff5"/>
    <w:uiPriority w:val="59"/>
    <w:rsid w:val="008752CF"/>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ітка таблиці4"/>
    <w:basedOn w:val="a5"/>
    <w:next w:val="afff5"/>
    <w:uiPriority w:val="59"/>
    <w:rsid w:val="008752CF"/>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2">
    <w:name w:val="Абзац списку1"/>
    <w:basedOn w:val="a2"/>
    <w:rsid w:val="008752CF"/>
    <w:pPr>
      <w:spacing w:after="160" w:line="259" w:lineRule="auto"/>
      <w:ind w:left="720"/>
      <w:contextualSpacing/>
    </w:pPr>
    <w:rPr>
      <w:rFonts w:ascii="Calibri" w:eastAsia="Calibri" w:hAnsi="Calibri" w:cs="font1313"/>
      <w:sz w:val="22"/>
      <w:szCs w:val="22"/>
      <w:lang w:val="uk-UA" w:eastAsia="en-US"/>
    </w:rPr>
  </w:style>
  <w:style w:type="character" w:customStyle="1" w:styleId="Normal">
    <w:name w:val="Normal Знак"/>
    <w:link w:val="1fe"/>
    <w:rsid w:val="008752CF"/>
    <w:rPr>
      <w:rFonts w:ascii="Arial Narrow" w:eastAsia="Times New Roman" w:hAnsi="Arial Narrow" w:cs="Times New Roman"/>
      <w:snapToGrid w:val="0"/>
      <w:sz w:val="24"/>
      <w:szCs w:val="20"/>
      <w:lang w:val="uk-UA" w:eastAsia="ru-RU"/>
    </w:rPr>
  </w:style>
  <w:style w:type="paragraph" w:customStyle="1" w:styleId="510">
    <w:name w:val="Основной текст (5)1"/>
    <w:basedOn w:val="a2"/>
    <w:uiPriority w:val="99"/>
    <w:rsid w:val="008752CF"/>
    <w:pPr>
      <w:shd w:val="clear" w:color="auto" w:fill="FFFFFF"/>
      <w:suppressAutoHyphens w:val="0"/>
      <w:spacing w:after="180" w:line="322" w:lineRule="exact"/>
      <w:ind w:hanging="340"/>
      <w:jc w:val="both"/>
    </w:pPr>
    <w:rPr>
      <w:rFonts w:eastAsia="Calibri"/>
      <w:sz w:val="26"/>
      <w:szCs w:val="26"/>
      <w:lang w:eastAsia="en-US"/>
    </w:rPr>
  </w:style>
  <w:style w:type="character" w:styleId="afffff6">
    <w:name w:val="Unresolved Mention"/>
    <w:basedOn w:val="a4"/>
    <w:uiPriority w:val="99"/>
    <w:semiHidden/>
    <w:unhideWhenUsed/>
    <w:rsid w:val="008752CF"/>
    <w:rPr>
      <w:color w:val="605E5C"/>
      <w:shd w:val="clear" w:color="auto" w:fill="E1DFDD"/>
    </w:rPr>
  </w:style>
  <w:style w:type="paragraph" w:customStyle="1" w:styleId="afffff7">
    <w:name w:val="Стиль"/>
    <w:uiPriority w:val="99"/>
    <w:rsid w:val="008752CF"/>
    <w:pPr>
      <w:widowControl w:val="0"/>
      <w:autoSpaceDE w:val="0"/>
      <w:autoSpaceDN w:val="0"/>
      <w:adjustRightInd w:val="0"/>
      <w:spacing w:after="0" w:line="240" w:lineRule="auto"/>
    </w:pPr>
    <w:rPr>
      <w:rFonts w:ascii="Arial" w:eastAsia="Times New Roman" w:hAnsi="Arial" w:cs="Arial"/>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883679">
      <w:bodyDiv w:val="1"/>
      <w:marLeft w:val="0"/>
      <w:marRight w:val="0"/>
      <w:marTop w:val="0"/>
      <w:marBottom w:val="0"/>
      <w:divBdr>
        <w:top w:val="none" w:sz="0" w:space="0" w:color="auto"/>
        <w:left w:val="none" w:sz="0" w:space="0" w:color="auto"/>
        <w:bottom w:val="none" w:sz="0" w:space="0" w:color="auto"/>
        <w:right w:val="none" w:sz="0" w:space="0" w:color="auto"/>
      </w:divBdr>
    </w:div>
    <w:div w:id="586427996">
      <w:bodyDiv w:val="1"/>
      <w:marLeft w:val="0"/>
      <w:marRight w:val="0"/>
      <w:marTop w:val="0"/>
      <w:marBottom w:val="0"/>
      <w:divBdr>
        <w:top w:val="none" w:sz="0" w:space="0" w:color="auto"/>
        <w:left w:val="none" w:sz="0" w:space="0" w:color="auto"/>
        <w:bottom w:val="none" w:sz="0" w:space="0" w:color="auto"/>
        <w:right w:val="none" w:sz="0" w:space="0" w:color="auto"/>
      </w:divBdr>
    </w:div>
    <w:div w:id="664164675">
      <w:bodyDiv w:val="1"/>
      <w:marLeft w:val="0"/>
      <w:marRight w:val="0"/>
      <w:marTop w:val="0"/>
      <w:marBottom w:val="0"/>
      <w:divBdr>
        <w:top w:val="none" w:sz="0" w:space="0" w:color="auto"/>
        <w:left w:val="none" w:sz="0" w:space="0" w:color="auto"/>
        <w:bottom w:val="none" w:sz="0" w:space="0" w:color="auto"/>
        <w:right w:val="none" w:sz="0" w:space="0" w:color="auto"/>
      </w:divBdr>
    </w:div>
    <w:div w:id="673646829">
      <w:bodyDiv w:val="1"/>
      <w:marLeft w:val="0"/>
      <w:marRight w:val="0"/>
      <w:marTop w:val="0"/>
      <w:marBottom w:val="0"/>
      <w:divBdr>
        <w:top w:val="none" w:sz="0" w:space="0" w:color="auto"/>
        <w:left w:val="none" w:sz="0" w:space="0" w:color="auto"/>
        <w:bottom w:val="none" w:sz="0" w:space="0" w:color="auto"/>
        <w:right w:val="none" w:sz="0" w:space="0" w:color="auto"/>
      </w:divBdr>
    </w:div>
    <w:div w:id="691609715">
      <w:bodyDiv w:val="1"/>
      <w:marLeft w:val="0"/>
      <w:marRight w:val="0"/>
      <w:marTop w:val="0"/>
      <w:marBottom w:val="0"/>
      <w:divBdr>
        <w:top w:val="none" w:sz="0" w:space="0" w:color="auto"/>
        <w:left w:val="none" w:sz="0" w:space="0" w:color="auto"/>
        <w:bottom w:val="none" w:sz="0" w:space="0" w:color="auto"/>
        <w:right w:val="none" w:sz="0" w:space="0" w:color="auto"/>
      </w:divBdr>
    </w:div>
    <w:div w:id="849762878">
      <w:bodyDiv w:val="1"/>
      <w:marLeft w:val="0"/>
      <w:marRight w:val="0"/>
      <w:marTop w:val="0"/>
      <w:marBottom w:val="0"/>
      <w:divBdr>
        <w:top w:val="none" w:sz="0" w:space="0" w:color="auto"/>
        <w:left w:val="none" w:sz="0" w:space="0" w:color="auto"/>
        <w:bottom w:val="none" w:sz="0" w:space="0" w:color="auto"/>
        <w:right w:val="none" w:sz="0" w:space="0" w:color="auto"/>
      </w:divBdr>
    </w:div>
    <w:div w:id="901477635">
      <w:bodyDiv w:val="1"/>
      <w:marLeft w:val="0"/>
      <w:marRight w:val="0"/>
      <w:marTop w:val="0"/>
      <w:marBottom w:val="0"/>
      <w:divBdr>
        <w:top w:val="none" w:sz="0" w:space="0" w:color="auto"/>
        <w:left w:val="none" w:sz="0" w:space="0" w:color="auto"/>
        <w:bottom w:val="none" w:sz="0" w:space="0" w:color="auto"/>
        <w:right w:val="none" w:sz="0" w:space="0" w:color="auto"/>
      </w:divBdr>
    </w:div>
    <w:div w:id="938224126">
      <w:bodyDiv w:val="1"/>
      <w:marLeft w:val="0"/>
      <w:marRight w:val="0"/>
      <w:marTop w:val="0"/>
      <w:marBottom w:val="0"/>
      <w:divBdr>
        <w:top w:val="none" w:sz="0" w:space="0" w:color="auto"/>
        <w:left w:val="none" w:sz="0" w:space="0" w:color="auto"/>
        <w:bottom w:val="none" w:sz="0" w:space="0" w:color="auto"/>
        <w:right w:val="none" w:sz="0" w:space="0" w:color="auto"/>
      </w:divBdr>
    </w:div>
    <w:div w:id="943266301">
      <w:bodyDiv w:val="1"/>
      <w:marLeft w:val="0"/>
      <w:marRight w:val="0"/>
      <w:marTop w:val="0"/>
      <w:marBottom w:val="0"/>
      <w:divBdr>
        <w:top w:val="none" w:sz="0" w:space="0" w:color="auto"/>
        <w:left w:val="none" w:sz="0" w:space="0" w:color="auto"/>
        <w:bottom w:val="none" w:sz="0" w:space="0" w:color="auto"/>
        <w:right w:val="none" w:sz="0" w:space="0" w:color="auto"/>
      </w:divBdr>
    </w:div>
    <w:div w:id="1054164195">
      <w:bodyDiv w:val="1"/>
      <w:marLeft w:val="0"/>
      <w:marRight w:val="0"/>
      <w:marTop w:val="0"/>
      <w:marBottom w:val="0"/>
      <w:divBdr>
        <w:top w:val="none" w:sz="0" w:space="0" w:color="auto"/>
        <w:left w:val="none" w:sz="0" w:space="0" w:color="auto"/>
        <w:bottom w:val="none" w:sz="0" w:space="0" w:color="auto"/>
        <w:right w:val="none" w:sz="0" w:space="0" w:color="auto"/>
      </w:divBdr>
    </w:div>
    <w:div w:id="1070423239">
      <w:bodyDiv w:val="1"/>
      <w:marLeft w:val="0"/>
      <w:marRight w:val="0"/>
      <w:marTop w:val="0"/>
      <w:marBottom w:val="0"/>
      <w:divBdr>
        <w:top w:val="none" w:sz="0" w:space="0" w:color="auto"/>
        <w:left w:val="none" w:sz="0" w:space="0" w:color="auto"/>
        <w:bottom w:val="none" w:sz="0" w:space="0" w:color="auto"/>
        <w:right w:val="none" w:sz="0" w:space="0" w:color="auto"/>
      </w:divBdr>
    </w:div>
    <w:div w:id="1173640532">
      <w:bodyDiv w:val="1"/>
      <w:marLeft w:val="0"/>
      <w:marRight w:val="0"/>
      <w:marTop w:val="0"/>
      <w:marBottom w:val="0"/>
      <w:divBdr>
        <w:top w:val="none" w:sz="0" w:space="0" w:color="auto"/>
        <w:left w:val="none" w:sz="0" w:space="0" w:color="auto"/>
        <w:bottom w:val="none" w:sz="0" w:space="0" w:color="auto"/>
        <w:right w:val="none" w:sz="0" w:space="0" w:color="auto"/>
      </w:divBdr>
    </w:div>
    <w:div w:id="1474642301">
      <w:bodyDiv w:val="1"/>
      <w:marLeft w:val="0"/>
      <w:marRight w:val="0"/>
      <w:marTop w:val="0"/>
      <w:marBottom w:val="0"/>
      <w:divBdr>
        <w:top w:val="none" w:sz="0" w:space="0" w:color="auto"/>
        <w:left w:val="none" w:sz="0" w:space="0" w:color="auto"/>
        <w:bottom w:val="none" w:sz="0" w:space="0" w:color="auto"/>
        <w:right w:val="none" w:sz="0" w:space="0" w:color="auto"/>
      </w:divBdr>
    </w:div>
    <w:div w:id="1541280954">
      <w:bodyDiv w:val="1"/>
      <w:marLeft w:val="0"/>
      <w:marRight w:val="0"/>
      <w:marTop w:val="0"/>
      <w:marBottom w:val="0"/>
      <w:divBdr>
        <w:top w:val="none" w:sz="0" w:space="0" w:color="auto"/>
        <w:left w:val="none" w:sz="0" w:space="0" w:color="auto"/>
        <w:bottom w:val="none" w:sz="0" w:space="0" w:color="auto"/>
        <w:right w:val="none" w:sz="0" w:space="0" w:color="auto"/>
      </w:divBdr>
    </w:div>
    <w:div w:id="1650476200">
      <w:bodyDiv w:val="1"/>
      <w:marLeft w:val="0"/>
      <w:marRight w:val="0"/>
      <w:marTop w:val="0"/>
      <w:marBottom w:val="0"/>
      <w:divBdr>
        <w:top w:val="none" w:sz="0" w:space="0" w:color="auto"/>
        <w:left w:val="none" w:sz="0" w:space="0" w:color="auto"/>
        <w:bottom w:val="none" w:sz="0" w:space="0" w:color="auto"/>
        <w:right w:val="none" w:sz="0" w:space="0" w:color="auto"/>
      </w:divBdr>
    </w:div>
    <w:div w:id="1693799135">
      <w:bodyDiv w:val="1"/>
      <w:marLeft w:val="0"/>
      <w:marRight w:val="0"/>
      <w:marTop w:val="0"/>
      <w:marBottom w:val="0"/>
      <w:divBdr>
        <w:top w:val="none" w:sz="0" w:space="0" w:color="auto"/>
        <w:left w:val="none" w:sz="0" w:space="0" w:color="auto"/>
        <w:bottom w:val="none" w:sz="0" w:space="0" w:color="auto"/>
        <w:right w:val="none" w:sz="0" w:space="0" w:color="auto"/>
      </w:divBdr>
    </w:div>
    <w:div w:id="1736856982">
      <w:bodyDiv w:val="1"/>
      <w:marLeft w:val="0"/>
      <w:marRight w:val="0"/>
      <w:marTop w:val="0"/>
      <w:marBottom w:val="0"/>
      <w:divBdr>
        <w:top w:val="none" w:sz="0" w:space="0" w:color="auto"/>
        <w:left w:val="none" w:sz="0" w:space="0" w:color="auto"/>
        <w:bottom w:val="none" w:sz="0" w:space="0" w:color="auto"/>
        <w:right w:val="none" w:sz="0" w:space="0" w:color="auto"/>
      </w:divBdr>
    </w:div>
    <w:div w:id="1864434567">
      <w:bodyDiv w:val="1"/>
      <w:marLeft w:val="0"/>
      <w:marRight w:val="0"/>
      <w:marTop w:val="0"/>
      <w:marBottom w:val="0"/>
      <w:divBdr>
        <w:top w:val="none" w:sz="0" w:space="0" w:color="auto"/>
        <w:left w:val="none" w:sz="0" w:space="0" w:color="auto"/>
        <w:bottom w:val="none" w:sz="0" w:space="0" w:color="auto"/>
        <w:right w:val="none" w:sz="0" w:space="0" w:color="auto"/>
      </w:divBdr>
    </w:div>
    <w:div w:id="2130316801">
      <w:bodyDiv w:val="1"/>
      <w:marLeft w:val="0"/>
      <w:marRight w:val="0"/>
      <w:marTop w:val="0"/>
      <w:marBottom w:val="0"/>
      <w:divBdr>
        <w:top w:val="none" w:sz="0" w:space="0" w:color="auto"/>
        <w:left w:val="none" w:sz="0" w:space="0" w:color="auto"/>
        <w:bottom w:val="none" w:sz="0" w:space="0" w:color="auto"/>
        <w:right w:val="none" w:sz="0" w:space="0" w:color="auto"/>
      </w:divBdr>
    </w:div>
    <w:div w:id="213555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scmtz@ukr.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tz@hsc.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40DED-2E7C-405E-932A-6CE2A4B8E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33410</Words>
  <Characters>19044</Characters>
  <Application>Microsoft Office Word</Application>
  <DocSecurity>0</DocSecurity>
  <Lines>158</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Глазун Світлана Василівна</cp:lastModifiedBy>
  <cp:revision>3</cp:revision>
  <cp:lastPrinted>2026-04-02T08:58:00Z</cp:lastPrinted>
  <dcterms:created xsi:type="dcterms:W3CDTF">2026-04-13T12:08:00Z</dcterms:created>
  <dcterms:modified xsi:type="dcterms:W3CDTF">2026-04-13T12:10:00Z</dcterms:modified>
</cp:coreProperties>
</file>