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05F" w:rsidRPr="0044205F" w:rsidRDefault="0044205F" w:rsidP="00722F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05F">
        <w:rPr>
          <w:rFonts w:ascii="Times New Roman" w:hAnsi="Times New Roman" w:cs="Times New Roman"/>
          <w:b/>
          <w:sz w:val="24"/>
          <w:szCs w:val="24"/>
        </w:rPr>
        <w:t>Технічне завдання</w:t>
      </w:r>
    </w:p>
    <w:p w:rsidR="0044205F" w:rsidRPr="0044205F" w:rsidRDefault="0044205F" w:rsidP="00722F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05F">
        <w:rPr>
          <w:rFonts w:ascii="Times New Roman" w:hAnsi="Times New Roman" w:cs="Times New Roman"/>
          <w:b/>
          <w:sz w:val="24"/>
          <w:szCs w:val="24"/>
        </w:rPr>
        <w:t>на виконання електромонтажних робіт аптечного складу СП “Оптіма-Фарм, ЛТД”</w:t>
      </w:r>
    </w:p>
    <w:p w:rsidR="0044205F" w:rsidRPr="0044205F" w:rsidRDefault="0044205F" w:rsidP="00722F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05F">
        <w:rPr>
          <w:rFonts w:ascii="Times New Roman" w:hAnsi="Times New Roman" w:cs="Times New Roman"/>
          <w:b/>
          <w:sz w:val="24"/>
          <w:szCs w:val="24"/>
        </w:rPr>
        <w:t xml:space="preserve">за адресою: </w:t>
      </w:r>
      <w:r w:rsidR="00085675">
        <w:rPr>
          <w:rFonts w:ascii="Times New Roman" w:hAnsi="Times New Roman" w:cs="Times New Roman"/>
          <w:b/>
          <w:sz w:val="24"/>
          <w:szCs w:val="24"/>
        </w:rPr>
        <w:t xml:space="preserve">м. </w:t>
      </w:r>
      <w:r w:rsidR="00B87FAB">
        <w:rPr>
          <w:rFonts w:ascii="Times New Roman" w:hAnsi="Times New Roman" w:cs="Times New Roman"/>
          <w:b/>
          <w:sz w:val="24"/>
          <w:szCs w:val="24"/>
        </w:rPr>
        <w:t>Київ</w:t>
      </w:r>
      <w:r w:rsidR="00E77289" w:rsidRPr="00E7728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85675">
        <w:rPr>
          <w:rFonts w:ascii="Times New Roman" w:hAnsi="Times New Roman" w:cs="Times New Roman"/>
          <w:b/>
          <w:sz w:val="24"/>
          <w:szCs w:val="24"/>
        </w:rPr>
        <w:t xml:space="preserve">вул. </w:t>
      </w:r>
      <w:r w:rsidR="00B87FAB">
        <w:rPr>
          <w:rFonts w:ascii="Times New Roman" w:hAnsi="Times New Roman" w:cs="Times New Roman"/>
          <w:b/>
          <w:sz w:val="24"/>
          <w:szCs w:val="24"/>
        </w:rPr>
        <w:t>Корабельн</w:t>
      </w:r>
      <w:r w:rsidR="00085675">
        <w:rPr>
          <w:rFonts w:ascii="Times New Roman" w:hAnsi="Times New Roman" w:cs="Times New Roman"/>
          <w:b/>
          <w:sz w:val="24"/>
          <w:szCs w:val="24"/>
        </w:rPr>
        <w:t>а, 8</w:t>
      </w:r>
    </w:p>
    <w:p w:rsidR="0044205F" w:rsidRPr="0044205F" w:rsidRDefault="0044205F" w:rsidP="00722F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05F" w:rsidRPr="0044205F" w:rsidRDefault="0044205F" w:rsidP="00722F6B">
      <w:pPr>
        <w:pStyle w:val="a3"/>
        <w:numPr>
          <w:ilvl w:val="1"/>
          <w:numId w:val="48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4205F">
        <w:rPr>
          <w:rFonts w:ascii="Times New Roman" w:eastAsia="Calibri" w:hAnsi="Times New Roman" w:cs="Times New Roman"/>
          <w:b/>
          <w:sz w:val="24"/>
          <w:szCs w:val="24"/>
        </w:rPr>
        <w:t>Вид заявки:</w:t>
      </w: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205F">
        <w:rPr>
          <w:rFonts w:ascii="Times New Roman" w:eastAsia="Calibri" w:hAnsi="Times New Roman" w:cs="Times New Roman"/>
          <w:bCs/>
          <w:sz w:val="24"/>
          <w:szCs w:val="24"/>
        </w:rPr>
        <w:t xml:space="preserve">виконання робіт </w:t>
      </w:r>
      <w:r w:rsidRPr="0044205F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</w:t>
      </w:r>
      <w:r w:rsidRPr="0044205F">
        <w:rPr>
          <w:rFonts w:ascii="Times New Roman" w:hAnsi="Times New Roman" w:cs="Times New Roman"/>
          <w:bCs/>
          <w:sz w:val="24"/>
          <w:szCs w:val="24"/>
        </w:rPr>
        <w:t xml:space="preserve"> монтажу системи внутрішнього освітлення та електропостачання аптечного складу.</w:t>
      </w:r>
    </w:p>
    <w:p w:rsidR="0044205F" w:rsidRPr="0044205F" w:rsidRDefault="0044205F" w:rsidP="00722F6B">
      <w:pPr>
        <w:pStyle w:val="a3"/>
        <w:numPr>
          <w:ilvl w:val="1"/>
          <w:numId w:val="48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05F">
        <w:rPr>
          <w:rFonts w:ascii="Times New Roman" w:eastAsia="Calibri" w:hAnsi="Times New Roman" w:cs="Times New Roman"/>
          <w:b/>
          <w:sz w:val="24"/>
          <w:szCs w:val="24"/>
        </w:rPr>
        <w:t>Місце розташування об’єкту:</w:t>
      </w: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5675" w:rsidRPr="00085675">
        <w:rPr>
          <w:rFonts w:ascii="Times New Roman" w:eastAsia="Calibri" w:hAnsi="Times New Roman" w:cs="Times New Roman"/>
          <w:sz w:val="24"/>
          <w:szCs w:val="24"/>
        </w:rPr>
        <w:t>м</w:t>
      </w:r>
      <w:r w:rsidR="00B87FAB" w:rsidRPr="00B87FAB">
        <w:rPr>
          <w:rFonts w:ascii="Times New Roman" w:eastAsia="Calibri" w:hAnsi="Times New Roman" w:cs="Times New Roman"/>
          <w:sz w:val="24"/>
          <w:szCs w:val="24"/>
        </w:rPr>
        <w:t>. Київ, вул. Корабельна, 8</w:t>
      </w:r>
      <w:r w:rsidRPr="004420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4205F" w:rsidRPr="0044205F" w:rsidRDefault="0044205F" w:rsidP="00722F6B">
      <w:pPr>
        <w:pStyle w:val="a3"/>
        <w:numPr>
          <w:ilvl w:val="1"/>
          <w:numId w:val="48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05F">
        <w:rPr>
          <w:rFonts w:ascii="Times New Roman" w:eastAsia="Calibri" w:hAnsi="Times New Roman" w:cs="Times New Roman"/>
          <w:b/>
          <w:sz w:val="24"/>
          <w:szCs w:val="24"/>
        </w:rPr>
        <w:t>Термін виконання робіт:</w:t>
      </w:r>
      <w:r w:rsidRPr="0044205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не більше </w:t>
      </w:r>
      <w:r w:rsidR="00E77289">
        <w:rPr>
          <w:rFonts w:ascii="Times New Roman" w:eastAsia="Calibri" w:hAnsi="Times New Roman" w:cs="Times New Roman"/>
          <w:sz w:val="24"/>
          <w:szCs w:val="24"/>
        </w:rPr>
        <w:t>3</w:t>
      </w:r>
      <w:r w:rsidR="00400908">
        <w:rPr>
          <w:rFonts w:ascii="Times New Roman" w:eastAsia="Calibri" w:hAnsi="Times New Roman" w:cs="Times New Roman"/>
          <w:sz w:val="24"/>
          <w:szCs w:val="24"/>
        </w:rPr>
        <w:t>0</w:t>
      </w: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 календарн</w:t>
      </w:r>
      <w:r w:rsidR="00400908">
        <w:rPr>
          <w:rFonts w:ascii="Times New Roman" w:eastAsia="Calibri" w:hAnsi="Times New Roman" w:cs="Times New Roman"/>
          <w:sz w:val="24"/>
          <w:szCs w:val="24"/>
        </w:rPr>
        <w:t>их</w:t>
      </w: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 дн</w:t>
      </w:r>
      <w:r w:rsidR="00400908">
        <w:rPr>
          <w:rFonts w:ascii="Times New Roman" w:eastAsia="Calibri" w:hAnsi="Times New Roman" w:cs="Times New Roman"/>
          <w:sz w:val="24"/>
          <w:szCs w:val="24"/>
        </w:rPr>
        <w:t>ів</w:t>
      </w: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 від дати проведення авансового платежу.</w:t>
      </w:r>
    </w:p>
    <w:p w:rsidR="0044205F" w:rsidRPr="0044205F" w:rsidRDefault="0044205F" w:rsidP="00722F6B">
      <w:pPr>
        <w:pStyle w:val="a3"/>
        <w:numPr>
          <w:ilvl w:val="1"/>
          <w:numId w:val="48"/>
        </w:numP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05F">
        <w:rPr>
          <w:rFonts w:ascii="Times New Roman" w:eastAsia="Calibri" w:hAnsi="Times New Roman" w:cs="Times New Roman"/>
          <w:b/>
          <w:sz w:val="24"/>
          <w:szCs w:val="24"/>
        </w:rPr>
        <w:t>Контакти для зворотнього зв’язку з технічних питань:</w:t>
      </w:r>
    </w:p>
    <w:p w:rsidR="0044205F" w:rsidRPr="0044205F" w:rsidRDefault="0044205F" w:rsidP="00722F6B">
      <w:pPr>
        <w:tabs>
          <w:tab w:val="left" w:pos="142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205F">
        <w:rPr>
          <w:rFonts w:ascii="Times New Roman" w:eastAsia="Calibri" w:hAnsi="Times New Roman" w:cs="Times New Roman"/>
          <w:sz w:val="24"/>
          <w:szCs w:val="24"/>
        </w:rPr>
        <w:t xml:space="preserve">Дмитренко Олександр, тел. 063-645-81-76, 067-698-19-01, e-mail: </w:t>
      </w:r>
      <w:hyperlink r:id="rId8" w:history="1">
        <w:r w:rsidRPr="0044205F">
          <w:rPr>
            <w:rStyle w:val="af4"/>
            <w:rFonts w:ascii="Times New Roman" w:eastAsia="Calibri" w:hAnsi="Times New Roman" w:cs="Times New Roman"/>
            <w:sz w:val="24"/>
            <w:szCs w:val="24"/>
          </w:rPr>
          <w:t>ADmitrenko@optimapharm.ua</w:t>
        </w:r>
      </w:hyperlink>
      <w:r w:rsidRPr="0044205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83D65" w:rsidRPr="0044205F" w:rsidRDefault="00383D65" w:rsidP="00722F6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205F" w:rsidRDefault="0044205F" w:rsidP="00722F6B">
      <w:pPr>
        <w:pStyle w:val="a3"/>
        <w:numPr>
          <w:ilvl w:val="1"/>
          <w:numId w:val="48"/>
        </w:numPr>
        <w:tabs>
          <w:tab w:val="left" w:pos="284"/>
          <w:tab w:val="left" w:pos="3969"/>
          <w:tab w:val="left" w:pos="4253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20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Опис робіт:</w:t>
      </w:r>
    </w:p>
    <w:p w:rsidR="008C53C8" w:rsidRDefault="008C53C8" w:rsidP="008C53C8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Монтаж електричних мереж виконувати згідно проектної документації.</w:t>
      </w:r>
    </w:p>
    <w:p w:rsidR="008C53C8" w:rsidRDefault="008C53C8" w:rsidP="008C53C8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Освітлення в складі здійснюється </w:t>
      </w:r>
      <w:r>
        <w:rPr>
          <w:bCs/>
        </w:rPr>
        <w:t xml:space="preserve">накладними лінійними </w:t>
      </w:r>
      <w:r>
        <w:rPr>
          <w:color w:val="000000"/>
          <w:lang w:eastAsia="ru-RU"/>
        </w:rPr>
        <w:t xml:space="preserve">світильниками </w:t>
      </w:r>
      <w:proofErr w:type="spellStart"/>
      <w:r w:rsidRPr="00FE7EDF">
        <w:rPr>
          <w:color w:val="000000"/>
          <w:lang w:val="en-US" w:eastAsia="ru-RU"/>
        </w:rPr>
        <w:t>DampProof</w:t>
      </w:r>
      <w:proofErr w:type="spellEnd"/>
      <w:r w:rsidRPr="00FE7EDF">
        <w:rPr>
          <w:color w:val="000000"/>
          <w:lang w:eastAsia="ru-RU"/>
        </w:rPr>
        <w:t xml:space="preserve"> 1500 2</w:t>
      </w:r>
      <w:proofErr w:type="spellStart"/>
      <w:r w:rsidRPr="00FE7EDF">
        <w:rPr>
          <w:color w:val="000000"/>
          <w:lang w:val="en-US" w:eastAsia="ru-RU"/>
        </w:rPr>
        <w:t>xLamp</w:t>
      </w:r>
      <w:proofErr w:type="spellEnd"/>
      <w:r w:rsidRPr="00FE7EDF">
        <w:rPr>
          <w:color w:val="000000"/>
          <w:lang w:eastAsia="ru-RU"/>
        </w:rPr>
        <w:t xml:space="preserve"> </w:t>
      </w:r>
      <w:r w:rsidRPr="00FE7EDF">
        <w:rPr>
          <w:color w:val="000000"/>
          <w:lang w:val="en-US" w:eastAsia="ru-RU"/>
        </w:rPr>
        <w:t>Housing</w:t>
      </w:r>
      <w:r w:rsidRPr="00FE7EDF">
        <w:rPr>
          <w:color w:val="000000"/>
          <w:lang w:eastAsia="ru-RU"/>
        </w:rPr>
        <w:t xml:space="preserve"> </w:t>
      </w:r>
      <w:r w:rsidRPr="00FE7EDF">
        <w:rPr>
          <w:color w:val="000000"/>
          <w:lang w:val="en-US" w:eastAsia="ru-RU"/>
        </w:rPr>
        <w:t>IP</w:t>
      </w:r>
      <w:r w:rsidRPr="00FE7EDF">
        <w:rPr>
          <w:color w:val="000000"/>
          <w:lang w:eastAsia="ru-RU"/>
        </w:rPr>
        <w:t xml:space="preserve">65 </w:t>
      </w:r>
      <w:proofErr w:type="spellStart"/>
      <w:r w:rsidRPr="00FE7EDF">
        <w:rPr>
          <w:color w:val="000000"/>
          <w:lang w:val="en-US" w:eastAsia="ru-RU"/>
        </w:rPr>
        <w:t>Ledvance</w:t>
      </w:r>
      <w:proofErr w:type="spellEnd"/>
      <w:r w:rsidR="00CA1F42">
        <w:rPr>
          <w:color w:val="000000"/>
          <w:lang w:eastAsia="ru-RU"/>
        </w:rPr>
        <w:t xml:space="preserve"> довжиною 1,5 м</w:t>
      </w:r>
      <w:r>
        <w:rPr>
          <w:color w:val="000000"/>
          <w:lang w:eastAsia="ru-RU"/>
        </w:rPr>
        <w:t xml:space="preserve">. Лінії освітлення до електричних щитів підключати кабелем </w:t>
      </w:r>
      <w:proofErr w:type="spellStart"/>
      <w:r>
        <w:rPr>
          <w:color w:val="000000"/>
          <w:lang w:eastAsia="ru-RU"/>
        </w:rPr>
        <w:t>ВВГнгд</w:t>
      </w:r>
      <w:proofErr w:type="spellEnd"/>
      <w:r>
        <w:rPr>
          <w:color w:val="000000"/>
          <w:lang w:eastAsia="ru-RU"/>
        </w:rPr>
        <w:t xml:space="preserve"> 3х1,5. Кожен світильник підключається через розподільчу коробку безгвинтовими затискними клемами.</w:t>
      </w:r>
      <w:r w:rsidR="00CA1F42">
        <w:rPr>
          <w:color w:val="000000"/>
          <w:lang w:eastAsia="ru-RU"/>
        </w:rPr>
        <w:t xml:space="preserve"> Кабель прокласти в кабельному лотку шириною 50 мм.</w:t>
      </w:r>
    </w:p>
    <w:p w:rsidR="00917215" w:rsidRDefault="003026CA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Кабельні лотки </w:t>
      </w:r>
      <w:r w:rsidR="00042868">
        <w:rPr>
          <w:color w:val="000000"/>
          <w:lang w:eastAsia="ru-RU"/>
        </w:rPr>
        <w:t xml:space="preserve">до </w:t>
      </w:r>
      <w:r w:rsidR="00A426DA">
        <w:rPr>
          <w:color w:val="000000"/>
          <w:lang w:eastAsia="ru-RU"/>
        </w:rPr>
        <w:t>прогонів</w:t>
      </w:r>
      <w:r w:rsidR="00042868">
        <w:rPr>
          <w:color w:val="000000"/>
          <w:lang w:eastAsia="ru-RU"/>
        </w:rPr>
        <w:t xml:space="preserve"> покриття в складі</w:t>
      </w:r>
      <w:r w:rsidR="008C53C8">
        <w:rPr>
          <w:color w:val="000000"/>
          <w:lang w:eastAsia="ru-RU"/>
        </w:rPr>
        <w:t xml:space="preserve"> </w:t>
      </w:r>
      <w:r w:rsidR="00917215">
        <w:rPr>
          <w:color w:val="000000"/>
          <w:lang w:eastAsia="ru-RU"/>
        </w:rPr>
        <w:t>з</w:t>
      </w:r>
      <w:r w:rsidR="008C53C8">
        <w:rPr>
          <w:color w:val="000000"/>
          <w:lang w:eastAsia="ru-RU"/>
        </w:rPr>
        <w:t>акріп</w:t>
      </w:r>
      <w:r w:rsidR="00293D4B">
        <w:rPr>
          <w:color w:val="000000"/>
          <w:lang w:eastAsia="ru-RU"/>
        </w:rPr>
        <w:t>люва</w:t>
      </w:r>
      <w:r w:rsidR="008C53C8">
        <w:rPr>
          <w:color w:val="000000"/>
          <w:lang w:eastAsia="ru-RU"/>
        </w:rPr>
        <w:t xml:space="preserve">ти </w:t>
      </w:r>
      <w:r>
        <w:rPr>
          <w:color w:val="000000"/>
          <w:lang w:eastAsia="ru-RU"/>
        </w:rPr>
        <w:t>згідно зі схемою.</w:t>
      </w:r>
    </w:p>
    <w:p w:rsidR="00C20B79" w:rsidRDefault="00C20B79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noProof/>
        </w:rPr>
        <w:drawing>
          <wp:inline distT="0" distB="0" distL="0" distR="0">
            <wp:extent cx="2924175" cy="160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t="14115" r="4966" b="18134"/>
                    <a:stretch/>
                  </pic:blipFill>
                  <pic:spPr bwMode="auto">
                    <a:xfrm>
                      <a:off x="0" y="0"/>
                      <a:ext cx="2930144" cy="160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31F">
        <w:rPr>
          <w:noProof/>
        </w:rPr>
        <w:drawing>
          <wp:inline distT="0" distB="0" distL="0" distR="0" wp14:anchorId="086E1AC0" wp14:editId="4316F5C4">
            <wp:extent cx="2354309" cy="3194492"/>
            <wp:effectExtent l="0" t="952" r="7302" b="730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786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D4B" w:rsidRDefault="00293D4B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sz w:val="20"/>
          <w:lang w:eastAsia="ru-RU"/>
        </w:rPr>
      </w:pPr>
      <w:r w:rsidRPr="00293D4B">
        <w:rPr>
          <w:color w:val="000000"/>
          <w:sz w:val="20"/>
          <w:lang w:eastAsia="ru-RU"/>
        </w:rPr>
        <w:t>Схема розташування прогонів</w:t>
      </w:r>
    </w:p>
    <w:p w:rsidR="00E30037" w:rsidRDefault="00E30037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sz w:val="20"/>
          <w:lang w:eastAsia="ru-RU"/>
        </w:rPr>
      </w:pPr>
    </w:p>
    <w:p w:rsidR="00293D4B" w:rsidRDefault="00293D4B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7C4DBD1C">
            <wp:extent cx="2586359" cy="31242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74" cy="3150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D4B" w:rsidRDefault="00293D4B" w:rsidP="00293D4B">
      <w:pPr>
        <w:pStyle w:val="af5"/>
        <w:spacing w:before="0" w:beforeAutospacing="0" w:after="0" w:afterAutospacing="0"/>
        <w:ind w:firstLine="425"/>
        <w:jc w:val="both"/>
        <w:rPr>
          <w:color w:val="000000"/>
          <w:sz w:val="20"/>
          <w:lang w:eastAsia="ru-RU"/>
        </w:rPr>
      </w:pPr>
      <w:r w:rsidRPr="00293D4B">
        <w:rPr>
          <w:color w:val="000000"/>
          <w:sz w:val="20"/>
          <w:lang w:eastAsia="ru-RU"/>
        </w:rPr>
        <w:t xml:space="preserve">Схема розташування </w:t>
      </w:r>
      <w:r w:rsidR="00E30037">
        <w:rPr>
          <w:color w:val="000000"/>
          <w:sz w:val="20"/>
          <w:lang w:eastAsia="ru-RU"/>
        </w:rPr>
        <w:t>ліній освітлення</w:t>
      </w:r>
    </w:p>
    <w:p w:rsidR="00293D4B" w:rsidRDefault="00293D4B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</w:p>
    <w:p w:rsidR="003026CA" w:rsidRDefault="003026CA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noProof/>
        </w:rPr>
        <w:lastRenderedPageBreak/>
        <w:drawing>
          <wp:inline distT="0" distB="0" distL="0" distR="0" wp14:anchorId="02C89030" wp14:editId="4A8897FF">
            <wp:extent cx="2672397" cy="1362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6" t="4951" b="6545"/>
                    <a:stretch/>
                  </pic:blipFill>
                  <pic:spPr bwMode="auto">
                    <a:xfrm>
                      <a:off x="0" y="0"/>
                      <a:ext cx="2682392" cy="136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A3E59" wp14:editId="0503AD63">
            <wp:extent cx="2752725" cy="107653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7379" cy="10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CA" w:rsidRDefault="003026CA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sz w:val="20"/>
          <w:lang w:eastAsia="ru-RU"/>
        </w:rPr>
      </w:pPr>
      <w:r w:rsidRPr="003026CA">
        <w:rPr>
          <w:color w:val="000000"/>
          <w:sz w:val="20"/>
          <w:lang w:eastAsia="ru-RU"/>
        </w:rPr>
        <w:t>Кріплення лотка до прогонів покриття впоперек прогонів</w:t>
      </w:r>
    </w:p>
    <w:p w:rsidR="00293D4B" w:rsidRPr="00293D4B" w:rsidRDefault="00293D4B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Кабельні лотки для освітлення прокласти вздовж прогонів. Кріплення до прогонів виконувати кожні 2,5 м.</w:t>
      </w:r>
    </w:p>
    <w:p w:rsidR="003026CA" w:rsidRDefault="003026CA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noProof/>
        </w:rPr>
        <w:drawing>
          <wp:inline distT="0" distB="0" distL="0" distR="0" wp14:anchorId="02DD3A8D" wp14:editId="7C1BDC81">
            <wp:extent cx="2278937" cy="10287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25" cy="10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CA" w:rsidRPr="003026CA" w:rsidRDefault="003026CA" w:rsidP="003026CA">
      <w:pPr>
        <w:pStyle w:val="af5"/>
        <w:spacing w:before="0" w:beforeAutospacing="0" w:after="0" w:afterAutospacing="0"/>
        <w:ind w:firstLine="425"/>
        <w:jc w:val="both"/>
        <w:rPr>
          <w:color w:val="000000"/>
          <w:sz w:val="20"/>
          <w:lang w:eastAsia="ru-RU"/>
        </w:rPr>
      </w:pPr>
      <w:r w:rsidRPr="003026CA">
        <w:rPr>
          <w:color w:val="000000"/>
          <w:sz w:val="20"/>
          <w:lang w:eastAsia="ru-RU"/>
        </w:rPr>
        <w:t>Кріплення лотка до прогонів покриття вздовж прогонів</w:t>
      </w:r>
    </w:p>
    <w:p w:rsidR="00917215" w:rsidRDefault="00917215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Світильники під мезоніном кріпити до перфорованих лотків, які в свою чергу кріпити до </w:t>
      </w:r>
      <w:proofErr w:type="spellStart"/>
      <w:r>
        <w:rPr>
          <w:color w:val="000000"/>
          <w:lang w:eastAsia="ru-RU"/>
        </w:rPr>
        <w:t>гратчастого</w:t>
      </w:r>
      <w:proofErr w:type="spellEnd"/>
      <w:r>
        <w:rPr>
          <w:color w:val="000000"/>
          <w:lang w:eastAsia="ru-RU"/>
        </w:rPr>
        <w:t xml:space="preserve"> настилу мезоніну шпильками М8 згідно фото. Кріплення монтувати в місці розташування стику кабельних лотків (через кожні 3 м). Лотки скріплювати між собою та до скоби болтом М6х10.</w:t>
      </w:r>
    </w:p>
    <w:p w:rsidR="00917215" w:rsidRDefault="00917215" w:rsidP="00917215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  <w:r>
        <w:rPr>
          <w:noProof/>
        </w:rPr>
        <w:drawing>
          <wp:inline distT="0" distB="0" distL="0" distR="0" wp14:anchorId="5472920C" wp14:editId="4A59BA3D">
            <wp:extent cx="3237009" cy="1459910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9839" cy="14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6F4A94DE" wp14:editId="1B3DF945">
            <wp:extent cx="3237009" cy="1459910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761" cy="146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33907FD8" wp14:editId="498548A6">
            <wp:extent cx="3237009" cy="1459910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968" cy="14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3C8" w:rsidRDefault="008C53C8" w:rsidP="008C53C8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</w:p>
    <w:p w:rsidR="00917215" w:rsidRDefault="00917215" w:rsidP="008C53C8">
      <w:pPr>
        <w:pStyle w:val="af5"/>
        <w:spacing w:before="0" w:beforeAutospacing="0" w:after="0" w:afterAutospacing="0"/>
        <w:ind w:firstLine="425"/>
        <w:jc w:val="both"/>
        <w:rPr>
          <w:color w:val="000000"/>
          <w:lang w:eastAsia="ru-RU"/>
        </w:rPr>
      </w:pPr>
    </w:p>
    <w:p w:rsidR="008C53C8" w:rsidRPr="001B23E7" w:rsidRDefault="008C53C8" w:rsidP="008C53C8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Всі матеріали надаються Замовником.</w:t>
      </w:r>
    </w:p>
    <w:p w:rsidR="00C92D04" w:rsidRDefault="00C92D04" w:rsidP="00C92D04">
      <w:pPr>
        <w:pStyle w:val="a3"/>
        <w:tabs>
          <w:tab w:val="left" w:pos="284"/>
          <w:tab w:val="left" w:pos="3969"/>
          <w:tab w:val="left" w:pos="4253"/>
        </w:tabs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92D04" w:rsidRDefault="00C92D04" w:rsidP="00C92D04">
      <w:pPr>
        <w:pStyle w:val="a3"/>
        <w:tabs>
          <w:tab w:val="left" w:pos="284"/>
          <w:tab w:val="left" w:pos="3969"/>
          <w:tab w:val="left" w:pos="4253"/>
        </w:tabs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205F" w:rsidRPr="0044205F" w:rsidRDefault="0044205F" w:rsidP="00722F6B">
      <w:pPr>
        <w:tabs>
          <w:tab w:val="left" w:pos="426"/>
          <w:tab w:val="left" w:pos="3969"/>
          <w:tab w:val="left" w:pos="425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205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Обсяг робіт</w:t>
      </w:r>
    </w:p>
    <w:tbl>
      <w:tblPr>
        <w:tblStyle w:val="af"/>
        <w:tblW w:w="9923" w:type="dxa"/>
        <w:jc w:val="center"/>
        <w:tblLook w:val="04A0" w:firstRow="1" w:lastRow="0" w:firstColumn="1" w:lastColumn="0" w:noHBand="0" w:noVBand="1"/>
      </w:tblPr>
      <w:tblGrid>
        <w:gridCol w:w="1129"/>
        <w:gridCol w:w="5360"/>
        <w:gridCol w:w="1804"/>
        <w:gridCol w:w="1630"/>
      </w:tblGrid>
      <w:tr w:rsidR="0044205F" w:rsidRPr="0044205F" w:rsidTr="00996CD6">
        <w:trPr>
          <w:trHeight w:val="595"/>
          <w:jc w:val="center"/>
        </w:trPr>
        <w:tc>
          <w:tcPr>
            <w:tcW w:w="1129" w:type="dxa"/>
          </w:tcPr>
          <w:p w:rsidR="0044205F" w:rsidRPr="0044205F" w:rsidRDefault="0044205F" w:rsidP="00722F6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05F">
              <w:rPr>
                <w:rFonts w:ascii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5360" w:type="dxa"/>
            <w:vAlign w:val="center"/>
            <w:hideMark/>
          </w:tcPr>
          <w:p w:rsidR="0044205F" w:rsidRPr="0044205F" w:rsidRDefault="0044205F" w:rsidP="00722F6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05F">
              <w:rPr>
                <w:rFonts w:ascii="Times New Roman" w:hAnsi="Times New Roman" w:cs="Times New Roman"/>
                <w:b/>
                <w:sz w:val="24"/>
                <w:szCs w:val="24"/>
              </w:rPr>
              <w:t>Найменування робіт</w:t>
            </w:r>
          </w:p>
        </w:tc>
        <w:tc>
          <w:tcPr>
            <w:tcW w:w="1804" w:type="dxa"/>
            <w:hideMark/>
          </w:tcPr>
          <w:p w:rsidR="0044205F" w:rsidRPr="0044205F" w:rsidRDefault="0044205F" w:rsidP="00722F6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05F">
              <w:rPr>
                <w:rFonts w:ascii="Times New Roman" w:hAnsi="Times New Roman" w:cs="Times New Roman"/>
                <w:b/>
                <w:sz w:val="24"/>
                <w:szCs w:val="24"/>
              </w:rPr>
              <w:t>Одиниця вимірювання</w:t>
            </w:r>
          </w:p>
        </w:tc>
        <w:tc>
          <w:tcPr>
            <w:tcW w:w="1630" w:type="dxa"/>
            <w:vAlign w:val="center"/>
            <w:hideMark/>
          </w:tcPr>
          <w:p w:rsidR="0044205F" w:rsidRPr="0044205F" w:rsidRDefault="0044205F" w:rsidP="00722F6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05F">
              <w:rPr>
                <w:rFonts w:ascii="Times New Roman" w:hAnsi="Times New Roman" w:cs="Times New Roman"/>
                <w:b/>
                <w:sz w:val="24"/>
                <w:szCs w:val="24"/>
              </w:rPr>
              <w:t>Кількість</w:t>
            </w:r>
          </w:p>
        </w:tc>
      </w:tr>
      <w:tr w:rsidR="00996CD6" w:rsidRPr="0044205F" w:rsidTr="0072036C">
        <w:trPr>
          <w:jc w:val="center"/>
        </w:trPr>
        <w:tc>
          <w:tcPr>
            <w:tcW w:w="1129" w:type="dxa"/>
            <w:vAlign w:val="center"/>
          </w:tcPr>
          <w:p w:rsidR="00996CD6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60" w:type="dxa"/>
            <w:vAlign w:val="center"/>
          </w:tcPr>
          <w:p w:rsidR="00996CD6" w:rsidRPr="000202F2" w:rsidRDefault="00996CD6" w:rsidP="00996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2F2">
              <w:rPr>
                <w:rFonts w:ascii="Times New Roman" w:hAnsi="Times New Roman" w:cs="Times New Roman"/>
                <w:sz w:val="24"/>
                <w:szCs w:val="24"/>
              </w:rPr>
              <w:t>Монтаж щита, підключення автоматів</w:t>
            </w:r>
          </w:p>
        </w:tc>
        <w:tc>
          <w:tcPr>
            <w:tcW w:w="1804" w:type="dxa"/>
            <w:vAlign w:val="center"/>
          </w:tcPr>
          <w:p w:rsidR="00996CD6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  <w:vAlign w:val="center"/>
          </w:tcPr>
          <w:p w:rsidR="00996CD6" w:rsidRDefault="009C0A1F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96CD6" w:rsidRPr="0044205F" w:rsidTr="0072036C">
        <w:tblPrEx>
          <w:jc w:val="left"/>
        </w:tblPrEx>
        <w:tc>
          <w:tcPr>
            <w:tcW w:w="1129" w:type="dxa"/>
          </w:tcPr>
          <w:p w:rsidR="00996CD6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60" w:type="dxa"/>
          </w:tcPr>
          <w:p w:rsidR="00996CD6" w:rsidRPr="000202F2" w:rsidRDefault="00996CD6" w:rsidP="00996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та розключення</w:t>
            </w:r>
            <w:r w:rsidRPr="000202F2">
              <w:rPr>
                <w:rFonts w:ascii="Times New Roman" w:hAnsi="Times New Roman" w:cs="Times New Roman"/>
                <w:sz w:val="24"/>
                <w:szCs w:val="24"/>
              </w:rPr>
              <w:t xml:space="preserve"> 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освітлення</w:t>
            </w:r>
          </w:p>
        </w:tc>
        <w:tc>
          <w:tcPr>
            <w:tcW w:w="1804" w:type="dxa"/>
          </w:tcPr>
          <w:p w:rsidR="00996CD6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</w:tcPr>
          <w:p w:rsidR="00996CD6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1F42" w:rsidRPr="0044205F" w:rsidTr="00A87F99">
        <w:tblPrEx>
          <w:jc w:val="left"/>
        </w:tblPrEx>
        <w:tc>
          <w:tcPr>
            <w:tcW w:w="1129" w:type="dxa"/>
            <w:vAlign w:val="center"/>
          </w:tcPr>
          <w:p w:rsidR="00CA1F42" w:rsidRPr="00BB6C17" w:rsidRDefault="00CA1F42" w:rsidP="00A87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0" w:type="dxa"/>
          </w:tcPr>
          <w:p w:rsidR="00CA1F42" w:rsidRPr="00CA1F42" w:rsidRDefault="00CA1F42" w:rsidP="00A87F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Монтаж та збирання підлогової електричної шафи</w:t>
            </w:r>
          </w:p>
        </w:tc>
        <w:tc>
          <w:tcPr>
            <w:tcW w:w="1804" w:type="dxa"/>
          </w:tcPr>
          <w:p w:rsidR="00CA1F42" w:rsidRPr="003A486A" w:rsidRDefault="00CA1F42" w:rsidP="00A87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</w:tcPr>
          <w:p w:rsidR="00CA1F42" w:rsidRPr="003A486A" w:rsidRDefault="00CA1F42" w:rsidP="00A87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1F42" w:rsidRPr="0044205F" w:rsidTr="00A87F99">
        <w:tblPrEx>
          <w:jc w:val="left"/>
        </w:tblPrEx>
        <w:tc>
          <w:tcPr>
            <w:tcW w:w="1129" w:type="dxa"/>
          </w:tcPr>
          <w:p w:rsidR="00CA1F42" w:rsidRDefault="00CA1F42" w:rsidP="00A87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0" w:type="dxa"/>
          </w:tcPr>
          <w:p w:rsidR="00CA1F42" w:rsidRDefault="00CA1F42" w:rsidP="00A87F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Складання та монтаж силового щита переключення ДЕС</w:t>
            </w:r>
          </w:p>
        </w:tc>
        <w:tc>
          <w:tcPr>
            <w:tcW w:w="1804" w:type="dxa"/>
          </w:tcPr>
          <w:p w:rsidR="00CA1F42" w:rsidRPr="0044205F" w:rsidRDefault="00CA1F42" w:rsidP="00A87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0" w:type="dxa"/>
          </w:tcPr>
          <w:p w:rsidR="00CA1F42" w:rsidRPr="009C0A1F" w:rsidRDefault="00CA1F42" w:rsidP="00A8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D28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2868" w:rsidRPr="0044205F" w:rsidTr="00A87F99">
        <w:tblPrEx>
          <w:jc w:val="left"/>
        </w:tblPrEx>
        <w:tc>
          <w:tcPr>
            <w:tcW w:w="1129" w:type="dxa"/>
          </w:tcPr>
          <w:p w:rsidR="00042868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0" w:type="dxa"/>
          </w:tcPr>
          <w:p w:rsidR="00042868" w:rsidRPr="00CA1F42" w:rsidRDefault="00042868" w:rsidP="000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Монтаж кабельного лотка до прогонів покриття (висота 10 м)</w:t>
            </w:r>
          </w:p>
        </w:tc>
        <w:tc>
          <w:tcPr>
            <w:tcW w:w="1804" w:type="dxa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</w:tcPr>
          <w:p w:rsidR="00042868" w:rsidRPr="00ED28E8" w:rsidRDefault="00ED28E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28E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42868" w:rsidRPr="0044205F" w:rsidTr="001A3F4F">
        <w:tblPrEx>
          <w:jc w:val="left"/>
        </w:tblPrEx>
        <w:tc>
          <w:tcPr>
            <w:tcW w:w="1129" w:type="dxa"/>
            <w:vAlign w:val="center"/>
          </w:tcPr>
          <w:p w:rsidR="00042868" w:rsidRPr="0072036C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360" w:type="dxa"/>
          </w:tcPr>
          <w:p w:rsidR="00042868" w:rsidRPr="00CA1F42" w:rsidRDefault="00042868" w:rsidP="000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Монтаж кабельного лотка до настилу </w:t>
            </w:r>
            <w:proofErr w:type="spellStart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мезоніна</w:t>
            </w:r>
            <w:proofErr w:type="spellEnd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(висота 3 м)</w:t>
            </w:r>
          </w:p>
        </w:tc>
        <w:tc>
          <w:tcPr>
            <w:tcW w:w="1804" w:type="dxa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</w:tcPr>
          <w:p w:rsidR="00042868" w:rsidRPr="00183BB5" w:rsidRDefault="00183BB5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</w:tr>
      <w:tr w:rsidR="00042868" w:rsidRPr="0044205F" w:rsidTr="001A3F4F">
        <w:tblPrEx>
          <w:jc w:val="left"/>
        </w:tblPrEx>
        <w:tc>
          <w:tcPr>
            <w:tcW w:w="1129" w:type="dxa"/>
            <w:vAlign w:val="center"/>
          </w:tcPr>
          <w:p w:rsidR="00042868" w:rsidRPr="0072036C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60" w:type="dxa"/>
          </w:tcPr>
          <w:p w:rsidR="00042868" w:rsidRPr="00CA1F42" w:rsidRDefault="00042868" w:rsidP="000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Монтаж кабельного лотка на консолях </w:t>
            </w:r>
            <w:r w:rsidRPr="00CA1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DW</w:t>
            </w:r>
          </w:p>
        </w:tc>
        <w:tc>
          <w:tcPr>
            <w:tcW w:w="1804" w:type="dxa"/>
          </w:tcPr>
          <w:p w:rsidR="00042868" w:rsidRPr="00CA1F42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</w:tcPr>
          <w:p w:rsidR="00042868" w:rsidRPr="00ED28E8" w:rsidRDefault="00ED28E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042868" w:rsidRPr="0044205F" w:rsidTr="001A3F4F">
        <w:tblPrEx>
          <w:jc w:val="left"/>
        </w:tblPrEx>
        <w:tc>
          <w:tcPr>
            <w:tcW w:w="1129" w:type="dxa"/>
            <w:vAlign w:val="center"/>
          </w:tcPr>
          <w:p w:rsidR="00042868" w:rsidRPr="0072036C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0" w:type="dxa"/>
          </w:tcPr>
          <w:p w:rsidR="00042868" w:rsidRPr="00CA1F42" w:rsidRDefault="00042868" w:rsidP="000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Монтаж кабельного лотка на скобах B</w:t>
            </w:r>
            <w:r w:rsidRPr="00CA1F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MM</w:t>
            </w:r>
          </w:p>
        </w:tc>
        <w:tc>
          <w:tcPr>
            <w:tcW w:w="1804" w:type="dxa"/>
          </w:tcPr>
          <w:p w:rsidR="00042868" w:rsidRPr="00CA1F42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</w:tcPr>
          <w:p w:rsidR="00042868" w:rsidRPr="00ED28E8" w:rsidRDefault="00ED28E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042868" w:rsidRPr="0044205F" w:rsidTr="001A3F4F">
        <w:tblPrEx>
          <w:jc w:val="left"/>
        </w:tblPrEx>
        <w:tc>
          <w:tcPr>
            <w:tcW w:w="1129" w:type="dxa"/>
            <w:vAlign w:val="center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60" w:type="dxa"/>
          </w:tcPr>
          <w:p w:rsidR="00042868" w:rsidRPr="00CA1F42" w:rsidRDefault="00042868" w:rsidP="000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Збирання світильника</w:t>
            </w:r>
            <w:r w:rsidR="00ED6272">
              <w:rPr>
                <w:rFonts w:ascii="Times New Roman" w:hAnsi="Times New Roman" w:cs="Times New Roman"/>
                <w:sz w:val="24"/>
                <w:szCs w:val="24"/>
              </w:rPr>
              <w:t xml:space="preserve"> (монтаж кабельного виводу та ламп)</w:t>
            </w:r>
            <w:bookmarkStart w:id="0" w:name="_GoBack"/>
            <w:bookmarkEnd w:id="0"/>
          </w:p>
        </w:tc>
        <w:tc>
          <w:tcPr>
            <w:tcW w:w="1804" w:type="dxa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</w:tcPr>
          <w:p w:rsidR="00042868" w:rsidRPr="009C0A1F" w:rsidRDefault="009C0A1F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</w:tr>
      <w:tr w:rsidR="00042868" w:rsidRPr="0044205F" w:rsidTr="00A87F99">
        <w:trPr>
          <w:jc w:val="center"/>
        </w:trPr>
        <w:tc>
          <w:tcPr>
            <w:tcW w:w="1129" w:type="dxa"/>
            <w:vAlign w:val="center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60" w:type="dxa"/>
            <w:vAlign w:val="center"/>
          </w:tcPr>
          <w:p w:rsidR="00042868" w:rsidRPr="00CA1F42" w:rsidRDefault="00042868" w:rsidP="00042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Монтаж електричного </w:t>
            </w:r>
            <w:proofErr w:type="spellStart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кабеля</w:t>
            </w:r>
            <w:proofErr w:type="spellEnd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перерізом до 6 мм</w:t>
            </w:r>
            <w:r w:rsidRPr="00CA1F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в кабельному лотку</w:t>
            </w:r>
          </w:p>
        </w:tc>
        <w:tc>
          <w:tcPr>
            <w:tcW w:w="1804" w:type="dxa"/>
            <w:vAlign w:val="center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  <w:vAlign w:val="center"/>
          </w:tcPr>
          <w:p w:rsidR="00042868" w:rsidRPr="00C8160B" w:rsidRDefault="00C8160B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60B">
              <w:rPr>
                <w:rFonts w:ascii="Times New Roman" w:hAnsi="Times New Roman" w:cs="Times New Roman"/>
                <w:sz w:val="24"/>
                <w:szCs w:val="24"/>
              </w:rPr>
              <w:t>6613</w:t>
            </w:r>
          </w:p>
        </w:tc>
      </w:tr>
      <w:tr w:rsidR="00042868" w:rsidRPr="0044205F" w:rsidTr="00A87F99">
        <w:trPr>
          <w:jc w:val="center"/>
        </w:trPr>
        <w:tc>
          <w:tcPr>
            <w:tcW w:w="1129" w:type="dxa"/>
            <w:vAlign w:val="center"/>
          </w:tcPr>
          <w:p w:rsidR="00042868" w:rsidRPr="00BB6C17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60" w:type="dxa"/>
            <w:vAlign w:val="center"/>
          </w:tcPr>
          <w:p w:rsidR="00042868" w:rsidRPr="00CA1F42" w:rsidRDefault="00042868" w:rsidP="00042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Монтаж електричного </w:t>
            </w:r>
            <w:proofErr w:type="spellStart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кабеля</w:t>
            </w:r>
            <w:proofErr w:type="spellEnd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перерізом від 10 мм</w:t>
            </w:r>
            <w:r w:rsidRPr="00CA1F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до 25 мм</w:t>
            </w:r>
            <w:r w:rsidRPr="00CA1F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в кабельному лотку</w:t>
            </w:r>
          </w:p>
        </w:tc>
        <w:tc>
          <w:tcPr>
            <w:tcW w:w="1804" w:type="dxa"/>
            <w:vAlign w:val="center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  <w:vAlign w:val="center"/>
          </w:tcPr>
          <w:p w:rsidR="00042868" w:rsidRPr="00C8160B" w:rsidRDefault="00C8160B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60B"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</w:tr>
      <w:tr w:rsidR="00042868" w:rsidRPr="0044205F" w:rsidTr="00A87F99">
        <w:trPr>
          <w:jc w:val="center"/>
        </w:trPr>
        <w:tc>
          <w:tcPr>
            <w:tcW w:w="1129" w:type="dxa"/>
            <w:vAlign w:val="center"/>
          </w:tcPr>
          <w:p w:rsidR="00042868" w:rsidRPr="00BB6C17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60" w:type="dxa"/>
            <w:vAlign w:val="center"/>
          </w:tcPr>
          <w:p w:rsidR="00042868" w:rsidRPr="00CA1F42" w:rsidRDefault="00042868" w:rsidP="00042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Монтаж електричного </w:t>
            </w:r>
            <w:proofErr w:type="spellStart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кабеля</w:t>
            </w:r>
            <w:proofErr w:type="spellEnd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перерізом більше 25 мм</w:t>
            </w:r>
            <w:r w:rsidRPr="00CA1F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в кабельному лотку</w:t>
            </w:r>
          </w:p>
        </w:tc>
        <w:tc>
          <w:tcPr>
            <w:tcW w:w="1804" w:type="dxa"/>
            <w:vAlign w:val="center"/>
          </w:tcPr>
          <w:p w:rsidR="00042868" w:rsidRPr="003A486A" w:rsidRDefault="00042868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  <w:vAlign w:val="center"/>
          </w:tcPr>
          <w:p w:rsidR="00042868" w:rsidRPr="00C8160B" w:rsidRDefault="00C8160B" w:rsidP="000428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60B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</w:tr>
      <w:tr w:rsidR="00996CD6" w:rsidRPr="0044205F" w:rsidTr="0072036C">
        <w:trPr>
          <w:jc w:val="center"/>
        </w:trPr>
        <w:tc>
          <w:tcPr>
            <w:tcW w:w="1129" w:type="dxa"/>
            <w:vAlign w:val="center"/>
          </w:tcPr>
          <w:p w:rsidR="00996CD6" w:rsidRPr="003A486A" w:rsidRDefault="00042868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60" w:type="dxa"/>
            <w:vAlign w:val="center"/>
          </w:tcPr>
          <w:p w:rsidR="00996CD6" w:rsidRPr="00CA1F42" w:rsidRDefault="00996CD6" w:rsidP="00996C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Монтаж світильник</w:t>
            </w:r>
            <w:r w:rsidR="000E5BC4">
              <w:rPr>
                <w:rFonts w:ascii="Times New Roman" w:hAnsi="Times New Roman" w:cs="Times New Roman"/>
                <w:sz w:val="24"/>
                <w:szCs w:val="24"/>
              </w:rPr>
              <w:t>ів</w:t>
            </w:r>
          </w:p>
        </w:tc>
        <w:tc>
          <w:tcPr>
            <w:tcW w:w="1804" w:type="dxa"/>
            <w:vAlign w:val="center"/>
          </w:tcPr>
          <w:p w:rsidR="00996CD6" w:rsidRPr="003A486A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  <w:vAlign w:val="center"/>
          </w:tcPr>
          <w:p w:rsidR="00996CD6" w:rsidRPr="009C0A1F" w:rsidRDefault="009C0A1F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</w:tr>
      <w:tr w:rsidR="00996CD6" w:rsidRPr="0044205F" w:rsidTr="0072036C">
        <w:trPr>
          <w:jc w:val="center"/>
        </w:trPr>
        <w:tc>
          <w:tcPr>
            <w:tcW w:w="1129" w:type="dxa"/>
            <w:vAlign w:val="center"/>
          </w:tcPr>
          <w:p w:rsidR="00996CD6" w:rsidRPr="00BB6C17" w:rsidRDefault="00CA1F42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28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60" w:type="dxa"/>
            <w:vAlign w:val="center"/>
          </w:tcPr>
          <w:p w:rsidR="00996CD6" w:rsidRPr="00CA1F42" w:rsidRDefault="00996CD6" w:rsidP="00996C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Монтаж електричного </w:t>
            </w:r>
            <w:proofErr w:type="spellStart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кабел</w:t>
            </w:r>
            <w:r w:rsidR="00A50FAC" w:rsidRPr="00CA1F4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CA1F42">
              <w:rPr>
                <w:rFonts w:ascii="Times New Roman" w:hAnsi="Times New Roman" w:cs="Times New Roman"/>
                <w:sz w:val="24"/>
                <w:szCs w:val="24"/>
              </w:rPr>
              <w:t xml:space="preserve"> в ПВХ трубі</w:t>
            </w:r>
          </w:p>
        </w:tc>
        <w:tc>
          <w:tcPr>
            <w:tcW w:w="1804" w:type="dxa"/>
            <w:vAlign w:val="center"/>
          </w:tcPr>
          <w:p w:rsidR="00996CD6" w:rsidRPr="003A486A" w:rsidRDefault="00996CD6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  <w:vAlign w:val="center"/>
          </w:tcPr>
          <w:p w:rsidR="00996CD6" w:rsidRPr="00ED28E8" w:rsidRDefault="00C8160B" w:rsidP="00996C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4D4EE4" w:rsidRPr="0044205F" w:rsidTr="0072036C">
        <w:trPr>
          <w:jc w:val="center"/>
        </w:trPr>
        <w:tc>
          <w:tcPr>
            <w:tcW w:w="1129" w:type="dxa"/>
            <w:vAlign w:val="center"/>
          </w:tcPr>
          <w:p w:rsidR="004D4EE4" w:rsidRPr="00BB6C17" w:rsidRDefault="00CA1F42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28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60" w:type="dxa"/>
            <w:vAlign w:val="center"/>
          </w:tcPr>
          <w:p w:rsidR="004D4EE4" w:rsidRPr="00CA1F42" w:rsidRDefault="004D4EE4" w:rsidP="004D4E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42">
              <w:rPr>
                <w:rFonts w:ascii="Times New Roman" w:hAnsi="Times New Roman" w:cs="Times New Roman"/>
                <w:sz w:val="24"/>
                <w:szCs w:val="24"/>
              </w:rPr>
              <w:t>Розключення розподільчої коробки</w:t>
            </w:r>
          </w:p>
        </w:tc>
        <w:tc>
          <w:tcPr>
            <w:tcW w:w="1804" w:type="dxa"/>
            <w:vAlign w:val="center"/>
          </w:tcPr>
          <w:p w:rsidR="004D4EE4" w:rsidRPr="003A486A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  <w:vAlign w:val="center"/>
          </w:tcPr>
          <w:p w:rsidR="004D4EE4" w:rsidRPr="009C0A1F" w:rsidRDefault="009C0A1F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</w:tr>
      <w:tr w:rsidR="004D4EE4" w:rsidRPr="0044205F" w:rsidTr="0072036C">
        <w:tblPrEx>
          <w:jc w:val="left"/>
        </w:tblPrEx>
        <w:tc>
          <w:tcPr>
            <w:tcW w:w="1129" w:type="dxa"/>
          </w:tcPr>
          <w:p w:rsidR="004D4EE4" w:rsidRPr="003A486A" w:rsidRDefault="00CA1F42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60" w:type="dxa"/>
          </w:tcPr>
          <w:p w:rsidR="004D4EE4" w:rsidRPr="003A486A" w:rsidRDefault="004D4EE4" w:rsidP="004D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Монтаж розетки накладної</w:t>
            </w:r>
          </w:p>
        </w:tc>
        <w:tc>
          <w:tcPr>
            <w:tcW w:w="1804" w:type="dxa"/>
          </w:tcPr>
          <w:p w:rsidR="004D4EE4" w:rsidRPr="003A486A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</w:tcPr>
          <w:p w:rsidR="004D4EE4" w:rsidRPr="009C0A1F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D4EE4" w:rsidRPr="0044205F" w:rsidTr="0072036C">
        <w:tblPrEx>
          <w:jc w:val="left"/>
        </w:tblPrEx>
        <w:tc>
          <w:tcPr>
            <w:tcW w:w="1129" w:type="dxa"/>
          </w:tcPr>
          <w:p w:rsidR="004D4EE4" w:rsidRPr="003A486A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1F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60" w:type="dxa"/>
          </w:tcPr>
          <w:p w:rsidR="004D4EE4" w:rsidRPr="003A486A" w:rsidRDefault="004D4EE4" w:rsidP="004D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Монтаж вимикача накладного</w:t>
            </w:r>
          </w:p>
        </w:tc>
        <w:tc>
          <w:tcPr>
            <w:tcW w:w="1804" w:type="dxa"/>
          </w:tcPr>
          <w:p w:rsidR="004D4EE4" w:rsidRPr="003A486A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</w:tcPr>
          <w:p w:rsidR="004D4EE4" w:rsidRPr="009C0A1F" w:rsidRDefault="009C0A1F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4D4EE4" w:rsidRPr="0044205F" w:rsidTr="0072036C">
        <w:tblPrEx>
          <w:jc w:val="left"/>
        </w:tblPrEx>
        <w:tc>
          <w:tcPr>
            <w:tcW w:w="1129" w:type="dxa"/>
          </w:tcPr>
          <w:p w:rsidR="004D4EE4" w:rsidRPr="003A486A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A1F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60" w:type="dxa"/>
          </w:tcPr>
          <w:p w:rsidR="004D4EE4" w:rsidRPr="003A486A" w:rsidRDefault="004D4EE4" w:rsidP="004D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двоклавішного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вимикача накладного</w:t>
            </w:r>
          </w:p>
        </w:tc>
        <w:tc>
          <w:tcPr>
            <w:tcW w:w="1804" w:type="dxa"/>
          </w:tcPr>
          <w:p w:rsidR="004D4EE4" w:rsidRPr="003A486A" w:rsidRDefault="004D4EE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86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630" w:type="dxa"/>
          </w:tcPr>
          <w:p w:rsidR="004D4EE4" w:rsidRPr="009C0A1F" w:rsidRDefault="009C0A1F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5BC4" w:rsidRPr="0044205F" w:rsidTr="0072036C">
        <w:tblPrEx>
          <w:jc w:val="left"/>
        </w:tblPrEx>
        <w:tc>
          <w:tcPr>
            <w:tcW w:w="1129" w:type="dxa"/>
          </w:tcPr>
          <w:p w:rsidR="000E5BC4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60" w:type="dxa"/>
          </w:tcPr>
          <w:p w:rsidR="000E5BC4" w:rsidRPr="003A486A" w:rsidRDefault="000E5BC4" w:rsidP="004D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кабельного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канала</w:t>
            </w:r>
            <w:proofErr w:type="spellEnd"/>
          </w:p>
        </w:tc>
        <w:tc>
          <w:tcPr>
            <w:tcW w:w="1804" w:type="dxa"/>
          </w:tcPr>
          <w:p w:rsidR="000E5BC4" w:rsidRPr="003A486A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</w:tcPr>
          <w:p w:rsidR="000E5BC4" w:rsidRPr="009C0A1F" w:rsidRDefault="009C0A1F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5BC4" w:rsidRPr="0044205F" w:rsidTr="0072036C">
        <w:tblPrEx>
          <w:jc w:val="left"/>
        </w:tblPrEx>
        <w:tc>
          <w:tcPr>
            <w:tcW w:w="1129" w:type="dxa"/>
          </w:tcPr>
          <w:p w:rsidR="000E5BC4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60" w:type="dxa"/>
          </w:tcPr>
          <w:p w:rsidR="000E5BC4" w:rsidRPr="003A486A" w:rsidRDefault="000E5BC4" w:rsidP="004D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ВВГ в кабельному каналі</w:t>
            </w:r>
          </w:p>
        </w:tc>
        <w:tc>
          <w:tcPr>
            <w:tcW w:w="1804" w:type="dxa"/>
          </w:tcPr>
          <w:p w:rsidR="000E5BC4" w:rsidRPr="003A486A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30" w:type="dxa"/>
          </w:tcPr>
          <w:p w:rsidR="000E5BC4" w:rsidRPr="009C0A1F" w:rsidRDefault="009C0A1F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A1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E5BC4" w:rsidRPr="0044205F" w:rsidTr="0072036C">
        <w:tblPrEx>
          <w:jc w:val="left"/>
        </w:tblPrEx>
        <w:tc>
          <w:tcPr>
            <w:tcW w:w="1129" w:type="dxa"/>
          </w:tcPr>
          <w:p w:rsidR="000E5BC4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60" w:type="dxa"/>
          </w:tcPr>
          <w:p w:rsidR="000E5BC4" w:rsidRPr="003A486A" w:rsidRDefault="000E5BC4" w:rsidP="004D4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Оренда підйомних механізмів</w:t>
            </w:r>
          </w:p>
        </w:tc>
        <w:tc>
          <w:tcPr>
            <w:tcW w:w="1804" w:type="dxa"/>
          </w:tcPr>
          <w:p w:rsidR="000E5BC4" w:rsidRPr="003A486A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послуга</w:t>
            </w:r>
          </w:p>
        </w:tc>
        <w:tc>
          <w:tcPr>
            <w:tcW w:w="1630" w:type="dxa"/>
          </w:tcPr>
          <w:p w:rsidR="000E5BC4" w:rsidRDefault="000E5BC4" w:rsidP="004D4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515A5" w:rsidRPr="004D4EE4" w:rsidRDefault="008515A5" w:rsidP="00C07C45">
      <w:pPr>
        <w:pStyle w:val="a3"/>
        <w:tabs>
          <w:tab w:val="left" w:pos="96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4205F" w:rsidRPr="0044205F" w:rsidRDefault="008515A5" w:rsidP="007F5082">
      <w:pPr>
        <w:pStyle w:val="a3"/>
        <w:tabs>
          <w:tab w:val="left" w:pos="426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15A5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8515A5"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="0044205F" w:rsidRPr="0044205F">
        <w:rPr>
          <w:rFonts w:ascii="Times New Roman" w:hAnsi="Times New Roman" w:cs="Times New Roman"/>
          <w:b/>
          <w:sz w:val="24"/>
          <w:szCs w:val="24"/>
        </w:rPr>
        <w:t>Стороння організація (підрядник, субпідрядник) для виконання робіт (наданн</w:t>
      </w:r>
      <w:r w:rsidR="00090C6A">
        <w:rPr>
          <w:rFonts w:ascii="Times New Roman" w:hAnsi="Times New Roman" w:cs="Times New Roman"/>
          <w:b/>
          <w:sz w:val="24"/>
          <w:szCs w:val="24"/>
        </w:rPr>
        <w:t>я</w:t>
      </w:r>
      <w:r w:rsidR="0044205F" w:rsidRPr="0044205F">
        <w:rPr>
          <w:rFonts w:ascii="Times New Roman" w:hAnsi="Times New Roman" w:cs="Times New Roman"/>
          <w:b/>
          <w:sz w:val="24"/>
          <w:szCs w:val="24"/>
        </w:rPr>
        <w:t xml:space="preserve"> послуг) на об’єктах замовника повинна мати наступні документи:</w:t>
      </w:r>
    </w:p>
    <w:p w:rsidR="0044205F" w:rsidRPr="0044205F" w:rsidRDefault="0044205F" w:rsidP="00722F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про проведення навчання, інструктажів та перевірки знань з питань охорони праці (витяги із протоколів про навчання, посвідчення, журнал проведення інструктажів);</w:t>
      </w:r>
    </w:p>
    <w:p w:rsidR="0044205F" w:rsidRPr="0044205F" w:rsidRDefault="0044205F" w:rsidP="00722F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44205F">
        <w:rPr>
          <w:rFonts w:ascii="Times New Roman" w:hAnsi="Times New Roman" w:cs="Times New Roman"/>
          <w:sz w:val="24"/>
          <w:szCs w:val="24"/>
        </w:rPr>
        <w:t xml:space="preserve">- діючі </w:t>
      </w:r>
      <w:r w:rsidRPr="004420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дозволи і декларації на виконання робіт підвищеної небезпеки та на експлуатацію (застосування) машин, механізмів підвищеної небезпеки;</w:t>
      </w:r>
    </w:p>
    <w:p w:rsidR="0044205F" w:rsidRPr="0044205F" w:rsidRDefault="0044205F" w:rsidP="00722F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наказ про призначення працівника, відповідального за організацію і безпечне виконання робіт на об’єктах замовника;</w:t>
      </w:r>
    </w:p>
    <w:p w:rsidR="0044205F" w:rsidRPr="0044205F" w:rsidRDefault="0044205F" w:rsidP="00722F6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4420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- наряд-допуск на виконання робіт підвищеної небезпеки, якщо це передбачено вимогами </w:t>
      </w:r>
      <w:r w:rsidRPr="0044205F">
        <w:rPr>
          <w:rFonts w:ascii="Times New Roman" w:hAnsi="Times New Roman" w:cs="Times New Roman"/>
          <w:sz w:val="24"/>
          <w:szCs w:val="24"/>
        </w:rPr>
        <w:t>нормативно-правових актів з охорони праці (роботи на висоті, зварювальні роботи тощо).</w:t>
      </w:r>
    </w:p>
    <w:p w:rsidR="0044205F" w:rsidRDefault="0044205F" w:rsidP="000C4EAB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Також стороння організація повинна забезпечити своїх працівників спецодягом і ЗІЗ (засобами індивідуального захисту).</w:t>
      </w:r>
    </w:p>
    <w:p w:rsidR="00E77289" w:rsidRPr="0017383B" w:rsidRDefault="00E77289" w:rsidP="00722F6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44205F" w:rsidRPr="0044205F" w:rsidRDefault="0044205F" w:rsidP="007F5082">
      <w:pPr>
        <w:tabs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05F">
        <w:rPr>
          <w:rFonts w:ascii="Times New Roman" w:hAnsi="Times New Roman" w:cs="Times New Roman"/>
          <w:b/>
          <w:sz w:val="24"/>
          <w:szCs w:val="24"/>
        </w:rPr>
        <w:t>8</w:t>
      </w:r>
      <w:r w:rsidRPr="0044205F">
        <w:rPr>
          <w:rFonts w:ascii="Times New Roman" w:hAnsi="Times New Roman" w:cs="Times New Roman"/>
          <w:b/>
          <w:sz w:val="24"/>
          <w:szCs w:val="24"/>
        </w:rPr>
        <w:tab/>
        <w:t>Інформація, що повинна бути надана виконавцем в рамках цінової пропозиції:</w:t>
      </w:r>
    </w:p>
    <w:p w:rsidR="0044205F" w:rsidRPr="0044205F" w:rsidRDefault="0044205F" w:rsidP="007F508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комерційна пропозиція з переліком робіт;</w:t>
      </w:r>
    </w:p>
    <w:p w:rsidR="0044205F" w:rsidRPr="0044205F" w:rsidRDefault="0044205F" w:rsidP="007F508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вартість оренди підйомних механізмів;</w:t>
      </w:r>
    </w:p>
    <w:p w:rsidR="0044205F" w:rsidRPr="0044205F" w:rsidRDefault="0044205F" w:rsidP="007F508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транспортні витрати;</w:t>
      </w:r>
    </w:p>
    <w:p w:rsidR="0044205F" w:rsidRPr="0044205F" w:rsidRDefault="0044205F" w:rsidP="007F508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порядок фінансових розрахунків;</w:t>
      </w:r>
    </w:p>
    <w:p w:rsidR="00085675" w:rsidRDefault="0044205F" w:rsidP="000C4EA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205F">
        <w:rPr>
          <w:rFonts w:ascii="Times New Roman" w:hAnsi="Times New Roman" w:cs="Times New Roman"/>
          <w:sz w:val="24"/>
          <w:szCs w:val="24"/>
        </w:rPr>
        <w:t>- терміни виконання робіт.</w:t>
      </w:r>
    </w:p>
    <w:sectPr w:rsidR="00085675" w:rsidSect="00540D1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4A55" w:rsidRDefault="00844A55" w:rsidP="00923F36">
      <w:pPr>
        <w:spacing w:after="0" w:line="240" w:lineRule="auto"/>
      </w:pPr>
      <w:r>
        <w:separator/>
      </w:r>
    </w:p>
  </w:endnote>
  <w:endnote w:type="continuationSeparator" w:id="0">
    <w:p w:rsidR="00844A55" w:rsidRDefault="00844A55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4A55" w:rsidRDefault="00844A55" w:rsidP="00923F36">
      <w:pPr>
        <w:spacing w:after="0" w:line="240" w:lineRule="auto"/>
      </w:pPr>
      <w:r>
        <w:separator/>
      </w:r>
    </w:p>
  </w:footnote>
  <w:footnote w:type="continuationSeparator" w:id="0">
    <w:p w:rsidR="00844A55" w:rsidRDefault="00844A55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6D0098"/>
    <w:multiLevelType w:val="hybridMultilevel"/>
    <w:tmpl w:val="4AE0DFE8"/>
    <w:lvl w:ilvl="0" w:tplc="A9C457AE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AA6A6E"/>
    <w:multiLevelType w:val="multilevel"/>
    <w:tmpl w:val="872282C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4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F2E1AEA"/>
    <w:multiLevelType w:val="multilevel"/>
    <w:tmpl w:val="7B7A9D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13CA5AD1"/>
    <w:multiLevelType w:val="hybridMultilevel"/>
    <w:tmpl w:val="F1B8D722"/>
    <w:lvl w:ilvl="0" w:tplc="D5BC493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4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C00D6C"/>
    <w:multiLevelType w:val="multilevel"/>
    <w:tmpl w:val="DB2010D4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color w:val="auto"/>
        <w:sz w:val="28"/>
        <w:szCs w:val="28"/>
      </w:rPr>
    </w:lvl>
    <w:lvl w:ilvl="1">
      <w:start w:val="1"/>
      <w:numFmt w:val="decimal"/>
      <w:isLgl/>
      <w:lvlText w:val="%2"/>
      <w:lvlJc w:val="left"/>
      <w:pPr>
        <w:ind w:left="1080" w:hanging="720"/>
      </w:pPr>
      <w:rPr>
        <w:rFonts w:ascii="Times New Roman" w:eastAsia="Calibri" w:hAnsi="Times New Roman" w:cs="Times New Roman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  <w:b/>
        <w:color w:val="auto"/>
      </w:rPr>
    </w:lvl>
  </w:abstractNum>
  <w:abstractNum w:abstractNumId="8" w15:restartNumberingAfterBreak="0">
    <w:nsid w:val="1A113D64"/>
    <w:multiLevelType w:val="hybridMultilevel"/>
    <w:tmpl w:val="2638A586"/>
    <w:lvl w:ilvl="0" w:tplc="81E6EF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44F284F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5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21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570AB"/>
    <w:multiLevelType w:val="multilevel"/>
    <w:tmpl w:val="DB2010D4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  <w:color w:val="auto"/>
        <w:sz w:val="28"/>
        <w:szCs w:val="28"/>
      </w:rPr>
    </w:lvl>
    <w:lvl w:ilvl="1">
      <w:start w:val="1"/>
      <w:numFmt w:val="decimal"/>
      <w:isLgl/>
      <w:lvlText w:val="%2"/>
      <w:lvlJc w:val="left"/>
      <w:pPr>
        <w:ind w:left="1080" w:hanging="720"/>
      </w:pPr>
      <w:rPr>
        <w:rFonts w:ascii="Times New Roman" w:eastAsia="Calibri" w:hAnsi="Times New Roman" w:cs="Times New Roman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Calibri"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Calibri" w:hint="default"/>
        <w:b/>
        <w:color w:val="auto"/>
      </w:rPr>
    </w:lvl>
  </w:abstractNum>
  <w:abstractNum w:abstractNumId="23" w15:restartNumberingAfterBreak="0">
    <w:nsid w:val="4EAE34DD"/>
    <w:multiLevelType w:val="hybridMultilevel"/>
    <w:tmpl w:val="93AEE338"/>
    <w:lvl w:ilvl="0" w:tplc="AA6C8C76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EC24175"/>
    <w:multiLevelType w:val="multilevel"/>
    <w:tmpl w:val="2E468A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5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530B1B7E"/>
    <w:multiLevelType w:val="multilevel"/>
    <w:tmpl w:val="B31CD5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8" w15:restartNumberingAfterBreak="0">
    <w:nsid w:val="54545DEB"/>
    <w:multiLevelType w:val="hybridMultilevel"/>
    <w:tmpl w:val="0B7AB61E"/>
    <w:lvl w:ilvl="0" w:tplc="0B482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17699"/>
    <w:multiLevelType w:val="hybridMultilevel"/>
    <w:tmpl w:val="B6B8511E"/>
    <w:lvl w:ilvl="0" w:tplc="731C568A">
      <w:start w:val="1"/>
      <w:numFmt w:val="decimal"/>
      <w:lvlText w:val="%1."/>
      <w:lvlJc w:val="left"/>
      <w:pPr>
        <w:ind w:left="108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7B7FBF"/>
    <w:multiLevelType w:val="hybridMultilevel"/>
    <w:tmpl w:val="C9323F40"/>
    <w:lvl w:ilvl="0" w:tplc="DCBC9E8A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7EB0C4C"/>
    <w:multiLevelType w:val="hybridMultilevel"/>
    <w:tmpl w:val="41CC842E"/>
    <w:lvl w:ilvl="0" w:tplc="FB56ADA6">
      <w:numFmt w:val="bullet"/>
      <w:lvlText w:val="-"/>
      <w:lvlJc w:val="left"/>
      <w:pPr>
        <w:ind w:left="70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2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34C17BC"/>
    <w:multiLevelType w:val="hybridMultilevel"/>
    <w:tmpl w:val="9B76AF2E"/>
    <w:lvl w:ilvl="0" w:tplc="19368AF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B03C54"/>
    <w:multiLevelType w:val="hybridMultilevel"/>
    <w:tmpl w:val="D6A64BE4"/>
    <w:lvl w:ilvl="0" w:tplc="E5CEA936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3" w15:restartNumberingAfterBreak="0">
    <w:nsid w:val="6FFC5F1A"/>
    <w:multiLevelType w:val="multilevel"/>
    <w:tmpl w:val="4484D6E2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4" w15:restartNumberingAfterBreak="0">
    <w:nsid w:val="72F036C4"/>
    <w:multiLevelType w:val="multilevel"/>
    <w:tmpl w:val="89DAD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5" w15:restartNumberingAfterBreak="0">
    <w:nsid w:val="742A303F"/>
    <w:multiLevelType w:val="hybridMultilevel"/>
    <w:tmpl w:val="0100DAB8"/>
    <w:lvl w:ilvl="0" w:tplc="66601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64D353C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abstractNum w:abstractNumId="48" w15:restartNumberingAfterBreak="0">
    <w:nsid w:val="780F1BD4"/>
    <w:multiLevelType w:val="hybridMultilevel"/>
    <w:tmpl w:val="5936F95E"/>
    <w:lvl w:ilvl="0" w:tplc="2D5C787E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 w15:restartNumberingAfterBreak="0">
    <w:nsid w:val="7C022D96"/>
    <w:multiLevelType w:val="multilevel"/>
    <w:tmpl w:val="135CF70A"/>
    <w:lvl w:ilvl="0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49" w:hanging="180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25"/>
  </w:num>
  <w:num w:numId="4">
    <w:abstractNumId w:val="4"/>
  </w:num>
  <w:num w:numId="5">
    <w:abstractNumId w:val="17"/>
  </w:num>
  <w:num w:numId="6">
    <w:abstractNumId w:val="19"/>
  </w:num>
  <w:num w:numId="7">
    <w:abstractNumId w:val="40"/>
  </w:num>
  <w:num w:numId="8">
    <w:abstractNumId w:val="32"/>
  </w:num>
  <w:num w:numId="9">
    <w:abstractNumId w:val="42"/>
  </w:num>
  <w:num w:numId="10">
    <w:abstractNumId w:val="21"/>
  </w:num>
  <w:num w:numId="11">
    <w:abstractNumId w:val="34"/>
  </w:num>
  <w:num w:numId="12">
    <w:abstractNumId w:val="16"/>
  </w:num>
  <w:num w:numId="13">
    <w:abstractNumId w:val="20"/>
  </w:num>
  <w:num w:numId="14">
    <w:abstractNumId w:val="46"/>
  </w:num>
  <w:num w:numId="15">
    <w:abstractNumId w:val="1"/>
  </w:num>
  <w:num w:numId="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</w:num>
  <w:num w:numId="18">
    <w:abstractNumId w:val="26"/>
  </w:num>
  <w:num w:numId="19">
    <w:abstractNumId w:val="18"/>
  </w:num>
  <w:num w:numId="20">
    <w:abstractNumId w:val="0"/>
  </w:num>
  <w:num w:numId="21">
    <w:abstractNumId w:val="11"/>
  </w:num>
  <w:num w:numId="22">
    <w:abstractNumId w:val="9"/>
  </w:num>
  <w:num w:numId="23">
    <w:abstractNumId w:val="14"/>
  </w:num>
  <w:num w:numId="24">
    <w:abstractNumId w:val="15"/>
  </w:num>
  <w:num w:numId="25">
    <w:abstractNumId w:val="36"/>
  </w:num>
  <w:num w:numId="26">
    <w:abstractNumId w:val="33"/>
  </w:num>
  <w:num w:numId="27">
    <w:abstractNumId w:val="45"/>
  </w:num>
  <w:num w:numId="28">
    <w:abstractNumId w:val="24"/>
  </w:num>
  <w:num w:numId="29">
    <w:abstractNumId w:val="8"/>
  </w:num>
  <w:num w:numId="30">
    <w:abstractNumId w:val="41"/>
  </w:num>
  <w:num w:numId="31">
    <w:abstractNumId w:val="28"/>
  </w:num>
  <w:num w:numId="32">
    <w:abstractNumId w:val="29"/>
  </w:num>
  <w:num w:numId="33">
    <w:abstractNumId w:val="3"/>
  </w:num>
  <w:num w:numId="34">
    <w:abstractNumId w:val="47"/>
  </w:num>
  <w:num w:numId="35">
    <w:abstractNumId w:val="49"/>
  </w:num>
  <w:num w:numId="36">
    <w:abstractNumId w:val="43"/>
  </w:num>
  <w:num w:numId="37">
    <w:abstractNumId w:val="44"/>
  </w:num>
  <w:num w:numId="38">
    <w:abstractNumId w:val="10"/>
  </w:num>
  <w:num w:numId="39">
    <w:abstractNumId w:val="27"/>
  </w:num>
  <w:num w:numId="40">
    <w:abstractNumId w:val="5"/>
  </w:num>
  <w:num w:numId="41">
    <w:abstractNumId w:val="2"/>
  </w:num>
  <w:num w:numId="42">
    <w:abstractNumId w:val="6"/>
  </w:num>
  <w:num w:numId="43">
    <w:abstractNumId w:val="48"/>
  </w:num>
  <w:num w:numId="44">
    <w:abstractNumId w:val="23"/>
  </w:num>
  <w:num w:numId="45">
    <w:abstractNumId w:val="37"/>
  </w:num>
  <w:num w:numId="46">
    <w:abstractNumId w:val="35"/>
  </w:num>
  <w:num w:numId="47">
    <w:abstractNumId w:val="30"/>
  </w:num>
  <w:num w:numId="48">
    <w:abstractNumId w:val="22"/>
  </w:num>
  <w:num w:numId="49">
    <w:abstractNumId w:val="7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FF"/>
    <w:rsid w:val="0000323B"/>
    <w:rsid w:val="00004151"/>
    <w:rsid w:val="00007950"/>
    <w:rsid w:val="000150F2"/>
    <w:rsid w:val="000171A5"/>
    <w:rsid w:val="00017979"/>
    <w:rsid w:val="000202F2"/>
    <w:rsid w:val="00026189"/>
    <w:rsid w:val="00026387"/>
    <w:rsid w:val="00034D1D"/>
    <w:rsid w:val="000373D5"/>
    <w:rsid w:val="000412FA"/>
    <w:rsid w:val="00041FE6"/>
    <w:rsid w:val="00042868"/>
    <w:rsid w:val="00045076"/>
    <w:rsid w:val="0004565F"/>
    <w:rsid w:val="00050C0D"/>
    <w:rsid w:val="00052C93"/>
    <w:rsid w:val="00052CA9"/>
    <w:rsid w:val="00052F8D"/>
    <w:rsid w:val="00054A7E"/>
    <w:rsid w:val="000557AB"/>
    <w:rsid w:val="00055D13"/>
    <w:rsid w:val="0006072F"/>
    <w:rsid w:val="00061396"/>
    <w:rsid w:val="000628CA"/>
    <w:rsid w:val="00063C8C"/>
    <w:rsid w:val="00066B7C"/>
    <w:rsid w:val="000705F0"/>
    <w:rsid w:val="000727B7"/>
    <w:rsid w:val="00076CCE"/>
    <w:rsid w:val="00077D3B"/>
    <w:rsid w:val="000811D1"/>
    <w:rsid w:val="00084DBB"/>
    <w:rsid w:val="00085538"/>
    <w:rsid w:val="00085675"/>
    <w:rsid w:val="000867DB"/>
    <w:rsid w:val="00090BDA"/>
    <w:rsid w:val="00090C6A"/>
    <w:rsid w:val="00092E3B"/>
    <w:rsid w:val="000955ED"/>
    <w:rsid w:val="000A0BEF"/>
    <w:rsid w:val="000A4D57"/>
    <w:rsid w:val="000A63FF"/>
    <w:rsid w:val="000A727B"/>
    <w:rsid w:val="000B41AD"/>
    <w:rsid w:val="000B4D12"/>
    <w:rsid w:val="000B4FDC"/>
    <w:rsid w:val="000B748B"/>
    <w:rsid w:val="000C2EB5"/>
    <w:rsid w:val="000C3C1C"/>
    <w:rsid w:val="000C4EAB"/>
    <w:rsid w:val="000C7391"/>
    <w:rsid w:val="000D5A77"/>
    <w:rsid w:val="000E2951"/>
    <w:rsid w:val="000E5BC4"/>
    <w:rsid w:val="000F7733"/>
    <w:rsid w:val="00100476"/>
    <w:rsid w:val="00101218"/>
    <w:rsid w:val="0010235C"/>
    <w:rsid w:val="00103520"/>
    <w:rsid w:val="00111257"/>
    <w:rsid w:val="00114A30"/>
    <w:rsid w:val="00116B26"/>
    <w:rsid w:val="00117071"/>
    <w:rsid w:val="001202B2"/>
    <w:rsid w:val="001208E1"/>
    <w:rsid w:val="00124595"/>
    <w:rsid w:val="00125F95"/>
    <w:rsid w:val="00132B3D"/>
    <w:rsid w:val="001335F5"/>
    <w:rsid w:val="001339A4"/>
    <w:rsid w:val="001350F9"/>
    <w:rsid w:val="0013550C"/>
    <w:rsid w:val="00135E6A"/>
    <w:rsid w:val="0014187B"/>
    <w:rsid w:val="00142270"/>
    <w:rsid w:val="001461C5"/>
    <w:rsid w:val="00147A90"/>
    <w:rsid w:val="0015060A"/>
    <w:rsid w:val="00150C6E"/>
    <w:rsid w:val="00151D95"/>
    <w:rsid w:val="0015248B"/>
    <w:rsid w:val="0015557B"/>
    <w:rsid w:val="00156617"/>
    <w:rsid w:val="001568BE"/>
    <w:rsid w:val="00165533"/>
    <w:rsid w:val="0016635E"/>
    <w:rsid w:val="00170D1C"/>
    <w:rsid w:val="0017383B"/>
    <w:rsid w:val="001775FE"/>
    <w:rsid w:val="001823CE"/>
    <w:rsid w:val="00182AD6"/>
    <w:rsid w:val="00183BB5"/>
    <w:rsid w:val="00183F46"/>
    <w:rsid w:val="00193230"/>
    <w:rsid w:val="00193DFB"/>
    <w:rsid w:val="00194766"/>
    <w:rsid w:val="00197DB0"/>
    <w:rsid w:val="001A0563"/>
    <w:rsid w:val="001A2202"/>
    <w:rsid w:val="001A24D8"/>
    <w:rsid w:val="001A74F9"/>
    <w:rsid w:val="001B23E7"/>
    <w:rsid w:val="001C50DD"/>
    <w:rsid w:val="001C77ED"/>
    <w:rsid w:val="001C7FB1"/>
    <w:rsid w:val="001D4A77"/>
    <w:rsid w:val="001D640A"/>
    <w:rsid w:val="001D68BC"/>
    <w:rsid w:val="001E03EB"/>
    <w:rsid w:val="001E36F8"/>
    <w:rsid w:val="001E459E"/>
    <w:rsid w:val="001E6742"/>
    <w:rsid w:val="001F406B"/>
    <w:rsid w:val="001F5B23"/>
    <w:rsid w:val="001F697E"/>
    <w:rsid w:val="001F6DB9"/>
    <w:rsid w:val="001F7119"/>
    <w:rsid w:val="001F71C8"/>
    <w:rsid w:val="00200A3D"/>
    <w:rsid w:val="00201585"/>
    <w:rsid w:val="002015A5"/>
    <w:rsid w:val="0020196E"/>
    <w:rsid w:val="00203623"/>
    <w:rsid w:val="00204E31"/>
    <w:rsid w:val="0021388C"/>
    <w:rsid w:val="00223F8A"/>
    <w:rsid w:val="00225E6D"/>
    <w:rsid w:val="0023073F"/>
    <w:rsid w:val="002310FB"/>
    <w:rsid w:val="002313B9"/>
    <w:rsid w:val="00232448"/>
    <w:rsid w:val="00233114"/>
    <w:rsid w:val="002355AC"/>
    <w:rsid w:val="0023687F"/>
    <w:rsid w:val="00242CAF"/>
    <w:rsid w:val="00244968"/>
    <w:rsid w:val="00252DE2"/>
    <w:rsid w:val="002541A6"/>
    <w:rsid w:val="002553E3"/>
    <w:rsid w:val="00256CE7"/>
    <w:rsid w:val="00264FBE"/>
    <w:rsid w:val="0027537F"/>
    <w:rsid w:val="0028339C"/>
    <w:rsid w:val="00284034"/>
    <w:rsid w:val="00293D4B"/>
    <w:rsid w:val="00294486"/>
    <w:rsid w:val="0029513E"/>
    <w:rsid w:val="002A4362"/>
    <w:rsid w:val="002A5FC5"/>
    <w:rsid w:val="002A615C"/>
    <w:rsid w:val="002B2142"/>
    <w:rsid w:val="002B4532"/>
    <w:rsid w:val="002C53BD"/>
    <w:rsid w:val="002C6FCC"/>
    <w:rsid w:val="002C7AEB"/>
    <w:rsid w:val="002D09F9"/>
    <w:rsid w:val="002D2A1C"/>
    <w:rsid w:val="002D4598"/>
    <w:rsid w:val="002D73B1"/>
    <w:rsid w:val="002D7BB6"/>
    <w:rsid w:val="002E6101"/>
    <w:rsid w:val="002F2904"/>
    <w:rsid w:val="002F2A4C"/>
    <w:rsid w:val="002F327F"/>
    <w:rsid w:val="002F331E"/>
    <w:rsid w:val="002F5437"/>
    <w:rsid w:val="002F5538"/>
    <w:rsid w:val="002F6212"/>
    <w:rsid w:val="002F6271"/>
    <w:rsid w:val="002F6281"/>
    <w:rsid w:val="00300016"/>
    <w:rsid w:val="003024FF"/>
    <w:rsid w:val="003026CA"/>
    <w:rsid w:val="00304E17"/>
    <w:rsid w:val="003071BC"/>
    <w:rsid w:val="00310D9E"/>
    <w:rsid w:val="00310DC7"/>
    <w:rsid w:val="003138EA"/>
    <w:rsid w:val="00315A51"/>
    <w:rsid w:val="00317989"/>
    <w:rsid w:val="00322C82"/>
    <w:rsid w:val="00324AB3"/>
    <w:rsid w:val="00326625"/>
    <w:rsid w:val="00326BFB"/>
    <w:rsid w:val="00326C82"/>
    <w:rsid w:val="00331418"/>
    <w:rsid w:val="0033409D"/>
    <w:rsid w:val="003365C0"/>
    <w:rsid w:val="00336B5C"/>
    <w:rsid w:val="003403A7"/>
    <w:rsid w:val="00341C82"/>
    <w:rsid w:val="003444BF"/>
    <w:rsid w:val="00344530"/>
    <w:rsid w:val="00345736"/>
    <w:rsid w:val="003472BB"/>
    <w:rsid w:val="00347B4A"/>
    <w:rsid w:val="0035026C"/>
    <w:rsid w:val="0035146B"/>
    <w:rsid w:val="0035155E"/>
    <w:rsid w:val="0035384E"/>
    <w:rsid w:val="00353CDA"/>
    <w:rsid w:val="00356138"/>
    <w:rsid w:val="0036235E"/>
    <w:rsid w:val="00362EC9"/>
    <w:rsid w:val="00362FAB"/>
    <w:rsid w:val="00363E92"/>
    <w:rsid w:val="0036411F"/>
    <w:rsid w:val="00365FD7"/>
    <w:rsid w:val="003673DE"/>
    <w:rsid w:val="00373A0E"/>
    <w:rsid w:val="00374BA9"/>
    <w:rsid w:val="00376EBC"/>
    <w:rsid w:val="0037775B"/>
    <w:rsid w:val="00381E61"/>
    <w:rsid w:val="00383D65"/>
    <w:rsid w:val="00390CCF"/>
    <w:rsid w:val="00391824"/>
    <w:rsid w:val="00394EE1"/>
    <w:rsid w:val="003950CB"/>
    <w:rsid w:val="003A3CBA"/>
    <w:rsid w:val="003A486A"/>
    <w:rsid w:val="003A7B2E"/>
    <w:rsid w:val="003B023A"/>
    <w:rsid w:val="003B4F40"/>
    <w:rsid w:val="003B64D5"/>
    <w:rsid w:val="003C14B3"/>
    <w:rsid w:val="003C6C76"/>
    <w:rsid w:val="003C7919"/>
    <w:rsid w:val="003D1625"/>
    <w:rsid w:val="003D30E4"/>
    <w:rsid w:val="003D4FD5"/>
    <w:rsid w:val="003D5D0F"/>
    <w:rsid w:val="003D634B"/>
    <w:rsid w:val="003E0498"/>
    <w:rsid w:val="003F4647"/>
    <w:rsid w:val="003F69E0"/>
    <w:rsid w:val="00400908"/>
    <w:rsid w:val="004033BD"/>
    <w:rsid w:val="00410479"/>
    <w:rsid w:val="00412BD1"/>
    <w:rsid w:val="0041402A"/>
    <w:rsid w:val="0041488A"/>
    <w:rsid w:val="00422E47"/>
    <w:rsid w:val="00425B78"/>
    <w:rsid w:val="00427202"/>
    <w:rsid w:val="00430758"/>
    <w:rsid w:val="00431D5F"/>
    <w:rsid w:val="00436DAA"/>
    <w:rsid w:val="0044205F"/>
    <w:rsid w:val="00445216"/>
    <w:rsid w:val="00445EBB"/>
    <w:rsid w:val="004471F7"/>
    <w:rsid w:val="00450F38"/>
    <w:rsid w:val="00452AC4"/>
    <w:rsid w:val="00454CD1"/>
    <w:rsid w:val="00455C86"/>
    <w:rsid w:val="00456DDB"/>
    <w:rsid w:val="004575CE"/>
    <w:rsid w:val="0045760B"/>
    <w:rsid w:val="00457C22"/>
    <w:rsid w:val="00463344"/>
    <w:rsid w:val="00463780"/>
    <w:rsid w:val="00463A99"/>
    <w:rsid w:val="00472EE8"/>
    <w:rsid w:val="0047684D"/>
    <w:rsid w:val="00477042"/>
    <w:rsid w:val="00480C3E"/>
    <w:rsid w:val="00494E6A"/>
    <w:rsid w:val="00494E75"/>
    <w:rsid w:val="0049545B"/>
    <w:rsid w:val="00497BA5"/>
    <w:rsid w:val="004A38B8"/>
    <w:rsid w:val="004A4765"/>
    <w:rsid w:val="004A5E04"/>
    <w:rsid w:val="004A5F57"/>
    <w:rsid w:val="004A6684"/>
    <w:rsid w:val="004A79ED"/>
    <w:rsid w:val="004B10E9"/>
    <w:rsid w:val="004C3A95"/>
    <w:rsid w:val="004C7EB3"/>
    <w:rsid w:val="004D4EE4"/>
    <w:rsid w:val="004D6A21"/>
    <w:rsid w:val="004E3006"/>
    <w:rsid w:val="004E3A7F"/>
    <w:rsid w:val="004E7C00"/>
    <w:rsid w:val="004E7E9A"/>
    <w:rsid w:val="004F034B"/>
    <w:rsid w:val="004F0DE4"/>
    <w:rsid w:val="004F29FF"/>
    <w:rsid w:val="004F3D87"/>
    <w:rsid w:val="004F432E"/>
    <w:rsid w:val="004F5BB9"/>
    <w:rsid w:val="00500225"/>
    <w:rsid w:val="0050300D"/>
    <w:rsid w:val="005034DF"/>
    <w:rsid w:val="00504A54"/>
    <w:rsid w:val="00505806"/>
    <w:rsid w:val="005060FF"/>
    <w:rsid w:val="005117D0"/>
    <w:rsid w:val="005124C8"/>
    <w:rsid w:val="00513557"/>
    <w:rsid w:val="005144F1"/>
    <w:rsid w:val="00516F39"/>
    <w:rsid w:val="0051795E"/>
    <w:rsid w:val="005203AA"/>
    <w:rsid w:val="005247B6"/>
    <w:rsid w:val="005270FF"/>
    <w:rsid w:val="005277BE"/>
    <w:rsid w:val="0053077B"/>
    <w:rsid w:val="00530941"/>
    <w:rsid w:val="005352A7"/>
    <w:rsid w:val="00540D18"/>
    <w:rsid w:val="0054346B"/>
    <w:rsid w:val="005434FE"/>
    <w:rsid w:val="0054451D"/>
    <w:rsid w:val="005532F6"/>
    <w:rsid w:val="00554D67"/>
    <w:rsid w:val="00555D01"/>
    <w:rsid w:val="00561763"/>
    <w:rsid w:val="005626BC"/>
    <w:rsid w:val="00565507"/>
    <w:rsid w:val="00576765"/>
    <w:rsid w:val="00576A2C"/>
    <w:rsid w:val="00581A3D"/>
    <w:rsid w:val="00581B94"/>
    <w:rsid w:val="00582057"/>
    <w:rsid w:val="00582AE1"/>
    <w:rsid w:val="00585C82"/>
    <w:rsid w:val="005928FB"/>
    <w:rsid w:val="00592D7E"/>
    <w:rsid w:val="005A00C3"/>
    <w:rsid w:val="005A4CA3"/>
    <w:rsid w:val="005B271B"/>
    <w:rsid w:val="005C5034"/>
    <w:rsid w:val="005C5676"/>
    <w:rsid w:val="005C5FC1"/>
    <w:rsid w:val="005D01B0"/>
    <w:rsid w:val="005D12EC"/>
    <w:rsid w:val="005D170F"/>
    <w:rsid w:val="005D1F5B"/>
    <w:rsid w:val="005D2724"/>
    <w:rsid w:val="005D4C2B"/>
    <w:rsid w:val="005D6759"/>
    <w:rsid w:val="005E0E61"/>
    <w:rsid w:val="005E3E8D"/>
    <w:rsid w:val="005E6528"/>
    <w:rsid w:val="005F3FFA"/>
    <w:rsid w:val="005F7103"/>
    <w:rsid w:val="006078D1"/>
    <w:rsid w:val="00610F0F"/>
    <w:rsid w:val="00611D04"/>
    <w:rsid w:val="00612E0B"/>
    <w:rsid w:val="00612E81"/>
    <w:rsid w:val="00613B9C"/>
    <w:rsid w:val="00613D86"/>
    <w:rsid w:val="006142AE"/>
    <w:rsid w:val="00615BC0"/>
    <w:rsid w:val="00617628"/>
    <w:rsid w:val="00626F10"/>
    <w:rsid w:val="00631556"/>
    <w:rsid w:val="00631D1F"/>
    <w:rsid w:val="00632C76"/>
    <w:rsid w:val="00635463"/>
    <w:rsid w:val="006426A5"/>
    <w:rsid w:val="00645544"/>
    <w:rsid w:val="0064581B"/>
    <w:rsid w:val="00645DD7"/>
    <w:rsid w:val="00652301"/>
    <w:rsid w:val="00653010"/>
    <w:rsid w:val="006531E7"/>
    <w:rsid w:val="0066090C"/>
    <w:rsid w:val="00667ED6"/>
    <w:rsid w:val="00670E21"/>
    <w:rsid w:val="006752EF"/>
    <w:rsid w:val="006831A6"/>
    <w:rsid w:val="00685A2F"/>
    <w:rsid w:val="006878AC"/>
    <w:rsid w:val="006963AA"/>
    <w:rsid w:val="006A2D22"/>
    <w:rsid w:val="006A4269"/>
    <w:rsid w:val="006B3537"/>
    <w:rsid w:val="006B74B0"/>
    <w:rsid w:val="006C30E0"/>
    <w:rsid w:val="006D131D"/>
    <w:rsid w:val="006D1786"/>
    <w:rsid w:val="006E74CF"/>
    <w:rsid w:val="006E7BA0"/>
    <w:rsid w:val="006F574C"/>
    <w:rsid w:val="006F603A"/>
    <w:rsid w:val="007011A6"/>
    <w:rsid w:val="00701D12"/>
    <w:rsid w:val="00702232"/>
    <w:rsid w:val="00702737"/>
    <w:rsid w:val="00705057"/>
    <w:rsid w:val="00705CB4"/>
    <w:rsid w:val="00710593"/>
    <w:rsid w:val="00710F16"/>
    <w:rsid w:val="00713763"/>
    <w:rsid w:val="007142C7"/>
    <w:rsid w:val="0072036C"/>
    <w:rsid w:val="00720437"/>
    <w:rsid w:val="00722F6B"/>
    <w:rsid w:val="00725E58"/>
    <w:rsid w:val="00726343"/>
    <w:rsid w:val="0073226B"/>
    <w:rsid w:val="00733D5F"/>
    <w:rsid w:val="00734298"/>
    <w:rsid w:val="00742CF1"/>
    <w:rsid w:val="007432AB"/>
    <w:rsid w:val="00745FE4"/>
    <w:rsid w:val="007516E6"/>
    <w:rsid w:val="007545B7"/>
    <w:rsid w:val="00755302"/>
    <w:rsid w:val="00762F7D"/>
    <w:rsid w:val="00763572"/>
    <w:rsid w:val="00763D93"/>
    <w:rsid w:val="00765237"/>
    <w:rsid w:val="00771A7F"/>
    <w:rsid w:val="00777B92"/>
    <w:rsid w:val="0078258F"/>
    <w:rsid w:val="00782EAD"/>
    <w:rsid w:val="00783ADC"/>
    <w:rsid w:val="00786033"/>
    <w:rsid w:val="00790507"/>
    <w:rsid w:val="00792C1C"/>
    <w:rsid w:val="0079442D"/>
    <w:rsid w:val="00796DD7"/>
    <w:rsid w:val="007A1FFF"/>
    <w:rsid w:val="007A6167"/>
    <w:rsid w:val="007B12F7"/>
    <w:rsid w:val="007B197E"/>
    <w:rsid w:val="007B4F99"/>
    <w:rsid w:val="007B539B"/>
    <w:rsid w:val="007B7F81"/>
    <w:rsid w:val="007C3EE8"/>
    <w:rsid w:val="007C4FB7"/>
    <w:rsid w:val="007D2474"/>
    <w:rsid w:val="007D3195"/>
    <w:rsid w:val="007D4658"/>
    <w:rsid w:val="007D61E6"/>
    <w:rsid w:val="007E061D"/>
    <w:rsid w:val="007E1019"/>
    <w:rsid w:val="007E5164"/>
    <w:rsid w:val="007E60F0"/>
    <w:rsid w:val="007F3468"/>
    <w:rsid w:val="007F35A4"/>
    <w:rsid w:val="007F5082"/>
    <w:rsid w:val="007F638F"/>
    <w:rsid w:val="007F77FF"/>
    <w:rsid w:val="0080055D"/>
    <w:rsid w:val="008051A0"/>
    <w:rsid w:val="00806CAB"/>
    <w:rsid w:val="00813DDF"/>
    <w:rsid w:val="00815AD6"/>
    <w:rsid w:val="00815FB3"/>
    <w:rsid w:val="00817CBA"/>
    <w:rsid w:val="008213FA"/>
    <w:rsid w:val="00822B79"/>
    <w:rsid w:val="00824195"/>
    <w:rsid w:val="00824887"/>
    <w:rsid w:val="00831576"/>
    <w:rsid w:val="00834FF4"/>
    <w:rsid w:val="0083540F"/>
    <w:rsid w:val="00835561"/>
    <w:rsid w:val="00837889"/>
    <w:rsid w:val="00844A55"/>
    <w:rsid w:val="008455C4"/>
    <w:rsid w:val="00845A06"/>
    <w:rsid w:val="00846848"/>
    <w:rsid w:val="00851222"/>
    <w:rsid w:val="008515A5"/>
    <w:rsid w:val="0085593B"/>
    <w:rsid w:val="00857C47"/>
    <w:rsid w:val="00861B98"/>
    <w:rsid w:val="008623D6"/>
    <w:rsid w:val="008700AC"/>
    <w:rsid w:val="008703B3"/>
    <w:rsid w:val="008705DD"/>
    <w:rsid w:val="00876107"/>
    <w:rsid w:val="0088039C"/>
    <w:rsid w:val="008807F4"/>
    <w:rsid w:val="008827A0"/>
    <w:rsid w:val="00883D10"/>
    <w:rsid w:val="00890418"/>
    <w:rsid w:val="008912C8"/>
    <w:rsid w:val="00891B24"/>
    <w:rsid w:val="00892E82"/>
    <w:rsid w:val="008954F7"/>
    <w:rsid w:val="008957F1"/>
    <w:rsid w:val="008A081F"/>
    <w:rsid w:val="008A18B7"/>
    <w:rsid w:val="008A44D5"/>
    <w:rsid w:val="008A5BDA"/>
    <w:rsid w:val="008A5D43"/>
    <w:rsid w:val="008A64B4"/>
    <w:rsid w:val="008B01E9"/>
    <w:rsid w:val="008B0F8E"/>
    <w:rsid w:val="008B0FFD"/>
    <w:rsid w:val="008B22E3"/>
    <w:rsid w:val="008B36E2"/>
    <w:rsid w:val="008B4013"/>
    <w:rsid w:val="008B6C76"/>
    <w:rsid w:val="008B739B"/>
    <w:rsid w:val="008C29D5"/>
    <w:rsid w:val="008C2E42"/>
    <w:rsid w:val="008C3AD9"/>
    <w:rsid w:val="008C53A2"/>
    <w:rsid w:val="008C53C8"/>
    <w:rsid w:val="008C749E"/>
    <w:rsid w:val="008D0025"/>
    <w:rsid w:val="008D0625"/>
    <w:rsid w:val="008D2A90"/>
    <w:rsid w:val="008D7C28"/>
    <w:rsid w:val="008E32DF"/>
    <w:rsid w:val="008E37A5"/>
    <w:rsid w:val="008E725C"/>
    <w:rsid w:val="008F000D"/>
    <w:rsid w:val="008F08AE"/>
    <w:rsid w:val="008F371F"/>
    <w:rsid w:val="0090067A"/>
    <w:rsid w:val="00903088"/>
    <w:rsid w:val="00904622"/>
    <w:rsid w:val="00904A17"/>
    <w:rsid w:val="00917215"/>
    <w:rsid w:val="009179FF"/>
    <w:rsid w:val="009233B9"/>
    <w:rsid w:val="00923F36"/>
    <w:rsid w:val="00924ACD"/>
    <w:rsid w:val="00931BD7"/>
    <w:rsid w:val="00934E1E"/>
    <w:rsid w:val="00935861"/>
    <w:rsid w:val="00935E78"/>
    <w:rsid w:val="00936684"/>
    <w:rsid w:val="00936858"/>
    <w:rsid w:val="00936C7F"/>
    <w:rsid w:val="009403D5"/>
    <w:rsid w:val="0094080D"/>
    <w:rsid w:val="00941007"/>
    <w:rsid w:val="00943838"/>
    <w:rsid w:val="0094659B"/>
    <w:rsid w:val="00955FF2"/>
    <w:rsid w:val="00966641"/>
    <w:rsid w:val="00975BEE"/>
    <w:rsid w:val="00976468"/>
    <w:rsid w:val="00987999"/>
    <w:rsid w:val="00991B84"/>
    <w:rsid w:val="00992E02"/>
    <w:rsid w:val="009961FF"/>
    <w:rsid w:val="00996CD6"/>
    <w:rsid w:val="00997163"/>
    <w:rsid w:val="00997A48"/>
    <w:rsid w:val="009A3E8E"/>
    <w:rsid w:val="009A415A"/>
    <w:rsid w:val="009A4838"/>
    <w:rsid w:val="009A4D93"/>
    <w:rsid w:val="009A6AE1"/>
    <w:rsid w:val="009A70ED"/>
    <w:rsid w:val="009B22EB"/>
    <w:rsid w:val="009B2C16"/>
    <w:rsid w:val="009B3A0D"/>
    <w:rsid w:val="009B7946"/>
    <w:rsid w:val="009C03E9"/>
    <w:rsid w:val="009C0A1F"/>
    <w:rsid w:val="009C3EE2"/>
    <w:rsid w:val="009C779F"/>
    <w:rsid w:val="009D2DD7"/>
    <w:rsid w:val="009D64D2"/>
    <w:rsid w:val="009E379D"/>
    <w:rsid w:val="009E488C"/>
    <w:rsid w:val="009E5BF2"/>
    <w:rsid w:val="009E620C"/>
    <w:rsid w:val="009E7BA5"/>
    <w:rsid w:val="009F02AE"/>
    <w:rsid w:val="009F2604"/>
    <w:rsid w:val="009F5E05"/>
    <w:rsid w:val="00A0373C"/>
    <w:rsid w:val="00A04095"/>
    <w:rsid w:val="00A0534F"/>
    <w:rsid w:val="00A05531"/>
    <w:rsid w:val="00A12C18"/>
    <w:rsid w:val="00A17431"/>
    <w:rsid w:val="00A17A5D"/>
    <w:rsid w:val="00A208EF"/>
    <w:rsid w:val="00A20E48"/>
    <w:rsid w:val="00A25891"/>
    <w:rsid w:val="00A30D33"/>
    <w:rsid w:val="00A3675D"/>
    <w:rsid w:val="00A426DA"/>
    <w:rsid w:val="00A43D6C"/>
    <w:rsid w:val="00A50FAC"/>
    <w:rsid w:val="00A53081"/>
    <w:rsid w:val="00A6098B"/>
    <w:rsid w:val="00A61D2A"/>
    <w:rsid w:val="00A70EFC"/>
    <w:rsid w:val="00A734C5"/>
    <w:rsid w:val="00A851EC"/>
    <w:rsid w:val="00A85994"/>
    <w:rsid w:val="00A879DA"/>
    <w:rsid w:val="00A91494"/>
    <w:rsid w:val="00A92458"/>
    <w:rsid w:val="00A9447B"/>
    <w:rsid w:val="00A961B5"/>
    <w:rsid w:val="00AA1BE5"/>
    <w:rsid w:val="00AA53DE"/>
    <w:rsid w:val="00AB01C4"/>
    <w:rsid w:val="00AB1464"/>
    <w:rsid w:val="00AB6659"/>
    <w:rsid w:val="00AB7507"/>
    <w:rsid w:val="00AC4904"/>
    <w:rsid w:val="00AD1457"/>
    <w:rsid w:val="00AD1A69"/>
    <w:rsid w:val="00AD598D"/>
    <w:rsid w:val="00AE000B"/>
    <w:rsid w:val="00AE33C7"/>
    <w:rsid w:val="00AE3AE6"/>
    <w:rsid w:val="00AE4475"/>
    <w:rsid w:val="00AE6001"/>
    <w:rsid w:val="00AF01BE"/>
    <w:rsid w:val="00AF3721"/>
    <w:rsid w:val="00AF5226"/>
    <w:rsid w:val="00B03738"/>
    <w:rsid w:val="00B1107B"/>
    <w:rsid w:val="00B11D5B"/>
    <w:rsid w:val="00B1654B"/>
    <w:rsid w:val="00B17F98"/>
    <w:rsid w:val="00B20D4A"/>
    <w:rsid w:val="00B20D4E"/>
    <w:rsid w:val="00B21028"/>
    <w:rsid w:val="00B23230"/>
    <w:rsid w:val="00B23C54"/>
    <w:rsid w:val="00B240FE"/>
    <w:rsid w:val="00B267F3"/>
    <w:rsid w:val="00B31C36"/>
    <w:rsid w:val="00B33426"/>
    <w:rsid w:val="00B349D3"/>
    <w:rsid w:val="00B37155"/>
    <w:rsid w:val="00B37E59"/>
    <w:rsid w:val="00B40A24"/>
    <w:rsid w:val="00B41173"/>
    <w:rsid w:val="00B41F3A"/>
    <w:rsid w:val="00B426AD"/>
    <w:rsid w:val="00B43E96"/>
    <w:rsid w:val="00B461DB"/>
    <w:rsid w:val="00B545A1"/>
    <w:rsid w:val="00B5554A"/>
    <w:rsid w:val="00B55700"/>
    <w:rsid w:val="00B61CC4"/>
    <w:rsid w:val="00B6259C"/>
    <w:rsid w:val="00B66940"/>
    <w:rsid w:val="00B71E42"/>
    <w:rsid w:val="00B819A4"/>
    <w:rsid w:val="00B830D1"/>
    <w:rsid w:val="00B8376A"/>
    <w:rsid w:val="00B87FAB"/>
    <w:rsid w:val="00B90CB2"/>
    <w:rsid w:val="00B90F10"/>
    <w:rsid w:val="00BA035A"/>
    <w:rsid w:val="00BA0D7D"/>
    <w:rsid w:val="00BA1AC9"/>
    <w:rsid w:val="00BA54A7"/>
    <w:rsid w:val="00BA58C2"/>
    <w:rsid w:val="00BB16E8"/>
    <w:rsid w:val="00BB1DFD"/>
    <w:rsid w:val="00BB2249"/>
    <w:rsid w:val="00BB28B8"/>
    <w:rsid w:val="00BB3E07"/>
    <w:rsid w:val="00BB6C17"/>
    <w:rsid w:val="00BB7899"/>
    <w:rsid w:val="00BC15E5"/>
    <w:rsid w:val="00BC3DC7"/>
    <w:rsid w:val="00BC4E00"/>
    <w:rsid w:val="00BC54DF"/>
    <w:rsid w:val="00BD0CDC"/>
    <w:rsid w:val="00BD2CE2"/>
    <w:rsid w:val="00BD4983"/>
    <w:rsid w:val="00BD51F6"/>
    <w:rsid w:val="00BD7C00"/>
    <w:rsid w:val="00BE114F"/>
    <w:rsid w:val="00BE28B4"/>
    <w:rsid w:val="00BF26CD"/>
    <w:rsid w:val="00BF3A60"/>
    <w:rsid w:val="00BF504B"/>
    <w:rsid w:val="00BF711A"/>
    <w:rsid w:val="00BF7BEA"/>
    <w:rsid w:val="00C009E1"/>
    <w:rsid w:val="00C04937"/>
    <w:rsid w:val="00C04EBA"/>
    <w:rsid w:val="00C07261"/>
    <w:rsid w:val="00C0753F"/>
    <w:rsid w:val="00C07C45"/>
    <w:rsid w:val="00C12F68"/>
    <w:rsid w:val="00C14F8E"/>
    <w:rsid w:val="00C20B79"/>
    <w:rsid w:val="00C23A73"/>
    <w:rsid w:val="00C26ACB"/>
    <w:rsid w:val="00C3028D"/>
    <w:rsid w:val="00C36EF9"/>
    <w:rsid w:val="00C41662"/>
    <w:rsid w:val="00C41929"/>
    <w:rsid w:val="00C42DEA"/>
    <w:rsid w:val="00C44F8C"/>
    <w:rsid w:val="00C50B5D"/>
    <w:rsid w:val="00C51AF4"/>
    <w:rsid w:val="00C547E0"/>
    <w:rsid w:val="00C54D55"/>
    <w:rsid w:val="00C55400"/>
    <w:rsid w:val="00C618C0"/>
    <w:rsid w:val="00C6598C"/>
    <w:rsid w:val="00C66479"/>
    <w:rsid w:val="00C72A4F"/>
    <w:rsid w:val="00C72D2C"/>
    <w:rsid w:val="00C73C33"/>
    <w:rsid w:val="00C814AB"/>
    <w:rsid w:val="00C8160B"/>
    <w:rsid w:val="00C81698"/>
    <w:rsid w:val="00C81B9B"/>
    <w:rsid w:val="00C82A4C"/>
    <w:rsid w:val="00C83DE8"/>
    <w:rsid w:val="00C906E8"/>
    <w:rsid w:val="00C90AFD"/>
    <w:rsid w:val="00C92D04"/>
    <w:rsid w:val="00C942E1"/>
    <w:rsid w:val="00C94DFE"/>
    <w:rsid w:val="00CA1F42"/>
    <w:rsid w:val="00CA40F0"/>
    <w:rsid w:val="00CA4E75"/>
    <w:rsid w:val="00CA5CAC"/>
    <w:rsid w:val="00CA738A"/>
    <w:rsid w:val="00CA75AE"/>
    <w:rsid w:val="00CB4ED6"/>
    <w:rsid w:val="00CC04A4"/>
    <w:rsid w:val="00CC24E2"/>
    <w:rsid w:val="00CC52A9"/>
    <w:rsid w:val="00CC6287"/>
    <w:rsid w:val="00CD1AB0"/>
    <w:rsid w:val="00CD3098"/>
    <w:rsid w:val="00CD609B"/>
    <w:rsid w:val="00CD68BB"/>
    <w:rsid w:val="00CE027A"/>
    <w:rsid w:val="00CE6984"/>
    <w:rsid w:val="00D10934"/>
    <w:rsid w:val="00D228F1"/>
    <w:rsid w:val="00D2452F"/>
    <w:rsid w:val="00D25A5D"/>
    <w:rsid w:val="00D267F7"/>
    <w:rsid w:val="00D34765"/>
    <w:rsid w:val="00D37E02"/>
    <w:rsid w:val="00D42984"/>
    <w:rsid w:val="00D44410"/>
    <w:rsid w:val="00D50EBA"/>
    <w:rsid w:val="00D53BA6"/>
    <w:rsid w:val="00D620BD"/>
    <w:rsid w:val="00D62C85"/>
    <w:rsid w:val="00D67208"/>
    <w:rsid w:val="00D70190"/>
    <w:rsid w:val="00D728F4"/>
    <w:rsid w:val="00D73E0C"/>
    <w:rsid w:val="00D76884"/>
    <w:rsid w:val="00D81707"/>
    <w:rsid w:val="00D831DC"/>
    <w:rsid w:val="00D852A2"/>
    <w:rsid w:val="00D86EF9"/>
    <w:rsid w:val="00D876BF"/>
    <w:rsid w:val="00D87D6C"/>
    <w:rsid w:val="00D900B9"/>
    <w:rsid w:val="00D93158"/>
    <w:rsid w:val="00D9499D"/>
    <w:rsid w:val="00D95C90"/>
    <w:rsid w:val="00DA15A9"/>
    <w:rsid w:val="00DA1A2E"/>
    <w:rsid w:val="00DA68C1"/>
    <w:rsid w:val="00DB3CB3"/>
    <w:rsid w:val="00DB5654"/>
    <w:rsid w:val="00DB7EF1"/>
    <w:rsid w:val="00DC4D4B"/>
    <w:rsid w:val="00DC6DED"/>
    <w:rsid w:val="00DE3544"/>
    <w:rsid w:val="00DE58BB"/>
    <w:rsid w:val="00DE7D1F"/>
    <w:rsid w:val="00DF09EC"/>
    <w:rsid w:val="00DF66DD"/>
    <w:rsid w:val="00E02982"/>
    <w:rsid w:val="00E02D05"/>
    <w:rsid w:val="00E040A3"/>
    <w:rsid w:val="00E05971"/>
    <w:rsid w:val="00E10F2B"/>
    <w:rsid w:val="00E11D6E"/>
    <w:rsid w:val="00E14C4A"/>
    <w:rsid w:val="00E16887"/>
    <w:rsid w:val="00E216A6"/>
    <w:rsid w:val="00E21EE9"/>
    <w:rsid w:val="00E22432"/>
    <w:rsid w:val="00E30037"/>
    <w:rsid w:val="00E30149"/>
    <w:rsid w:val="00E32EFB"/>
    <w:rsid w:val="00E40286"/>
    <w:rsid w:val="00E407A2"/>
    <w:rsid w:val="00E42357"/>
    <w:rsid w:val="00E436D6"/>
    <w:rsid w:val="00E47ACA"/>
    <w:rsid w:val="00E508C7"/>
    <w:rsid w:val="00E52639"/>
    <w:rsid w:val="00E531DA"/>
    <w:rsid w:val="00E53908"/>
    <w:rsid w:val="00E53922"/>
    <w:rsid w:val="00E54A3D"/>
    <w:rsid w:val="00E62C1F"/>
    <w:rsid w:val="00E63928"/>
    <w:rsid w:val="00E63D2C"/>
    <w:rsid w:val="00E7202A"/>
    <w:rsid w:val="00E77289"/>
    <w:rsid w:val="00E837F8"/>
    <w:rsid w:val="00E85183"/>
    <w:rsid w:val="00E9502E"/>
    <w:rsid w:val="00EA0284"/>
    <w:rsid w:val="00EA2401"/>
    <w:rsid w:val="00EA299E"/>
    <w:rsid w:val="00EA3558"/>
    <w:rsid w:val="00EA3F4C"/>
    <w:rsid w:val="00EA41FA"/>
    <w:rsid w:val="00EA50BD"/>
    <w:rsid w:val="00EB35C3"/>
    <w:rsid w:val="00EB5A24"/>
    <w:rsid w:val="00EB6451"/>
    <w:rsid w:val="00EB6687"/>
    <w:rsid w:val="00EB6EB9"/>
    <w:rsid w:val="00EC12A2"/>
    <w:rsid w:val="00EC4C2C"/>
    <w:rsid w:val="00ED0082"/>
    <w:rsid w:val="00ED0A47"/>
    <w:rsid w:val="00ED0E82"/>
    <w:rsid w:val="00ED28E8"/>
    <w:rsid w:val="00ED3DA5"/>
    <w:rsid w:val="00ED58D5"/>
    <w:rsid w:val="00ED6272"/>
    <w:rsid w:val="00ED6942"/>
    <w:rsid w:val="00EE171D"/>
    <w:rsid w:val="00EE1B8D"/>
    <w:rsid w:val="00EE26C1"/>
    <w:rsid w:val="00EE7A51"/>
    <w:rsid w:val="00EF000F"/>
    <w:rsid w:val="00EF2381"/>
    <w:rsid w:val="00EF751A"/>
    <w:rsid w:val="00F01237"/>
    <w:rsid w:val="00F0400C"/>
    <w:rsid w:val="00F14BF3"/>
    <w:rsid w:val="00F15A13"/>
    <w:rsid w:val="00F1619B"/>
    <w:rsid w:val="00F17A88"/>
    <w:rsid w:val="00F2031F"/>
    <w:rsid w:val="00F217BB"/>
    <w:rsid w:val="00F22121"/>
    <w:rsid w:val="00F31866"/>
    <w:rsid w:val="00F3702F"/>
    <w:rsid w:val="00F373CA"/>
    <w:rsid w:val="00F524F1"/>
    <w:rsid w:val="00F57A19"/>
    <w:rsid w:val="00F601A2"/>
    <w:rsid w:val="00F62AE0"/>
    <w:rsid w:val="00F6360F"/>
    <w:rsid w:val="00F64844"/>
    <w:rsid w:val="00F65ED3"/>
    <w:rsid w:val="00F67916"/>
    <w:rsid w:val="00F7001B"/>
    <w:rsid w:val="00F71AB8"/>
    <w:rsid w:val="00F722E2"/>
    <w:rsid w:val="00F723CA"/>
    <w:rsid w:val="00F72752"/>
    <w:rsid w:val="00F74500"/>
    <w:rsid w:val="00F76586"/>
    <w:rsid w:val="00F82517"/>
    <w:rsid w:val="00F82AE2"/>
    <w:rsid w:val="00F84871"/>
    <w:rsid w:val="00F90DD3"/>
    <w:rsid w:val="00F96617"/>
    <w:rsid w:val="00F96F8D"/>
    <w:rsid w:val="00F97333"/>
    <w:rsid w:val="00FA01C9"/>
    <w:rsid w:val="00FA0464"/>
    <w:rsid w:val="00FA2628"/>
    <w:rsid w:val="00FA46AD"/>
    <w:rsid w:val="00FA6409"/>
    <w:rsid w:val="00FB10FF"/>
    <w:rsid w:val="00FB310A"/>
    <w:rsid w:val="00FB659E"/>
    <w:rsid w:val="00FC3B5C"/>
    <w:rsid w:val="00FC5D55"/>
    <w:rsid w:val="00FC5F1D"/>
    <w:rsid w:val="00FD625C"/>
    <w:rsid w:val="00FE1AA7"/>
    <w:rsid w:val="00FE3132"/>
    <w:rsid w:val="00FE31F6"/>
    <w:rsid w:val="00FE39F3"/>
    <w:rsid w:val="00FE4288"/>
    <w:rsid w:val="00FE7EDF"/>
    <w:rsid w:val="00FF22D1"/>
    <w:rsid w:val="00FF257E"/>
    <w:rsid w:val="00FF3FD9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CA6B21"/>
  <w15:docId w15:val="{9ECC3BC2-7014-4F93-B321-455A9F8B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81F"/>
    <w:pPr>
      <w:ind w:left="720"/>
    </w:pPr>
  </w:style>
  <w:style w:type="character" w:styleId="a4">
    <w:name w:val="annotation reference"/>
    <w:uiPriority w:val="99"/>
    <w:semiHidden/>
    <w:rsid w:val="003138E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Текст примечания Знак"/>
    <w:link w:val="a5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9">
    <w:name w:val="Body Text Indent"/>
    <w:basedOn w:val="a"/>
    <w:link w:val="aa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a">
    <w:name w:val="Основной текст с отступом Знак"/>
    <w:link w:val="a9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923F36"/>
  </w:style>
  <w:style w:type="paragraph" w:styleId="ad">
    <w:name w:val="footer"/>
    <w:basedOn w:val="a"/>
    <w:link w:val="ae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23F36"/>
  </w:style>
  <w:style w:type="table" w:customStyle="1" w:styleId="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99"/>
    <w:semiHidden/>
    <w:rsid w:val="00E040A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E040A3"/>
  </w:style>
  <w:style w:type="paragraph" w:styleId="af2">
    <w:name w:val="annotation subject"/>
    <w:basedOn w:val="a5"/>
    <w:next w:val="a5"/>
    <w:link w:val="af3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3">
    <w:name w:val="Тема примечания Знак"/>
    <w:link w:val="af2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basedOn w:val="a0"/>
    <w:uiPriority w:val="99"/>
    <w:unhideWhenUsed/>
    <w:rsid w:val="0044205F"/>
    <w:rPr>
      <w:color w:val="0000FF" w:themeColor="hyperlink"/>
      <w:u w:val="single"/>
    </w:rPr>
  </w:style>
  <w:style w:type="paragraph" w:styleId="af5">
    <w:name w:val="Normal (Web)"/>
    <w:basedOn w:val="a"/>
    <w:uiPriority w:val="99"/>
    <w:unhideWhenUsed/>
    <w:rsid w:val="00EE17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ug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1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trenko@optimapharm.ua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17CD2-9A9C-4720-A25E-24B0559AE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549</Words>
  <Characters>3449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Дмитренко Александр Григорьевич</cp:lastModifiedBy>
  <cp:revision>4</cp:revision>
  <cp:lastPrinted>2025-12-09T15:04:00Z</cp:lastPrinted>
  <dcterms:created xsi:type="dcterms:W3CDTF">2026-06-22T08:27:00Z</dcterms:created>
  <dcterms:modified xsi:type="dcterms:W3CDTF">2026-06-24T15:05:00Z</dcterms:modified>
</cp:coreProperties>
</file>