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28"/>
        <w:gridCol w:w="5855"/>
        <w:gridCol w:w="1145"/>
        <w:gridCol w:w="1145"/>
        <w:gridCol w:w="1145"/>
      </w:tblGrid>
      <w:tr w:rsidR="00C040FD" w14:paraId="34074354" w14:textId="77777777">
        <w:trPr>
          <w:trHeight w:val="609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2B0C26BA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1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CB12244" w14:textId="77777777" w:rsidR="00C040FD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УЛАШТУВАННЯ МОНОЛІТНОГО ПЕРЕКРИТТЯ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02D20328" w14:textId="77777777" w:rsidR="00C040FD" w:rsidRDefault="00C040F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58EEA226" w14:textId="77777777" w:rsidR="00C040FD" w:rsidRDefault="00C040F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54A34E82" w14:textId="77777777" w:rsidR="00C040FD" w:rsidRDefault="00C040F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40FD" w14:paraId="5F0B379C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6EE3D0E8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2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1252626" w14:textId="77777777" w:rsidR="00C040FD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♦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Монтаж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периметральної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опалубки</w:t>
            </w:r>
            <w:proofErr w:type="spellEnd"/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361E41F3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eastAsia="SimSun" w:hAnsi="Calibri" w:cs="Calibri"/>
                <w:lang w:bidi="ar"/>
              </w:rPr>
              <w:t>м.п</w:t>
            </w:r>
            <w:proofErr w:type="spellEnd"/>
            <w:r>
              <w:rPr>
                <w:rFonts w:ascii="Calibri" w:eastAsia="SimSun" w:hAnsi="Calibri" w:cs="Calibri"/>
                <w:lang w:bidi="ar"/>
              </w:rPr>
              <w:t>.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132FA16A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51,3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3C405745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250,00</w:t>
            </w:r>
          </w:p>
        </w:tc>
      </w:tr>
      <w:tr w:rsidR="00C040FD" w14:paraId="43421B2A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5CB3E97C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3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0C63D2A" w14:textId="77777777" w:rsidR="00C040FD" w:rsidRPr="00845F86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♦</w:t>
            </w: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Складання та розбирання опалубки залізобетонних перекриттів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70F02067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bidi="ar"/>
              </w:rPr>
              <w:t>м2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6B32277C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1945A33F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100,00</w:t>
            </w:r>
          </w:p>
        </w:tc>
      </w:tr>
      <w:tr w:rsidR="00C040FD" w14:paraId="258508EA" w14:textId="77777777">
        <w:trPr>
          <w:trHeight w:val="629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4718382B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4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264B19" w14:textId="77777777" w:rsidR="00C040FD" w:rsidRPr="00845F86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♦</w:t>
            </w: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Влаштування тимчасових стійок опалубки, догляд за бетоном (28 діб)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3FA5DC6A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bidi="ar"/>
              </w:rPr>
              <w:t>м2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5699A290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189EC93E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70,00</w:t>
            </w:r>
          </w:p>
        </w:tc>
      </w:tr>
      <w:tr w:rsidR="00C040FD" w14:paraId="2AC83262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2003D2AC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5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BA70126" w14:textId="77777777" w:rsidR="00C040FD" w:rsidRPr="00845F86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♦</w:t>
            </w: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Виготовлення арматурних каркасів залізобетонної плити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7DD8624E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bidi="ar"/>
              </w:rPr>
              <w:t>т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760F7C70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3,944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63E3C69D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15 000,00</w:t>
            </w:r>
          </w:p>
        </w:tc>
      </w:tr>
      <w:tr w:rsidR="00C040FD" w14:paraId="038F42DB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79A4A7DD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6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86BFA1" w14:textId="77777777" w:rsidR="00C040FD" w:rsidRPr="00845F86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♦</w:t>
            </w: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Укладання бетонної суміші в конструкції зб перекриття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425D583F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bidi="ar"/>
              </w:rPr>
              <w:t>м2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70EFA983" w14:textId="77777777" w:rsidR="00C040FD" w:rsidRDefault="00845F86">
            <w:pPr>
              <w:jc w:val="center"/>
              <w:textAlignment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SimSun" w:hAnsi="Calibri" w:cs="Calibri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5272AADD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Calibri" w:eastAsia="SimSun" w:hAnsi="Calibri" w:cs="Calibri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400,00</w:t>
            </w:r>
          </w:p>
        </w:tc>
      </w:tr>
      <w:tr w:rsidR="00C040FD" w14:paraId="31152EB1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3D17EB8A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7</w:t>
            </w:r>
          </w:p>
        </w:tc>
        <w:tc>
          <w:tcPr>
            <w:tcW w:w="58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14:paraId="430E19C5" w14:textId="77777777" w:rsidR="00C040FD" w:rsidRPr="00845F86" w:rsidRDefault="00845F86">
            <w:pPr>
              <w:textAlignment w:val="bottom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845F86">
              <w:rPr>
                <w:rFonts w:ascii="Times New Roman" w:eastAsia="SimSun" w:hAnsi="Times New Roman" w:cs="Times New Roman"/>
                <w:color w:val="202124"/>
                <w:sz w:val="24"/>
                <w:szCs w:val="24"/>
                <w:lang w:val="ru-RU" w:bidi="ar"/>
              </w:rPr>
              <w:t>♦</w:t>
            </w:r>
            <w:r w:rsidRPr="00845F86">
              <w:rPr>
                <w:rFonts w:ascii="Times New Roman" w:eastAsia="SimSun" w:hAnsi="Times New Roman" w:cs="Times New Roman"/>
                <w:color w:val="202124"/>
                <w:sz w:val="24"/>
                <w:szCs w:val="24"/>
                <w:lang w:val="ru-RU" w:bidi="ar"/>
              </w:rPr>
              <w:t xml:space="preserve">Монтаж ЕППС по периметру перекриття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196D3859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eastAsia="SimSun" w:hAnsi="Calibri" w:cs="Calibri"/>
                <w:lang w:bidi="ar"/>
              </w:rPr>
              <w:t>м.п</w:t>
            </w:r>
            <w:proofErr w:type="spellEnd"/>
            <w:r>
              <w:rPr>
                <w:rFonts w:ascii="Calibri" w:eastAsia="SimSun" w:hAnsi="Calibri" w:cs="Calibri"/>
                <w:lang w:bidi="ar"/>
              </w:rPr>
              <w:t>.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45BBEDD7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51,3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101F4E52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80,00</w:t>
            </w:r>
          </w:p>
        </w:tc>
      </w:tr>
      <w:tr w:rsidR="00C040FD" w14:paraId="63B123E2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56B80EE2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8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F9CF03C" w14:textId="77777777" w:rsidR="00C040FD" w:rsidRPr="00845F86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♦</w:t>
            </w: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 xml:space="preserve">Догляд за бетоном </w:t>
            </w:r>
            <w:r w:rsidRPr="00845F86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 w:bidi="ar"/>
              </w:rPr>
              <w:t>(накривання, утеплення взимку)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335FAA10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bidi="ar"/>
              </w:rPr>
              <w:t>м2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0BD8D38D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7A206F96" w14:textId="77777777" w:rsidR="00C040FD" w:rsidRDefault="00845F86">
            <w:pPr>
              <w:ind w:firstLineChars="100" w:firstLine="220"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50,00</w:t>
            </w:r>
          </w:p>
        </w:tc>
      </w:tr>
      <w:tr w:rsidR="00C040FD" w14:paraId="063C1092" w14:textId="77777777">
        <w:trPr>
          <w:trHeight w:val="332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6D7BDC28" w14:textId="77777777" w:rsidR="00C040FD" w:rsidRDefault="00845F86">
            <w:pPr>
              <w:ind w:firstLineChars="100" w:firstLine="220"/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9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DC91BB7" w14:textId="77777777" w:rsidR="00C040FD" w:rsidRDefault="00C040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52376485" w14:textId="77777777" w:rsidR="00C040FD" w:rsidRDefault="00C040F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373B7563" w14:textId="77777777" w:rsidR="00C040FD" w:rsidRDefault="00C040F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28615B08" w14:textId="77777777" w:rsidR="00C040FD" w:rsidRDefault="00C040F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40FD" w14:paraId="5A57E208" w14:textId="77777777">
        <w:trPr>
          <w:trHeight w:val="609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6CF54E95" w14:textId="77777777" w:rsidR="00C040FD" w:rsidRDefault="00845F86">
            <w:pPr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10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F22F2" w14:textId="77777777" w:rsidR="00C040FD" w:rsidRDefault="00845F8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F86">
              <w:rPr>
                <w:rStyle w:val="font801"/>
                <w:rFonts w:eastAsia="SimSun"/>
                <w:lang w:val="ru-RU" w:bidi="ar"/>
              </w:rPr>
              <w:t>♦</w:t>
            </w:r>
            <w:r w:rsidRPr="00845F86">
              <w:rPr>
                <w:rStyle w:val="font801"/>
                <w:rFonts w:eastAsia="SimSun"/>
                <w:lang w:val="ru-RU" w:bidi="ar"/>
              </w:rPr>
              <w:t xml:space="preserve">Влаштування з/б </w:t>
            </w:r>
            <w:r w:rsidRPr="00845F86">
              <w:rPr>
                <w:rStyle w:val="font1291"/>
                <w:rFonts w:eastAsia="SimSun"/>
                <w:lang w:val="ru-RU" w:bidi="ar"/>
              </w:rPr>
              <w:t>монол. балок</w:t>
            </w:r>
            <w:r w:rsidRPr="00845F86">
              <w:rPr>
                <w:rStyle w:val="font801"/>
                <w:rFonts w:eastAsia="SimSun"/>
                <w:lang w:val="ru-RU" w:bidi="ar"/>
              </w:rPr>
              <w:t xml:space="preserve"> (виготовлений арм. каркас + монт. опалубки + залив. готового бетону) на відм. </w:t>
            </w:r>
            <w:r>
              <w:rPr>
                <w:rStyle w:val="font801"/>
                <w:rFonts w:eastAsia="SimSun"/>
                <w:lang w:bidi="ar"/>
              </w:rPr>
              <w:t>+3,00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45CA24E8" w14:textId="77777777" w:rsidR="00C040FD" w:rsidRDefault="00845F86">
            <w:pPr>
              <w:jc w:val="center"/>
              <w:textAlignment w:val="top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eastAsia="SimSun" w:hAnsi="Calibri" w:cs="Calibri"/>
                <w:lang w:bidi="ar"/>
              </w:rPr>
              <w:t>м.п</w:t>
            </w:r>
            <w:proofErr w:type="spellEnd"/>
            <w:r>
              <w:rPr>
                <w:rFonts w:ascii="Calibri" w:eastAsia="SimSun" w:hAnsi="Calibri" w:cs="Calibri"/>
                <w:lang w:bidi="ar"/>
              </w:rPr>
              <w:t>.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4BE85ABA" w14:textId="77777777" w:rsidR="00C040FD" w:rsidRDefault="00845F86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22,2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16755841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1500</w:t>
            </w:r>
          </w:p>
        </w:tc>
      </w:tr>
      <w:tr w:rsidR="00C040FD" w14:paraId="1EFE8A00" w14:textId="77777777">
        <w:trPr>
          <w:trHeight w:val="609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18DB8669" w14:textId="77777777" w:rsidR="00C040FD" w:rsidRDefault="00845F86">
            <w:pPr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11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68115C" w14:textId="77777777" w:rsidR="00C040FD" w:rsidRDefault="00845F86">
            <w:pPr>
              <w:textAlignment w:val="center"/>
              <w:rPr>
                <w:rStyle w:val="font801"/>
                <w:rFonts w:eastAsia="SimSun"/>
                <w:lang w:val="uk-UA" w:bidi="ar"/>
              </w:rPr>
            </w:pPr>
            <w:r>
              <w:rPr>
                <w:rStyle w:val="font801"/>
                <w:rFonts w:eastAsia="SimSun"/>
                <w:lang w:val="uk-UA" w:bidi="ar"/>
              </w:rPr>
              <w:t>Виготовлення</w:t>
            </w:r>
            <w:r>
              <w:rPr>
                <w:rStyle w:val="font801"/>
                <w:rFonts w:eastAsia="SimSun"/>
                <w:lang w:val="uk-UA" w:bidi="ar"/>
              </w:rPr>
              <w:t xml:space="preserve"> сходів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20A84D42" w14:textId="77777777" w:rsidR="00C040FD" w:rsidRDefault="00845F86">
            <w:pPr>
              <w:jc w:val="center"/>
              <w:textAlignment w:val="top"/>
              <w:rPr>
                <w:rFonts w:ascii="Calibri" w:eastAsia="SimSun" w:hAnsi="Calibri" w:cs="Calibri"/>
                <w:lang w:val="uk-UA" w:bidi="ar"/>
              </w:rPr>
            </w:pPr>
            <w:proofErr w:type="spellStart"/>
            <w:r>
              <w:rPr>
                <w:rFonts w:ascii="Calibri" w:eastAsia="SimSun" w:hAnsi="Calibri" w:cs="Calibri"/>
                <w:lang w:val="uk-UA" w:bidi="ar"/>
              </w:rPr>
              <w:t>Шт</w:t>
            </w:r>
            <w:proofErr w:type="spellEnd"/>
            <w:r>
              <w:rPr>
                <w:rFonts w:ascii="Calibri" w:eastAsia="SimSun" w:hAnsi="Calibri" w:cs="Calibri"/>
                <w:lang w:val="uk-UA" w:bidi="ar"/>
              </w:rPr>
              <w:t xml:space="preserve">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7AEF11FE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12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743E857C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1500</w:t>
            </w:r>
          </w:p>
        </w:tc>
      </w:tr>
      <w:tr w:rsidR="00C040FD" w14:paraId="0795E847" w14:textId="77777777">
        <w:trPr>
          <w:trHeight w:val="609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2551FD06" w14:textId="77777777" w:rsidR="00C040FD" w:rsidRDefault="00845F86">
            <w:pPr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12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FD920B" w14:textId="77777777" w:rsidR="00C040FD" w:rsidRDefault="00845F86">
            <w:pPr>
              <w:textAlignment w:val="center"/>
              <w:rPr>
                <w:rStyle w:val="font801"/>
                <w:rFonts w:eastAsia="SimSun"/>
                <w:lang w:val="uk-UA" w:bidi="ar"/>
              </w:rPr>
            </w:pPr>
            <w:r>
              <w:rPr>
                <w:rStyle w:val="font801"/>
                <w:rFonts w:eastAsia="SimSun"/>
                <w:lang w:val="uk-UA" w:bidi="ar"/>
              </w:rPr>
              <w:t>Виготовлення</w:t>
            </w:r>
            <w:r>
              <w:rPr>
                <w:rStyle w:val="font801"/>
                <w:rFonts w:eastAsia="SimSun"/>
                <w:lang w:val="uk-UA" w:bidi="ar"/>
              </w:rPr>
              <w:t xml:space="preserve"> поворотних сходів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51453805" w14:textId="77777777" w:rsidR="00C040FD" w:rsidRDefault="00845F86">
            <w:pPr>
              <w:jc w:val="center"/>
              <w:textAlignment w:val="top"/>
              <w:rPr>
                <w:rFonts w:ascii="Calibri" w:eastAsia="SimSun" w:hAnsi="Calibri" w:cs="Calibri"/>
                <w:lang w:val="uk-UA" w:bidi="ar"/>
              </w:rPr>
            </w:pPr>
            <w:proofErr w:type="spellStart"/>
            <w:r>
              <w:rPr>
                <w:rFonts w:ascii="Calibri" w:eastAsia="SimSun" w:hAnsi="Calibri" w:cs="Calibri"/>
                <w:lang w:val="uk-UA" w:bidi="ar"/>
              </w:rPr>
              <w:t>шт</w:t>
            </w:r>
            <w:proofErr w:type="spellEnd"/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5F8BF1A3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6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45CA4590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1600</w:t>
            </w:r>
          </w:p>
        </w:tc>
      </w:tr>
      <w:tr w:rsidR="00C040FD" w14:paraId="78CFD208" w14:textId="77777777">
        <w:trPr>
          <w:trHeight w:val="609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792A12B7" w14:textId="77777777" w:rsidR="00C040FD" w:rsidRDefault="00845F86">
            <w:pPr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  <w:t>13</w:t>
            </w: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AB9FC" w14:textId="77777777" w:rsidR="00C040FD" w:rsidRDefault="00845F86">
            <w:pPr>
              <w:textAlignment w:val="center"/>
              <w:rPr>
                <w:rStyle w:val="font801"/>
                <w:rFonts w:eastAsia="SimSun"/>
                <w:lang w:val="uk-UA" w:bidi="ar"/>
              </w:rPr>
            </w:pPr>
            <w:r>
              <w:rPr>
                <w:rStyle w:val="font801"/>
                <w:rFonts w:eastAsia="SimSun"/>
                <w:lang w:val="uk-UA" w:bidi="ar"/>
              </w:rPr>
              <w:t>Виготовлення</w:t>
            </w:r>
            <w:r>
              <w:rPr>
                <w:rStyle w:val="font801"/>
                <w:rFonts w:eastAsia="SimSun"/>
                <w:lang w:val="uk-UA" w:bidi="ar"/>
              </w:rPr>
              <w:t xml:space="preserve"> </w:t>
            </w:r>
            <w:proofErr w:type="spellStart"/>
            <w:r>
              <w:rPr>
                <w:rStyle w:val="font801"/>
                <w:rFonts w:eastAsia="SimSun"/>
                <w:lang w:val="uk-UA" w:bidi="ar"/>
              </w:rPr>
              <w:t>окремостоячих</w:t>
            </w:r>
            <w:proofErr w:type="spellEnd"/>
            <w:r>
              <w:rPr>
                <w:rStyle w:val="font801"/>
                <w:rFonts w:eastAsia="SimSun"/>
                <w:lang w:val="uk-UA" w:bidi="ar"/>
              </w:rPr>
              <w:t xml:space="preserve"> колон (основа під колони залита)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28B1ED96" w14:textId="77777777" w:rsidR="00C040FD" w:rsidRDefault="00845F86">
            <w:pPr>
              <w:jc w:val="center"/>
              <w:textAlignment w:val="top"/>
              <w:rPr>
                <w:rFonts w:ascii="Calibri" w:eastAsia="SimSun" w:hAnsi="Calibri" w:cs="Calibri"/>
                <w:lang w:val="uk-UA" w:bidi="ar"/>
              </w:rPr>
            </w:pPr>
            <w:proofErr w:type="spellStart"/>
            <w:r>
              <w:rPr>
                <w:rFonts w:ascii="Calibri" w:eastAsia="SimSun" w:hAnsi="Calibri" w:cs="Calibri"/>
                <w:lang w:val="uk-UA" w:bidi="ar"/>
              </w:rPr>
              <w:t>шт</w:t>
            </w:r>
            <w:proofErr w:type="spellEnd"/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70C3BE28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2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50753399" w14:textId="77777777" w:rsidR="00C040FD" w:rsidRDefault="00845F86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  <w:t>5364</w:t>
            </w:r>
          </w:p>
        </w:tc>
      </w:tr>
      <w:tr w:rsidR="00C040FD" w14:paraId="2F718444" w14:textId="77777777">
        <w:trPr>
          <w:trHeight w:val="614"/>
        </w:trPr>
        <w:tc>
          <w:tcPr>
            <w:tcW w:w="6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 w14:paraId="6B2F7024" w14:textId="77777777" w:rsidR="00C040FD" w:rsidRDefault="00C040FD">
            <w:pPr>
              <w:textAlignment w:val="center"/>
              <w:rPr>
                <w:rFonts w:ascii="Arimo" w:eastAsia="Arimo" w:hAnsi="Arimo" w:cs="Arimo"/>
                <w:color w:val="000000"/>
                <w:sz w:val="22"/>
                <w:szCs w:val="22"/>
                <w:lang w:val="uk-UA" w:bidi="ar"/>
              </w:rPr>
            </w:pPr>
          </w:p>
        </w:tc>
        <w:tc>
          <w:tcPr>
            <w:tcW w:w="5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34936D" w14:textId="77777777" w:rsidR="00C040FD" w:rsidRDefault="00C040FD">
            <w:pPr>
              <w:textAlignment w:val="center"/>
              <w:rPr>
                <w:rStyle w:val="font801"/>
                <w:rFonts w:eastAsia="SimSun"/>
                <w:lang w:val="uk-UA" w:bidi="ar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 w14:paraId="6490ABA9" w14:textId="77777777" w:rsidR="00C040FD" w:rsidRDefault="00C040FD">
            <w:pPr>
              <w:jc w:val="center"/>
              <w:textAlignment w:val="top"/>
              <w:rPr>
                <w:rFonts w:ascii="Calibri" w:eastAsia="SimSun" w:hAnsi="Calibri" w:cs="Calibri"/>
                <w:lang w:val="uk-UA" w:bidi="ar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5A5BF026" w14:textId="77777777" w:rsidR="00C040FD" w:rsidRDefault="00C040FD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 w:themeFill="background1"/>
            <w:noWrap/>
            <w:vAlign w:val="center"/>
          </w:tcPr>
          <w:p w14:paraId="50D07984" w14:textId="77777777" w:rsidR="00C040FD" w:rsidRDefault="00C040FD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uk-UA" w:bidi="ar"/>
              </w:rPr>
            </w:pPr>
          </w:p>
        </w:tc>
      </w:tr>
    </w:tbl>
    <w:p w14:paraId="56D4EB51" w14:textId="77777777" w:rsidR="00C040FD" w:rsidRDefault="00845F86">
      <w:pPr>
        <w:rPr>
          <w:lang w:val="uk-UA"/>
        </w:rPr>
      </w:pPr>
      <w:r>
        <w:rPr>
          <w:lang w:val="uk-UA"/>
        </w:rPr>
        <w:br/>
      </w:r>
      <w:r>
        <w:rPr>
          <w:lang w:val="uk-UA"/>
        </w:rPr>
        <w:br/>
        <w:t>Загальна площа плити 150м2</w:t>
      </w:r>
      <w:r>
        <w:rPr>
          <w:lang w:val="uk-UA"/>
        </w:rPr>
        <w:br/>
        <w:t xml:space="preserve">загальний </w:t>
      </w:r>
      <w:proofErr w:type="spellStart"/>
      <w:r>
        <w:rPr>
          <w:lang w:val="uk-UA"/>
        </w:rPr>
        <w:t>обєм</w:t>
      </w:r>
      <w:proofErr w:type="spellEnd"/>
      <w:r>
        <w:rPr>
          <w:lang w:val="uk-UA"/>
        </w:rPr>
        <w:t xml:space="preserve"> бетону  на плиту 32 м3</w:t>
      </w:r>
      <w:r>
        <w:rPr>
          <w:lang w:val="uk-UA"/>
        </w:rPr>
        <w:br/>
        <w:t>загальна кількість сходинок 18шт</w:t>
      </w:r>
      <w:r>
        <w:rPr>
          <w:lang w:val="uk-UA"/>
        </w:rPr>
        <w:br/>
        <w:t>кількість колон 2шт</w:t>
      </w:r>
      <w:r>
        <w:rPr>
          <w:lang w:val="uk-UA"/>
        </w:rPr>
        <w:br/>
        <w:t xml:space="preserve">Загальний бюджет  на </w:t>
      </w:r>
      <w:r>
        <w:rPr>
          <w:lang w:val="uk-UA"/>
        </w:rPr>
        <w:t>роботи 240 000грн</w:t>
      </w:r>
    </w:p>
    <w:p w14:paraId="20473A5B" w14:textId="77777777" w:rsidR="00C040FD" w:rsidRDefault="00C040FD">
      <w:pPr>
        <w:rPr>
          <w:lang w:val="uk-UA"/>
        </w:rPr>
      </w:pPr>
    </w:p>
    <w:p w14:paraId="3DA25F6F" w14:textId="77777777" w:rsidR="00C040FD" w:rsidRDefault="00C040FD">
      <w:pPr>
        <w:rPr>
          <w:lang w:val="uk-UA"/>
        </w:rPr>
      </w:pPr>
    </w:p>
    <w:p w14:paraId="28204D92" w14:textId="77777777" w:rsidR="00C040FD" w:rsidRDefault="00C040FD">
      <w:pPr>
        <w:rPr>
          <w:lang w:val="uk-UA"/>
        </w:rPr>
      </w:pPr>
    </w:p>
    <w:p w14:paraId="592E9389" w14:textId="77777777" w:rsidR="00C040FD" w:rsidRDefault="00C040FD">
      <w:pPr>
        <w:rPr>
          <w:lang w:val="uk-UA"/>
        </w:rPr>
      </w:pPr>
    </w:p>
    <w:p w14:paraId="120039F9" w14:textId="77777777" w:rsidR="00C040FD" w:rsidRDefault="00C040FD">
      <w:pPr>
        <w:rPr>
          <w:lang w:val="uk-UA"/>
        </w:rPr>
      </w:pPr>
    </w:p>
    <w:p w14:paraId="40200D13" w14:textId="77777777" w:rsidR="00C040FD" w:rsidRDefault="00C040FD">
      <w:pPr>
        <w:rPr>
          <w:lang w:val="uk-UA"/>
        </w:rPr>
      </w:pPr>
    </w:p>
    <w:p w14:paraId="3EA36196" w14:textId="77777777" w:rsidR="00C040FD" w:rsidRDefault="00C040FD">
      <w:pPr>
        <w:rPr>
          <w:lang w:val="uk-UA"/>
        </w:rPr>
      </w:pPr>
    </w:p>
    <w:p w14:paraId="356DC481" w14:textId="77777777" w:rsidR="00C040FD" w:rsidRDefault="00C040FD">
      <w:pPr>
        <w:rPr>
          <w:lang w:val="uk-UA"/>
        </w:rPr>
      </w:pPr>
    </w:p>
    <w:p w14:paraId="5168B2F7" w14:textId="77777777" w:rsidR="00C040FD" w:rsidRDefault="00C040FD">
      <w:pPr>
        <w:rPr>
          <w:lang w:val="uk-UA"/>
        </w:rPr>
      </w:pPr>
    </w:p>
    <w:p w14:paraId="58C8E5D9" w14:textId="77777777" w:rsidR="00C040FD" w:rsidRDefault="00C040FD">
      <w:pPr>
        <w:rPr>
          <w:lang w:val="uk-UA"/>
        </w:rPr>
      </w:pPr>
    </w:p>
    <w:p w14:paraId="25BCA5AC" w14:textId="77777777" w:rsidR="00C040FD" w:rsidRDefault="00C040FD">
      <w:pPr>
        <w:rPr>
          <w:lang w:val="uk-UA"/>
        </w:rPr>
      </w:pPr>
    </w:p>
    <w:p w14:paraId="0CADDBBA" w14:textId="77777777" w:rsidR="00C040FD" w:rsidRDefault="00C040FD">
      <w:pPr>
        <w:rPr>
          <w:lang w:val="uk-UA"/>
        </w:rPr>
      </w:pPr>
    </w:p>
    <w:p w14:paraId="57D7DD8F" w14:textId="77777777" w:rsidR="00C040FD" w:rsidRDefault="00C040FD">
      <w:pPr>
        <w:rPr>
          <w:lang w:val="uk-UA"/>
        </w:rPr>
      </w:pPr>
    </w:p>
    <w:p w14:paraId="2B487968" w14:textId="77777777" w:rsidR="00C040FD" w:rsidRDefault="00C040FD">
      <w:pPr>
        <w:rPr>
          <w:lang w:val="uk-UA"/>
        </w:rPr>
      </w:pPr>
    </w:p>
    <w:p w14:paraId="74DE7A78" w14:textId="77777777" w:rsidR="00C040FD" w:rsidRDefault="00C040FD">
      <w:pPr>
        <w:rPr>
          <w:lang w:val="uk-UA"/>
        </w:rPr>
      </w:pPr>
    </w:p>
    <w:p w14:paraId="7164F175" w14:textId="77777777" w:rsidR="00C040FD" w:rsidRDefault="00C040FD">
      <w:pPr>
        <w:rPr>
          <w:lang w:val="uk-UA"/>
        </w:rPr>
      </w:pPr>
    </w:p>
    <w:p w14:paraId="1DC6CF6A" w14:textId="77777777" w:rsidR="00C040FD" w:rsidRDefault="00C040FD">
      <w:pPr>
        <w:rPr>
          <w:lang w:val="uk-UA"/>
        </w:rPr>
      </w:pPr>
    </w:p>
    <w:p w14:paraId="5139F95F" w14:textId="77777777" w:rsidR="00C040FD" w:rsidRDefault="00C040FD">
      <w:pPr>
        <w:rPr>
          <w:lang w:val="uk-UA"/>
        </w:rPr>
      </w:pPr>
    </w:p>
    <w:p w14:paraId="7B6014A7" w14:textId="77777777" w:rsidR="00C040FD" w:rsidRDefault="00C040FD">
      <w:pPr>
        <w:rPr>
          <w:lang w:val="uk-UA"/>
        </w:rPr>
      </w:pPr>
    </w:p>
    <w:p w14:paraId="6CE97A58" w14:textId="77777777" w:rsidR="00C040FD" w:rsidRDefault="00C040FD">
      <w:pPr>
        <w:rPr>
          <w:lang w:val="uk-UA"/>
        </w:rPr>
      </w:pPr>
    </w:p>
    <w:p w14:paraId="7BA42FF6" w14:textId="77777777" w:rsidR="00C040FD" w:rsidRDefault="00C040FD">
      <w:pPr>
        <w:rPr>
          <w:lang w:val="uk-UA"/>
        </w:rPr>
      </w:pPr>
    </w:p>
    <w:p w14:paraId="46D06469" w14:textId="77777777" w:rsidR="00C040FD" w:rsidRDefault="00C040FD">
      <w:pPr>
        <w:rPr>
          <w:lang w:val="uk-UA"/>
        </w:rPr>
      </w:pPr>
    </w:p>
    <w:p w14:paraId="18B99222" w14:textId="77777777" w:rsidR="00C040FD" w:rsidRDefault="00C040FD">
      <w:pPr>
        <w:rPr>
          <w:lang w:val="uk-UA"/>
        </w:rPr>
      </w:pPr>
    </w:p>
    <w:p w14:paraId="7C9AC80E" w14:textId="77777777" w:rsidR="00C040FD" w:rsidRDefault="00C040FD">
      <w:pPr>
        <w:rPr>
          <w:lang w:val="uk-UA"/>
        </w:rPr>
      </w:pPr>
    </w:p>
    <w:p w14:paraId="329C4084" w14:textId="77777777" w:rsidR="00C040FD" w:rsidRDefault="00C040FD">
      <w:pPr>
        <w:rPr>
          <w:lang w:val="uk-UA"/>
        </w:rPr>
      </w:pPr>
    </w:p>
    <w:p w14:paraId="6C553532" w14:textId="77777777" w:rsidR="00C040FD" w:rsidRDefault="00C040FD">
      <w:pPr>
        <w:rPr>
          <w:lang w:val="uk-UA"/>
        </w:rPr>
      </w:pPr>
    </w:p>
    <w:p w14:paraId="610879D8" w14:textId="77777777" w:rsidR="00C040FD" w:rsidRDefault="00C040FD">
      <w:pPr>
        <w:rPr>
          <w:lang w:val="uk-UA"/>
        </w:rPr>
      </w:pPr>
    </w:p>
    <w:p w14:paraId="0E630BDA" w14:textId="77777777" w:rsidR="00C040FD" w:rsidRDefault="00C040FD">
      <w:pPr>
        <w:rPr>
          <w:lang w:val="uk-UA"/>
        </w:rPr>
      </w:pPr>
    </w:p>
    <w:p w14:paraId="7A9FD201" w14:textId="77777777" w:rsidR="00C040FD" w:rsidRDefault="00C040FD">
      <w:pPr>
        <w:rPr>
          <w:lang w:val="uk-UA"/>
        </w:rPr>
      </w:pPr>
    </w:p>
    <w:p w14:paraId="0553E2BA" w14:textId="77777777" w:rsidR="00C040FD" w:rsidRDefault="00C040FD">
      <w:pPr>
        <w:rPr>
          <w:lang w:val="uk-UA"/>
        </w:rPr>
      </w:pPr>
    </w:p>
    <w:p w14:paraId="57E0FFCE" w14:textId="77777777" w:rsidR="00C040FD" w:rsidRDefault="00C040FD">
      <w:pPr>
        <w:rPr>
          <w:lang w:val="uk-UA"/>
        </w:rPr>
      </w:pPr>
    </w:p>
    <w:p w14:paraId="72B72F60" w14:textId="77777777" w:rsidR="00C040FD" w:rsidRDefault="00C040FD">
      <w:pPr>
        <w:rPr>
          <w:lang w:val="uk-UA"/>
        </w:rPr>
      </w:pPr>
    </w:p>
    <w:p w14:paraId="208724AA" w14:textId="77777777" w:rsidR="00C040FD" w:rsidRDefault="00C040FD">
      <w:pPr>
        <w:rPr>
          <w:lang w:val="uk-UA"/>
        </w:rPr>
      </w:pPr>
    </w:p>
    <w:p w14:paraId="2A5509D2" w14:textId="77777777" w:rsidR="00C040FD" w:rsidRDefault="00C040FD">
      <w:pPr>
        <w:rPr>
          <w:lang w:val="uk-UA"/>
        </w:rPr>
      </w:pPr>
    </w:p>
    <w:p w14:paraId="6866895E" w14:textId="77777777" w:rsidR="00C040FD" w:rsidRDefault="00C040FD">
      <w:pPr>
        <w:rPr>
          <w:lang w:val="uk-UA"/>
        </w:rPr>
      </w:pPr>
    </w:p>
    <w:p w14:paraId="4FCB7F83" w14:textId="77777777" w:rsidR="00C040FD" w:rsidRDefault="00C040FD">
      <w:pPr>
        <w:rPr>
          <w:lang w:val="uk-UA"/>
        </w:rPr>
      </w:pPr>
    </w:p>
    <w:p w14:paraId="3C483487" w14:textId="77777777" w:rsidR="00C040FD" w:rsidRDefault="00C040FD">
      <w:pPr>
        <w:rPr>
          <w:lang w:val="uk-UA"/>
        </w:rPr>
      </w:pPr>
    </w:p>
    <w:p w14:paraId="49A9E84B" w14:textId="77777777" w:rsidR="00C040FD" w:rsidRDefault="00C040FD">
      <w:pPr>
        <w:rPr>
          <w:lang w:val="uk-UA"/>
        </w:rPr>
      </w:pPr>
    </w:p>
    <w:p w14:paraId="0F6DF898" w14:textId="77777777" w:rsidR="00C040FD" w:rsidRDefault="00C040FD">
      <w:pPr>
        <w:rPr>
          <w:lang w:val="uk-UA"/>
        </w:rPr>
      </w:pPr>
    </w:p>
    <w:p w14:paraId="4641ACBC" w14:textId="77777777" w:rsidR="00C040FD" w:rsidRDefault="00C040FD">
      <w:pPr>
        <w:rPr>
          <w:lang w:val="uk-UA"/>
        </w:rPr>
      </w:pPr>
    </w:p>
    <w:p w14:paraId="634C3BD6" w14:textId="77777777" w:rsidR="00C040FD" w:rsidRDefault="00845F86">
      <w:r>
        <w:t>1f385</w:t>
      </w:r>
    </w:p>
    <w:p w14:paraId="1253E85F" w14:textId="77777777" w:rsidR="00C040FD" w:rsidRDefault="00C040FD"/>
    <w:p w14:paraId="78AC948C" w14:textId="77777777" w:rsidR="00C040FD" w:rsidRDefault="00C040FD">
      <w:pPr>
        <w:rPr>
          <w:lang w:val="uk-UA"/>
        </w:rPr>
      </w:pPr>
    </w:p>
    <w:p w14:paraId="3929FC3C" w14:textId="77777777" w:rsidR="00C040FD" w:rsidRDefault="00C040FD">
      <w:pPr>
        <w:rPr>
          <w:lang w:val="uk-UA"/>
        </w:rPr>
      </w:pPr>
    </w:p>
    <w:p w14:paraId="29E1A128" w14:textId="77777777" w:rsidR="00C040FD" w:rsidRDefault="00C040FD">
      <w:pPr>
        <w:rPr>
          <w:lang w:val="uk-UA"/>
        </w:rPr>
      </w:pPr>
    </w:p>
    <w:p w14:paraId="4AD986A3" w14:textId="77777777" w:rsidR="00C040FD" w:rsidRDefault="00C040FD">
      <w:pPr>
        <w:rPr>
          <w:lang w:val="uk-UA"/>
        </w:rPr>
      </w:pPr>
    </w:p>
    <w:p w14:paraId="2DD9D352" w14:textId="77777777" w:rsidR="00C040FD" w:rsidRDefault="00C040FD">
      <w:pPr>
        <w:rPr>
          <w:lang w:val="uk-UA"/>
        </w:rPr>
      </w:pPr>
    </w:p>
    <w:p w14:paraId="7C852D18" w14:textId="77777777" w:rsidR="00C040FD" w:rsidRDefault="00C040FD">
      <w:pPr>
        <w:rPr>
          <w:lang w:val="uk-UA"/>
        </w:rPr>
      </w:pPr>
    </w:p>
    <w:p w14:paraId="394180B5" w14:textId="77777777" w:rsidR="00C040FD" w:rsidRDefault="00C040FD">
      <w:pPr>
        <w:rPr>
          <w:lang w:val="uk-UA"/>
        </w:rPr>
      </w:pPr>
    </w:p>
    <w:p w14:paraId="60419759" w14:textId="77777777" w:rsidR="00C040FD" w:rsidRDefault="00C040FD">
      <w:pPr>
        <w:rPr>
          <w:lang w:val="uk-UA"/>
        </w:rPr>
      </w:pPr>
    </w:p>
    <w:p w14:paraId="6B40C367" w14:textId="77777777" w:rsidR="00C040FD" w:rsidRDefault="00C040FD">
      <w:pPr>
        <w:rPr>
          <w:lang w:val="uk-UA"/>
        </w:rPr>
      </w:pPr>
    </w:p>
    <w:p w14:paraId="314DB55B" w14:textId="77777777" w:rsidR="00C040FD" w:rsidRDefault="00C040FD">
      <w:pPr>
        <w:rPr>
          <w:lang w:val="uk-UA"/>
        </w:rPr>
      </w:pPr>
    </w:p>
    <w:p w14:paraId="5BC3488F" w14:textId="77777777" w:rsidR="00C040FD" w:rsidRDefault="00C040FD">
      <w:pPr>
        <w:rPr>
          <w:lang w:val="uk-UA"/>
        </w:rPr>
      </w:pPr>
    </w:p>
    <w:p w14:paraId="65F078AC" w14:textId="77777777" w:rsidR="00C040FD" w:rsidRDefault="00C040FD">
      <w:pPr>
        <w:rPr>
          <w:lang w:val="uk-UA"/>
        </w:rPr>
      </w:pPr>
    </w:p>
    <w:sectPr w:rsidR="00C040F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Calibri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FD"/>
    <w:rsid w:val="00845F86"/>
    <w:rsid w:val="00C040FD"/>
    <w:rsid w:val="048C5409"/>
    <w:rsid w:val="19274936"/>
    <w:rsid w:val="3F2E7EFC"/>
    <w:rsid w:val="56FD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F2156B-C1B1-40F5-9A1F-6BD05C51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801">
    <w:name w:val="font801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291">
    <w:name w:val="font1291"/>
    <w:rPr>
      <w:rFonts w:ascii="Times New Roman" w:hAnsi="Times New Roman" w:cs="Times New Roman" w:hint="default"/>
      <w:color w:val="FF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bezve</dc:creator>
  <cp:lastModifiedBy>Denys</cp:lastModifiedBy>
  <cp:revision>2</cp:revision>
  <dcterms:created xsi:type="dcterms:W3CDTF">2026-08-03T07:39:00Z</dcterms:created>
  <dcterms:modified xsi:type="dcterms:W3CDTF">2026-08-03T07:39:00Z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6D329AF4C46741E8AC6EDE3E039F02BD_12</vt:lpwstr>
  </property>
</Properties>
</file>