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ACC" w:rsidRDefault="00615C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345" cy="445389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7E" w:rsidRPr="00615C7E" w:rsidRDefault="00615C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345" cy="388747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C7E" w:rsidRPr="00615C7E" w:rsidSect="00615C7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C7E"/>
    <w:rsid w:val="00615C7E"/>
    <w:rsid w:val="00FF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Демнюк Вячеслав Витальевич</dc:creator>
  <cp:lastModifiedBy>Демнюк Вячеслав Витальевич</cp:lastModifiedBy>
  <cp:revision>1</cp:revision>
  <dcterms:created xsi:type="dcterms:W3CDTF">2018-07-02T12:31:00Z</dcterms:created>
  <dcterms:modified xsi:type="dcterms:W3CDTF">2018-07-02T12:37:00Z</dcterms:modified>
</cp:coreProperties>
</file>