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0" w:type="dxa"/>
        <w:tblInd w:w="103" w:type="dxa"/>
        <w:tblLook w:val="04A0"/>
      </w:tblPr>
      <w:tblGrid>
        <w:gridCol w:w="315"/>
        <w:gridCol w:w="6998"/>
        <w:gridCol w:w="655"/>
        <w:gridCol w:w="561"/>
        <w:gridCol w:w="898"/>
        <w:gridCol w:w="1033"/>
      </w:tblGrid>
      <w:tr w:rsidR="00EA1A1E" w:rsidRPr="00EA1A1E" w:rsidTr="00EA1A1E">
        <w:trPr>
          <w:trHeight w:val="255"/>
        </w:trPr>
        <w:tc>
          <w:tcPr>
            <w:tcW w:w="10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b/>
                <w:bCs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b/>
                <w:bCs/>
                <w:sz w:val="18"/>
                <w:szCs w:val="18"/>
              </w:rPr>
              <w:t>Раздел №1. МОНТАЖНЫЕ РАБОТЫ</w:t>
            </w:r>
          </w:p>
        </w:tc>
      </w:tr>
      <w:tr w:rsidR="00EA1A1E" w:rsidRPr="00EA1A1E" w:rsidTr="00EA1A1E">
        <w:trPr>
          <w:trHeight w:val="282"/>
        </w:trPr>
        <w:tc>
          <w:tcPr>
            <w:tcW w:w="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 xml:space="preserve">Монтаж монолитного </w:t>
            </w:r>
            <w:proofErr w:type="spellStart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армопояса</w:t>
            </w:r>
            <w:proofErr w:type="spellEnd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 xml:space="preserve"> второго этажа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м</w:t>
            </w:r>
            <w:proofErr w:type="gramStart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.п</w:t>
            </w:r>
            <w:proofErr w:type="gramEnd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ог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170,00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14790,00</w:t>
            </w:r>
          </w:p>
        </w:tc>
      </w:tr>
      <w:tr w:rsidR="00EA1A1E" w:rsidRPr="00EA1A1E" w:rsidTr="00EA1A1E">
        <w:trPr>
          <w:trHeight w:val="510"/>
        </w:trPr>
        <w:tc>
          <w:tcPr>
            <w:tcW w:w="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 xml:space="preserve">Монтаж </w:t>
            </w:r>
            <w:proofErr w:type="gramStart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монолитных</w:t>
            </w:r>
            <w:proofErr w:type="gramEnd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 xml:space="preserve"> колон (изготовление и установка опалубки, армирование, бетонирование, демонтаж опалубки)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м</w:t>
            </w:r>
            <w:proofErr w:type="gramStart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.п</w:t>
            </w:r>
            <w:proofErr w:type="gramEnd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ог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400,00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1200,00</w:t>
            </w:r>
          </w:p>
        </w:tc>
      </w:tr>
      <w:tr w:rsidR="00EA1A1E" w:rsidRPr="00EA1A1E" w:rsidTr="00EA1A1E">
        <w:trPr>
          <w:trHeight w:val="510"/>
        </w:trPr>
        <w:tc>
          <w:tcPr>
            <w:tcW w:w="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Монтаж монолитных балок (изготовление и установка опалубки, армирование, бетонирование, демонтаж опалубки)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м</w:t>
            </w:r>
            <w:proofErr w:type="gramStart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.п</w:t>
            </w:r>
            <w:proofErr w:type="gramEnd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ог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12,6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400,00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5040,00</w:t>
            </w:r>
          </w:p>
        </w:tc>
      </w:tr>
      <w:tr w:rsidR="00EA1A1E" w:rsidRPr="00EA1A1E" w:rsidTr="00EA1A1E">
        <w:trPr>
          <w:trHeight w:val="270"/>
        </w:trPr>
        <w:tc>
          <w:tcPr>
            <w:tcW w:w="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 xml:space="preserve">Монтаж ЖБ панелей перекрытия с </w:t>
            </w:r>
            <w:proofErr w:type="spellStart"/>
            <w:r w:rsidRPr="00EA1A1E">
              <w:rPr>
                <w:rFonts w:ascii="Arimo" w:eastAsia="Times New Roman" w:hAnsi="Arimo" w:cs="Arial"/>
                <w:sz w:val="18"/>
                <w:szCs w:val="18"/>
              </w:rPr>
              <w:t>анкеровкой</w:t>
            </w:r>
            <w:proofErr w:type="spellEnd"/>
            <w:r w:rsidRPr="00EA1A1E">
              <w:rPr>
                <w:rFonts w:ascii="Arimo" w:eastAsia="Times New Roman" w:hAnsi="Arimo" w:cs="Arial"/>
                <w:sz w:val="18"/>
                <w:szCs w:val="18"/>
              </w:rPr>
              <w:t xml:space="preserve"> и заделкой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proofErr w:type="spellStart"/>
            <w:proofErr w:type="gramStart"/>
            <w:r w:rsidRPr="00EA1A1E">
              <w:rPr>
                <w:rFonts w:ascii="Arimo" w:eastAsia="Times New Roman" w:hAnsi="Arimo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200,00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right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4400,00</w:t>
            </w:r>
          </w:p>
        </w:tc>
      </w:tr>
      <w:tr w:rsidR="00EA1A1E" w:rsidRPr="00EA1A1E" w:rsidTr="00EA1A1E">
        <w:trPr>
          <w:trHeight w:val="270"/>
        </w:trPr>
        <w:tc>
          <w:tcPr>
            <w:tcW w:w="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Комплекс работ по монтажу двутавровой балки 6,5 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proofErr w:type="gramStart"/>
            <w:r w:rsidRPr="00EA1A1E">
              <w:rPr>
                <w:rFonts w:ascii="Arial CYR" w:eastAsia="Times New Roman" w:hAnsi="Arial CYR" w:cs="Arial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2300,00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right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2300,00</w:t>
            </w:r>
          </w:p>
        </w:tc>
      </w:tr>
      <w:tr w:rsidR="00EA1A1E" w:rsidRPr="00EA1A1E" w:rsidTr="00EA1A1E">
        <w:trPr>
          <w:trHeight w:val="270"/>
        </w:trPr>
        <w:tc>
          <w:tcPr>
            <w:tcW w:w="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 xml:space="preserve">Кладка стен с </w:t>
            </w:r>
            <w:proofErr w:type="spellStart"/>
            <w:r w:rsidRPr="00EA1A1E">
              <w:rPr>
                <w:rFonts w:ascii="Arimo" w:eastAsia="Times New Roman" w:hAnsi="Arimo" w:cs="Arial"/>
                <w:sz w:val="18"/>
                <w:szCs w:val="18"/>
              </w:rPr>
              <w:t>керамоблока</w:t>
            </w:r>
            <w:proofErr w:type="spellEnd"/>
            <w:r w:rsidRPr="00EA1A1E">
              <w:rPr>
                <w:rFonts w:ascii="Arimo" w:eastAsia="Times New Roman" w:hAnsi="Arimo" w:cs="Arial"/>
                <w:sz w:val="18"/>
                <w:szCs w:val="18"/>
              </w:rPr>
              <w:t xml:space="preserve"> 44 P+W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м</w:t>
            </w:r>
            <w:proofErr w:type="gramStart"/>
            <w:r w:rsidRPr="00EA1A1E">
              <w:rPr>
                <w:rFonts w:ascii="Arimo" w:eastAsia="Times New Roman" w:hAnsi="Arimo" w:cs="Arial"/>
                <w:sz w:val="18"/>
                <w:szCs w:val="18"/>
              </w:rPr>
              <w:t>.к</w:t>
            </w:r>
            <w:proofErr w:type="gramEnd"/>
            <w:r w:rsidRPr="00EA1A1E">
              <w:rPr>
                <w:rFonts w:ascii="Arimo" w:eastAsia="Times New Roman" w:hAnsi="Arimo" w:cs="Arial"/>
                <w:sz w:val="18"/>
                <w:szCs w:val="18"/>
              </w:rPr>
              <w:t>уб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550,00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right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2750,00</w:t>
            </w:r>
          </w:p>
        </w:tc>
      </w:tr>
      <w:tr w:rsidR="00EA1A1E" w:rsidRPr="00EA1A1E" w:rsidTr="00EA1A1E">
        <w:trPr>
          <w:trHeight w:val="270"/>
        </w:trPr>
        <w:tc>
          <w:tcPr>
            <w:tcW w:w="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Кладка кирпича пустотелого 2НФ 250мм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proofErr w:type="spellStart"/>
            <w:r w:rsidRPr="00EA1A1E">
              <w:rPr>
                <w:rFonts w:ascii="Arimo" w:eastAsia="Times New Roman" w:hAnsi="Arimo" w:cs="Arial"/>
                <w:sz w:val="18"/>
                <w:szCs w:val="18"/>
              </w:rPr>
              <w:t>м</w:t>
            </w:r>
            <w:proofErr w:type="gramStart"/>
            <w:r w:rsidRPr="00EA1A1E">
              <w:rPr>
                <w:rFonts w:ascii="Arimo" w:eastAsia="Times New Roman" w:hAnsi="Arimo" w:cs="Arial"/>
                <w:sz w:val="18"/>
                <w:szCs w:val="18"/>
              </w:rPr>
              <w:t>.к</w:t>
            </w:r>
            <w:proofErr w:type="gramEnd"/>
            <w:r w:rsidRPr="00EA1A1E">
              <w:rPr>
                <w:rFonts w:ascii="Arimo" w:eastAsia="Times New Roman" w:hAnsi="Arimo" w:cs="Arial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160,00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right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1440,00</w:t>
            </w:r>
          </w:p>
        </w:tc>
      </w:tr>
      <w:tr w:rsidR="00EA1A1E" w:rsidRPr="00EA1A1E" w:rsidTr="00EA1A1E">
        <w:trPr>
          <w:trHeight w:val="270"/>
        </w:trPr>
        <w:tc>
          <w:tcPr>
            <w:tcW w:w="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Кладка кирпича М100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proofErr w:type="spellStart"/>
            <w:proofErr w:type="gramStart"/>
            <w:r w:rsidRPr="00EA1A1E">
              <w:rPr>
                <w:rFonts w:ascii="Arimo" w:eastAsia="Times New Roman" w:hAnsi="Arimo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870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right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2610,00</w:t>
            </w:r>
          </w:p>
        </w:tc>
      </w:tr>
      <w:tr w:rsidR="00EA1A1E" w:rsidRPr="00EA1A1E" w:rsidTr="00EA1A1E">
        <w:trPr>
          <w:trHeight w:val="270"/>
        </w:trPr>
        <w:tc>
          <w:tcPr>
            <w:tcW w:w="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center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9</w:t>
            </w:r>
          </w:p>
        </w:tc>
        <w:tc>
          <w:tcPr>
            <w:tcW w:w="9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Установка и разборка подмостей и другие подсобные работы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right"/>
              <w:rPr>
                <w:rFonts w:ascii="Arimo" w:eastAsia="Times New Roman" w:hAnsi="Arimo" w:cs="Arial"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sz w:val="18"/>
                <w:szCs w:val="18"/>
              </w:rPr>
              <w:t>3100,00</w:t>
            </w:r>
          </w:p>
        </w:tc>
      </w:tr>
      <w:tr w:rsidR="00EA1A1E" w:rsidRPr="00EA1A1E" w:rsidTr="00EA1A1E">
        <w:trPr>
          <w:trHeight w:val="255"/>
        </w:trPr>
        <w:tc>
          <w:tcPr>
            <w:tcW w:w="9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rPr>
                <w:rFonts w:ascii="Arimo" w:eastAsia="Times New Roman" w:hAnsi="Arimo" w:cs="Arial"/>
                <w:b/>
                <w:bCs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b/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A1E" w:rsidRPr="00EA1A1E" w:rsidRDefault="00EA1A1E" w:rsidP="00EA1A1E">
            <w:pPr>
              <w:spacing w:after="0" w:line="240" w:lineRule="auto"/>
              <w:jc w:val="right"/>
              <w:rPr>
                <w:rFonts w:ascii="Arimo" w:eastAsia="Times New Roman" w:hAnsi="Arimo" w:cs="Arial"/>
                <w:b/>
                <w:bCs/>
                <w:sz w:val="18"/>
                <w:szCs w:val="18"/>
              </w:rPr>
            </w:pPr>
            <w:r w:rsidRPr="00EA1A1E">
              <w:rPr>
                <w:rFonts w:ascii="Arimo" w:eastAsia="Times New Roman" w:hAnsi="Arimo" w:cs="Arial"/>
                <w:b/>
                <w:bCs/>
                <w:sz w:val="18"/>
                <w:szCs w:val="18"/>
              </w:rPr>
              <w:t>37630,00</w:t>
            </w:r>
          </w:p>
        </w:tc>
      </w:tr>
    </w:tbl>
    <w:p w:rsidR="00AE5094" w:rsidRDefault="00AE5094"/>
    <w:sectPr w:rsidR="00AE5094" w:rsidSect="00EA1A1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Arial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A1E"/>
    <w:rsid w:val="00AE5094"/>
    <w:rsid w:val="00E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2018-10-18T19:08:00Z</dcterms:created>
  <dcterms:modified xsi:type="dcterms:W3CDTF">2018-10-18T19:09:00Z</dcterms:modified>
</cp:coreProperties>
</file>