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72" w:rsidRDefault="008A4246" w:rsidP="004E2221">
      <w:pPr>
        <w:shd w:val="clear" w:color="auto" w:fill="FFFFFF"/>
        <w:spacing w:before="150" w:after="150"/>
        <w:jc w:val="right"/>
        <w:outlineLvl w:val="3"/>
        <w:rPr>
          <w:rFonts w:ascii="Calibri" w:hAnsi="Calibri" w:cs="Calibri"/>
          <w:szCs w:val="24"/>
          <w:lang w:val="uk-UA"/>
        </w:rPr>
      </w:pPr>
      <w:r w:rsidRPr="00BF62BA">
        <w:rPr>
          <w:rFonts w:ascii="Calibri" w:hAnsi="Calibri" w:cs="Calibri"/>
          <w:szCs w:val="24"/>
          <w:lang w:val="uk-UA"/>
        </w:rPr>
        <w:t xml:space="preserve">Руководителю предприятия </w:t>
      </w:r>
    </w:p>
    <w:p w:rsidR="001F1763" w:rsidRPr="00BF62BA" w:rsidRDefault="001F1763" w:rsidP="001F1763">
      <w:pPr>
        <w:shd w:val="clear" w:color="auto" w:fill="FFFFFF"/>
        <w:spacing w:before="150" w:after="150"/>
        <w:jc w:val="center"/>
        <w:outlineLvl w:val="3"/>
        <w:rPr>
          <w:rFonts w:ascii="Calibri" w:hAnsi="Calibri" w:cs="Calibri"/>
          <w:b/>
          <w:szCs w:val="24"/>
          <w:lang w:val="uk-UA"/>
        </w:rPr>
      </w:pPr>
      <w:r w:rsidRPr="00BF62BA">
        <w:rPr>
          <w:rFonts w:ascii="Calibri" w:hAnsi="Calibri" w:cs="Calibri"/>
          <w:b/>
          <w:szCs w:val="24"/>
          <w:lang w:val="uk-UA"/>
        </w:rPr>
        <w:t>Техн</w:t>
      </w:r>
      <w:r w:rsidR="008A4246" w:rsidRPr="00BF62BA">
        <w:rPr>
          <w:rFonts w:ascii="Calibri" w:hAnsi="Calibri" w:cs="Calibri"/>
          <w:b/>
          <w:szCs w:val="24"/>
          <w:lang w:val="uk-UA"/>
        </w:rPr>
        <w:t>и</w:t>
      </w:r>
      <w:r w:rsidRPr="00BF62BA">
        <w:rPr>
          <w:rFonts w:ascii="Calibri" w:hAnsi="Calibri" w:cs="Calibri"/>
          <w:b/>
          <w:szCs w:val="24"/>
          <w:lang w:val="uk-UA"/>
        </w:rPr>
        <w:t>ч</w:t>
      </w:r>
      <w:r w:rsidR="008A4246" w:rsidRPr="00BF62BA">
        <w:rPr>
          <w:rFonts w:ascii="Calibri" w:hAnsi="Calibri" w:cs="Calibri"/>
          <w:b/>
          <w:szCs w:val="24"/>
          <w:lang w:val="uk-UA"/>
        </w:rPr>
        <w:t>еское</w:t>
      </w:r>
      <w:r w:rsidRPr="00BF62BA">
        <w:rPr>
          <w:rFonts w:ascii="Calibri" w:hAnsi="Calibri" w:cs="Calibri"/>
          <w:b/>
          <w:szCs w:val="24"/>
          <w:lang w:val="uk-UA"/>
        </w:rPr>
        <w:t xml:space="preserve"> задан</w:t>
      </w:r>
      <w:r w:rsidR="008A4246" w:rsidRPr="00BF62BA">
        <w:rPr>
          <w:rFonts w:ascii="Calibri" w:hAnsi="Calibri" w:cs="Calibri"/>
          <w:b/>
          <w:szCs w:val="24"/>
          <w:lang w:val="uk-UA"/>
        </w:rPr>
        <w:t>ие</w:t>
      </w:r>
    </w:p>
    <w:p w:rsidR="00AD4FF0" w:rsidRDefault="000D2B20" w:rsidP="00AD4FF0">
      <w:pPr>
        <w:pStyle w:val="Heading1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uk-UA"/>
        </w:rPr>
        <w:t>На</w:t>
      </w:r>
      <w:r w:rsidR="00E57F24">
        <w:rPr>
          <w:rFonts w:ascii="Calibri" w:hAnsi="Calibri" w:cs="Calibri"/>
          <w:sz w:val="24"/>
          <w:szCs w:val="24"/>
          <w:lang w:val="uk-UA"/>
        </w:rPr>
        <w:t xml:space="preserve"> проведение </w:t>
      </w:r>
      <w:r w:rsidR="00E05D2A">
        <w:rPr>
          <w:rFonts w:ascii="Calibri" w:hAnsi="Calibri" w:cs="Calibri"/>
          <w:sz w:val="24"/>
          <w:szCs w:val="24"/>
          <w:lang w:val="uk-UA"/>
        </w:rPr>
        <w:t>косметического ремонта</w:t>
      </w:r>
      <w:r w:rsidR="00E57F24">
        <w:rPr>
          <w:rFonts w:ascii="Calibri" w:hAnsi="Calibri" w:cs="Calibri"/>
          <w:sz w:val="24"/>
          <w:szCs w:val="24"/>
          <w:lang w:val="uk-UA"/>
        </w:rPr>
        <w:t xml:space="preserve"> в серверной комнате которая расположена в </w:t>
      </w:r>
      <w:r w:rsidR="00936ED6">
        <w:rPr>
          <w:rFonts w:ascii="Calibri" w:hAnsi="Calibri" w:cs="Calibri"/>
          <w:sz w:val="24"/>
          <w:szCs w:val="24"/>
          <w:lang w:val="ru-RU"/>
        </w:rPr>
        <w:t>Винницкой области</w:t>
      </w:r>
      <w:r w:rsidR="00F422BC">
        <w:rPr>
          <w:rFonts w:ascii="Calibri" w:hAnsi="Calibri" w:cs="Calibri"/>
          <w:sz w:val="24"/>
          <w:szCs w:val="24"/>
          <w:lang w:val="ru-RU"/>
        </w:rPr>
        <w:t>, Шаргор</w:t>
      </w:r>
      <w:r w:rsidR="00936ED6">
        <w:rPr>
          <w:rFonts w:ascii="Calibri" w:hAnsi="Calibri" w:cs="Calibri"/>
          <w:sz w:val="24"/>
          <w:szCs w:val="24"/>
          <w:lang w:val="ru-RU"/>
        </w:rPr>
        <w:t>одского р.</w:t>
      </w:r>
      <w:r w:rsidR="00B26DDA">
        <w:rPr>
          <w:rFonts w:ascii="Calibri" w:hAnsi="Calibri" w:cs="Calibri"/>
          <w:sz w:val="24"/>
          <w:szCs w:val="24"/>
          <w:lang w:val="ru-RU"/>
        </w:rPr>
        <w:t>, село Рахны-Лесные, ул.Мира 40.</w:t>
      </w:r>
    </w:p>
    <w:p w:rsidR="008711B7" w:rsidRDefault="008711B7" w:rsidP="008711B7">
      <w:pPr>
        <w:rPr>
          <w:lang w:val="ru-RU"/>
        </w:rPr>
      </w:pPr>
    </w:p>
    <w:p w:rsidR="00355669" w:rsidRPr="00BF62BA" w:rsidRDefault="00355669" w:rsidP="001F1763">
      <w:pPr>
        <w:shd w:val="clear" w:color="auto" w:fill="FFFFFF"/>
        <w:spacing w:before="150" w:after="150"/>
        <w:jc w:val="center"/>
        <w:outlineLvl w:val="3"/>
        <w:rPr>
          <w:rFonts w:ascii="Calibri" w:hAnsi="Calibri" w:cs="Calibri"/>
          <w:b/>
          <w:szCs w:val="24"/>
          <w:lang w:val="uk-UA"/>
        </w:rPr>
      </w:pPr>
      <w:r w:rsidRPr="00BF62BA">
        <w:rPr>
          <w:rFonts w:ascii="Calibri" w:eastAsia="Calibri" w:hAnsi="Calibri" w:cs="Calibri"/>
          <w:szCs w:val="24"/>
          <w:lang w:val="ru-RU"/>
        </w:rPr>
        <w:t>Требования заказчика и объёмы планируемых работ</w:t>
      </w:r>
    </w:p>
    <w:p w:rsidR="00C6073D" w:rsidRDefault="00E57F24" w:rsidP="00E57F24">
      <w:pPr>
        <w:pStyle w:val="ListParagraph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В имеющейся комнате со следующими размерами, Высота </w:t>
      </w:r>
      <w:r w:rsidR="00E05D2A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 w:rsidR="00E05D2A">
        <w:rPr>
          <w:rFonts w:cs="Calibri"/>
          <w:sz w:val="24"/>
          <w:szCs w:val="24"/>
        </w:rPr>
        <w:t>2,80 м,</w:t>
      </w:r>
      <w:r>
        <w:rPr>
          <w:rFonts w:cs="Calibri"/>
          <w:sz w:val="24"/>
          <w:szCs w:val="24"/>
        </w:rPr>
        <w:t xml:space="preserve">  Ширина </w:t>
      </w:r>
      <w:r w:rsidR="00E05D2A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 w:rsidR="00E05D2A">
        <w:rPr>
          <w:rFonts w:cs="Calibri"/>
          <w:sz w:val="24"/>
          <w:szCs w:val="24"/>
        </w:rPr>
        <w:t>3 м и</w:t>
      </w:r>
      <w:r>
        <w:rPr>
          <w:rFonts w:cs="Calibri"/>
          <w:sz w:val="24"/>
          <w:szCs w:val="24"/>
        </w:rPr>
        <w:t xml:space="preserve"> Длинна </w:t>
      </w:r>
      <w:r w:rsidR="00E05D2A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 w:rsidR="00E05D2A">
        <w:rPr>
          <w:rFonts w:cs="Calibri"/>
          <w:sz w:val="24"/>
          <w:szCs w:val="24"/>
        </w:rPr>
        <w:t>5 м</w:t>
      </w:r>
      <w:r>
        <w:rPr>
          <w:rFonts w:cs="Calibri"/>
          <w:sz w:val="24"/>
          <w:szCs w:val="24"/>
        </w:rPr>
        <w:t>, нужно сделать косметический ремонт который должен в себя включать:</w:t>
      </w:r>
    </w:p>
    <w:p w:rsidR="007D3016" w:rsidRDefault="007D3016" w:rsidP="00977730">
      <w:pPr>
        <w:numPr>
          <w:ilvl w:val="0"/>
          <w:numId w:val="29"/>
        </w:numPr>
        <w:shd w:val="clear" w:color="auto" w:fill="FFFFFF"/>
        <w:spacing w:before="100" w:beforeAutospacing="1" w:after="24"/>
        <w:rPr>
          <w:rFonts w:ascii="Calibri" w:eastAsia="Times New Roman" w:hAnsi="Calibri" w:cs="Calibri"/>
          <w:color w:val="000000"/>
          <w:szCs w:val="21"/>
          <w:lang w:val="ru-RU"/>
        </w:rPr>
      </w:pPr>
      <w:r>
        <w:rPr>
          <w:rFonts w:ascii="Calibri" w:eastAsia="Times New Roman" w:hAnsi="Calibri" w:cs="Calibri"/>
          <w:color w:val="000000"/>
          <w:szCs w:val="21"/>
          <w:lang w:val="ru-RU"/>
        </w:rPr>
        <w:t>Стены – выровнять, пошпаклевать, произвести окрашивание.</w:t>
      </w:r>
    </w:p>
    <w:p w:rsidR="007D3016" w:rsidRPr="007D3016" w:rsidRDefault="007D3016" w:rsidP="00977730">
      <w:pPr>
        <w:numPr>
          <w:ilvl w:val="0"/>
          <w:numId w:val="29"/>
        </w:numPr>
        <w:shd w:val="clear" w:color="auto" w:fill="FFFFFF"/>
        <w:spacing w:before="100" w:beforeAutospacing="1" w:after="24"/>
        <w:rPr>
          <w:rFonts w:ascii="Calibri" w:eastAsia="Times New Roman" w:hAnsi="Calibri" w:cs="Calibri"/>
          <w:color w:val="000000"/>
          <w:szCs w:val="21"/>
          <w:lang w:val="ru-RU"/>
        </w:rPr>
      </w:pPr>
      <w:r>
        <w:rPr>
          <w:rFonts w:ascii="Calibri" w:eastAsia="Times New Roman" w:hAnsi="Calibri" w:cs="Calibri"/>
          <w:color w:val="000000"/>
          <w:szCs w:val="21"/>
          <w:lang w:val="ru-RU"/>
        </w:rPr>
        <w:t>Потолок – демонтировать старые горючие материалы. Выровнять потолок, смонтировать гипсокартон (негорючий, влагозащитный), пошпаклевать, покрасить (2 слоя)</w:t>
      </w:r>
      <w:r w:rsidR="0033453D">
        <w:rPr>
          <w:rFonts w:ascii="Calibri" w:eastAsia="Times New Roman" w:hAnsi="Calibri" w:cs="Calibri"/>
          <w:color w:val="000000"/>
          <w:szCs w:val="21"/>
          <w:lang w:val="ru-RU"/>
        </w:rPr>
        <w:t>. Смонтировать 1-2 потлочных светилтника.</w:t>
      </w:r>
    </w:p>
    <w:p w:rsidR="0033453D" w:rsidRPr="0033453D" w:rsidRDefault="00B1375C" w:rsidP="0033453D">
      <w:pPr>
        <w:numPr>
          <w:ilvl w:val="0"/>
          <w:numId w:val="29"/>
        </w:numPr>
        <w:shd w:val="clear" w:color="auto" w:fill="FFFFFF"/>
        <w:rPr>
          <w:rFonts w:ascii="Calibri" w:eastAsia="Times New Roman" w:hAnsi="Calibri" w:cs="Calibri"/>
          <w:color w:val="000000"/>
          <w:szCs w:val="21"/>
          <w:lang w:val="ru-RU"/>
        </w:rPr>
      </w:pPr>
      <w:r w:rsidRPr="00354A4F">
        <w:rPr>
          <w:rFonts w:ascii="Calibri" w:eastAsia="Times New Roman" w:hAnsi="Calibri" w:cs="Calibri"/>
          <w:color w:val="202122"/>
          <w:szCs w:val="21"/>
          <w:lang w:val="ru-RU"/>
        </w:rPr>
        <w:t xml:space="preserve">Пол </w:t>
      </w:r>
      <w:r w:rsidR="007D3016">
        <w:rPr>
          <w:rFonts w:ascii="Calibri" w:eastAsia="Times New Roman" w:hAnsi="Calibri" w:cs="Calibri"/>
          <w:color w:val="202122"/>
          <w:szCs w:val="21"/>
          <w:lang w:val="ru-RU"/>
        </w:rPr>
        <w:t xml:space="preserve">– </w:t>
      </w:r>
      <w:r w:rsidRPr="00354A4F">
        <w:rPr>
          <w:rFonts w:ascii="Calibri" w:eastAsia="Times New Roman" w:hAnsi="Calibri" w:cs="Calibri"/>
          <w:color w:val="202122"/>
          <w:szCs w:val="21"/>
          <w:lang w:val="ru-RU"/>
        </w:rPr>
        <w:t>должен быть ровным</w:t>
      </w:r>
      <w:r w:rsidR="0033453D">
        <w:rPr>
          <w:rFonts w:ascii="Calibri" w:eastAsia="Times New Roman" w:hAnsi="Calibri" w:cs="Calibri"/>
          <w:color w:val="202122"/>
          <w:szCs w:val="21"/>
          <w:lang w:val="ru-RU"/>
        </w:rPr>
        <w:t xml:space="preserve"> (произвести выравнивание с заделыванием трещин и далее – с использованием самовыравнивающей смеси)</w:t>
      </w:r>
      <w:r w:rsidRPr="00354A4F">
        <w:rPr>
          <w:rFonts w:ascii="Calibri" w:eastAsia="Times New Roman" w:hAnsi="Calibri" w:cs="Calibri"/>
          <w:color w:val="202122"/>
          <w:szCs w:val="21"/>
          <w:lang w:val="ru-RU"/>
        </w:rPr>
        <w:t xml:space="preserve"> с</w:t>
      </w:r>
      <w:r w:rsidR="0033453D">
        <w:rPr>
          <w:rFonts w:ascii="Calibri" w:eastAsia="Times New Roman" w:hAnsi="Calibri" w:cs="Calibri"/>
          <w:color w:val="202122"/>
          <w:szCs w:val="21"/>
          <w:lang w:val="ru-RU"/>
        </w:rPr>
        <w:t xml:space="preserve"> использованием</w:t>
      </w:r>
      <w:r w:rsidRPr="00354A4F">
        <w:rPr>
          <w:rFonts w:ascii="Calibri" w:eastAsia="Times New Roman" w:hAnsi="Calibri" w:cs="Calibri"/>
          <w:color w:val="202122"/>
          <w:szCs w:val="21"/>
          <w:lang w:val="ru-RU"/>
        </w:rPr>
        <w:t xml:space="preserve"> негорючих материалов, иметь антистатическое покрытие с сопротивлением в 160 Ом, что обеспечит стекание и о</w:t>
      </w:r>
      <w:r w:rsidR="0033453D">
        <w:rPr>
          <w:rFonts w:ascii="Calibri" w:eastAsia="Times New Roman" w:hAnsi="Calibri" w:cs="Calibri"/>
          <w:color w:val="202122"/>
          <w:szCs w:val="21"/>
          <w:lang w:val="ru-RU"/>
        </w:rPr>
        <w:t>твод статического електричества.</w:t>
      </w:r>
    </w:p>
    <w:p w:rsidR="00B1375C" w:rsidRPr="00354A4F" w:rsidRDefault="0033453D" w:rsidP="0033453D">
      <w:pPr>
        <w:shd w:val="clear" w:color="auto" w:fill="FFFFFF"/>
        <w:ind w:left="1004"/>
        <w:rPr>
          <w:rFonts w:ascii="Calibri" w:eastAsia="Times New Roman" w:hAnsi="Calibri" w:cs="Calibri"/>
          <w:color w:val="000000"/>
          <w:szCs w:val="21"/>
          <w:lang w:val="ru-RU"/>
        </w:rPr>
      </w:pPr>
      <w:r>
        <w:rPr>
          <w:rFonts w:ascii="Calibri" w:eastAsia="Times New Roman" w:hAnsi="Calibri" w:cs="Calibri"/>
          <w:color w:val="202122"/>
          <w:szCs w:val="21"/>
          <w:lang w:val="ru-RU"/>
        </w:rPr>
        <w:t xml:space="preserve">Предполагаемый вариант покрытия – линолеум (негорючий, антистатический). </w:t>
      </w:r>
    </w:p>
    <w:p w:rsidR="0033453D" w:rsidRDefault="0033453D" w:rsidP="00E9326A">
      <w:pPr>
        <w:pStyle w:val="ListParagraph"/>
        <w:numPr>
          <w:ilvl w:val="0"/>
          <w:numId w:val="29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Двери (использовать существующие) – установить на них контроль-доступа и подключить к общей системе СКУД.</w:t>
      </w:r>
    </w:p>
    <w:p w:rsidR="00E9326A" w:rsidRDefault="00E9326A" w:rsidP="00E9326A">
      <w:pPr>
        <w:pStyle w:val="ListParagraph"/>
        <w:numPr>
          <w:ilvl w:val="0"/>
          <w:numId w:val="29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Поскольку температура в данном помещении должна составлять от 18 до 24</w:t>
      </w:r>
      <w:r>
        <w:rPr>
          <w:rFonts w:cs="Calibri"/>
          <w:sz w:val="24"/>
          <w:szCs w:val="24"/>
          <w:vertAlign w:val="superscript"/>
        </w:rPr>
        <w:t>о</w:t>
      </w:r>
      <w:r>
        <w:rPr>
          <w:rFonts w:cs="Calibri"/>
          <w:sz w:val="24"/>
          <w:szCs w:val="24"/>
        </w:rPr>
        <w:t>С а влажность от 20% до 80%, тогда необходимо учесть кондиционирование воздуха;</w:t>
      </w:r>
    </w:p>
    <w:p w:rsidR="009E301F" w:rsidRDefault="0033453D" w:rsidP="00E9326A">
      <w:pPr>
        <w:pStyle w:val="ListParagraph"/>
        <w:numPr>
          <w:ilvl w:val="0"/>
          <w:numId w:val="29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Предусмотреть установку 1 </w:t>
      </w:r>
      <w:r w:rsidR="009E301F">
        <w:rPr>
          <w:rFonts w:cs="Calibri"/>
          <w:sz w:val="24"/>
          <w:szCs w:val="24"/>
        </w:rPr>
        <w:t>Кондиционер</w:t>
      </w:r>
      <w:r>
        <w:rPr>
          <w:rFonts w:cs="Calibri"/>
          <w:sz w:val="24"/>
          <w:szCs w:val="24"/>
        </w:rPr>
        <w:t>а (</w:t>
      </w:r>
      <w:r w:rsidR="009E301F">
        <w:rPr>
          <w:rFonts w:cs="Calibri"/>
          <w:sz w:val="24"/>
          <w:szCs w:val="24"/>
        </w:rPr>
        <w:t>мощность от 3х до 3,5 кВт</w:t>
      </w:r>
      <w:r>
        <w:rPr>
          <w:rFonts w:cs="Calibri"/>
          <w:sz w:val="24"/>
          <w:szCs w:val="24"/>
        </w:rPr>
        <w:t>)</w:t>
      </w:r>
      <w:r w:rsidR="009E301F">
        <w:rPr>
          <w:rFonts w:cs="Calibri"/>
          <w:sz w:val="24"/>
          <w:szCs w:val="24"/>
        </w:rPr>
        <w:t xml:space="preserve"> с низкотемпературным комплексом и гарантийным обслуживанием 3 года;</w:t>
      </w:r>
    </w:p>
    <w:p w:rsidR="009D06E2" w:rsidRDefault="009D06E2" w:rsidP="009D06E2">
      <w:pPr>
        <w:pStyle w:val="ListParagraph"/>
        <w:numPr>
          <w:ilvl w:val="0"/>
          <w:numId w:val="2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Довести кабель электропитания от распределительного щитка 3-</w:t>
      </w:r>
      <w:r w:rsidR="00D20EF6">
        <w:rPr>
          <w:rFonts w:cs="Calibri"/>
          <w:sz w:val="24"/>
          <w:szCs w:val="24"/>
        </w:rPr>
        <w:t xml:space="preserve">го этажа к серверной, </w:t>
      </w:r>
      <w:bookmarkStart w:id="0" w:name="_GoBack"/>
      <w:bookmarkEnd w:id="0"/>
      <w:r>
        <w:rPr>
          <w:rFonts w:cs="Calibri"/>
          <w:sz w:val="24"/>
          <w:szCs w:val="24"/>
        </w:rPr>
        <w:t>разделить по фазам: кондиционер, ИТ шкаф)</w:t>
      </w:r>
      <w:r w:rsidR="00766DE4">
        <w:rPr>
          <w:rFonts w:cs="Calibri"/>
          <w:sz w:val="24"/>
          <w:szCs w:val="24"/>
        </w:rPr>
        <w:t>.</w:t>
      </w:r>
    </w:p>
    <w:p w:rsidR="00B1375C" w:rsidRDefault="00B1375C" w:rsidP="00B1375C">
      <w:pPr>
        <w:pStyle w:val="ListParagraph"/>
        <w:ind w:left="0"/>
        <w:rPr>
          <w:rFonts w:cs="Calibri"/>
          <w:sz w:val="24"/>
          <w:szCs w:val="24"/>
        </w:rPr>
      </w:pPr>
    </w:p>
    <w:p w:rsidR="00B1375C" w:rsidRDefault="00B1375C" w:rsidP="00B1375C">
      <w:pPr>
        <w:pStyle w:val="ListParagraph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Серверная комната должна оснащаться следующими дополнительными позициями:</w:t>
      </w:r>
    </w:p>
    <w:p w:rsidR="00B1375C" w:rsidRDefault="00B1375C" w:rsidP="00B1375C">
      <w:pPr>
        <w:pStyle w:val="ListParagraph"/>
        <w:numPr>
          <w:ilvl w:val="0"/>
          <w:numId w:val="33"/>
        </w:numPr>
        <w:rPr>
          <w:rFonts w:cs="Calibri"/>
          <w:sz w:val="24"/>
          <w:szCs w:val="24"/>
        </w:rPr>
      </w:pPr>
      <w:r w:rsidRPr="00B1375C">
        <w:rPr>
          <w:rFonts w:cs="Calibri"/>
          <w:sz w:val="24"/>
          <w:szCs w:val="24"/>
        </w:rPr>
        <w:t>Помещение должно быть оборудовано</w:t>
      </w:r>
      <w:r>
        <w:rPr>
          <w:rFonts w:cs="Calibri"/>
          <w:sz w:val="24"/>
          <w:szCs w:val="24"/>
        </w:rPr>
        <w:t xml:space="preserve"> охранно-пожарной сигнализацией</w:t>
      </w:r>
      <w:r w:rsidR="0033453D">
        <w:rPr>
          <w:rFonts w:cs="Calibri"/>
          <w:sz w:val="24"/>
          <w:szCs w:val="24"/>
        </w:rPr>
        <w:t xml:space="preserve"> (присутствует)</w:t>
      </w:r>
      <w:r>
        <w:rPr>
          <w:rFonts w:cs="Calibri"/>
          <w:sz w:val="24"/>
          <w:szCs w:val="24"/>
        </w:rPr>
        <w:t>;</w:t>
      </w:r>
    </w:p>
    <w:p w:rsidR="00B1375C" w:rsidRDefault="00B1375C" w:rsidP="00B1375C">
      <w:pPr>
        <w:pStyle w:val="ListParagraph"/>
        <w:numPr>
          <w:ilvl w:val="0"/>
          <w:numId w:val="3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Серверная должна оборудоваться автоматическими установками газового пожаротушения (АУГП)</w:t>
      </w:r>
      <w:r w:rsidR="002F6A18">
        <w:rPr>
          <w:rFonts w:cs="Calibri"/>
          <w:sz w:val="24"/>
          <w:szCs w:val="24"/>
        </w:rPr>
        <w:t>. Категорически запрещаеться использование фреона 114В2 и порошковых огнетушителей;</w:t>
      </w:r>
    </w:p>
    <w:p w:rsidR="002F6A18" w:rsidRDefault="002F6A18" w:rsidP="002F6A18">
      <w:pPr>
        <w:pStyle w:val="ListParagraph"/>
        <w:numPr>
          <w:ilvl w:val="0"/>
          <w:numId w:val="33"/>
        </w:numPr>
        <w:rPr>
          <w:rFonts w:cs="Calibri"/>
          <w:sz w:val="24"/>
          <w:szCs w:val="24"/>
        </w:rPr>
      </w:pPr>
      <w:r w:rsidRPr="002F6A18">
        <w:rPr>
          <w:rFonts w:cs="Calibri"/>
          <w:sz w:val="24"/>
          <w:szCs w:val="24"/>
        </w:rPr>
        <w:t>2 планки розеток подключенных на ра</w:t>
      </w:r>
      <w:r>
        <w:rPr>
          <w:rFonts w:cs="Calibri"/>
          <w:sz w:val="24"/>
          <w:szCs w:val="24"/>
        </w:rPr>
        <w:t>зличные вводы для каждой стойки;</w:t>
      </w:r>
    </w:p>
    <w:p w:rsidR="002F6A18" w:rsidRDefault="002F6A18" w:rsidP="002F6A18">
      <w:pPr>
        <w:pStyle w:val="ListParagraph"/>
        <w:numPr>
          <w:ilvl w:val="0"/>
          <w:numId w:val="33"/>
        </w:numPr>
        <w:rPr>
          <w:rFonts w:cs="Calibri"/>
          <w:sz w:val="24"/>
          <w:szCs w:val="24"/>
        </w:rPr>
      </w:pPr>
      <w:r w:rsidRPr="002F6A18">
        <w:rPr>
          <w:rFonts w:cs="Calibri"/>
          <w:sz w:val="24"/>
          <w:szCs w:val="24"/>
        </w:rPr>
        <w:t>Стабильность электропитания должна обеспечиваться ИБП</w:t>
      </w:r>
      <w:r>
        <w:rPr>
          <w:rFonts w:cs="Calibri"/>
          <w:sz w:val="24"/>
          <w:szCs w:val="24"/>
        </w:rPr>
        <w:t xml:space="preserve"> подключенными по схеме On-Line;</w:t>
      </w:r>
    </w:p>
    <w:p w:rsidR="002F6A18" w:rsidRDefault="002F6A18" w:rsidP="002F6A18">
      <w:pPr>
        <w:pStyle w:val="ListParagraph"/>
        <w:numPr>
          <w:ilvl w:val="0"/>
          <w:numId w:val="3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Для групповой прокладки должны применяться кабели с маркировкой нг-</w:t>
      </w:r>
      <w:r>
        <w:rPr>
          <w:rFonts w:cs="Calibri"/>
          <w:sz w:val="24"/>
          <w:szCs w:val="24"/>
          <w:lang w:val="en-US"/>
        </w:rPr>
        <w:t>HF</w:t>
      </w:r>
      <w:r>
        <w:rPr>
          <w:rFonts w:cs="Calibri"/>
          <w:sz w:val="24"/>
          <w:szCs w:val="24"/>
        </w:rPr>
        <w:t xml:space="preserve"> – не распространяющие горение и не выделяющие коррозионно-активных газообразных продуктов при горении и тлении;</w:t>
      </w:r>
    </w:p>
    <w:p w:rsidR="002F6A18" w:rsidRDefault="002F6A18" w:rsidP="002F6A18">
      <w:pPr>
        <w:pStyle w:val="ListParagraph"/>
        <w:numPr>
          <w:ilvl w:val="0"/>
          <w:numId w:val="3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Серверная должна быть оснащена аварийным освещением и резервным питанием</w:t>
      </w:r>
      <w:r w:rsidR="009E301F">
        <w:rPr>
          <w:rFonts w:cs="Calibri"/>
          <w:sz w:val="24"/>
          <w:szCs w:val="24"/>
        </w:rPr>
        <w:t xml:space="preserve"> </w:t>
      </w:r>
      <w:r w:rsidR="009E301F">
        <w:rPr>
          <w:rFonts w:cs="Calibri"/>
          <w:sz w:val="24"/>
          <w:szCs w:val="24"/>
          <w:lang w:val="en-US"/>
        </w:rPr>
        <w:t>UPS</w:t>
      </w:r>
      <w:r w:rsidR="009E301F" w:rsidRPr="009E301F">
        <w:rPr>
          <w:rFonts w:cs="Calibri"/>
          <w:sz w:val="24"/>
          <w:szCs w:val="24"/>
        </w:rPr>
        <w:t xml:space="preserve"> </w:t>
      </w:r>
      <w:r w:rsidR="009E301F">
        <w:rPr>
          <w:rFonts w:cs="Calibri"/>
          <w:sz w:val="24"/>
          <w:szCs w:val="24"/>
        </w:rPr>
        <w:t>с мощностью в 5 кВт + 3 года гарантии</w:t>
      </w:r>
      <w:r>
        <w:rPr>
          <w:rFonts w:cs="Calibri"/>
          <w:sz w:val="24"/>
          <w:szCs w:val="24"/>
        </w:rPr>
        <w:t xml:space="preserve"> (для работы при отключении рабочего освещения);</w:t>
      </w:r>
    </w:p>
    <w:p w:rsidR="002F6A18" w:rsidRPr="002F6A18" w:rsidRDefault="002F6A18" w:rsidP="002F6A18">
      <w:pPr>
        <w:pStyle w:val="ListParagraph"/>
        <w:numPr>
          <w:ilvl w:val="0"/>
          <w:numId w:val="3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Должно быть предусмотрено защитное и телекоммуникационное заземление.</w:t>
      </w:r>
    </w:p>
    <w:p w:rsidR="00977730" w:rsidRPr="00E57F24" w:rsidRDefault="00977730" w:rsidP="00977730">
      <w:pPr>
        <w:pStyle w:val="ListParagraph"/>
        <w:ind w:left="1004"/>
        <w:rPr>
          <w:rFonts w:cs="Calibri"/>
          <w:sz w:val="24"/>
          <w:szCs w:val="24"/>
        </w:rPr>
      </w:pPr>
    </w:p>
    <w:p w:rsidR="00E57F24" w:rsidRDefault="00E57F24" w:rsidP="00B94375">
      <w:pPr>
        <w:pStyle w:val="ListParagraph"/>
        <w:ind w:left="284"/>
        <w:jc w:val="center"/>
        <w:rPr>
          <w:rFonts w:cs="Calibri"/>
          <w:sz w:val="24"/>
          <w:szCs w:val="24"/>
          <w:u w:val="single"/>
        </w:rPr>
      </w:pPr>
    </w:p>
    <w:p w:rsidR="00E57F24" w:rsidRDefault="00E57F24" w:rsidP="00B94375">
      <w:pPr>
        <w:pStyle w:val="ListParagraph"/>
        <w:ind w:left="284"/>
        <w:jc w:val="center"/>
        <w:rPr>
          <w:rFonts w:cs="Calibri"/>
          <w:sz w:val="24"/>
          <w:szCs w:val="24"/>
          <w:u w:val="single"/>
        </w:rPr>
      </w:pPr>
    </w:p>
    <w:p w:rsidR="00B94375" w:rsidRPr="00BF62BA" w:rsidRDefault="00B94375" w:rsidP="00B94375">
      <w:pPr>
        <w:pStyle w:val="ListParagraph"/>
        <w:ind w:left="284"/>
        <w:jc w:val="center"/>
        <w:rPr>
          <w:rFonts w:cs="Calibri"/>
          <w:sz w:val="24"/>
          <w:szCs w:val="24"/>
          <w:u w:val="single"/>
        </w:rPr>
      </w:pPr>
      <w:r w:rsidRPr="00BF62BA">
        <w:rPr>
          <w:rFonts w:cs="Calibri"/>
          <w:sz w:val="24"/>
          <w:szCs w:val="24"/>
          <w:u w:val="single"/>
        </w:rPr>
        <w:t>Требования к предложению:</w:t>
      </w:r>
    </w:p>
    <w:p w:rsidR="00B94375" w:rsidRPr="00BF62BA" w:rsidRDefault="00B94375" w:rsidP="0046346B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cs="Calibri"/>
          <w:sz w:val="24"/>
          <w:szCs w:val="24"/>
        </w:rPr>
      </w:pPr>
      <w:r w:rsidRPr="00BF62BA">
        <w:rPr>
          <w:rFonts w:cs="Calibri"/>
          <w:sz w:val="24"/>
          <w:szCs w:val="24"/>
        </w:rPr>
        <w:t>Срок</w:t>
      </w:r>
      <w:r w:rsidRPr="00BF62BA">
        <w:rPr>
          <w:rFonts w:cs="Calibri"/>
          <w:sz w:val="24"/>
          <w:szCs w:val="24"/>
          <w:lang w:val="uk-UA"/>
        </w:rPr>
        <w:t>и</w:t>
      </w:r>
      <w:r w:rsidRPr="00BF62BA">
        <w:rPr>
          <w:rFonts w:cs="Calibri"/>
          <w:sz w:val="24"/>
          <w:szCs w:val="24"/>
        </w:rPr>
        <w:t xml:space="preserve"> </w:t>
      </w:r>
      <w:r w:rsidRPr="00BF62BA">
        <w:rPr>
          <w:rFonts w:cs="Calibri"/>
          <w:sz w:val="24"/>
          <w:szCs w:val="24"/>
          <w:lang w:val="uk-UA"/>
        </w:rPr>
        <w:t>в</w:t>
      </w:r>
      <w:r w:rsidR="00416C6F" w:rsidRPr="00BF62BA">
        <w:rPr>
          <w:rFonts w:cs="Calibri"/>
          <w:sz w:val="24"/>
          <w:szCs w:val="24"/>
        </w:rPr>
        <w:t xml:space="preserve">ыполнения </w:t>
      </w:r>
      <w:r w:rsidR="0003000A">
        <w:rPr>
          <w:rFonts w:cs="Calibri"/>
          <w:sz w:val="24"/>
          <w:szCs w:val="24"/>
        </w:rPr>
        <w:t>данных работ</w:t>
      </w:r>
      <w:r w:rsidR="00416C6F" w:rsidRPr="00BF62BA">
        <w:rPr>
          <w:rFonts w:cs="Calibri"/>
          <w:sz w:val="24"/>
          <w:szCs w:val="24"/>
        </w:rPr>
        <w:t>;</w:t>
      </w:r>
    </w:p>
    <w:p w:rsidR="00B94375" w:rsidRPr="00BF62BA" w:rsidRDefault="00B94375" w:rsidP="0046346B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cs="Calibri"/>
          <w:sz w:val="24"/>
          <w:szCs w:val="24"/>
        </w:rPr>
      </w:pPr>
      <w:r w:rsidRPr="00BF62BA">
        <w:rPr>
          <w:rFonts w:cs="Calibri"/>
          <w:sz w:val="24"/>
          <w:szCs w:val="24"/>
        </w:rPr>
        <w:t>Гарантийные обязательства поставщика и условия гарантии;</w:t>
      </w:r>
    </w:p>
    <w:p w:rsidR="00B94375" w:rsidRPr="00BF62BA" w:rsidRDefault="001F6BF6" w:rsidP="0046346B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Гарантийные</w:t>
      </w:r>
      <w:r w:rsidR="00B94375" w:rsidRPr="00BF62BA">
        <w:rPr>
          <w:rFonts w:cs="Calibri"/>
          <w:sz w:val="24"/>
          <w:szCs w:val="24"/>
        </w:rPr>
        <w:t xml:space="preserve"> срок</w:t>
      </w:r>
      <w:r>
        <w:rPr>
          <w:rFonts w:cs="Calibri"/>
          <w:sz w:val="24"/>
          <w:szCs w:val="24"/>
        </w:rPr>
        <w:t>и</w:t>
      </w:r>
      <w:r w:rsidR="00B94375" w:rsidRPr="00BF62BA">
        <w:rPr>
          <w:rFonts w:cs="Calibri"/>
          <w:sz w:val="24"/>
          <w:szCs w:val="24"/>
        </w:rPr>
        <w:t>;</w:t>
      </w:r>
    </w:p>
    <w:p w:rsidR="00B94375" w:rsidRPr="00BF62BA" w:rsidRDefault="007A3808" w:rsidP="0046346B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Форма оплаты;</w:t>
      </w:r>
    </w:p>
    <w:p w:rsidR="0046346B" w:rsidRDefault="00213A44" w:rsidP="0046346B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cs="Calibri"/>
          <w:sz w:val="24"/>
          <w:szCs w:val="24"/>
        </w:rPr>
      </w:pPr>
      <w:r w:rsidRPr="00BF62BA">
        <w:rPr>
          <w:rFonts w:cs="Calibri"/>
          <w:sz w:val="24"/>
          <w:szCs w:val="24"/>
        </w:rPr>
        <w:t>Предоставление</w:t>
      </w:r>
      <w:r w:rsidR="0046346B" w:rsidRPr="0046346B">
        <w:rPr>
          <w:rFonts w:cs="Calibri"/>
          <w:sz w:val="24"/>
          <w:szCs w:val="24"/>
        </w:rPr>
        <w:t xml:space="preserve"> </w:t>
      </w:r>
      <w:r w:rsidR="0046346B">
        <w:rPr>
          <w:rFonts w:cs="Calibri"/>
          <w:sz w:val="24"/>
          <w:szCs w:val="24"/>
        </w:rPr>
        <w:t>таблиц</w:t>
      </w:r>
      <w:r w:rsidRPr="00BF62BA">
        <w:rPr>
          <w:rFonts w:cs="Calibri"/>
          <w:sz w:val="24"/>
          <w:szCs w:val="24"/>
        </w:rPr>
        <w:t xml:space="preserve"> калькуляции стоимости работ</w:t>
      </w:r>
      <w:r w:rsidR="0046346B">
        <w:rPr>
          <w:rFonts w:cs="Calibri"/>
          <w:sz w:val="24"/>
          <w:szCs w:val="24"/>
        </w:rPr>
        <w:t xml:space="preserve">, материалов и всех комплектующих </w:t>
      </w:r>
      <w:r w:rsidR="007A3808">
        <w:rPr>
          <w:rFonts w:cs="Calibri"/>
          <w:sz w:val="24"/>
          <w:szCs w:val="24"/>
        </w:rPr>
        <w:t xml:space="preserve">по </w:t>
      </w:r>
      <w:r w:rsidR="00E05D2A">
        <w:rPr>
          <w:rFonts w:cs="Calibri"/>
          <w:sz w:val="24"/>
          <w:szCs w:val="24"/>
        </w:rPr>
        <w:t>выполнению данных работ</w:t>
      </w:r>
      <w:r w:rsidR="007A3808">
        <w:rPr>
          <w:rFonts w:cs="Calibri"/>
          <w:sz w:val="24"/>
          <w:szCs w:val="24"/>
        </w:rPr>
        <w:t>;</w:t>
      </w:r>
    </w:p>
    <w:p w:rsidR="00213A44" w:rsidRDefault="007A3808" w:rsidP="0046346B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Предоставление калькуляции всех затрат на выполнения данных работ</w:t>
      </w:r>
      <w:r w:rsidR="00416C6F" w:rsidRPr="00BF62BA">
        <w:rPr>
          <w:rFonts w:cs="Calibri"/>
          <w:sz w:val="24"/>
          <w:szCs w:val="24"/>
        </w:rPr>
        <w:t>;</w:t>
      </w:r>
      <w:r w:rsidR="00213A44" w:rsidRPr="00BF62BA">
        <w:rPr>
          <w:rFonts w:cs="Calibri"/>
          <w:sz w:val="24"/>
          <w:szCs w:val="24"/>
        </w:rPr>
        <w:t xml:space="preserve"> </w:t>
      </w:r>
    </w:p>
    <w:p w:rsidR="00E05D2A" w:rsidRPr="00BF62BA" w:rsidRDefault="00E05D2A" w:rsidP="0046346B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Предоставление сертефикатов качества на используемые материалы;</w:t>
      </w:r>
    </w:p>
    <w:p w:rsidR="004E7024" w:rsidRDefault="00355669" w:rsidP="0046346B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cs="Calibri"/>
          <w:sz w:val="24"/>
          <w:szCs w:val="24"/>
          <w:lang w:val="uk-UA"/>
        </w:rPr>
      </w:pPr>
      <w:r w:rsidRPr="00BF62BA">
        <w:rPr>
          <w:rFonts w:cs="Calibri"/>
          <w:sz w:val="24"/>
          <w:szCs w:val="24"/>
        </w:rPr>
        <w:t>Предоставление полиса страхования ответственности</w:t>
      </w:r>
      <w:r w:rsidR="00213A44" w:rsidRPr="00BF62BA">
        <w:rPr>
          <w:rFonts w:cs="Calibri"/>
          <w:sz w:val="24"/>
          <w:szCs w:val="24"/>
        </w:rPr>
        <w:t xml:space="preserve"> и н</w:t>
      </w:r>
      <w:r w:rsidRPr="00BF62BA">
        <w:rPr>
          <w:rFonts w:cs="Calibri"/>
          <w:sz w:val="24"/>
          <w:szCs w:val="24"/>
        </w:rPr>
        <w:t>аличие допуска разрешения на проведение данных работ.</w:t>
      </w:r>
    </w:p>
    <w:p w:rsidR="004E7024" w:rsidRDefault="004E7024" w:rsidP="00B94375">
      <w:pPr>
        <w:pStyle w:val="ListParagraph"/>
        <w:spacing w:after="0" w:line="240" w:lineRule="auto"/>
        <w:contextualSpacing w:val="0"/>
        <w:rPr>
          <w:rFonts w:cs="Calibri"/>
          <w:sz w:val="24"/>
          <w:szCs w:val="24"/>
        </w:rPr>
      </w:pPr>
    </w:p>
    <w:p w:rsidR="00A550FB" w:rsidRDefault="00A550FB" w:rsidP="00B94375">
      <w:pPr>
        <w:pStyle w:val="ListParagraph"/>
        <w:spacing w:after="0" w:line="240" w:lineRule="auto"/>
        <w:contextualSpacing w:val="0"/>
        <w:rPr>
          <w:rFonts w:cs="Calibri"/>
          <w:sz w:val="24"/>
          <w:szCs w:val="24"/>
        </w:rPr>
      </w:pPr>
    </w:p>
    <w:p w:rsidR="00A550FB" w:rsidRPr="0046346B" w:rsidRDefault="00A550FB" w:rsidP="00B94375">
      <w:pPr>
        <w:pStyle w:val="ListParagraph"/>
        <w:spacing w:after="0" w:line="240" w:lineRule="auto"/>
        <w:contextualSpacing w:val="0"/>
        <w:rPr>
          <w:rFonts w:cs="Calibri"/>
          <w:sz w:val="24"/>
          <w:szCs w:val="24"/>
        </w:rPr>
      </w:pPr>
    </w:p>
    <w:p w:rsidR="002D2C79" w:rsidRPr="002D2C79" w:rsidRDefault="00D95F68" w:rsidP="00A550FB">
      <w:pPr>
        <w:pStyle w:val="ListParagraph"/>
        <w:spacing w:after="0" w:line="240" w:lineRule="auto"/>
        <w:ind w:left="142"/>
        <w:contextualSpacing w:val="0"/>
        <w:rPr>
          <w:rFonts w:cs="Calibri"/>
          <w:b/>
          <w:sz w:val="24"/>
          <w:szCs w:val="24"/>
          <w:lang w:val="uk-UA"/>
        </w:rPr>
      </w:pPr>
      <w:r w:rsidRPr="002D2C79">
        <w:rPr>
          <w:rFonts w:cs="Calibri"/>
          <w:b/>
          <w:sz w:val="24"/>
          <w:szCs w:val="24"/>
          <w:lang w:val="uk-UA"/>
        </w:rPr>
        <w:t>С уважением</w:t>
      </w:r>
      <w:r w:rsidR="004A5140" w:rsidRPr="002D2C79">
        <w:rPr>
          <w:rFonts w:cs="Calibri"/>
          <w:b/>
          <w:sz w:val="24"/>
          <w:szCs w:val="24"/>
          <w:lang w:val="uk-UA"/>
        </w:rPr>
        <w:t>,</w:t>
      </w:r>
      <w:r w:rsidRPr="002D2C79">
        <w:rPr>
          <w:rFonts w:cs="Calibri"/>
          <w:b/>
          <w:sz w:val="24"/>
          <w:szCs w:val="24"/>
          <w:lang w:val="uk-UA"/>
        </w:rPr>
        <w:t xml:space="preserve"> </w:t>
      </w:r>
    </w:p>
    <w:p w:rsidR="00B94375" w:rsidRPr="002D2C79" w:rsidRDefault="002D2C79" w:rsidP="00A550FB">
      <w:pPr>
        <w:pStyle w:val="ListParagraph"/>
        <w:spacing w:after="0" w:line="240" w:lineRule="auto"/>
        <w:ind w:left="142"/>
        <w:contextualSpacing w:val="0"/>
        <w:rPr>
          <w:rFonts w:cs="Calibri"/>
          <w:b/>
          <w:sz w:val="24"/>
          <w:szCs w:val="24"/>
        </w:rPr>
      </w:pPr>
      <w:r w:rsidRPr="002D2C79">
        <w:rPr>
          <w:rFonts w:cs="Calibri"/>
          <w:b/>
          <w:sz w:val="24"/>
          <w:szCs w:val="24"/>
        </w:rPr>
        <w:t>Р</w:t>
      </w:r>
      <w:r w:rsidR="00D95F68" w:rsidRPr="002D2C79">
        <w:rPr>
          <w:rFonts w:cs="Calibri"/>
          <w:b/>
          <w:sz w:val="24"/>
          <w:szCs w:val="24"/>
          <w:lang w:val="uk-UA"/>
        </w:rPr>
        <w:t xml:space="preserve">уководитель Рахнянского зерносклада </w:t>
      </w:r>
      <w:r w:rsidRPr="002D2C79">
        <w:rPr>
          <w:rFonts w:cs="Calibri"/>
          <w:b/>
          <w:sz w:val="24"/>
          <w:szCs w:val="24"/>
          <w:lang w:val="uk-UA"/>
        </w:rPr>
        <w:t xml:space="preserve">   </w:t>
      </w:r>
      <w:r>
        <w:rPr>
          <w:rFonts w:cs="Calibri"/>
          <w:b/>
          <w:sz w:val="24"/>
          <w:szCs w:val="24"/>
          <w:lang w:val="uk-UA"/>
        </w:rPr>
        <w:t xml:space="preserve">         </w:t>
      </w:r>
      <w:r w:rsidR="00A550FB" w:rsidRPr="00A550FB">
        <w:rPr>
          <w:rFonts w:cs="Calibri"/>
          <w:b/>
          <w:sz w:val="24"/>
          <w:szCs w:val="24"/>
        </w:rPr>
        <w:t xml:space="preserve">          </w:t>
      </w:r>
      <w:r>
        <w:rPr>
          <w:rFonts w:cs="Calibri"/>
          <w:b/>
          <w:sz w:val="24"/>
          <w:szCs w:val="24"/>
          <w:lang w:val="uk-UA"/>
        </w:rPr>
        <w:t xml:space="preserve">                                 </w:t>
      </w:r>
      <w:r w:rsidRPr="002D2C79">
        <w:rPr>
          <w:rFonts w:cs="Calibri"/>
          <w:b/>
          <w:sz w:val="24"/>
          <w:szCs w:val="24"/>
          <w:lang w:val="uk-UA"/>
        </w:rPr>
        <w:t xml:space="preserve"> </w:t>
      </w:r>
      <w:r>
        <w:rPr>
          <w:rFonts w:cs="Calibri"/>
          <w:b/>
          <w:sz w:val="24"/>
          <w:szCs w:val="24"/>
          <w:lang w:val="uk-UA"/>
        </w:rPr>
        <w:t xml:space="preserve">    </w:t>
      </w:r>
      <w:r w:rsidRPr="002D2C79">
        <w:rPr>
          <w:rFonts w:cs="Calibri"/>
          <w:b/>
          <w:sz w:val="24"/>
          <w:szCs w:val="24"/>
          <w:lang w:val="uk-UA"/>
        </w:rPr>
        <w:t xml:space="preserve"> </w:t>
      </w:r>
      <w:r w:rsidR="00D95F68" w:rsidRPr="002D2C79">
        <w:rPr>
          <w:rFonts w:cs="Calibri"/>
          <w:b/>
          <w:sz w:val="24"/>
          <w:szCs w:val="24"/>
          <w:lang w:val="uk-UA"/>
        </w:rPr>
        <w:t>Станиславчук А.В.</w:t>
      </w:r>
    </w:p>
    <w:sectPr w:rsidR="00B94375" w:rsidRPr="002D2C79" w:rsidSect="002D2C79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134" w:bottom="426" w:left="1134" w:header="0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DA" w:rsidRDefault="00FD6CDA">
      <w:r>
        <w:separator/>
      </w:r>
    </w:p>
  </w:endnote>
  <w:endnote w:type="continuationSeparator" w:id="0">
    <w:p w:rsidR="00FD6CDA" w:rsidRDefault="00FD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2E" w:rsidRDefault="0033453D">
    <w:pPr>
      <w:pStyle w:val="Foo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9934575</wp:posOffset>
              </wp:positionV>
              <wp:extent cx="952500" cy="123825"/>
              <wp:effectExtent l="0" t="0" r="0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23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12E" w:rsidRDefault="004B412E">
                          <w:r>
                            <w:rPr>
                              <w:lang w:val="nl-NL"/>
                            </w:rPr>
                            <w:t xml:space="preserve">pagina </w:t>
                          </w:r>
                          <w:r>
                            <w:rPr>
                              <w:lang w:val="nl-NL"/>
                            </w:rPr>
                            <w:fldChar w:fldCharType="begin"/>
                          </w:r>
                          <w:r>
                            <w:rPr>
                              <w:lang w:val="nl-NL"/>
                            </w:rPr>
                            <w:instrText xml:space="preserve">  PAGE  </w:instrText>
                          </w:r>
                          <w:r>
                            <w:rPr>
                              <w:lang w:val="nl-NL"/>
                            </w:rPr>
                            <w:fldChar w:fldCharType="separate"/>
                          </w:r>
                          <w:r w:rsidR="00D20EF6">
                            <w:rPr>
                              <w:noProof/>
                              <w:lang w:val="nl-NL"/>
                            </w:rPr>
                            <w:t>2</w:t>
                          </w:r>
                          <w:r>
                            <w:rPr>
                              <w:lang w:val="nl-NL"/>
                            </w:rPr>
                            <w:fldChar w:fldCharType="end"/>
                          </w:r>
                          <w:r>
                            <w:rPr>
                              <w:lang w:val="nl-NL"/>
                            </w:rPr>
                            <w:t>/</w:t>
                          </w:r>
                          <w:r>
                            <w:rPr>
                              <w:lang w:val="nl-NL"/>
                            </w:rPr>
                            <w:fldChar w:fldCharType="begin"/>
                          </w:r>
                          <w:r>
                            <w:rPr>
                              <w:lang w:val="nl-NL"/>
                            </w:rPr>
                            <w:instrText xml:space="preserve">  NUMPAGES  </w:instrText>
                          </w:r>
                          <w:r>
                            <w:rPr>
                              <w:lang w:val="nl-NL"/>
                            </w:rPr>
                            <w:fldChar w:fldCharType="separate"/>
                          </w:r>
                          <w:r w:rsidR="00D20EF6">
                            <w:rPr>
                              <w:noProof/>
                              <w:lang w:val="nl-NL"/>
                            </w:rPr>
                            <w:t>2</w:t>
                          </w:r>
                          <w:r>
                            <w:rPr>
                              <w:lang w:val="nl-N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50pt;margin-top:782.25pt;width:7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4udwIAAP8E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" stroked="f">
              <v:textbox inset="0,0,0,0">
                <w:txbxContent>
                  <w:p w:rsidR="004B412E" w:rsidRDefault="004B412E">
                    <w:r>
                      <w:rPr>
                        <w:lang w:val="nl-NL"/>
                      </w:rPr>
                      <w:t xml:space="preserve">pagina </w:t>
                    </w:r>
                    <w:r>
                      <w:rPr>
                        <w:lang w:val="nl-NL"/>
                      </w:rPr>
                      <w:fldChar w:fldCharType="begin"/>
                    </w:r>
                    <w:r>
                      <w:rPr>
                        <w:lang w:val="nl-NL"/>
                      </w:rPr>
                      <w:instrText xml:space="preserve">  PAGE  </w:instrText>
                    </w:r>
                    <w:r>
                      <w:rPr>
                        <w:lang w:val="nl-NL"/>
                      </w:rPr>
                      <w:fldChar w:fldCharType="separate"/>
                    </w:r>
                    <w:r w:rsidR="00D20EF6">
                      <w:rPr>
                        <w:noProof/>
                        <w:lang w:val="nl-NL"/>
                      </w:rPr>
                      <w:t>2</w:t>
                    </w:r>
                    <w:r>
                      <w:rPr>
                        <w:lang w:val="nl-NL"/>
                      </w:rPr>
                      <w:fldChar w:fldCharType="end"/>
                    </w:r>
                    <w:r>
                      <w:rPr>
                        <w:lang w:val="nl-NL"/>
                      </w:rPr>
                      <w:t>/</w:t>
                    </w:r>
                    <w:r>
                      <w:rPr>
                        <w:lang w:val="nl-NL"/>
                      </w:rPr>
                      <w:fldChar w:fldCharType="begin"/>
                    </w:r>
                    <w:r>
                      <w:rPr>
                        <w:lang w:val="nl-NL"/>
                      </w:rPr>
                      <w:instrText xml:space="preserve">  NUMPAGES  </w:instrText>
                    </w:r>
                    <w:r>
                      <w:rPr>
                        <w:lang w:val="nl-NL"/>
                      </w:rPr>
                      <w:fldChar w:fldCharType="separate"/>
                    </w:r>
                    <w:r w:rsidR="00D20EF6">
                      <w:rPr>
                        <w:noProof/>
                        <w:lang w:val="nl-NL"/>
                      </w:rPr>
                      <w:t>2</w:t>
                    </w:r>
                    <w:r>
                      <w:rPr>
                        <w:lang w:val="nl-N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9934575</wp:posOffset>
              </wp:positionV>
              <wp:extent cx="952500" cy="123825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23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12E" w:rsidRDefault="004B412E">
                          <w:r>
                            <w:rPr>
                              <w:lang w:val="nl-NL"/>
                            </w:rPr>
                            <w:t xml:space="preserve">pagina </w:t>
                          </w:r>
                          <w:r>
                            <w:rPr>
                              <w:lang w:val="nl-NL"/>
                            </w:rPr>
                            <w:fldChar w:fldCharType="begin"/>
                          </w:r>
                          <w:r>
                            <w:rPr>
                              <w:lang w:val="nl-NL"/>
                            </w:rPr>
                            <w:instrText xml:space="preserve">  PAGE  </w:instrText>
                          </w:r>
                          <w:r>
                            <w:rPr>
                              <w:lang w:val="nl-NL"/>
                            </w:rPr>
                            <w:fldChar w:fldCharType="separate"/>
                          </w:r>
                          <w:r w:rsidR="00D20EF6">
                            <w:rPr>
                              <w:noProof/>
                              <w:lang w:val="nl-NL"/>
                            </w:rPr>
                            <w:t>2</w:t>
                          </w:r>
                          <w:r>
                            <w:rPr>
                              <w:lang w:val="nl-NL"/>
                            </w:rPr>
                            <w:fldChar w:fldCharType="end"/>
                          </w:r>
                          <w:r>
                            <w:rPr>
                              <w:lang w:val="nl-NL"/>
                            </w:rPr>
                            <w:t>/</w:t>
                          </w:r>
                          <w:r>
                            <w:rPr>
                              <w:lang w:val="nl-NL"/>
                            </w:rPr>
                            <w:fldChar w:fldCharType="begin"/>
                          </w:r>
                          <w:r>
                            <w:rPr>
                              <w:lang w:val="nl-NL"/>
                            </w:rPr>
                            <w:instrText xml:space="preserve">  NUMPAGES  </w:instrText>
                          </w:r>
                          <w:r>
                            <w:rPr>
                              <w:lang w:val="nl-NL"/>
                            </w:rPr>
                            <w:fldChar w:fldCharType="separate"/>
                          </w:r>
                          <w:r w:rsidR="00D20EF6">
                            <w:rPr>
                              <w:noProof/>
                              <w:lang w:val="nl-NL"/>
                            </w:rPr>
                            <w:t>2</w:t>
                          </w:r>
                          <w:r>
                            <w:rPr>
                              <w:lang w:val="nl-N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450pt;margin-top:782.25pt;width:7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gregIAAAY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" stroked="f">
              <v:textbox inset="0,0,0,0">
                <w:txbxContent>
                  <w:p w:rsidR="004B412E" w:rsidRDefault="004B412E">
                    <w:r>
                      <w:rPr>
                        <w:lang w:val="nl-NL"/>
                      </w:rPr>
                      <w:t xml:space="preserve">pagina </w:t>
                    </w:r>
                    <w:r>
                      <w:rPr>
                        <w:lang w:val="nl-NL"/>
                      </w:rPr>
                      <w:fldChar w:fldCharType="begin"/>
                    </w:r>
                    <w:r>
                      <w:rPr>
                        <w:lang w:val="nl-NL"/>
                      </w:rPr>
                      <w:instrText xml:space="preserve">  PAGE  </w:instrText>
                    </w:r>
                    <w:r>
                      <w:rPr>
                        <w:lang w:val="nl-NL"/>
                      </w:rPr>
                      <w:fldChar w:fldCharType="separate"/>
                    </w:r>
                    <w:r w:rsidR="00D20EF6">
                      <w:rPr>
                        <w:noProof/>
                        <w:lang w:val="nl-NL"/>
                      </w:rPr>
                      <w:t>2</w:t>
                    </w:r>
                    <w:r>
                      <w:rPr>
                        <w:lang w:val="nl-NL"/>
                      </w:rPr>
                      <w:fldChar w:fldCharType="end"/>
                    </w:r>
                    <w:r>
                      <w:rPr>
                        <w:lang w:val="nl-NL"/>
                      </w:rPr>
                      <w:t>/</w:t>
                    </w:r>
                    <w:r>
                      <w:rPr>
                        <w:lang w:val="nl-NL"/>
                      </w:rPr>
                      <w:fldChar w:fldCharType="begin"/>
                    </w:r>
                    <w:r>
                      <w:rPr>
                        <w:lang w:val="nl-NL"/>
                      </w:rPr>
                      <w:instrText xml:space="preserve">  NUMPAGES  </w:instrText>
                    </w:r>
                    <w:r>
                      <w:rPr>
                        <w:lang w:val="nl-NL"/>
                      </w:rPr>
                      <w:fldChar w:fldCharType="separate"/>
                    </w:r>
                    <w:r w:rsidR="00D20EF6">
                      <w:rPr>
                        <w:noProof/>
                        <w:lang w:val="nl-NL"/>
                      </w:rPr>
                      <w:t>2</w:t>
                    </w:r>
                    <w:r>
                      <w:rPr>
                        <w:lang w:val="nl-N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9934575</wp:posOffset>
              </wp:positionV>
              <wp:extent cx="952500" cy="12382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23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12E" w:rsidRDefault="004B412E">
                          <w:r>
                            <w:rPr>
                              <w:lang w:val="nl-NL"/>
                            </w:rPr>
                            <w:t xml:space="preserve">pagina </w:t>
                          </w:r>
                          <w:r>
                            <w:rPr>
                              <w:lang w:val="nl-NL"/>
                            </w:rPr>
                            <w:fldChar w:fldCharType="begin"/>
                          </w:r>
                          <w:r>
                            <w:rPr>
                              <w:lang w:val="nl-NL"/>
                            </w:rPr>
                            <w:instrText xml:space="preserve">  PAGE  </w:instrText>
                          </w:r>
                          <w:r>
                            <w:rPr>
                              <w:lang w:val="nl-NL"/>
                            </w:rPr>
                            <w:fldChar w:fldCharType="separate"/>
                          </w:r>
                          <w:r w:rsidR="00D20EF6">
                            <w:rPr>
                              <w:noProof/>
                              <w:lang w:val="nl-NL"/>
                            </w:rPr>
                            <w:t>2</w:t>
                          </w:r>
                          <w:r>
                            <w:rPr>
                              <w:lang w:val="nl-NL"/>
                            </w:rPr>
                            <w:fldChar w:fldCharType="end"/>
                          </w:r>
                          <w:r>
                            <w:rPr>
                              <w:lang w:val="nl-NL"/>
                            </w:rPr>
                            <w:t>/</w:t>
                          </w:r>
                          <w:r>
                            <w:rPr>
                              <w:lang w:val="nl-NL"/>
                            </w:rPr>
                            <w:fldChar w:fldCharType="begin"/>
                          </w:r>
                          <w:r>
                            <w:rPr>
                              <w:lang w:val="nl-NL"/>
                            </w:rPr>
                            <w:instrText xml:space="preserve">  NUMPAGES  </w:instrText>
                          </w:r>
                          <w:r>
                            <w:rPr>
                              <w:lang w:val="nl-NL"/>
                            </w:rPr>
                            <w:fldChar w:fldCharType="separate"/>
                          </w:r>
                          <w:r w:rsidR="00D20EF6">
                            <w:rPr>
                              <w:noProof/>
                              <w:lang w:val="nl-NL"/>
                            </w:rPr>
                            <w:t>2</w:t>
                          </w:r>
                          <w:r>
                            <w:rPr>
                              <w:lang w:val="nl-N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450pt;margin-top:782.25pt;width:7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J7eAIAAAU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" stroked="f">
              <v:textbox inset="0,0,0,0">
                <w:txbxContent>
                  <w:p w:rsidR="004B412E" w:rsidRDefault="004B412E">
                    <w:r>
                      <w:rPr>
                        <w:lang w:val="nl-NL"/>
                      </w:rPr>
                      <w:t xml:space="preserve">pagina </w:t>
                    </w:r>
                    <w:r>
                      <w:rPr>
                        <w:lang w:val="nl-NL"/>
                      </w:rPr>
                      <w:fldChar w:fldCharType="begin"/>
                    </w:r>
                    <w:r>
                      <w:rPr>
                        <w:lang w:val="nl-NL"/>
                      </w:rPr>
                      <w:instrText xml:space="preserve">  PAGE  </w:instrText>
                    </w:r>
                    <w:r>
                      <w:rPr>
                        <w:lang w:val="nl-NL"/>
                      </w:rPr>
                      <w:fldChar w:fldCharType="separate"/>
                    </w:r>
                    <w:r w:rsidR="00D20EF6">
                      <w:rPr>
                        <w:noProof/>
                        <w:lang w:val="nl-NL"/>
                      </w:rPr>
                      <w:t>2</w:t>
                    </w:r>
                    <w:r>
                      <w:rPr>
                        <w:lang w:val="nl-NL"/>
                      </w:rPr>
                      <w:fldChar w:fldCharType="end"/>
                    </w:r>
                    <w:r>
                      <w:rPr>
                        <w:lang w:val="nl-NL"/>
                      </w:rPr>
                      <w:t>/</w:t>
                    </w:r>
                    <w:r>
                      <w:rPr>
                        <w:lang w:val="nl-NL"/>
                      </w:rPr>
                      <w:fldChar w:fldCharType="begin"/>
                    </w:r>
                    <w:r>
                      <w:rPr>
                        <w:lang w:val="nl-NL"/>
                      </w:rPr>
                      <w:instrText xml:space="preserve">  NUMPAGES  </w:instrText>
                    </w:r>
                    <w:r>
                      <w:rPr>
                        <w:lang w:val="nl-NL"/>
                      </w:rPr>
                      <w:fldChar w:fldCharType="separate"/>
                    </w:r>
                    <w:r w:rsidR="00D20EF6">
                      <w:rPr>
                        <w:noProof/>
                        <w:lang w:val="nl-NL"/>
                      </w:rPr>
                      <w:t>2</w:t>
                    </w:r>
                    <w:r>
                      <w:rPr>
                        <w:lang w:val="nl-N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DA" w:rsidRDefault="00FD6CDA">
      <w:r>
        <w:separator/>
      </w:r>
    </w:p>
  </w:footnote>
  <w:footnote w:type="continuationSeparator" w:id="0">
    <w:p w:rsidR="00FD6CDA" w:rsidRDefault="00FD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2E" w:rsidRDefault="0033453D">
    <w:pPr>
      <w:pStyle w:val="Header"/>
    </w:pPr>
    <w:r>
      <w:rPr>
        <w:noProof/>
        <w:lang w:val="ru-RU" w:eastAsia="ru-RU"/>
      </w:rPr>
      <w:drawing>
        <wp:anchor distT="0" distB="0" distL="0" distR="0" simplePos="0" relativeHeight="25165977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2850" cy="1809750"/>
          <wp:effectExtent l="0" t="0" r="0" b="0"/>
          <wp:wrapThrough wrapText="bothSides">
            <wp:wrapPolygon edited="0">
              <wp:start x="9630" y="0"/>
              <wp:lineTo x="9249" y="3638"/>
              <wp:lineTo x="1850" y="5002"/>
              <wp:lineTo x="1850" y="8185"/>
              <wp:lineTo x="1959" y="10686"/>
              <wp:lineTo x="8760" y="10686"/>
              <wp:lineTo x="9576" y="3638"/>
              <wp:lineTo x="9902" y="0"/>
              <wp:lineTo x="9630" y="0"/>
            </wp:wrapPolygon>
          </wp:wrapThrough>
          <wp:docPr id="8" name="Picture 60" descr="Описание: Description: Letter_Header_Second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Описание: Description: Letter_Header_Second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37" w:rsidRDefault="00AE4437" w:rsidP="00AE4437">
    <w:pPr>
      <w:pStyle w:val="Header"/>
    </w:pPr>
  </w:p>
  <w:p w:rsidR="00572F52" w:rsidRPr="00572F52" w:rsidRDefault="00572F52" w:rsidP="00AE4437">
    <w:pPr>
      <w:pStyle w:val="Header"/>
    </w:pPr>
  </w:p>
  <w:p w:rsidR="00AE4437" w:rsidRPr="00DC056D" w:rsidRDefault="00AE4437" w:rsidP="00AE4437">
    <w:pPr>
      <w:pStyle w:val="Header"/>
      <w:jc w:val="center"/>
      <w:rPr>
        <w:rFonts w:ascii="Times New Roman" w:hAnsi="Times New Roman"/>
        <w:lang w:val="uk-UA"/>
      </w:rPr>
    </w:pPr>
    <w:r w:rsidRPr="00DC056D">
      <w:rPr>
        <w:rFonts w:ascii="Times New Roman" w:hAnsi="Times New Roman"/>
        <w:lang w:val="uk-UA"/>
      </w:rPr>
      <w:t>ТОВ «</w:t>
    </w:r>
    <w:r w:rsidR="00A15705" w:rsidRPr="00DC056D">
      <w:rPr>
        <w:rFonts w:ascii="Times New Roman" w:hAnsi="Times New Roman"/>
        <w:lang w:val="uk-UA"/>
      </w:rPr>
      <w:t>УКРАЇНСЬКА ЕЛЕВАТОРНА КОМПАНІЯ</w:t>
    </w:r>
    <w:r w:rsidRPr="00DC056D">
      <w:rPr>
        <w:rFonts w:ascii="Times New Roman" w:hAnsi="Times New Roman"/>
        <w:lang w:val="uk-UA"/>
      </w:rPr>
      <w:t>»</w:t>
    </w:r>
  </w:p>
  <w:p w:rsidR="00AE4437" w:rsidRPr="00DC056D" w:rsidRDefault="00AE4437" w:rsidP="00B946A2">
    <w:pPr>
      <w:pStyle w:val="Header"/>
      <w:jc w:val="center"/>
      <w:rPr>
        <w:rFonts w:ascii="Times New Roman" w:hAnsi="Times New Roman"/>
        <w:lang w:val="ru-RU"/>
      </w:rPr>
    </w:pPr>
    <w:r w:rsidRPr="00DC056D">
      <w:rPr>
        <w:rFonts w:ascii="Times New Roman" w:hAnsi="Times New Roman"/>
        <w:lang w:val="uk-UA"/>
      </w:rPr>
      <w:t xml:space="preserve">Код ЄДРПОУ </w:t>
    </w:r>
    <w:r w:rsidR="00B946A2" w:rsidRPr="00DC056D">
      <w:rPr>
        <w:rFonts w:ascii="Times New Roman" w:hAnsi="Times New Roman"/>
        <w:lang w:val="ru-RU"/>
      </w:rPr>
      <w:t>39184446</w:t>
    </w:r>
  </w:p>
  <w:p w:rsidR="002D2C79" w:rsidRPr="002D2C79" w:rsidRDefault="002D2C79" w:rsidP="002D2C79">
    <w:pPr>
      <w:ind w:left="426" w:right="-426" w:hanging="18"/>
      <w:rPr>
        <w:rFonts w:ascii="Times New Roman" w:hAnsi="Times New Roman"/>
        <w:szCs w:val="28"/>
        <w:lang w:val="uk-UA"/>
      </w:rPr>
    </w:pPr>
    <w:r w:rsidRPr="002D2C79">
      <w:rPr>
        <w:rFonts w:ascii="Times New Roman" w:hAnsi="Times New Roman"/>
        <w:szCs w:val="28"/>
        <w:lang w:val="uk-UA"/>
      </w:rPr>
      <w:t>01001, м. Київ, Печерський район, Площа Спортивна, БЦ "Гулівер", будинок 1-А, 15</w:t>
    </w:r>
    <w:r>
      <w:rPr>
        <w:rFonts w:ascii="Times New Roman" w:hAnsi="Times New Roman"/>
        <w:szCs w:val="28"/>
        <w:lang w:val="uk-UA"/>
      </w:rPr>
      <w:t xml:space="preserve"> </w:t>
    </w:r>
    <w:r w:rsidRPr="002D2C79">
      <w:rPr>
        <w:rFonts w:ascii="Times New Roman" w:hAnsi="Times New Roman"/>
        <w:szCs w:val="28"/>
        <w:lang w:val="uk-UA"/>
      </w:rPr>
      <w:t>поверх</w:t>
    </w:r>
  </w:p>
  <w:p w:rsidR="00787A3F" w:rsidRPr="00DC056D" w:rsidRDefault="00787A3F" w:rsidP="002D2C79">
    <w:pPr>
      <w:pStyle w:val="Header"/>
      <w:pBdr>
        <w:bottom w:val="single" w:sz="12" w:space="0" w:color="auto"/>
      </w:pBdr>
      <w:jc w:val="center"/>
      <w:rPr>
        <w:rFonts w:ascii="Times New Roman" w:hAnsi="Times New Roman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2E" w:rsidRDefault="0033453D">
    <w:pPr>
      <w:pStyle w:val="Header"/>
    </w:pPr>
    <w:r>
      <w:rPr>
        <w:noProof/>
        <w:lang w:val="ru-RU" w:eastAsia="ru-RU"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2850" cy="1809750"/>
          <wp:effectExtent l="0" t="0" r="0" b="0"/>
          <wp:wrapThrough wrapText="bothSides">
            <wp:wrapPolygon edited="0">
              <wp:start x="9630" y="0"/>
              <wp:lineTo x="9249" y="3638"/>
              <wp:lineTo x="1850" y="5002"/>
              <wp:lineTo x="1850" y="10459"/>
              <wp:lineTo x="16975" y="10914"/>
              <wp:lineTo x="10827" y="14552"/>
              <wp:lineTo x="10827" y="18189"/>
              <wp:lineTo x="16975" y="20008"/>
              <wp:lineTo x="19043" y="20008"/>
              <wp:lineTo x="19097" y="18872"/>
              <wp:lineTo x="16050" y="18417"/>
              <wp:lineTo x="10773" y="18189"/>
              <wp:lineTo x="19260" y="17280"/>
              <wp:lineTo x="19260" y="15006"/>
              <wp:lineTo x="10773" y="14552"/>
              <wp:lineTo x="18716" y="13642"/>
              <wp:lineTo x="19097" y="11596"/>
              <wp:lineTo x="18825" y="10914"/>
              <wp:lineTo x="20675" y="8413"/>
              <wp:lineTo x="20729" y="6594"/>
              <wp:lineTo x="9576" y="3638"/>
              <wp:lineTo x="9902" y="0"/>
              <wp:lineTo x="9630" y="0"/>
            </wp:wrapPolygon>
          </wp:wrapThrough>
          <wp:docPr id="1" name="Picture 59" descr="Описание: Description: Letter_Header_Front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Описание: Description: Letter_Header_Front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B21"/>
    <w:multiLevelType w:val="hybridMultilevel"/>
    <w:tmpl w:val="9F6C7CDE"/>
    <w:lvl w:ilvl="0" w:tplc="84D44A44">
      <w:start w:val="1"/>
      <w:numFmt w:val="decimal"/>
      <w:lvlText w:val="%1."/>
      <w:lvlJc w:val="left"/>
      <w:pPr>
        <w:ind w:left="502" w:hanging="360"/>
      </w:pPr>
      <w:rPr>
        <w:rFonts w:ascii="Courier New" w:hAnsi="Courier New" w:cs="Courier New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23F8"/>
    <w:multiLevelType w:val="multilevel"/>
    <w:tmpl w:val="240E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00BE"/>
    <w:multiLevelType w:val="hybridMultilevel"/>
    <w:tmpl w:val="3F9E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79F9"/>
    <w:multiLevelType w:val="hybridMultilevel"/>
    <w:tmpl w:val="DE9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B48"/>
    <w:multiLevelType w:val="hybridMultilevel"/>
    <w:tmpl w:val="B9988D76"/>
    <w:lvl w:ilvl="0" w:tplc="30AA3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07F0B"/>
    <w:multiLevelType w:val="hybridMultilevel"/>
    <w:tmpl w:val="0C58D7A2"/>
    <w:lvl w:ilvl="0" w:tplc="F320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78FD"/>
    <w:multiLevelType w:val="hybridMultilevel"/>
    <w:tmpl w:val="389AC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63F5"/>
    <w:multiLevelType w:val="hybridMultilevel"/>
    <w:tmpl w:val="FFB67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D24B1"/>
    <w:multiLevelType w:val="multilevel"/>
    <w:tmpl w:val="C73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7F6B68"/>
    <w:multiLevelType w:val="hybridMultilevel"/>
    <w:tmpl w:val="AAAAD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2535A"/>
    <w:multiLevelType w:val="hybridMultilevel"/>
    <w:tmpl w:val="9B5C8E82"/>
    <w:lvl w:ilvl="0" w:tplc="D71CEF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BA1E66"/>
    <w:multiLevelType w:val="multilevel"/>
    <w:tmpl w:val="2F621F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183630"/>
    <w:multiLevelType w:val="multilevel"/>
    <w:tmpl w:val="005C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9324A"/>
    <w:multiLevelType w:val="multilevel"/>
    <w:tmpl w:val="BABE9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D97397"/>
    <w:multiLevelType w:val="hybridMultilevel"/>
    <w:tmpl w:val="ED4E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B5065"/>
    <w:multiLevelType w:val="hybridMultilevel"/>
    <w:tmpl w:val="D5DE63C6"/>
    <w:lvl w:ilvl="0" w:tplc="F320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E6AD7"/>
    <w:multiLevelType w:val="hybridMultilevel"/>
    <w:tmpl w:val="EF70380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687A9CC2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12D19E3"/>
    <w:multiLevelType w:val="hybridMultilevel"/>
    <w:tmpl w:val="18968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077AA"/>
    <w:multiLevelType w:val="hybridMultilevel"/>
    <w:tmpl w:val="01F43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677D8"/>
    <w:multiLevelType w:val="hybridMultilevel"/>
    <w:tmpl w:val="E568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478AD"/>
    <w:multiLevelType w:val="hybridMultilevel"/>
    <w:tmpl w:val="DD6CF59A"/>
    <w:lvl w:ilvl="0" w:tplc="33FEF3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9668F0"/>
    <w:multiLevelType w:val="hybridMultilevel"/>
    <w:tmpl w:val="AE4058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075C92"/>
    <w:multiLevelType w:val="hybridMultilevel"/>
    <w:tmpl w:val="252205A4"/>
    <w:lvl w:ilvl="0" w:tplc="F320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C2D5D"/>
    <w:multiLevelType w:val="hybridMultilevel"/>
    <w:tmpl w:val="BEDC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13DAB"/>
    <w:multiLevelType w:val="hybridMultilevel"/>
    <w:tmpl w:val="AE3A8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E35C2"/>
    <w:multiLevelType w:val="hybridMultilevel"/>
    <w:tmpl w:val="178CC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A62C4"/>
    <w:multiLevelType w:val="hybridMultilevel"/>
    <w:tmpl w:val="881A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2249F"/>
    <w:multiLevelType w:val="hybridMultilevel"/>
    <w:tmpl w:val="4876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50235"/>
    <w:multiLevelType w:val="hybridMultilevel"/>
    <w:tmpl w:val="BFF6C43A"/>
    <w:lvl w:ilvl="0" w:tplc="DCEE1C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BA34B4"/>
    <w:multiLevelType w:val="hybridMultilevel"/>
    <w:tmpl w:val="51B01D2C"/>
    <w:lvl w:ilvl="0" w:tplc="F320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13A2F"/>
    <w:multiLevelType w:val="hybridMultilevel"/>
    <w:tmpl w:val="E568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A0DFE"/>
    <w:multiLevelType w:val="hybridMultilevel"/>
    <w:tmpl w:val="B3509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C188B"/>
    <w:multiLevelType w:val="multilevel"/>
    <w:tmpl w:val="7FA2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0"/>
  </w:num>
  <w:num w:numId="5">
    <w:abstractNumId w:val="28"/>
  </w:num>
  <w:num w:numId="6">
    <w:abstractNumId w:val="4"/>
  </w:num>
  <w:num w:numId="7">
    <w:abstractNumId w:val="0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0"/>
  </w:num>
  <w:num w:numId="17">
    <w:abstractNumId w:val="5"/>
  </w:num>
  <w:num w:numId="18">
    <w:abstractNumId w:val="29"/>
  </w:num>
  <w:num w:numId="19">
    <w:abstractNumId w:val="12"/>
  </w:num>
  <w:num w:numId="20">
    <w:abstractNumId w:val="22"/>
  </w:num>
  <w:num w:numId="21">
    <w:abstractNumId w:val="1"/>
  </w:num>
  <w:num w:numId="22">
    <w:abstractNumId w:val="26"/>
  </w:num>
  <w:num w:numId="23">
    <w:abstractNumId w:val="15"/>
  </w:num>
  <w:num w:numId="24">
    <w:abstractNumId w:val="27"/>
  </w:num>
  <w:num w:numId="25">
    <w:abstractNumId w:val="25"/>
  </w:num>
  <w:num w:numId="26">
    <w:abstractNumId w:val="7"/>
  </w:num>
  <w:num w:numId="27">
    <w:abstractNumId w:val="6"/>
  </w:num>
  <w:num w:numId="28">
    <w:abstractNumId w:val="11"/>
  </w:num>
  <w:num w:numId="29">
    <w:abstractNumId w:val="21"/>
  </w:num>
  <w:num w:numId="30">
    <w:abstractNumId w:val="32"/>
  </w:num>
  <w:num w:numId="31">
    <w:abstractNumId w:val="8"/>
  </w:num>
  <w:num w:numId="32">
    <w:abstractNumId w:val="1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0D"/>
    <w:rsid w:val="00002D1E"/>
    <w:rsid w:val="00010091"/>
    <w:rsid w:val="00012D52"/>
    <w:rsid w:val="00015862"/>
    <w:rsid w:val="0003000A"/>
    <w:rsid w:val="00030FFF"/>
    <w:rsid w:val="000319B2"/>
    <w:rsid w:val="00046ED0"/>
    <w:rsid w:val="000662A8"/>
    <w:rsid w:val="0007356E"/>
    <w:rsid w:val="00074CE6"/>
    <w:rsid w:val="00076104"/>
    <w:rsid w:val="0008475B"/>
    <w:rsid w:val="00094B0A"/>
    <w:rsid w:val="00097C93"/>
    <w:rsid w:val="000B052D"/>
    <w:rsid w:val="000C3189"/>
    <w:rsid w:val="000C68F2"/>
    <w:rsid w:val="000D2B20"/>
    <w:rsid w:val="000E0387"/>
    <w:rsid w:val="000E1B05"/>
    <w:rsid w:val="000E70F9"/>
    <w:rsid w:val="00105626"/>
    <w:rsid w:val="00110FAE"/>
    <w:rsid w:val="00113769"/>
    <w:rsid w:val="00123D1D"/>
    <w:rsid w:val="0012484F"/>
    <w:rsid w:val="00125120"/>
    <w:rsid w:val="0012537E"/>
    <w:rsid w:val="00133D07"/>
    <w:rsid w:val="0013736F"/>
    <w:rsid w:val="00137443"/>
    <w:rsid w:val="00141CDE"/>
    <w:rsid w:val="00146B64"/>
    <w:rsid w:val="001472F3"/>
    <w:rsid w:val="00156AC1"/>
    <w:rsid w:val="00181013"/>
    <w:rsid w:val="00184B5F"/>
    <w:rsid w:val="0019375C"/>
    <w:rsid w:val="001A7587"/>
    <w:rsid w:val="001B3F9A"/>
    <w:rsid w:val="001B690A"/>
    <w:rsid w:val="001D4F4A"/>
    <w:rsid w:val="001E2785"/>
    <w:rsid w:val="001F1763"/>
    <w:rsid w:val="001F6BF6"/>
    <w:rsid w:val="002053C3"/>
    <w:rsid w:val="00205F3C"/>
    <w:rsid w:val="00205FC1"/>
    <w:rsid w:val="0020737B"/>
    <w:rsid w:val="00213A44"/>
    <w:rsid w:val="00221043"/>
    <w:rsid w:val="00223C51"/>
    <w:rsid w:val="002248F1"/>
    <w:rsid w:val="002265A1"/>
    <w:rsid w:val="00242BEF"/>
    <w:rsid w:val="00280B84"/>
    <w:rsid w:val="00284670"/>
    <w:rsid w:val="002A0061"/>
    <w:rsid w:val="002B3DBE"/>
    <w:rsid w:val="002C4459"/>
    <w:rsid w:val="002D2C79"/>
    <w:rsid w:val="002D7242"/>
    <w:rsid w:val="002D7D6F"/>
    <w:rsid w:val="002E7992"/>
    <w:rsid w:val="002E7A83"/>
    <w:rsid w:val="002F0FCD"/>
    <w:rsid w:val="002F3C11"/>
    <w:rsid w:val="002F6A18"/>
    <w:rsid w:val="00323D23"/>
    <w:rsid w:val="00332E49"/>
    <w:rsid w:val="0033453D"/>
    <w:rsid w:val="00336BEE"/>
    <w:rsid w:val="00352A41"/>
    <w:rsid w:val="00354A4F"/>
    <w:rsid w:val="00355669"/>
    <w:rsid w:val="00365757"/>
    <w:rsid w:val="00384032"/>
    <w:rsid w:val="003A0478"/>
    <w:rsid w:val="003A13F8"/>
    <w:rsid w:val="003A5E17"/>
    <w:rsid w:val="003B6B16"/>
    <w:rsid w:val="003C13F3"/>
    <w:rsid w:val="003C5BCC"/>
    <w:rsid w:val="003D7ADD"/>
    <w:rsid w:val="003E0CAE"/>
    <w:rsid w:val="003E5E7C"/>
    <w:rsid w:val="004018D1"/>
    <w:rsid w:val="00416C6F"/>
    <w:rsid w:val="00426F63"/>
    <w:rsid w:val="0043703F"/>
    <w:rsid w:val="00441DDC"/>
    <w:rsid w:val="00446838"/>
    <w:rsid w:val="0046346B"/>
    <w:rsid w:val="00472335"/>
    <w:rsid w:val="0048359B"/>
    <w:rsid w:val="004A5140"/>
    <w:rsid w:val="004B412E"/>
    <w:rsid w:val="004C32BF"/>
    <w:rsid w:val="004D55E2"/>
    <w:rsid w:val="004D6305"/>
    <w:rsid w:val="004E2221"/>
    <w:rsid w:val="004E7024"/>
    <w:rsid w:val="004F289D"/>
    <w:rsid w:val="00500B58"/>
    <w:rsid w:val="005070F0"/>
    <w:rsid w:val="005143C6"/>
    <w:rsid w:val="00516C02"/>
    <w:rsid w:val="005225BA"/>
    <w:rsid w:val="00532C8C"/>
    <w:rsid w:val="00533E3B"/>
    <w:rsid w:val="005344B9"/>
    <w:rsid w:val="00536414"/>
    <w:rsid w:val="00536EB8"/>
    <w:rsid w:val="00545661"/>
    <w:rsid w:val="00545D26"/>
    <w:rsid w:val="005655AF"/>
    <w:rsid w:val="00572F52"/>
    <w:rsid w:val="005816B4"/>
    <w:rsid w:val="00585000"/>
    <w:rsid w:val="005879F0"/>
    <w:rsid w:val="005925EF"/>
    <w:rsid w:val="00592CBA"/>
    <w:rsid w:val="005A00D7"/>
    <w:rsid w:val="005A025A"/>
    <w:rsid w:val="005B11F4"/>
    <w:rsid w:val="005B29BD"/>
    <w:rsid w:val="005B4637"/>
    <w:rsid w:val="005B520D"/>
    <w:rsid w:val="005C3ECA"/>
    <w:rsid w:val="005C5B48"/>
    <w:rsid w:val="005D2F72"/>
    <w:rsid w:val="005D4D5F"/>
    <w:rsid w:val="005F1E66"/>
    <w:rsid w:val="00607001"/>
    <w:rsid w:val="006312D4"/>
    <w:rsid w:val="00642C8E"/>
    <w:rsid w:val="00644D50"/>
    <w:rsid w:val="00653075"/>
    <w:rsid w:val="006535E3"/>
    <w:rsid w:val="00661545"/>
    <w:rsid w:val="006619E2"/>
    <w:rsid w:val="00664F5E"/>
    <w:rsid w:val="00665243"/>
    <w:rsid w:val="006659C2"/>
    <w:rsid w:val="006706FF"/>
    <w:rsid w:val="00687E72"/>
    <w:rsid w:val="00690D5A"/>
    <w:rsid w:val="006911D1"/>
    <w:rsid w:val="00691D21"/>
    <w:rsid w:val="006C449A"/>
    <w:rsid w:val="006D2047"/>
    <w:rsid w:val="006D4A65"/>
    <w:rsid w:val="006F2290"/>
    <w:rsid w:val="006F45E6"/>
    <w:rsid w:val="007063FA"/>
    <w:rsid w:val="0070697F"/>
    <w:rsid w:val="00713F98"/>
    <w:rsid w:val="00716872"/>
    <w:rsid w:val="007243CE"/>
    <w:rsid w:val="0073039B"/>
    <w:rsid w:val="00741A2C"/>
    <w:rsid w:val="007423AC"/>
    <w:rsid w:val="007474DC"/>
    <w:rsid w:val="00766DE4"/>
    <w:rsid w:val="007702AE"/>
    <w:rsid w:val="00774E6B"/>
    <w:rsid w:val="00787A3F"/>
    <w:rsid w:val="007A303A"/>
    <w:rsid w:val="007A3808"/>
    <w:rsid w:val="007B6BB9"/>
    <w:rsid w:val="007B7E58"/>
    <w:rsid w:val="007D3016"/>
    <w:rsid w:val="007D4DC0"/>
    <w:rsid w:val="007E2FF9"/>
    <w:rsid w:val="007F3565"/>
    <w:rsid w:val="008161D4"/>
    <w:rsid w:val="008346B3"/>
    <w:rsid w:val="00836040"/>
    <w:rsid w:val="0084465C"/>
    <w:rsid w:val="008451A5"/>
    <w:rsid w:val="00853322"/>
    <w:rsid w:val="0085519B"/>
    <w:rsid w:val="00856EAC"/>
    <w:rsid w:val="008711B7"/>
    <w:rsid w:val="008776DA"/>
    <w:rsid w:val="00877DC8"/>
    <w:rsid w:val="00890537"/>
    <w:rsid w:val="00892BC8"/>
    <w:rsid w:val="008A4246"/>
    <w:rsid w:val="008B7356"/>
    <w:rsid w:val="008C0331"/>
    <w:rsid w:val="008C51C3"/>
    <w:rsid w:val="008C5CDE"/>
    <w:rsid w:val="008D099D"/>
    <w:rsid w:val="008D3434"/>
    <w:rsid w:val="008E333E"/>
    <w:rsid w:val="0091564B"/>
    <w:rsid w:val="00925AE4"/>
    <w:rsid w:val="00930A9C"/>
    <w:rsid w:val="00936ED6"/>
    <w:rsid w:val="00936F8E"/>
    <w:rsid w:val="00977730"/>
    <w:rsid w:val="00983D52"/>
    <w:rsid w:val="00991A0A"/>
    <w:rsid w:val="00995215"/>
    <w:rsid w:val="009A4341"/>
    <w:rsid w:val="009A6999"/>
    <w:rsid w:val="009B0876"/>
    <w:rsid w:val="009D06E2"/>
    <w:rsid w:val="009E02BC"/>
    <w:rsid w:val="009E301F"/>
    <w:rsid w:val="009F70C8"/>
    <w:rsid w:val="00A106BD"/>
    <w:rsid w:val="00A12B03"/>
    <w:rsid w:val="00A15705"/>
    <w:rsid w:val="00A34D8C"/>
    <w:rsid w:val="00A36EF4"/>
    <w:rsid w:val="00A414C5"/>
    <w:rsid w:val="00A44C06"/>
    <w:rsid w:val="00A550FB"/>
    <w:rsid w:val="00A64462"/>
    <w:rsid w:val="00A70510"/>
    <w:rsid w:val="00A76389"/>
    <w:rsid w:val="00AA3ABD"/>
    <w:rsid w:val="00AA3D46"/>
    <w:rsid w:val="00AA7CDE"/>
    <w:rsid w:val="00AC1CDB"/>
    <w:rsid w:val="00AC2FDD"/>
    <w:rsid w:val="00AD4FF0"/>
    <w:rsid w:val="00AD7F18"/>
    <w:rsid w:val="00AE431D"/>
    <w:rsid w:val="00AE4437"/>
    <w:rsid w:val="00AE4A7F"/>
    <w:rsid w:val="00AE72A6"/>
    <w:rsid w:val="00AF40B9"/>
    <w:rsid w:val="00AF69FE"/>
    <w:rsid w:val="00B024D1"/>
    <w:rsid w:val="00B02DA5"/>
    <w:rsid w:val="00B02EFA"/>
    <w:rsid w:val="00B1375C"/>
    <w:rsid w:val="00B143C5"/>
    <w:rsid w:val="00B2593D"/>
    <w:rsid w:val="00B268E1"/>
    <w:rsid w:val="00B26DDA"/>
    <w:rsid w:val="00B31A55"/>
    <w:rsid w:val="00B34271"/>
    <w:rsid w:val="00B6397B"/>
    <w:rsid w:val="00B63FDB"/>
    <w:rsid w:val="00B674F9"/>
    <w:rsid w:val="00B94375"/>
    <w:rsid w:val="00B9469A"/>
    <w:rsid w:val="00B946A2"/>
    <w:rsid w:val="00B96D11"/>
    <w:rsid w:val="00BA24E6"/>
    <w:rsid w:val="00BB4D55"/>
    <w:rsid w:val="00BC3E3C"/>
    <w:rsid w:val="00BD24E0"/>
    <w:rsid w:val="00BF1D01"/>
    <w:rsid w:val="00BF28B7"/>
    <w:rsid w:val="00BF520E"/>
    <w:rsid w:val="00BF62BA"/>
    <w:rsid w:val="00C14612"/>
    <w:rsid w:val="00C2438C"/>
    <w:rsid w:val="00C25837"/>
    <w:rsid w:val="00C25AC4"/>
    <w:rsid w:val="00C3491E"/>
    <w:rsid w:val="00C3534B"/>
    <w:rsid w:val="00C36302"/>
    <w:rsid w:val="00C4167D"/>
    <w:rsid w:val="00C6073D"/>
    <w:rsid w:val="00C81BDB"/>
    <w:rsid w:val="00C95CCD"/>
    <w:rsid w:val="00C96C7E"/>
    <w:rsid w:val="00CA7C8B"/>
    <w:rsid w:val="00CC1A52"/>
    <w:rsid w:val="00CC6C16"/>
    <w:rsid w:val="00CD4C21"/>
    <w:rsid w:val="00D1438C"/>
    <w:rsid w:val="00D15ED3"/>
    <w:rsid w:val="00D15F2B"/>
    <w:rsid w:val="00D17496"/>
    <w:rsid w:val="00D20EF6"/>
    <w:rsid w:val="00D3540D"/>
    <w:rsid w:val="00D35900"/>
    <w:rsid w:val="00D43037"/>
    <w:rsid w:val="00D64031"/>
    <w:rsid w:val="00D830DF"/>
    <w:rsid w:val="00D8790A"/>
    <w:rsid w:val="00D87CD5"/>
    <w:rsid w:val="00D9181A"/>
    <w:rsid w:val="00D95F68"/>
    <w:rsid w:val="00D96487"/>
    <w:rsid w:val="00DA337A"/>
    <w:rsid w:val="00DC056D"/>
    <w:rsid w:val="00DC4A01"/>
    <w:rsid w:val="00DD0A9C"/>
    <w:rsid w:val="00DD1C1E"/>
    <w:rsid w:val="00DD71D6"/>
    <w:rsid w:val="00DD7F0C"/>
    <w:rsid w:val="00DF3420"/>
    <w:rsid w:val="00E05D2A"/>
    <w:rsid w:val="00E06D1F"/>
    <w:rsid w:val="00E12D79"/>
    <w:rsid w:val="00E16956"/>
    <w:rsid w:val="00E30E54"/>
    <w:rsid w:val="00E36336"/>
    <w:rsid w:val="00E37549"/>
    <w:rsid w:val="00E422BE"/>
    <w:rsid w:val="00E46FA6"/>
    <w:rsid w:val="00E56E68"/>
    <w:rsid w:val="00E57F24"/>
    <w:rsid w:val="00E64E41"/>
    <w:rsid w:val="00E654D4"/>
    <w:rsid w:val="00E701B6"/>
    <w:rsid w:val="00E75A9A"/>
    <w:rsid w:val="00E9326A"/>
    <w:rsid w:val="00EA5786"/>
    <w:rsid w:val="00EB7F09"/>
    <w:rsid w:val="00EC44D3"/>
    <w:rsid w:val="00EC4D96"/>
    <w:rsid w:val="00EC5EB5"/>
    <w:rsid w:val="00EE7F0E"/>
    <w:rsid w:val="00EF66E0"/>
    <w:rsid w:val="00EF7416"/>
    <w:rsid w:val="00F00AE7"/>
    <w:rsid w:val="00F00D0B"/>
    <w:rsid w:val="00F053B0"/>
    <w:rsid w:val="00F07E6D"/>
    <w:rsid w:val="00F25944"/>
    <w:rsid w:val="00F27264"/>
    <w:rsid w:val="00F278E8"/>
    <w:rsid w:val="00F37F66"/>
    <w:rsid w:val="00F422BC"/>
    <w:rsid w:val="00F53B3A"/>
    <w:rsid w:val="00F57671"/>
    <w:rsid w:val="00F75842"/>
    <w:rsid w:val="00F833FB"/>
    <w:rsid w:val="00FD07DD"/>
    <w:rsid w:val="00FD5802"/>
    <w:rsid w:val="00FD6CDA"/>
    <w:rsid w:val="00FE4442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D6BB5"/>
  <w15:chartTrackingRefBased/>
  <w15:docId w15:val="{1B31EC32-C549-489B-9AC8-092CD8B3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eastAsia="Times" w:hAnsi="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5B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053B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table" w:styleId="TableGrid">
    <w:name w:val="Table Grid"/>
    <w:basedOn w:val="TableNormal"/>
    <w:uiPriority w:val="59"/>
    <w:rsid w:val="0053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25BA"/>
    <w:rPr>
      <w:rFonts w:ascii="Times" w:eastAsia="Times" w:hAnsi="Times"/>
      <w:sz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5225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semiHidden/>
    <w:rsid w:val="00AE4437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6DA"/>
    <w:rPr>
      <w:rFonts w:ascii="Tahoma" w:eastAsia="Times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1586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7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7CD5"/>
    <w:rPr>
      <w:rFonts w:ascii="Courier New" w:hAnsi="Courier New" w:cs="Courier New"/>
    </w:rPr>
  </w:style>
  <w:style w:type="character" w:customStyle="1" w:styleId="Heading4Char">
    <w:name w:val="Heading 4 Char"/>
    <w:link w:val="Heading4"/>
    <w:rsid w:val="00F053B0"/>
    <w:rPr>
      <w:b/>
      <w:bCs/>
      <w:sz w:val="28"/>
      <w:szCs w:val="28"/>
      <w:lang w:val="ru-RU" w:eastAsia="ru-RU"/>
    </w:rPr>
  </w:style>
  <w:style w:type="character" w:styleId="Hyperlink">
    <w:name w:val="Hyperlink"/>
    <w:uiPriority w:val="99"/>
    <w:semiHidden/>
    <w:unhideWhenUsed/>
    <w:rsid w:val="00E57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den\Documents\&#1041;&#1083;&#1072;&#1085;&#1082;%20&#1059;&#1082;&#1088;&#1045;&#1083;&#1050;&#108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0760-5F07-4847-8A9A-133DFCE4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УкрЕлКо</Template>
  <TotalTime>5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LDC_Letterhead_A4</vt:lpstr>
      <vt:lpstr>LDC_Letterhead_A4</vt:lpstr>
    </vt:vector>
  </TitlesOfParts>
  <Company>C_C Company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LDC_Letterhead_A4</dc:title>
  <dc:subject/>
  <dc:creator>Natalia GORDENKO</dc:creator>
  <cp:keywords/>
  <cp:lastModifiedBy>Anatoliy</cp:lastModifiedBy>
  <cp:revision>5</cp:revision>
  <cp:lastPrinted>2020-06-03T10:32:00Z</cp:lastPrinted>
  <dcterms:created xsi:type="dcterms:W3CDTF">2020-09-22T09:02:00Z</dcterms:created>
  <dcterms:modified xsi:type="dcterms:W3CDTF">2020-09-22T09:07:00Z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0x0101009D095A0B53C1694D951FF1791F865E4B</vt:lpwstr>
  </property>
</Properties>
</file>