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82" w:rsidRPr="00FD5D53" w:rsidRDefault="00027C1A" w:rsidP="00027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proofErr w:type="spellStart"/>
      <w:proofErr w:type="gramStart"/>
      <w:r w:rsidRPr="00FD5D5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Техн</w:t>
      </w:r>
      <w:proofErr w:type="gramEnd"/>
      <w:r w:rsidRPr="00FD5D5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</w:rPr>
        <w:t>ічне</w:t>
      </w:r>
      <w:proofErr w:type="spellEnd"/>
      <w:r w:rsidRPr="00FD5D5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</w:rPr>
        <w:t xml:space="preserve"> завдання</w:t>
      </w:r>
    </w:p>
    <w:p w:rsidR="00027C1A" w:rsidRDefault="00027C1A" w:rsidP="00DF36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закупівлю </w:t>
      </w:r>
      <w:r w:rsidR="00DF36FF" w:rsidRPr="00DF36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Будівництво багатоквартирного житлового будинку з вбудовано-прибудованими нежитловими приміщеннями за </w:t>
      </w:r>
      <w:proofErr w:type="spellStart"/>
      <w:r w:rsidR="00DF36FF" w:rsidRPr="00DF36FF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="00DF36FF" w:rsidRPr="00DF36FF">
        <w:rPr>
          <w:rFonts w:ascii="Times New Roman" w:hAnsi="Times New Roman" w:cs="Times New Roman"/>
          <w:b/>
          <w:sz w:val="24"/>
          <w:szCs w:val="24"/>
          <w:lang w:val="uk-UA"/>
        </w:rPr>
        <w:t>:                                               Київська обл. Києво-Святошинський</w:t>
      </w:r>
      <w:r w:rsidR="00F035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р-</w:t>
      </w:r>
      <w:proofErr w:type="spellStart"/>
      <w:r w:rsidR="00F035F8">
        <w:rPr>
          <w:rFonts w:ascii="Times New Roman" w:hAnsi="Times New Roman" w:cs="Times New Roman"/>
          <w:b/>
          <w:sz w:val="24"/>
          <w:szCs w:val="24"/>
          <w:lang w:val="uk-UA"/>
        </w:rPr>
        <w:t>н,с.Крюківщина</w:t>
      </w:r>
      <w:proofErr w:type="spellEnd"/>
      <w:r w:rsidR="00F035F8">
        <w:rPr>
          <w:rFonts w:ascii="Times New Roman" w:hAnsi="Times New Roman" w:cs="Times New Roman"/>
          <w:b/>
          <w:sz w:val="24"/>
          <w:szCs w:val="24"/>
          <w:lang w:val="uk-UA"/>
        </w:rPr>
        <w:t>, вул. Одеська, 25</w:t>
      </w:r>
      <w:r w:rsidR="00DF36FF" w:rsidRPr="00DF36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Черга </w:t>
      </w:r>
      <w:proofErr w:type="spellStart"/>
      <w:r w:rsidR="00DF36FF" w:rsidRPr="00DF36FF">
        <w:rPr>
          <w:rFonts w:ascii="Times New Roman" w:hAnsi="Times New Roman" w:cs="Times New Roman"/>
          <w:b/>
          <w:sz w:val="24"/>
          <w:szCs w:val="24"/>
          <w:lang w:val="uk-UA"/>
        </w:rPr>
        <w:t>ІІІ.Секція</w:t>
      </w:r>
      <w:proofErr w:type="spellEnd"/>
      <w:r w:rsidR="00DF36FF" w:rsidRPr="00DF36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 </w:t>
      </w:r>
      <w:r w:rsidR="00DF36FF" w:rsidRPr="00821CB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(Секція 14)</w:t>
      </w:r>
    </w:p>
    <w:p w:rsidR="00DF36FF" w:rsidRPr="00821CB9" w:rsidRDefault="00DF36FF" w:rsidP="00DF36FF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21C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ФАСАД</w:t>
      </w:r>
    </w:p>
    <w:p w:rsidR="00BD4E2E" w:rsidRPr="001F7052" w:rsidRDefault="00BD4E2E" w:rsidP="00FF666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E2E" w:rsidRPr="00EC2677" w:rsidRDefault="00BD4E2E" w:rsidP="00EC26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4E2E">
        <w:rPr>
          <w:rFonts w:ascii="Times New Roman" w:hAnsi="Times New Roman" w:cs="Times New Roman"/>
          <w:sz w:val="24"/>
          <w:szCs w:val="24"/>
          <w:lang w:val="uk-UA"/>
        </w:rPr>
        <w:t>Ці</w:t>
      </w:r>
      <w:r>
        <w:rPr>
          <w:rFonts w:ascii="Times New Roman" w:hAnsi="Times New Roman" w:cs="Times New Roman"/>
          <w:sz w:val="24"/>
          <w:szCs w:val="24"/>
          <w:lang w:val="uk-UA"/>
        </w:rPr>
        <w:t>нова пропозиція підрядника надається у формі відповідно до с</w:t>
      </w:r>
      <w:r w:rsidR="009E5361">
        <w:rPr>
          <w:rFonts w:ascii="Times New Roman" w:hAnsi="Times New Roman" w:cs="Times New Roman"/>
          <w:sz w:val="24"/>
          <w:szCs w:val="24"/>
          <w:lang w:val="uk-UA"/>
        </w:rPr>
        <w:t>пецифікації на</w:t>
      </w:r>
      <w:r w:rsidR="00821C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2677">
        <w:rPr>
          <w:rFonts w:ascii="Times New Roman" w:hAnsi="Times New Roman" w:cs="Times New Roman"/>
          <w:sz w:val="24"/>
          <w:szCs w:val="24"/>
          <w:lang w:val="uk-UA"/>
        </w:rPr>
        <w:t>роботи.</w:t>
      </w:r>
    </w:p>
    <w:p w:rsidR="001F7052" w:rsidRPr="005F4ECF" w:rsidRDefault="001F7052" w:rsidP="005F4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варті</w:t>
      </w:r>
      <w:proofErr w:type="spellStart"/>
      <w:r w:rsidR="00EC2677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EC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встановлюються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0D9">
        <w:rPr>
          <w:rFonts w:ascii="Times New Roman" w:hAnsi="Times New Roman" w:cs="Times New Roman"/>
          <w:sz w:val="24"/>
          <w:szCs w:val="24"/>
          <w:lang w:val="uk-UA"/>
        </w:rPr>
        <w:t>тверді розцінки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 включають:</w:t>
      </w:r>
    </w:p>
    <w:p w:rsidR="00892B85" w:rsidRPr="001F7052" w:rsidRDefault="00031CA8" w:rsidP="001F70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Витратні та </w:t>
      </w:r>
      <w:r w:rsidR="00EC2677">
        <w:rPr>
          <w:rFonts w:ascii="Times New Roman" w:hAnsi="Times New Roman" w:cs="Times New Roman"/>
          <w:sz w:val="24"/>
          <w:szCs w:val="24"/>
          <w:lang w:val="uk-UA"/>
        </w:rPr>
        <w:t xml:space="preserve">подібні матеріали такі </w:t>
      </w:r>
      <w:r w:rsidR="00847A92">
        <w:rPr>
          <w:rFonts w:ascii="Times New Roman" w:hAnsi="Times New Roman" w:cs="Times New Roman"/>
          <w:sz w:val="24"/>
          <w:szCs w:val="24"/>
          <w:lang w:val="uk-UA"/>
        </w:rPr>
        <w:t>як: б</w:t>
      </w:r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 xml:space="preserve">олти, гайки, шайби, стяжки, стяжки кабельні, </w:t>
      </w:r>
      <w:proofErr w:type="spellStart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>саморізи</w:t>
      </w:r>
      <w:proofErr w:type="spellEnd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 xml:space="preserve">, дюбеля, </w:t>
      </w:r>
      <w:proofErr w:type="spellStart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>ізострічки</w:t>
      </w:r>
      <w:proofErr w:type="spellEnd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 xml:space="preserve">, тримачі </w:t>
      </w:r>
      <w:proofErr w:type="spellStart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>кабеля</w:t>
      </w:r>
      <w:proofErr w:type="spellEnd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>, піна, електроди, анкера, стрічки монтажні, термоусадочні трубки</w:t>
      </w:r>
      <w:r w:rsidR="00ED27EA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="00B55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58A3">
        <w:rPr>
          <w:rFonts w:ascii="Times New Roman" w:hAnsi="Times New Roman" w:cs="Times New Roman"/>
          <w:sz w:val="24"/>
          <w:szCs w:val="24"/>
          <w:lang w:val="uk-UA"/>
        </w:rPr>
        <w:t>вностяться</w:t>
      </w:r>
      <w:proofErr w:type="spellEnd"/>
      <w:r w:rsidR="00B558A3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4D1747">
        <w:rPr>
          <w:rFonts w:ascii="Times New Roman" w:hAnsi="Times New Roman" w:cs="Times New Roman"/>
          <w:sz w:val="24"/>
          <w:szCs w:val="24"/>
          <w:lang w:val="uk-UA"/>
        </w:rPr>
        <w:t xml:space="preserve">комерційної пропозиції </w:t>
      </w:r>
      <w:r w:rsidR="00ED27EA">
        <w:rPr>
          <w:rFonts w:ascii="Times New Roman" w:hAnsi="Times New Roman" w:cs="Times New Roman"/>
          <w:sz w:val="24"/>
          <w:szCs w:val="24"/>
          <w:lang w:val="uk-UA"/>
        </w:rPr>
        <w:t xml:space="preserve">як складова розцінки </w:t>
      </w:r>
      <w:r w:rsidR="00B558A3">
        <w:rPr>
          <w:rFonts w:ascii="Times New Roman" w:hAnsi="Times New Roman" w:cs="Times New Roman"/>
          <w:sz w:val="24"/>
          <w:szCs w:val="24"/>
          <w:lang w:val="uk-UA"/>
        </w:rPr>
        <w:t>робіт та до вартості матеріалів не включаються.</w:t>
      </w:r>
      <w:r w:rsidR="00A97FD8">
        <w:rPr>
          <w:rFonts w:ascii="Times New Roman" w:hAnsi="Times New Roman" w:cs="Times New Roman"/>
          <w:sz w:val="24"/>
          <w:szCs w:val="24"/>
          <w:lang w:val="uk-UA"/>
        </w:rPr>
        <w:t xml:space="preserve"> В подальшому такі матеріали Замовником не надаються та покладаються на підрядника.</w:t>
      </w:r>
    </w:p>
    <w:p w:rsidR="001F7052" w:rsidRPr="00CF4CD3" w:rsidRDefault="001F7052" w:rsidP="001F70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Прибуток,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загальновиробничі та адміністративні витрати, ризики, інфляція на період виконання робіт, витрати на відрядження, додаткові витрати в зв’язку з сезонними чинниками, амортизація інструменту, транспорту, обладнання замовника та  тимчасові пристосування, перевезення робітників на об’єкт транспортом підрядника, витрати на охорону праці та пожежну безпеку,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всі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інші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супутні роботи і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>витрати підр</w:t>
      </w:r>
      <w:r w:rsidR="00260F9A">
        <w:rPr>
          <w:rFonts w:ascii="Times New Roman" w:hAnsi="Times New Roman" w:cs="Times New Roman"/>
          <w:sz w:val="24"/>
          <w:szCs w:val="24"/>
          <w:lang w:val="uk-UA"/>
        </w:rPr>
        <w:t xml:space="preserve">ядника пов’язані із здійсненням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>робіт.</w:t>
      </w:r>
    </w:p>
    <w:p w:rsidR="00CF4CD3" w:rsidRPr="00CF4CD3" w:rsidRDefault="00CF4CD3" w:rsidP="00CF4CD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F4CD3">
        <w:rPr>
          <w:rFonts w:ascii="Times New Roman" w:hAnsi="Times New Roman" w:cs="Times New Roman"/>
          <w:sz w:val="24"/>
          <w:szCs w:val="24"/>
          <w:lang w:val="uk-UA"/>
        </w:rPr>
        <w:t>Погодження норм витрат матеріалів та розробка технологічної карти в разі потреби.</w:t>
      </w:r>
    </w:p>
    <w:p w:rsidR="0076785B" w:rsidRPr="007F5048" w:rsidRDefault="0076785B" w:rsidP="007678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048">
        <w:rPr>
          <w:rFonts w:ascii="Times New Roman" w:hAnsi="Times New Roman" w:cs="Times New Roman"/>
          <w:b/>
          <w:sz w:val="24"/>
          <w:szCs w:val="24"/>
          <w:lang w:val="uk-UA"/>
        </w:rPr>
        <w:t>Постачальника матеріалів та їх вартість визначає замовник.</w:t>
      </w:r>
      <w:r w:rsidR="007F50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Перелік матеріалів в комерційній пропозиції зазначено </w:t>
      </w:r>
      <w:r w:rsidR="00CF4CD3">
        <w:rPr>
          <w:rFonts w:ascii="Times New Roman" w:hAnsi="Times New Roman" w:cs="Times New Roman"/>
          <w:b/>
          <w:sz w:val="24"/>
          <w:szCs w:val="24"/>
          <w:lang w:val="uk-UA"/>
        </w:rPr>
        <w:t>у відповідності до проектної документації</w:t>
      </w:r>
      <w:r w:rsidR="007F50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86426" w:rsidRPr="0084567C" w:rsidRDefault="00D726D0" w:rsidP="00D726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26D0">
        <w:rPr>
          <w:rFonts w:ascii="Times New Roman" w:hAnsi="Times New Roman" w:cs="Times New Roman"/>
          <w:sz w:val="24"/>
          <w:szCs w:val="24"/>
          <w:lang w:val="uk-UA"/>
        </w:rPr>
        <w:t xml:space="preserve">Вартість робіт враховує, що роботи виконуються на будівництві житлового </w:t>
      </w:r>
      <w:proofErr w:type="spellStart"/>
      <w:r w:rsidRPr="00D726D0">
        <w:rPr>
          <w:rFonts w:ascii="Times New Roman" w:hAnsi="Times New Roman" w:cs="Times New Roman"/>
          <w:sz w:val="24"/>
          <w:szCs w:val="24"/>
          <w:lang w:val="uk-UA"/>
        </w:rPr>
        <w:t>ком</w:t>
      </w:r>
      <w:r w:rsidR="009F1208">
        <w:rPr>
          <w:rFonts w:ascii="Times New Roman" w:hAnsi="Times New Roman" w:cs="Times New Roman"/>
          <w:sz w:val="24"/>
          <w:szCs w:val="24"/>
          <w:lang w:val="uk-UA"/>
        </w:rPr>
        <w:t>плекса</w:t>
      </w:r>
      <w:proofErr w:type="spellEnd"/>
      <w:r w:rsidR="009F1208">
        <w:rPr>
          <w:rFonts w:ascii="Times New Roman" w:hAnsi="Times New Roman" w:cs="Times New Roman"/>
          <w:sz w:val="24"/>
          <w:szCs w:val="24"/>
          <w:lang w:val="uk-UA"/>
        </w:rPr>
        <w:t>, почергово з можливістю забезпечення</w:t>
      </w:r>
      <w:r w:rsidRPr="00D726D0">
        <w:rPr>
          <w:rFonts w:ascii="Times New Roman" w:hAnsi="Times New Roman" w:cs="Times New Roman"/>
          <w:sz w:val="24"/>
          <w:szCs w:val="24"/>
          <w:lang w:val="uk-UA"/>
        </w:rPr>
        <w:t xml:space="preserve"> паралельно</w:t>
      </w:r>
      <w:r w:rsidR="00B61C25">
        <w:rPr>
          <w:rFonts w:ascii="Times New Roman" w:hAnsi="Times New Roman" w:cs="Times New Roman"/>
          <w:sz w:val="24"/>
          <w:szCs w:val="24"/>
          <w:lang w:val="uk-UA"/>
        </w:rPr>
        <w:t>го виконання</w:t>
      </w:r>
      <w:bookmarkStart w:id="0" w:name="_GoBack"/>
      <w:bookmarkEnd w:id="0"/>
      <w:r w:rsidRPr="00D726D0">
        <w:rPr>
          <w:rFonts w:ascii="Times New Roman" w:hAnsi="Times New Roman" w:cs="Times New Roman"/>
          <w:sz w:val="24"/>
          <w:szCs w:val="24"/>
          <w:lang w:val="uk-UA"/>
        </w:rPr>
        <w:t xml:space="preserve"> роботи іншими підрядними організаціями.</w:t>
      </w:r>
    </w:p>
    <w:p w:rsidR="0084567C" w:rsidRPr="0084567C" w:rsidRDefault="0084567C" w:rsidP="00845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В склад робіт входить:</w:t>
      </w:r>
    </w:p>
    <w:p w:rsidR="0084567C" w:rsidRPr="0084567C" w:rsidRDefault="0084567C" w:rsidP="000E02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- Вертикальне та горизонтальне переміщення матеріалів та обладнання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4567C" w:rsidRPr="0084567C" w:rsidRDefault="0084567C" w:rsidP="000E02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- Підготовчі роботи, що передбачені технологією виконання робіт (якщо дані роботи 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не передбачені даним переліком);</w:t>
      </w:r>
    </w:p>
    <w:p w:rsidR="0084567C" w:rsidRPr="0084567C" w:rsidRDefault="0084567C" w:rsidP="000E02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- При висоті до 4 м всередині будівлі та до 6 м зовні передбачено  виконання робіт з інвентарних столи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ків, драбин і приставних драбин;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31E7" w:rsidRPr="0084567C" w:rsidRDefault="0084567C" w:rsidP="00FE31E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- Прибирання сміття та складування його у визначеному замовником місці для подал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ьшого навантаження та вивезення;</w:t>
      </w:r>
    </w:p>
    <w:p w:rsidR="00163436" w:rsidRPr="00163436" w:rsidRDefault="00FE31E7" w:rsidP="0016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Проживання робітників підрядника забезпечується підрядником та здій</w:t>
      </w:r>
      <w:r w:rsidR="00A94946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нюється за його рахунок. Замовник може забезпечити підряднику ділянку на будівельно</w:t>
      </w:r>
      <w:r w:rsidR="00F94661">
        <w:rPr>
          <w:rFonts w:ascii="Times New Roman" w:hAnsi="Times New Roman" w:cs="Times New Roman"/>
          <w:sz w:val="24"/>
          <w:szCs w:val="24"/>
          <w:lang w:val="uk-UA"/>
        </w:rPr>
        <w:t>му майданчику для розміщення «</w:t>
      </w:r>
      <w:r>
        <w:rPr>
          <w:rFonts w:ascii="Times New Roman" w:hAnsi="Times New Roman" w:cs="Times New Roman"/>
          <w:sz w:val="24"/>
          <w:szCs w:val="24"/>
          <w:lang w:val="uk-UA"/>
        </w:rPr>
        <w:t>вагончиків</w:t>
      </w:r>
      <w:r w:rsidR="00F9466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підрядника з відшк</w:t>
      </w:r>
      <w:r w:rsidR="00F94661">
        <w:rPr>
          <w:rFonts w:ascii="Times New Roman" w:hAnsi="Times New Roman" w:cs="Times New Roman"/>
          <w:sz w:val="24"/>
          <w:szCs w:val="24"/>
          <w:lang w:val="uk-UA"/>
        </w:rPr>
        <w:t xml:space="preserve">одуванням замовнику відповідних </w:t>
      </w:r>
      <w:r>
        <w:rPr>
          <w:rFonts w:ascii="Times New Roman" w:hAnsi="Times New Roman" w:cs="Times New Roman"/>
          <w:sz w:val="24"/>
          <w:szCs w:val="24"/>
          <w:lang w:val="uk-UA"/>
        </w:rPr>
        <w:t>витрат (електропостачання, комунальні витрати, тощо).</w:t>
      </w:r>
      <w:r w:rsidR="00163436" w:rsidRPr="001634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36787" w:rsidRPr="009F1208" w:rsidRDefault="008E25D1" w:rsidP="009F12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F12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Термін виконання робіт</w:t>
      </w:r>
      <w:r w:rsidR="00AE4E6D" w:rsidRPr="009F12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44400B" w:rsidRPr="009F12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до 30 червня </w:t>
      </w:r>
      <w:r w:rsidRPr="009F12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2021 року.</w:t>
      </w:r>
    </w:p>
    <w:p w:rsidR="00785E82" w:rsidRDefault="00785E82" w:rsidP="00D726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Ум</w:t>
      </w:r>
      <w:r w:rsidR="00FC7EE5">
        <w:rPr>
          <w:rFonts w:ascii="Times New Roman" w:hAnsi="Times New Roman" w:cs="Times New Roman"/>
          <w:sz w:val="24"/>
          <w:szCs w:val="24"/>
          <w:lang w:val="uk-UA"/>
        </w:rPr>
        <w:t>ови оплати виконаних робіт: 90% виконаних робіт</w:t>
      </w:r>
      <w:r w:rsidR="00996FCF">
        <w:rPr>
          <w:rFonts w:ascii="Times New Roman" w:hAnsi="Times New Roman" w:cs="Times New Roman"/>
          <w:sz w:val="24"/>
          <w:szCs w:val="24"/>
          <w:lang w:val="uk-UA"/>
        </w:rPr>
        <w:t xml:space="preserve"> протягом 30 робочих</w:t>
      </w:r>
      <w:r w:rsidR="00FC7EE5">
        <w:rPr>
          <w:rFonts w:ascii="Times New Roman" w:hAnsi="Times New Roman" w:cs="Times New Roman"/>
          <w:sz w:val="24"/>
          <w:szCs w:val="24"/>
          <w:lang w:val="uk-UA"/>
        </w:rPr>
        <w:t xml:space="preserve"> днів з моменту підписання актів здачі-приймання робіт по кожному етапу  за формами КБ-2в та КБ-3</w:t>
      </w:r>
      <w:r w:rsidR="00996FCF">
        <w:rPr>
          <w:rFonts w:ascii="Times New Roman" w:hAnsi="Times New Roman" w:cs="Times New Roman"/>
          <w:sz w:val="24"/>
          <w:szCs w:val="24"/>
          <w:lang w:val="uk-UA"/>
        </w:rPr>
        <w:t>, 10% виконаних робіт протягом 30 робочих днів</w:t>
      </w:r>
      <w:r w:rsidR="008D0914">
        <w:rPr>
          <w:rFonts w:ascii="Times New Roman" w:hAnsi="Times New Roman" w:cs="Times New Roman"/>
          <w:sz w:val="24"/>
          <w:szCs w:val="24"/>
          <w:lang w:val="uk-UA"/>
        </w:rPr>
        <w:t xml:space="preserve"> після підписання актів здачі-приймання всього обсягу робіт передбачених Договором.</w:t>
      </w:r>
    </w:p>
    <w:p w:rsidR="00FC3CDC" w:rsidRDefault="00AE4E6D" w:rsidP="00D726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складі комерційної пропозиції підрядник надає:</w:t>
      </w:r>
    </w:p>
    <w:p w:rsidR="00AE4E6D" w:rsidRDefault="0079636B" w:rsidP="00AE4E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Заповнена Комерційна п</w:t>
      </w:r>
      <w:r w:rsidR="00AE4E6D">
        <w:rPr>
          <w:rFonts w:ascii="Times New Roman" w:hAnsi="Times New Roman" w:cs="Times New Roman"/>
          <w:sz w:val="24"/>
          <w:szCs w:val="24"/>
          <w:lang w:val="uk-UA"/>
        </w:rPr>
        <w:t>ропозиція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E6D">
        <w:rPr>
          <w:rFonts w:ascii="Times New Roman" w:hAnsi="Times New Roman" w:cs="Times New Roman"/>
          <w:sz w:val="24"/>
          <w:szCs w:val="24"/>
          <w:lang w:val="uk-UA"/>
        </w:rPr>
        <w:t>(відповідно до наданої форми)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 з печаткою та підписом керівника у сканованому вигляді формат </w:t>
      </w:r>
      <w:r w:rsidR="004550A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4550AB" w:rsidRPr="004550AB">
        <w:rPr>
          <w:rFonts w:ascii="Times New Roman" w:hAnsi="Times New Roman" w:cs="Times New Roman"/>
          <w:sz w:val="24"/>
          <w:szCs w:val="24"/>
        </w:rPr>
        <w:t xml:space="preserve"> 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форматі </w:t>
      </w:r>
      <w:r w:rsidR="004550A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E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60D7" w:rsidRDefault="00EF60D7" w:rsidP="00AE4E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Фінансова звітність за останній рік.</w:t>
      </w:r>
    </w:p>
    <w:p w:rsidR="00EF60D7" w:rsidRDefault="009F1208" w:rsidP="00AE4E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EF60D7">
        <w:rPr>
          <w:rFonts w:ascii="Times New Roman" w:hAnsi="Times New Roman" w:cs="Times New Roman"/>
          <w:sz w:val="24"/>
          <w:szCs w:val="24"/>
          <w:lang w:val="uk-UA"/>
        </w:rPr>
        <w:t xml:space="preserve">Копії ліцензій </w:t>
      </w:r>
      <w:r>
        <w:rPr>
          <w:rFonts w:ascii="Times New Roman" w:hAnsi="Times New Roman" w:cs="Times New Roman"/>
          <w:sz w:val="24"/>
          <w:szCs w:val="24"/>
          <w:lang w:val="uk-UA"/>
        </w:rPr>
        <w:t>на проведення даного виду робіт  в разі якщо для таких робіт передбачено.</w:t>
      </w:r>
    </w:p>
    <w:p w:rsidR="00EF60D7" w:rsidRPr="00446773" w:rsidRDefault="009F1208" w:rsidP="0044677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60D7">
        <w:rPr>
          <w:rFonts w:ascii="Times New Roman" w:hAnsi="Times New Roman" w:cs="Times New Roman"/>
          <w:sz w:val="24"/>
          <w:szCs w:val="24"/>
          <w:lang w:val="uk-UA"/>
        </w:rPr>
        <w:t>Перелік реалізованих об</w:t>
      </w:r>
      <w:r w:rsidR="00EF60D7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EF60D7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="00EF60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636B" w:rsidRDefault="0079636B" w:rsidP="007963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Замовник може запросити у підрядника інші </w:t>
      </w:r>
      <w:r w:rsidR="003827C2">
        <w:rPr>
          <w:rFonts w:ascii="Times New Roman" w:hAnsi="Times New Roman" w:cs="Times New Roman"/>
          <w:sz w:val="24"/>
          <w:szCs w:val="24"/>
          <w:lang w:val="uk-UA"/>
        </w:rPr>
        <w:t xml:space="preserve">додаткові </w:t>
      </w:r>
      <w:r>
        <w:rPr>
          <w:rFonts w:ascii="Times New Roman" w:hAnsi="Times New Roman" w:cs="Times New Roman"/>
          <w:sz w:val="24"/>
          <w:szCs w:val="24"/>
          <w:lang w:val="uk-UA"/>
        </w:rPr>
        <w:t>документи та інформацію необхідні для прийняття ним рішення.</w:t>
      </w:r>
    </w:p>
    <w:p w:rsidR="00AE4E6D" w:rsidRDefault="00AE4E6D" w:rsidP="0079636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426" w:rsidRPr="00027C1A" w:rsidRDefault="00486426" w:rsidP="0048642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86426" w:rsidRPr="0002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7CB"/>
    <w:multiLevelType w:val="multilevel"/>
    <w:tmpl w:val="2DA46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687A6DD2"/>
    <w:multiLevelType w:val="hybridMultilevel"/>
    <w:tmpl w:val="F36A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C7"/>
    <w:rsid w:val="00027C1A"/>
    <w:rsid w:val="00031CA8"/>
    <w:rsid w:val="000613B3"/>
    <w:rsid w:val="000D6AC7"/>
    <w:rsid w:val="000E02E1"/>
    <w:rsid w:val="00121A74"/>
    <w:rsid w:val="00136787"/>
    <w:rsid w:val="001521D8"/>
    <w:rsid w:val="00163436"/>
    <w:rsid w:val="001C0A52"/>
    <w:rsid w:val="001C30D0"/>
    <w:rsid w:val="001E5B0A"/>
    <w:rsid w:val="001F18BD"/>
    <w:rsid w:val="001F7052"/>
    <w:rsid w:val="00260F9A"/>
    <w:rsid w:val="00261104"/>
    <w:rsid w:val="002C075B"/>
    <w:rsid w:val="003827C2"/>
    <w:rsid w:val="0044400B"/>
    <w:rsid w:val="00446773"/>
    <w:rsid w:val="004550AB"/>
    <w:rsid w:val="00486426"/>
    <w:rsid w:val="004D1747"/>
    <w:rsid w:val="00532EF3"/>
    <w:rsid w:val="005647E6"/>
    <w:rsid w:val="00564B77"/>
    <w:rsid w:val="005B0F5E"/>
    <w:rsid w:val="005F4ECF"/>
    <w:rsid w:val="0066462D"/>
    <w:rsid w:val="00697182"/>
    <w:rsid w:val="00711188"/>
    <w:rsid w:val="0076785B"/>
    <w:rsid w:val="00785E82"/>
    <w:rsid w:val="0079636B"/>
    <w:rsid w:val="007F5048"/>
    <w:rsid w:val="00821CB9"/>
    <w:rsid w:val="0084567C"/>
    <w:rsid w:val="00847A92"/>
    <w:rsid w:val="00892B85"/>
    <w:rsid w:val="008D0914"/>
    <w:rsid w:val="008E25D1"/>
    <w:rsid w:val="00924369"/>
    <w:rsid w:val="00996FCF"/>
    <w:rsid w:val="009E5361"/>
    <w:rsid w:val="009F1208"/>
    <w:rsid w:val="00A94946"/>
    <w:rsid w:val="00A97FD8"/>
    <w:rsid w:val="00AE4E6D"/>
    <w:rsid w:val="00B10F80"/>
    <w:rsid w:val="00B558A3"/>
    <w:rsid w:val="00B61C25"/>
    <w:rsid w:val="00BC53FB"/>
    <w:rsid w:val="00BC6BE0"/>
    <w:rsid w:val="00BD4E2E"/>
    <w:rsid w:val="00BF00D9"/>
    <w:rsid w:val="00CF4CD3"/>
    <w:rsid w:val="00D37F7F"/>
    <w:rsid w:val="00D726D0"/>
    <w:rsid w:val="00DA024D"/>
    <w:rsid w:val="00DF36FF"/>
    <w:rsid w:val="00E119DA"/>
    <w:rsid w:val="00E15D45"/>
    <w:rsid w:val="00EC2677"/>
    <w:rsid w:val="00ED27EA"/>
    <w:rsid w:val="00ED5A3A"/>
    <w:rsid w:val="00EF60D7"/>
    <w:rsid w:val="00F035F8"/>
    <w:rsid w:val="00F779A6"/>
    <w:rsid w:val="00F94661"/>
    <w:rsid w:val="00FC3CDC"/>
    <w:rsid w:val="00FC7EE5"/>
    <w:rsid w:val="00FD5D53"/>
    <w:rsid w:val="00FE31E7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Tender</cp:lastModifiedBy>
  <cp:revision>79</cp:revision>
  <dcterms:created xsi:type="dcterms:W3CDTF">2021-01-11T11:08:00Z</dcterms:created>
  <dcterms:modified xsi:type="dcterms:W3CDTF">2021-01-13T12:05:00Z</dcterms:modified>
</cp:coreProperties>
</file>