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30" w:rsidRPr="002A1094" w:rsidRDefault="00C77430" w:rsidP="002A1094">
      <w:pPr>
        <w:spacing w:after="0" w:line="240" w:lineRule="auto"/>
        <w:rPr>
          <w:rFonts w:cstheme="minorHAnsi"/>
          <w:b/>
          <w:sz w:val="24"/>
          <w:szCs w:val="24"/>
        </w:rPr>
      </w:pPr>
      <w:r w:rsidRPr="002A1094">
        <w:rPr>
          <w:rFonts w:cstheme="minorHAnsi"/>
          <w:b/>
          <w:sz w:val="24"/>
          <w:szCs w:val="24"/>
        </w:rPr>
        <w:t>Техническое задание на провед</w:t>
      </w:r>
      <w:r w:rsidR="00801F4A" w:rsidRPr="002A1094">
        <w:rPr>
          <w:rFonts w:cstheme="minorHAnsi"/>
          <w:b/>
          <w:sz w:val="24"/>
          <w:szCs w:val="24"/>
        </w:rPr>
        <w:t>ение</w:t>
      </w:r>
      <w:r w:rsidR="00406B70" w:rsidRPr="002A1094">
        <w:rPr>
          <w:rFonts w:cstheme="minorHAnsi"/>
          <w:b/>
          <w:sz w:val="24"/>
          <w:szCs w:val="24"/>
        </w:rPr>
        <w:t xml:space="preserve"> </w:t>
      </w:r>
      <w:r w:rsidR="004911C0" w:rsidRPr="002A1094">
        <w:rPr>
          <w:rFonts w:cstheme="minorHAnsi"/>
          <w:b/>
          <w:sz w:val="24"/>
          <w:szCs w:val="24"/>
        </w:rPr>
        <w:t xml:space="preserve">услуг по </w:t>
      </w:r>
      <w:proofErr w:type="gramStart"/>
      <w:r w:rsidR="004911C0" w:rsidRPr="002A1094">
        <w:rPr>
          <w:rFonts w:cstheme="minorHAnsi"/>
          <w:b/>
          <w:sz w:val="24"/>
          <w:szCs w:val="24"/>
        </w:rPr>
        <w:t>ремонту  ж</w:t>
      </w:r>
      <w:proofErr w:type="gramEnd"/>
      <w:r w:rsidR="004911C0" w:rsidRPr="002A1094">
        <w:rPr>
          <w:rFonts w:cstheme="minorHAnsi"/>
          <w:b/>
          <w:sz w:val="24"/>
          <w:szCs w:val="24"/>
        </w:rPr>
        <w:t>\б  осветительной опоры (столба) поврежденного в результате  автоаварии.</w:t>
      </w:r>
    </w:p>
    <w:p w:rsidR="002A1094" w:rsidRPr="002A1094" w:rsidRDefault="002A1094" w:rsidP="002A10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17ED1" w:rsidRPr="002A1094" w:rsidRDefault="00406B70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 xml:space="preserve">При производстве </w:t>
      </w:r>
      <w:r w:rsidR="004911C0" w:rsidRPr="002A1094">
        <w:rPr>
          <w:rFonts w:cstheme="minorHAnsi"/>
          <w:sz w:val="24"/>
          <w:szCs w:val="24"/>
        </w:rPr>
        <w:t xml:space="preserve">работ необходимо </w:t>
      </w:r>
      <w:proofErr w:type="gramStart"/>
      <w:r w:rsidR="004911C0" w:rsidRPr="002A1094">
        <w:rPr>
          <w:rFonts w:cstheme="minorHAnsi"/>
          <w:sz w:val="24"/>
          <w:szCs w:val="24"/>
        </w:rPr>
        <w:t>произвести  бетонировку</w:t>
      </w:r>
      <w:proofErr w:type="gramEnd"/>
      <w:r w:rsidR="004911C0" w:rsidRPr="002A1094">
        <w:rPr>
          <w:rFonts w:cstheme="minorHAnsi"/>
          <w:sz w:val="24"/>
          <w:szCs w:val="24"/>
        </w:rPr>
        <w:t xml:space="preserve">  нижней части столба высотой 0.6 м   с изготовлением опалубки и приготовлением бетонной смеси марки не ниже М150 , также необходимо произвести обвязку столба по высоте  (Н-3м) уголком равнополочным 75 и  полосой  6*2 с применением электросварки.</w:t>
      </w:r>
    </w:p>
    <w:p w:rsidR="002A1094" w:rsidRPr="002A1094" w:rsidRDefault="002A1094" w:rsidP="002A10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7139" w:rsidRDefault="004911C0" w:rsidP="002A109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A1094">
        <w:rPr>
          <w:rFonts w:cstheme="minorHAnsi"/>
          <w:b/>
          <w:sz w:val="24"/>
          <w:szCs w:val="24"/>
          <w:u w:val="single"/>
        </w:rPr>
        <w:t xml:space="preserve"> Необходимые материалы для производства работ:</w:t>
      </w:r>
      <w:bookmarkStart w:id="0" w:name="_GoBack"/>
      <w:bookmarkEnd w:id="0"/>
    </w:p>
    <w:p w:rsidR="00DF2F4F" w:rsidRPr="002A1094" w:rsidRDefault="00DF2F4F" w:rsidP="002A109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4911C0" w:rsidRPr="002A1094" w:rsidRDefault="004911C0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 бетон М150 -</w:t>
      </w:r>
      <w:r w:rsidR="006D2349" w:rsidRPr="002A1094">
        <w:rPr>
          <w:rFonts w:cstheme="minorHAnsi"/>
          <w:sz w:val="24"/>
          <w:szCs w:val="24"/>
        </w:rPr>
        <w:t>0.22 м3</w:t>
      </w:r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 xml:space="preserve">уголок   75*75*2- 12 </w:t>
      </w:r>
      <w:proofErr w:type="spellStart"/>
      <w:r w:rsidRPr="002A1094">
        <w:rPr>
          <w:rFonts w:cstheme="minorHAnsi"/>
          <w:sz w:val="24"/>
          <w:szCs w:val="24"/>
        </w:rPr>
        <w:t>м.п</w:t>
      </w:r>
      <w:proofErr w:type="spellEnd"/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proofErr w:type="gramStart"/>
      <w:r w:rsidRPr="002A1094">
        <w:rPr>
          <w:rFonts w:cstheme="minorHAnsi"/>
          <w:sz w:val="24"/>
          <w:szCs w:val="24"/>
        </w:rPr>
        <w:t>полоса  6</w:t>
      </w:r>
      <w:proofErr w:type="gramEnd"/>
      <w:r w:rsidRPr="002A1094">
        <w:rPr>
          <w:rFonts w:cstheme="minorHAnsi"/>
          <w:sz w:val="24"/>
          <w:szCs w:val="24"/>
        </w:rPr>
        <w:t xml:space="preserve">*2 – 20 </w:t>
      </w:r>
      <w:proofErr w:type="spellStart"/>
      <w:r w:rsidRPr="002A1094">
        <w:rPr>
          <w:rFonts w:cstheme="minorHAnsi"/>
          <w:sz w:val="24"/>
          <w:szCs w:val="24"/>
        </w:rPr>
        <w:t>м.п</w:t>
      </w:r>
      <w:proofErr w:type="spellEnd"/>
      <w:r w:rsidRPr="002A1094">
        <w:rPr>
          <w:rFonts w:cstheme="minorHAnsi"/>
          <w:sz w:val="24"/>
          <w:szCs w:val="24"/>
        </w:rPr>
        <w:t>.</w:t>
      </w:r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>опалубка – 2.5 м2</w:t>
      </w:r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>электроды -0.3 кг-</w:t>
      </w:r>
    </w:p>
    <w:p w:rsidR="006D234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 грунтовка- 0.5 кг</w:t>
      </w:r>
    </w:p>
    <w:p w:rsidR="00957139" w:rsidRPr="002A1094" w:rsidRDefault="006D2349" w:rsidP="002A1094">
      <w:pPr>
        <w:spacing w:after="0" w:line="240" w:lineRule="auto"/>
        <w:rPr>
          <w:rFonts w:cstheme="minorHAnsi"/>
          <w:sz w:val="24"/>
          <w:szCs w:val="24"/>
        </w:rPr>
      </w:pPr>
      <w:r w:rsidRPr="002A1094">
        <w:rPr>
          <w:rFonts w:cstheme="minorHAnsi"/>
          <w:sz w:val="24"/>
          <w:szCs w:val="24"/>
        </w:rPr>
        <w:t>-</w:t>
      </w:r>
      <w:r w:rsidR="002A1094" w:rsidRPr="002A1094">
        <w:rPr>
          <w:rFonts w:cstheme="minorHAnsi"/>
          <w:sz w:val="24"/>
          <w:szCs w:val="24"/>
        </w:rPr>
        <w:t xml:space="preserve"> </w:t>
      </w:r>
      <w:r w:rsidRPr="002A1094">
        <w:rPr>
          <w:rFonts w:cstheme="minorHAnsi"/>
          <w:sz w:val="24"/>
          <w:szCs w:val="24"/>
        </w:rPr>
        <w:t xml:space="preserve">круг отрезной 150 мм- 2 </w:t>
      </w:r>
      <w:proofErr w:type="spellStart"/>
      <w:r w:rsidRPr="002A1094">
        <w:rPr>
          <w:rFonts w:cstheme="minorHAnsi"/>
          <w:sz w:val="24"/>
          <w:szCs w:val="24"/>
        </w:rPr>
        <w:t>шт</w:t>
      </w:r>
      <w:proofErr w:type="spellEnd"/>
    </w:p>
    <w:p w:rsidR="002A1094" w:rsidRPr="002A1094" w:rsidRDefault="002A1094" w:rsidP="002A1094">
      <w:pPr>
        <w:spacing w:after="0" w:line="240" w:lineRule="auto"/>
        <w:rPr>
          <w:rFonts w:cstheme="minorHAnsi"/>
          <w:sz w:val="24"/>
          <w:szCs w:val="24"/>
        </w:rPr>
      </w:pPr>
    </w:p>
    <w:p w:rsidR="002A1094" w:rsidRPr="002A1094" w:rsidRDefault="007459A6" w:rsidP="002A1094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2A1094">
        <w:rPr>
          <w:rFonts w:cstheme="minorHAnsi"/>
          <w:b/>
          <w:sz w:val="24"/>
          <w:szCs w:val="24"/>
        </w:rPr>
        <w:t>К.т</w:t>
      </w:r>
      <w:proofErr w:type="spellEnd"/>
      <w:r w:rsidRPr="002A1094">
        <w:rPr>
          <w:rFonts w:cstheme="minorHAnsi"/>
          <w:b/>
          <w:sz w:val="24"/>
          <w:szCs w:val="24"/>
        </w:rPr>
        <w:t>.</w:t>
      </w:r>
      <w:r w:rsidR="005915C6" w:rsidRPr="002A1094">
        <w:rPr>
          <w:rFonts w:cstheme="minorHAnsi"/>
          <w:b/>
          <w:sz w:val="24"/>
          <w:szCs w:val="24"/>
        </w:rPr>
        <w:t xml:space="preserve">    </w:t>
      </w:r>
      <w:r w:rsidR="007B265D" w:rsidRPr="002A1094">
        <w:rPr>
          <w:rFonts w:cstheme="minorHAnsi"/>
          <w:b/>
          <w:sz w:val="24"/>
          <w:szCs w:val="24"/>
        </w:rPr>
        <w:t>Щедрин</w:t>
      </w:r>
      <w:r w:rsidR="005915C6" w:rsidRPr="002A1094">
        <w:rPr>
          <w:rFonts w:cstheme="minorHAnsi"/>
          <w:b/>
          <w:sz w:val="24"/>
          <w:szCs w:val="24"/>
        </w:rPr>
        <w:t xml:space="preserve">    Сергей Васильевич  </w:t>
      </w:r>
      <w:proofErr w:type="gramStart"/>
      <w:r w:rsidR="005915C6" w:rsidRPr="002A1094">
        <w:rPr>
          <w:rFonts w:cstheme="minorHAnsi"/>
          <w:b/>
          <w:sz w:val="24"/>
          <w:szCs w:val="24"/>
        </w:rPr>
        <w:t xml:space="preserve">   </w:t>
      </w:r>
      <w:r w:rsidR="00DF2F4F">
        <w:rPr>
          <w:rFonts w:cstheme="minorHAnsi"/>
          <w:b/>
          <w:sz w:val="24"/>
          <w:szCs w:val="24"/>
        </w:rPr>
        <w:t>(</w:t>
      </w:r>
      <w:proofErr w:type="gramEnd"/>
      <w:r w:rsidR="005915C6" w:rsidRPr="002A1094">
        <w:rPr>
          <w:rFonts w:cstheme="minorHAnsi"/>
          <w:b/>
          <w:sz w:val="24"/>
          <w:szCs w:val="24"/>
        </w:rPr>
        <w:t>067</w:t>
      </w:r>
      <w:r w:rsidR="00DF2F4F">
        <w:rPr>
          <w:rFonts w:cstheme="minorHAnsi"/>
          <w:b/>
          <w:sz w:val="24"/>
          <w:szCs w:val="24"/>
        </w:rPr>
        <w:t xml:space="preserve">) </w:t>
      </w:r>
      <w:r w:rsidR="005915C6" w:rsidRPr="002A1094">
        <w:rPr>
          <w:rFonts w:cstheme="minorHAnsi"/>
          <w:b/>
          <w:sz w:val="24"/>
          <w:szCs w:val="24"/>
        </w:rPr>
        <w:t>504</w:t>
      </w:r>
      <w:r w:rsidR="00DF2F4F">
        <w:rPr>
          <w:rFonts w:cstheme="minorHAnsi"/>
          <w:b/>
          <w:sz w:val="24"/>
          <w:szCs w:val="24"/>
        </w:rPr>
        <w:t>-</w:t>
      </w:r>
      <w:r w:rsidR="005915C6" w:rsidRPr="002A1094">
        <w:rPr>
          <w:rFonts w:cstheme="minorHAnsi"/>
          <w:b/>
          <w:sz w:val="24"/>
          <w:szCs w:val="24"/>
        </w:rPr>
        <w:t>48</w:t>
      </w:r>
      <w:r w:rsidR="00DF2F4F">
        <w:rPr>
          <w:rFonts w:cstheme="minorHAnsi"/>
          <w:b/>
          <w:sz w:val="24"/>
          <w:szCs w:val="24"/>
        </w:rPr>
        <w:t>-</w:t>
      </w:r>
      <w:r w:rsidR="005915C6" w:rsidRPr="002A1094">
        <w:rPr>
          <w:rFonts w:cstheme="minorHAnsi"/>
          <w:b/>
          <w:sz w:val="24"/>
          <w:szCs w:val="24"/>
        </w:rPr>
        <w:t>55</w:t>
      </w:r>
    </w:p>
    <w:p w:rsidR="002A1094" w:rsidRDefault="006E7A56" w:rsidP="002A1094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2A1094">
        <w:rPr>
          <w:rFonts w:cstheme="minorHAnsi"/>
          <w:b/>
          <w:sz w:val="24"/>
          <w:szCs w:val="24"/>
        </w:rPr>
        <w:t>Макаренков  Дмитрий</w:t>
      </w:r>
      <w:proofErr w:type="gramEnd"/>
      <w:r w:rsidRPr="002A1094">
        <w:rPr>
          <w:rFonts w:cstheme="minorHAnsi"/>
          <w:b/>
          <w:sz w:val="24"/>
          <w:szCs w:val="24"/>
        </w:rPr>
        <w:t xml:space="preserve">  Борисович  </w:t>
      </w:r>
      <w:r w:rsidR="00DF2F4F">
        <w:rPr>
          <w:rFonts w:cstheme="minorHAnsi"/>
          <w:b/>
          <w:sz w:val="24"/>
          <w:szCs w:val="24"/>
        </w:rPr>
        <w:t>(</w:t>
      </w:r>
      <w:r w:rsidRPr="002A1094">
        <w:rPr>
          <w:rFonts w:cstheme="minorHAnsi"/>
          <w:b/>
          <w:sz w:val="24"/>
          <w:szCs w:val="24"/>
        </w:rPr>
        <w:t>067</w:t>
      </w:r>
      <w:r w:rsidR="00DF2F4F">
        <w:rPr>
          <w:rFonts w:cstheme="minorHAnsi"/>
          <w:b/>
          <w:sz w:val="24"/>
          <w:szCs w:val="24"/>
        </w:rPr>
        <w:t xml:space="preserve">) </w:t>
      </w:r>
      <w:r w:rsidRPr="002A1094">
        <w:rPr>
          <w:rFonts w:cstheme="minorHAnsi"/>
          <w:b/>
          <w:sz w:val="24"/>
          <w:szCs w:val="24"/>
        </w:rPr>
        <w:t>209</w:t>
      </w:r>
      <w:r w:rsidR="00DF2F4F">
        <w:rPr>
          <w:rFonts w:cstheme="minorHAnsi"/>
          <w:b/>
          <w:sz w:val="24"/>
          <w:szCs w:val="24"/>
        </w:rPr>
        <w:t>-</w:t>
      </w:r>
      <w:r w:rsidRPr="002A1094">
        <w:rPr>
          <w:rFonts w:cstheme="minorHAnsi"/>
          <w:b/>
          <w:sz w:val="24"/>
          <w:szCs w:val="24"/>
        </w:rPr>
        <w:t>20</w:t>
      </w:r>
      <w:r w:rsidR="00DF2F4F">
        <w:rPr>
          <w:rFonts w:cstheme="minorHAnsi"/>
          <w:b/>
          <w:sz w:val="24"/>
          <w:szCs w:val="24"/>
        </w:rPr>
        <w:t>-</w:t>
      </w:r>
      <w:r w:rsidRPr="002A1094">
        <w:rPr>
          <w:rFonts w:cstheme="minorHAnsi"/>
          <w:b/>
          <w:sz w:val="24"/>
          <w:szCs w:val="24"/>
        </w:rPr>
        <w:t>39</w:t>
      </w:r>
    </w:p>
    <w:p w:rsidR="002A1094" w:rsidRDefault="002A1094" w:rsidP="002A10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A1094" w:rsidRPr="002A1094" w:rsidRDefault="002A1094" w:rsidP="002A10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915C6" w:rsidRPr="00AC5D3C" w:rsidRDefault="002A1094" w:rsidP="002A1094">
      <w:pPr>
        <w:rPr>
          <w:sz w:val="28"/>
          <w:szCs w:val="28"/>
        </w:rPr>
      </w:pPr>
      <w:r w:rsidRPr="002A1094">
        <w:rPr>
          <w:sz w:val="28"/>
          <w:szCs w:val="28"/>
        </w:rPr>
        <w:drawing>
          <wp:inline distT="0" distB="0" distL="0" distR="0" wp14:anchorId="307178C6" wp14:editId="1AEE8D56">
            <wp:extent cx="4083062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8215" cy="482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5C6" w:rsidRPr="00AC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2A11"/>
    <w:multiLevelType w:val="hybridMultilevel"/>
    <w:tmpl w:val="A8A8B7D8"/>
    <w:lvl w:ilvl="0" w:tplc="AB0A0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30"/>
    <w:rsid w:val="00073EB3"/>
    <w:rsid w:val="000F60B6"/>
    <w:rsid w:val="0012139B"/>
    <w:rsid w:val="001D27FB"/>
    <w:rsid w:val="00245886"/>
    <w:rsid w:val="002835C3"/>
    <w:rsid w:val="002A1094"/>
    <w:rsid w:val="002D7863"/>
    <w:rsid w:val="00406B70"/>
    <w:rsid w:val="00417ED1"/>
    <w:rsid w:val="004911C0"/>
    <w:rsid w:val="004E47AE"/>
    <w:rsid w:val="00540D1F"/>
    <w:rsid w:val="00573D3A"/>
    <w:rsid w:val="005915C6"/>
    <w:rsid w:val="006D16D6"/>
    <w:rsid w:val="006D2349"/>
    <w:rsid w:val="006E4DDA"/>
    <w:rsid w:val="006E7A56"/>
    <w:rsid w:val="007459A6"/>
    <w:rsid w:val="00796FB0"/>
    <w:rsid w:val="007B265D"/>
    <w:rsid w:val="00801F4A"/>
    <w:rsid w:val="0089518C"/>
    <w:rsid w:val="008A237F"/>
    <w:rsid w:val="008F4663"/>
    <w:rsid w:val="009033C2"/>
    <w:rsid w:val="00957139"/>
    <w:rsid w:val="0096331E"/>
    <w:rsid w:val="00AC5D3C"/>
    <w:rsid w:val="00B32122"/>
    <w:rsid w:val="00B46D14"/>
    <w:rsid w:val="00B53EBF"/>
    <w:rsid w:val="00BC09DD"/>
    <w:rsid w:val="00C77430"/>
    <w:rsid w:val="00D9520E"/>
    <w:rsid w:val="00DD4EF3"/>
    <w:rsid w:val="00DF2F4F"/>
    <w:rsid w:val="00E879A8"/>
    <w:rsid w:val="00EB5FE3"/>
    <w:rsid w:val="00FC622E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7DCD"/>
  <w15:chartTrackingRefBased/>
  <w15:docId w15:val="{A1049B10-1A51-49A3-82AC-C0C1D671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 Сергей Васильевич</dc:creator>
  <cp:keywords/>
  <dc:description/>
  <cp:lastModifiedBy>Яник Елена Петровна</cp:lastModifiedBy>
  <cp:revision>3</cp:revision>
  <cp:lastPrinted>2021-02-23T12:23:00Z</cp:lastPrinted>
  <dcterms:created xsi:type="dcterms:W3CDTF">2021-08-27T06:59:00Z</dcterms:created>
  <dcterms:modified xsi:type="dcterms:W3CDTF">2021-08-27T07:06:00Z</dcterms:modified>
</cp:coreProperties>
</file>