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4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3577"/>
        <w:gridCol w:w="1276"/>
        <w:gridCol w:w="1417"/>
        <w:gridCol w:w="1470"/>
        <w:gridCol w:w="1318"/>
      </w:tblGrid>
      <w:tr w:rsidR="00560E80" w:rsidRPr="00894955" w:rsidTr="00560E80">
        <w:trPr>
          <w:cantSplit/>
          <w:trHeight w:val="23"/>
        </w:trPr>
        <w:tc>
          <w:tcPr>
            <w:tcW w:w="544" w:type="dxa"/>
            <w:shd w:val="clear" w:color="auto" w:fill="FFFFFF"/>
            <w:vAlign w:val="center"/>
          </w:tcPr>
          <w:p w:rsidR="00560E80" w:rsidRDefault="00560E80" w:rsidP="00560E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7" w:type="dxa"/>
            <w:shd w:val="clear" w:color="auto" w:fill="FFFFFF"/>
            <w:vAlign w:val="center"/>
          </w:tcPr>
          <w:p w:rsidR="00560E80" w:rsidRPr="00894955" w:rsidRDefault="00560E80" w:rsidP="00560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E80" w:rsidRPr="00894955" w:rsidRDefault="00560E80" w:rsidP="00560E80">
            <w:pPr>
              <w:widowControl w:val="0"/>
              <w:spacing w:after="0" w:line="240" w:lineRule="auto"/>
              <w:ind w:right="262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Од. виміру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0E80" w:rsidRPr="00894955" w:rsidRDefault="00560E80" w:rsidP="00560E80">
            <w:pPr>
              <w:widowControl w:val="0"/>
              <w:spacing w:after="0" w:line="240" w:lineRule="auto"/>
              <w:ind w:right="262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К-ть</w:t>
            </w:r>
            <w:proofErr w:type="spellEnd"/>
          </w:p>
        </w:tc>
        <w:tc>
          <w:tcPr>
            <w:tcW w:w="1470" w:type="dxa"/>
            <w:shd w:val="clear" w:color="auto" w:fill="FFFFFF"/>
          </w:tcPr>
          <w:p w:rsidR="00560E80" w:rsidRPr="00894955" w:rsidRDefault="00560E80" w:rsidP="00560E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Ціна</w:t>
            </w:r>
          </w:p>
        </w:tc>
        <w:tc>
          <w:tcPr>
            <w:tcW w:w="1318" w:type="dxa"/>
            <w:shd w:val="clear" w:color="auto" w:fill="FFFFFF"/>
          </w:tcPr>
          <w:p w:rsidR="00560E80" w:rsidRPr="00894955" w:rsidRDefault="00560E80" w:rsidP="00560E8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</w:tr>
      <w:tr w:rsidR="00560E80" w:rsidRPr="00894955" w:rsidTr="00560E80">
        <w:trPr>
          <w:cantSplit/>
          <w:trHeight w:val="23"/>
        </w:trPr>
        <w:tc>
          <w:tcPr>
            <w:tcW w:w="544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Встановлення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бордюрів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470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E80" w:rsidRPr="00894955" w:rsidTr="00560E80">
        <w:trPr>
          <w:cantSplit/>
          <w:trHeight w:val="23"/>
        </w:trPr>
        <w:tc>
          <w:tcPr>
            <w:tcW w:w="544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Влаштування </w:t>
            </w:r>
            <w:r w:rsidRPr="008949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49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геотекстил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70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0E80" w:rsidRPr="00894955" w:rsidTr="00560E80">
        <w:trPr>
          <w:cantSplit/>
          <w:trHeight w:val="23"/>
        </w:trPr>
        <w:tc>
          <w:tcPr>
            <w:tcW w:w="544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Улаштування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тротуарної плитки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0E80" w:rsidRPr="00894955" w:rsidRDefault="00560E80" w:rsidP="00EC64DB">
            <w:pPr>
              <w:widowControl w:val="0"/>
              <w:spacing w:after="0" w:line="240" w:lineRule="auto"/>
              <w:ind w:right="262"/>
              <w:jc w:val="right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94955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0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shd w:val="clear" w:color="auto" w:fill="FFFFFF"/>
          </w:tcPr>
          <w:p w:rsidR="00560E80" w:rsidRPr="00894955" w:rsidRDefault="00560E80" w:rsidP="00EC64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32F1" w:rsidRDefault="00EC64DB">
      <w:r>
        <w:t>Влаштування тротуарної плитки.</w:t>
      </w:r>
      <w:r w:rsidR="00560E80">
        <w:t xml:space="preserve"> Бажано повний комплекс робіт та з спец технікою</w:t>
      </w:r>
    </w:p>
    <w:sectPr w:rsidR="006C32F1" w:rsidSect="008949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955"/>
    <w:rsid w:val="00560E80"/>
    <w:rsid w:val="006C32F1"/>
    <w:rsid w:val="00714755"/>
    <w:rsid w:val="00894955"/>
    <w:rsid w:val="00EC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Магура</dc:creator>
  <cp:lastModifiedBy>Іван Магура</cp:lastModifiedBy>
  <cp:revision>3</cp:revision>
  <dcterms:created xsi:type="dcterms:W3CDTF">2022-02-16T19:05:00Z</dcterms:created>
  <dcterms:modified xsi:type="dcterms:W3CDTF">2022-02-16T19:21:00Z</dcterms:modified>
</cp:coreProperties>
</file>