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C7" w:rsidRPr="00926611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>Технічне завдання на переобладнання приміщення під магазин</w:t>
      </w:r>
      <w:r w:rsidR="009137ED" w:rsidRPr="009266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26611">
        <w:rPr>
          <w:rFonts w:ascii="Arial" w:hAnsi="Arial" w:cs="Arial"/>
          <w:b/>
          <w:color w:val="000000"/>
          <w:sz w:val="24"/>
          <w:szCs w:val="24"/>
          <w:lang w:val="uk-UA"/>
        </w:rPr>
        <w:t>«</w:t>
      </w:r>
      <w:proofErr w:type="spellStart"/>
      <w:r w:rsidR="009137ED" w:rsidRPr="00926611">
        <w:rPr>
          <w:rFonts w:ascii="Arial" w:hAnsi="Arial" w:cs="Arial"/>
          <w:b/>
          <w:color w:val="000000"/>
          <w:sz w:val="24"/>
          <w:szCs w:val="24"/>
        </w:rPr>
        <w:t>Vodafone</w:t>
      </w:r>
      <w:proofErr w:type="spellEnd"/>
      <w:r w:rsidR="00926611">
        <w:rPr>
          <w:rFonts w:ascii="Arial" w:hAnsi="Arial" w:cs="Arial"/>
          <w:b/>
          <w:color w:val="000000"/>
          <w:sz w:val="24"/>
          <w:szCs w:val="24"/>
          <w:lang w:val="uk-UA"/>
        </w:rPr>
        <w:t>»</w:t>
      </w:r>
      <w:r w:rsidR="00A23412" w:rsidRPr="0092661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9137ED" w:rsidRPr="0010193D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м. </w:t>
      </w:r>
      <w:r w:rsidR="002B4D68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Житомир </w:t>
      </w:r>
      <w:proofErr w:type="spellStart"/>
      <w:r w:rsidR="002B4D68">
        <w:rPr>
          <w:rFonts w:ascii="Arial" w:hAnsi="Arial" w:cs="Arial"/>
          <w:b/>
          <w:color w:val="000000"/>
          <w:sz w:val="24"/>
          <w:szCs w:val="24"/>
          <w:lang w:val="uk-UA"/>
        </w:rPr>
        <w:t>вул</w:t>
      </w:r>
      <w:proofErr w:type="spellEnd"/>
      <w:r w:rsidR="002B4D68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Київська 77</w:t>
      </w:r>
      <w:r w:rsidR="00711B38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ТЦ « </w:t>
      </w:r>
      <w:r w:rsidR="002B4D68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ГЛОБАЛ </w:t>
      </w:r>
      <w:r w:rsidR="002B4D68">
        <w:rPr>
          <w:rFonts w:ascii="Arial" w:hAnsi="Arial" w:cs="Arial"/>
          <w:b/>
          <w:color w:val="000000"/>
          <w:sz w:val="24"/>
          <w:szCs w:val="24"/>
          <w:lang w:val="en-US"/>
        </w:rPr>
        <w:t>UA</w:t>
      </w:r>
      <w:r w:rsidR="00711B38">
        <w:rPr>
          <w:rFonts w:ascii="Arial" w:hAnsi="Arial" w:cs="Arial"/>
          <w:b/>
          <w:color w:val="000000"/>
          <w:sz w:val="24"/>
          <w:szCs w:val="24"/>
          <w:lang w:val="uk-UA"/>
        </w:rPr>
        <w:t>»</w:t>
      </w:r>
      <w:r w:rsidR="0010193D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</w:t>
      </w:r>
    </w:p>
    <w:p w:rsidR="00D02CC7" w:rsidRPr="006032FA" w:rsidRDefault="002B4D68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меблі</w:t>
      </w:r>
    </w:p>
    <w:p w:rsidR="0010193D" w:rsidRDefault="00F94F3E" w:rsidP="0010193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Д</w:t>
      </w:r>
      <w:r w:rsidR="00660E32">
        <w:rPr>
          <w:rFonts w:ascii="Arial" w:hAnsi="Arial" w:cs="Arial"/>
          <w:color w:val="000000"/>
          <w:sz w:val="20"/>
          <w:szCs w:val="20"/>
          <w:lang w:val="uk-UA"/>
        </w:rPr>
        <w:t xml:space="preserve">емонтаж всіх меблів </w:t>
      </w:r>
      <w:r w:rsidR="00961141">
        <w:rPr>
          <w:rFonts w:ascii="Arial" w:hAnsi="Arial" w:cs="Arial"/>
          <w:color w:val="000000"/>
          <w:sz w:val="20"/>
          <w:szCs w:val="20"/>
          <w:lang w:val="uk-UA"/>
        </w:rPr>
        <w:t>згідно планувального рішення</w:t>
      </w:r>
    </w:p>
    <w:p w:rsidR="00F94F3E" w:rsidRPr="00520B6D" w:rsidRDefault="00F94F3E" w:rsidP="00F94F3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меблів згідно з дизайн проектом. (див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арк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>. «новий формат»)</w:t>
      </w:r>
    </w:p>
    <w:p w:rsidR="002B4D68" w:rsidRPr="00A84EE0" w:rsidRDefault="002B4D68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B32CB6" w:rsidRPr="00B32CB6" w:rsidRDefault="00164201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164201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Підлога</w:t>
      </w:r>
      <w:r w:rsidR="009137ED" w:rsidRPr="0016420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711B38" w:rsidRDefault="002B4D68" w:rsidP="00A84EE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демонтаж/монтаж 6 плиток в місці прокладання кабелю для підключення двох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рівневих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столів 1650мм, в центрі торгового залу</w:t>
      </w:r>
      <w:r w:rsidR="00541A6F" w:rsidRPr="00B32CB6">
        <w:rPr>
          <w:rFonts w:ascii="Arial" w:hAnsi="Arial" w:cs="Arial"/>
          <w:color w:val="000000"/>
          <w:sz w:val="20"/>
          <w:szCs w:val="20"/>
          <w:lang w:val="uk-UA"/>
        </w:rPr>
        <w:t>.</w:t>
      </w:r>
      <w:r w:rsidR="007A21FB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2B4D68" w:rsidRPr="00A84EE0" w:rsidRDefault="002B4D68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711B38" w:rsidRPr="00A84EE0" w:rsidRDefault="00711B38" w:rsidP="00711B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A84EE0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Стеля </w:t>
      </w:r>
    </w:p>
    <w:p w:rsidR="005A6C7E" w:rsidRDefault="00711B38" w:rsidP="00A84EE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Залишається існуюча стеля</w:t>
      </w:r>
    </w:p>
    <w:p w:rsidR="002B4D68" w:rsidRPr="00A84EE0" w:rsidRDefault="002B4D68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4201" w:rsidRPr="00164201" w:rsidRDefault="00164201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164201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Стіни</w:t>
      </w:r>
      <w:r w:rsidR="009137ED" w:rsidRPr="0016420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64201" w:rsidRPr="001A4FF6" w:rsidRDefault="0016420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шпаклювання </w:t>
      </w:r>
      <w:proofErr w:type="spellStart"/>
      <w:r w:rsidRPr="00164201">
        <w:rPr>
          <w:rFonts w:ascii="Arial" w:hAnsi="Arial" w:cs="Arial"/>
          <w:color w:val="000000"/>
          <w:sz w:val="20"/>
          <w:szCs w:val="20"/>
          <w:lang w:val="uk-UA"/>
        </w:rPr>
        <w:t>гіпсокартонних</w:t>
      </w:r>
      <w:proofErr w:type="spellEnd"/>
      <w:r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 стін під фарбування</w:t>
      </w:r>
      <w:r w:rsidR="00660E32">
        <w:rPr>
          <w:rFonts w:ascii="Arial" w:hAnsi="Arial" w:cs="Arial"/>
          <w:color w:val="000000"/>
          <w:sz w:val="20"/>
          <w:szCs w:val="20"/>
          <w:lang w:val="uk-UA"/>
        </w:rPr>
        <w:t xml:space="preserve"> в місцях пошкодження г/к стін після демонтажу панелей</w:t>
      </w:r>
      <w:r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</w:p>
    <w:p w:rsidR="004C53A3" w:rsidRPr="00961141" w:rsidRDefault="00164201" w:rsidP="001020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10200F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пофарбування стін </w:t>
      </w:r>
      <w:proofErr w:type="spellStart"/>
      <w:r w:rsidRPr="0010200F">
        <w:rPr>
          <w:rFonts w:ascii="Arial" w:hAnsi="Arial" w:cs="Arial"/>
          <w:color w:val="000000"/>
          <w:sz w:val="20"/>
          <w:szCs w:val="20"/>
          <w:lang w:val="uk-UA"/>
        </w:rPr>
        <w:t>водоємульсійною</w:t>
      </w:r>
      <w:proofErr w:type="spellEnd"/>
      <w:r w:rsidRPr="0010200F">
        <w:rPr>
          <w:rFonts w:ascii="Arial" w:hAnsi="Arial" w:cs="Arial"/>
          <w:color w:val="000000"/>
          <w:sz w:val="20"/>
          <w:szCs w:val="20"/>
          <w:lang w:val="uk-UA"/>
        </w:rPr>
        <w:t xml:space="preserve"> фарбою - колір білий</w:t>
      </w:r>
      <w:r w:rsidR="002059E9" w:rsidRPr="0010200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2059E9" w:rsidRPr="0010200F">
        <w:rPr>
          <w:rFonts w:ascii="Arial" w:hAnsi="Arial" w:cs="Arial"/>
          <w:color w:val="000000"/>
          <w:sz w:val="20"/>
          <w:szCs w:val="20"/>
        </w:rPr>
        <w:t>RAL</w:t>
      </w:r>
      <w:r w:rsidR="002059E9" w:rsidRPr="0010200F">
        <w:rPr>
          <w:rFonts w:ascii="Arial" w:hAnsi="Arial" w:cs="Arial"/>
          <w:color w:val="000000"/>
          <w:sz w:val="20"/>
          <w:szCs w:val="20"/>
          <w:lang w:val="uk-UA"/>
        </w:rPr>
        <w:t xml:space="preserve"> 9010</w:t>
      </w:r>
      <w:r w:rsidR="0010200F" w:rsidRPr="0010200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9137ED" w:rsidRPr="0010200F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</w:p>
    <w:p w:rsidR="0010200F" w:rsidRPr="0010200F" w:rsidRDefault="0010200F" w:rsidP="0010200F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</w:p>
    <w:p w:rsidR="00715324" w:rsidRPr="00715324" w:rsidRDefault="00CD7895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Е</w:t>
      </w:r>
      <w:r w:rsidR="009137ED" w:rsidRPr="00715324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лектрика </w:t>
      </w:r>
    </w:p>
    <w:p w:rsidR="00715324" w:rsidRPr="00861B90" w:rsidRDefault="00715324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15324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Виконати монтаж </w:t>
      </w:r>
      <w:r w:rsidR="00961141">
        <w:rPr>
          <w:rFonts w:ascii="Arial" w:hAnsi="Arial" w:cs="Arial"/>
          <w:bCs/>
          <w:color w:val="000000"/>
          <w:sz w:val="20"/>
          <w:szCs w:val="20"/>
          <w:lang w:val="uk-UA"/>
        </w:rPr>
        <w:t>додаткових вбудованих розеток (</w:t>
      </w:r>
      <w:r w:rsidR="0010200F">
        <w:rPr>
          <w:rFonts w:ascii="Arial" w:hAnsi="Arial" w:cs="Arial"/>
          <w:bCs/>
          <w:color w:val="000000"/>
          <w:sz w:val="20"/>
          <w:szCs w:val="20"/>
          <w:lang w:val="uk-UA"/>
        </w:rPr>
        <w:t>2</w:t>
      </w:r>
      <w:r w:rsidR="00013AA0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proofErr w:type="spellStart"/>
      <w:r w:rsidR="00013AA0">
        <w:rPr>
          <w:rFonts w:ascii="Arial" w:hAnsi="Arial" w:cs="Arial"/>
          <w:bCs/>
          <w:color w:val="000000"/>
          <w:sz w:val="20"/>
          <w:szCs w:val="20"/>
          <w:lang w:val="uk-UA"/>
        </w:rPr>
        <w:t>шт</w:t>
      </w:r>
      <w:proofErr w:type="spellEnd"/>
      <w:r w:rsidR="00013AA0">
        <w:rPr>
          <w:rFonts w:ascii="Arial" w:hAnsi="Arial" w:cs="Arial"/>
          <w:bCs/>
          <w:color w:val="000000"/>
          <w:sz w:val="20"/>
          <w:szCs w:val="20"/>
          <w:lang w:val="uk-UA"/>
        </w:rPr>
        <w:t>)</w:t>
      </w:r>
      <w:r w:rsidR="00961141">
        <w:rPr>
          <w:rFonts w:ascii="Arial" w:hAnsi="Arial" w:cs="Arial"/>
          <w:bCs/>
          <w:color w:val="000000"/>
          <w:sz w:val="20"/>
          <w:szCs w:val="20"/>
          <w:lang w:val="uk-UA"/>
        </w:rPr>
        <w:t>,</w:t>
      </w:r>
      <w:r w:rsidR="002B4D68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Прокладання кабелю виконати в кабель-каналу від найближчої розетки. </w:t>
      </w:r>
    </w:p>
    <w:p w:rsidR="00FA04E0" w:rsidRPr="00BA546A" w:rsidRDefault="00961141" w:rsidP="00013A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</w:t>
      </w:r>
      <w:r w:rsidR="00715324" w:rsidRPr="00013AA0">
        <w:rPr>
          <w:rFonts w:ascii="Arial" w:hAnsi="Arial" w:cs="Arial"/>
          <w:color w:val="000000"/>
          <w:sz w:val="20"/>
          <w:szCs w:val="20"/>
          <w:lang w:val="uk-UA"/>
        </w:rPr>
        <w:t xml:space="preserve"> підключення </w:t>
      </w:r>
      <w:proofErr w:type="spellStart"/>
      <w:r w:rsidR="00013AA0">
        <w:rPr>
          <w:rFonts w:ascii="Arial" w:hAnsi="Arial" w:cs="Arial"/>
          <w:color w:val="000000"/>
          <w:sz w:val="20"/>
          <w:szCs w:val="20"/>
          <w:lang w:val="uk-UA"/>
        </w:rPr>
        <w:t>двух</w:t>
      </w:r>
      <w:proofErr w:type="spellEnd"/>
      <w:r w:rsidR="00013AA0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013AA0">
        <w:rPr>
          <w:rFonts w:ascii="Arial" w:hAnsi="Arial" w:cs="Arial"/>
          <w:color w:val="000000"/>
          <w:sz w:val="20"/>
          <w:szCs w:val="20"/>
          <w:lang w:val="uk-UA"/>
        </w:rPr>
        <w:t>рівневих</w:t>
      </w:r>
      <w:proofErr w:type="spellEnd"/>
      <w:r w:rsidR="00013AA0">
        <w:rPr>
          <w:rFonts w:ascii="Arial" w:hAnsi="Arial" w:cs="Arial"/>
          <w:color w:val="000000"/>
          <w:sz w:val="20"/>
          <w:szCs w:val="20"/>
          <w:lang w:val="uk-UA"/>
        </w:rPr>
        <w:t xml:space="preserve"> столів</w:t>
      </w:r>
      <w:r w:rsidR="00BA546A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FA04E0" w:rsidRPr="00013AA0">
        <w:rPr>
          <w:rFonts w:ascii="Arial" w:hAnsi="Arial" w:cs="Arial"/>
          <w:color w:val="000000"/>
          <w:sz w:val="20"/>
          <w:szCs w:val="20"/>
          <w:lang w:val="uk-UA"/>
        </w:rPr>
        <w:t xml:space="preserve"> з запасом</w:t>
      </w:r>
      <w:r w:rsidR="00BA546A">
        <w:rPr>
          <w:rFonts w:ascii="Arial" w:hAnsi="Arial" w:cs="Arial"/>
          <w:color w:val="000000"/>
          <w:sz w:val="20"/>
          <w:szCs w:val="20"/>
          <w:lang w:val="uk-UA"/>
        </w:rPr>
        <w:t xml:space="preserve"> кабелю</w:t>
      </w:r>
      <w:r w:rsidR="00FA04E0" w:rsidRPr="00013AA0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A97290" w:rsidRPr="00013AA0">
        <w:rPr>
          <w:rFonts w:ascii="Arial" w:hAnsi="Arial" w:cs="Arial"/>
          <w:color w:val="000000"/>
          <w:sz w:val="20"/>
          <w:szCs w:val="20"/>
          <w:lang w:val="uk-UA"/>
        </w:rPr>
        <w:t>-2</w:t>
      </w:r>
      <w:r w:rsidR="00BA546A">
        <w:rPr>
          <w:rFonts w:ascii="Arial" w:hAnsi="Arial" w:cs="Arial"/>
          <w:color w:val="000000"/>
          <w:sz w:val="20"/>
          <w:szCs w:val="20"/>
          <w:lang w:val="uk-UA"/>
        </w:rPr>
        <w:t>м</w:t>
      </w:r>
      <w:r w:rsidR="00FA04E0" w:rsidRPr="00013AA0">
        <w:rPr>
          <w:rFonts w:ascii="Arial" w:hAnsi="Arial" w:cs="Arial"/>
          <w:color w:val="000000"/>
          <w:sz w:val="20"/>
          <w:szCs w:val="20"/>
          <w:lang w:val="uk-UA"/>
        </w:rPr>
        <w:t xml:space="preserve"> та з</w:t>
      </w:r>
      <w:r w:rsidR="007A21FB" w:rsidRPr="00013AA0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FA04E0" w:rsidRPr="00013AA0">
        <w:rPr>
          <w:rFonts w:ascii="Arial" w:hAnsi="Arial" w:cs="Arial"/>
          <w:color w:val="000000"/>
          <w:sz w:val="20"/>
          <w:szCs w:val="20"/>
          <w:lang w:val="uk-UA"/>
        </w:rPr>
        <w:t xml:space="preserve">крутити кільцями з подальшим </w:t>
      </w:r>
      <w:r w:rsidR="0031022E" w:rsidRPr="00013AA0">
        <w:rPr>
          <w:rFonts w:ascii="Arial" w:hAnsi="Arial" w:cs="Arial"/>
          <w:color w:val="000000"/>
          <w:sz w:val="20"/>
          <w:szCs w:val="20"/>
          <w:lang w:val="uk-UA"/>
        </w:rPr>
        <w:t>під’єднанням</w:t>
      </w:r>
      <w:r w:rsidR="00FA04E0" w:rsidRPr="00013AA0">
        <w:rPr>
          <w:rFonts w:ascii="Arial" w:hAnsi="Arial" w:cs="Arial"/>
          <w:color w:val="000000"/>
          <w:sz w:val="20"/>
          <w:szCs w:val="20"/>
          <w:lang w:val="uk-UA"/>
        </w:rPr>
        <w:t xml:space="preserve"> до електричн</w:t>
      </w:r>
      <w:r w:rsidR="009377A4" w:rsidRPr="00013AA0">
        <w:rPr>
          <w:rFonts w:ascii="Arial" w:hAnsi="Arial" w:cs="Arial"/>
          <w:color w:val="000000"/>
          <w:sz w:val="20"/>
          <w:szCs w:val="20"/>
          <w:lang w:val="uk-UA"/>
        </w:rPr>
        <w:t>ої</w:t>
      </w:r>
      <w:r w:rsidR="00FA04E0" w:rsidRPr="00013AA0">
        <w:rPr>
          <w:rFonts w:ascii="Arial" w:hAnsi="Arial" w:cs="Arial"/>
          <w:color w:val="000000"/>
          <w:sz w:val="20"/>
          <w:szCs w:val="20"/>
          <w:lang w:val="uk-UA"/>
        </w:rPr>
        <w:t xml:space="preserve"> колод</w:t>
      </w:r>
      <w:r w:rsidR="009377A4" w:rsidRPr="00013AA0">
        <w:rPr>
          <w:rFonts w:ascii="Arial" w:hAnsi="Arial" w:cs="Arial"/>
          <w:color w:val="000000"/>
          <w:sz w:val="20"/>
          <w:szCs w:val="20"/>
          <w:lang w:val="uk-UA"/>
        </w:rPr>
        <w:t>ки</w:t>
      </w:r>
      <w:r w:rsidR="00FA04E0" w:rsidRPr="00013AA0">
        <w:rPr>
          <w:rFonts w:ascii="Arial" w:hAnsi="Arial" w:cs="Arial"/>
          <w:color w:val="000000"/>
          <w:sz w:val="20"/>
          <w:szCs w:val="20"/>
          <w:lang w:val="uk-UA"/>
        </w:rPr>
        <w:t xml:space="preserve"> на 6-ть гнізд</w:t>
      </w:r>
      <w:r w:rsidR="001A4FF6" w:rsidRPr="00013AA0">
        <w:rPr>
          <w:rFonts w:ascii="Arial" w:hAnsi="Arial" w:cs="Arial"/>
          <w:color w:val="000000"/>
          <w:sz w:val="20"/>
          <w:szCs w:val="20"/>
          <w:lang w:val="uk-UA"/>
        </w:rPr>
        <w:t xml:space="preserve"> змонтованих на столах</w:t>
      </w:r>
      <w:r w:rsidR="00B22931" w:rsidRPr="00013AA0">
        <w:rPr>
          <w:rFonts w:ascii="Arial" w:hAnsi="Arial" w:cs="Arial"/>
          <w:color w:val="000000"/>
          <w:sz w:val="20"/>
          <w:szCs w:val="20"/>
        </w:rPr>
        <w:t>.</w:t>
      </w:r>
    </w:p>
    <w:p w:rsidR="00BA546A" w:rsidRPr="00013AA0" w:rsidRDefault="00BA546A" w:rsidP="00013A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Підключення середнього двох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рівневого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столу 1650мм виконати від розподільчої коробки яку встановити в першому від входу двох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рівневому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столі</w:t>
      </w:r>
    </w:p>
    <w:p w:rsidR="00FA04E0" w:rsidRPr="00890729" w:rsidRDefault="00FA04E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При виконанні робіт використовувати кабель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ВВГнг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>-нд в</w:t>
      </w:r>
      <w:r w:rsidR="00CD7895">
        <w:rPr>
          <w:rFonts w:ascii="Arial" w:hAnsi="Arial" w:cs="Arial"/>
          <w:color w:val="000000"/>
          <w:sz w:val="20"/>
          <w:szCs w:val="20"/>
          <w:lang w:val="uk-UA"/>
        </w:rPr>
        <w:t>ідповідного перер</w:t>
      </w:r>
      <w:r>
        <w:rPr>
          <w:rFonts w:ascii="Arial" w:hAnsi="Arial" w:cs="Arial"/>
          <w:color w:val="000000"/>
          <w:sz w:val="20"/>
          <w:szCs w:val="20"/>
          <w:lang w:val="uk-UA"/>
        </w:rPr>
        <w:t>і</w:t>
      </w:r>
      <w:r w:rsidR="00CD7895">
        <w:rPr>
          <w:rFonts w:ascii="Arial" w:hAnsi="Arial" w:cs="Arial"/>
          <w:color w:val="000000"/>
          <w:sz w:val="20"/>
          <w:szCs w:val="20"/>
          <w:lang w:val="uk-UA"/>
        </w:rPr>
        <w:t>зу.</w:t>
      </w:r>
    </w:p>
    <w:p w:rsidR="00890729" w:rsidRPr="00CD7895" w:rsidRDefault="00890729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r>
        <w:rPr>
          <w:rFonts w:ascii="Arial" w:hAnsi="Arial" w:cs="Arial"/>
          <w:color w:val="000000"/>
          <w:sz w:val="20"/>
          <w:szCs w:val="20"/>
          <w:lang w:val="en-US"/>
        </w:rPr>
        <w:t>LED</w:t>
      </w:r>
      <w:r w:rsidRPr="0089072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B4D68">
        <w:rPr>
          <w:rFonts w:ascii="Arial" w:hAnsi="Arial" w:cs="Arial"/>
          <w:color w:val="000000"/>
          <w:sz w:val="20"/>
          <w:szCs w:val="20"/>
          <w:lang w:val="uk-UA"/>
        </w:rPr>
        <w:t>підсвітку</w:t>
      </w:r>
      <w:proofErr w:type="spellEnd"/>
      <w:r w:rsidR="002B4D68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2B4D68">
        <w:rPr>
          <w:rFonts w:ascii="Arial" w:hAnsi="Arial" w:cs="Arial"/>
          <w:color w:val="000000"/>
          <w:sz w:val="20"/>
          <w:szCs w:val="20"/>
          <w:lang w:val="uk-UA"/>
        </w:rPr>
        <w:t>двух</w:t>
      </w:r>
      <w:proofErr w:type="spellEnd"/>
      <w:r w:rsidR="002B4D68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2B4D68">
        <w:rPr>
          <w:rFonts w:ascii="Arial" w:hAnsi="Arial" w:cs="Arial"/>
          <w:color w:val="000000"/>
          <w:sz w:val="20"/>
          <w:szCs w:val="20"/>
          <w:lang w:val="uk-UA"/>
        </w:rPr>
        <w:t>рівневих</w:t>
      </w:r>
      <w:proofErr w:type="spellEnd"/>
      <w:r w:rsidR="002B4D68">
        <w:rPr>
          <w:rFonts w:ascii="Arial" w:hAnsi="Arial" w:cs="Arial"/>
          <w:color w:val="000000"/>
          <w:sz w:val="20"/>
          <w:szCs w:val="20"/>
          <w:lang w:val="uk-UA"/>
        </w:rPr>
        <w:t xml:space="preserve"> столів 1250мм -2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шт, </w:t>
      </w:r>
      <w:r w:rsidR="002B4D68">
        <w:rPr>
          <w:rFonts w:ascii="Arial" w:hAnsi="Arial" w:cs="Arial"/>
          <w:color w:val="000000"/>
          <w:sz w:val="20"/>
          <w:szCs w:val="20"/>
          <w:lang w:val="uk-UA"/>
        </w:rPr>
        <w:t xml:space="preserve">1650мм-2 </w:t>
      </w:r>
      <w:proofErr w:type="spellStart"/>
      <w:r w:rsidR="002B4D68">
        <w:rPr>
          <w:rFonts w:ascii="Arial" w:hAnsi="Arial" w:cs="Arial"/>
          <w:color w:val="000000"/>
          <w:sz w:val="20"/>
          <w:szCs w:val="20"/>
          <w:lang w:val="uk-UA"/>
        </w:rPr>
        <w:t>шт</w:t>
      </w:r>
      <w:proofErr w:type="spellEnd"/>
      <w:r w:rsidR="002B4D68">
        <w:rPr>
          <w:rFonts w:ascii="Arial" w:hAnsi="Arial" w:cs="Arial"/>
          <w:color w:val="000000"/>
          <w:sz w:val="20"/>
          <w:szCs w:val="20"/>
          <w:lang w:val="uk-UA"/>
        </w:rPr>
        <w:t xml:space="preserve"> (</w:t>
      </w:r>
      <w:r>
        <w:rPr>
          <w:rFonts w:ascii="Arial" w:hAnsi="Arial" w:cs="Arial"/>
          <w:color w:val="000000"/>
          <w:sz w:val="20"/>
          <w:szCs w:val="20"/>
          <w:lang w:val="uk-UA"/>
        </w:rPr>
        <w:t>див. ТЗ на влаштування</w:t>
      </w:r>
      <w:r w:rsidR="002B4D68">
        <w:rPr>
          <w:rFonts w:ascii="Arial" w:hAnsi="Arial" w:cs="Arial"/>
          <w:color w:val="000000"/>
          <w:sz w:val="20"/>
          <w:szCs w:val="20"/>
          <w:lang w:val="uk-UA"/>
        </w:rPr>
        <w:t xml:space="preserve">  </w:t>
      </w:r>
      <w:r w:rsidR="002B4D68">
        <w:rPr>
          <w:rFonts w:ascii="Arial" w:hAnsi="Arial" w:cs="Arial"/>
          <w:color w:val="000000"/>
          <w:sz w:val="20"/>
          <w:szCs w:val="20"/>
          <w:lang w:val="en-US"/>
        </w:rPr>
        <w:t xml:space="preserve">LED </w:t>
      </w:r>
      <w:r w:rsidR="002B4D68">
        <w:rPr>
          <w:rFonts w:ascii="Arial" w:hAnsi="Arial" w:cs="Arial"/>
          <w:color w:val="000000"/>
          <w:sz w:val="20"/>
          <w:szCs w:val="20"/>
          <w:lang w:val="uk-UA"/>
        </w:rPr>
        <w:t>освітлення столів</w:t>
      </w:r>
      <w:r>
        <w:rPr>
          <w:rFonts w:ascii="Arial" w:hAnsi="Arial" w:cs="Arial"/>
          <w:color w:val="000000"/>
          <w:sz w:val="20"/>
          <w:szCs w:val="20"/>
          <w:lang w:val="uk-UA"/>
        </w:rPr>
        <w:t>).</w:t>
      </w:r>
    </w:p>
    <w:p w:rsidR="005C2494" w:rsidRPr="00A84EE0" w:rsidRDefault="00CD7895" w:rsidP="00A84EE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Після монтажу меблів виконати налаштування освітлення (регул</w:t>
      </w:r>
      <w:r w:rsidR="00F007B9">
        <w:rPr>
          <w:rFonts w:ascii="Arial" w:hAnsi="Arial" w:cs="Arial"/>
          <w:color w:val="000000"/>
          <w:sz w:val="20"/>
          <w:szCs w:val="20"/>
          <w:lang w:val="uk-UA"/>
        </w:rPr>
        <w:t>ювання направленості освітлення</w:t>
      </w:r>
      <w:r w:rsidR="002B4D68" w:rsidRPr="002B4D68">
        <w:rPr>
          <w:rFonts w:ascii="Arial" w:hAnsi="Arial" w:cs="Arial"/>
          <w:color w:val="000000"/>
          <w:sz w:val="20"/>
          <w:szCs w:val="20"/>
        </w:rPr>
        <w:t>)</w:t>
      </w:r>
    </w:p>
    <w:p w:rsidR="001A4FF6" w:rsidRDefault="00711B38" w:rsidP="00A97290">
      <w:pPr>
        <w:autoSpaceDE w:val="0"/>
        <w:autoSpaceDN w:val="0"/>
        <w:adjustRightInd w:val="0"/>
        <w:spacing w:after="120" w:line="240" w:lineRule="auto"/>
        <w:ind w:left="-90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7</w:t>
      </w:r>
      <w:r w:rsidR="001A4FF6">
        <w:rPr>
          <w:rFonts w:ascii="Arial" w:hAnsi="Arial" w:cs="Arial"/>
          <w:b/>
          <w:color w:val="000000"/>
          <w:sz w:val="20"/>
          <w:szCs w:val="20"/>
          <w:lang w:val="uk-UA"/>
        </w:rPr>
        <w:t>) Інші роботи:</w:t>
      </w:r>
    </w:p>
    <w:p w:rsidR="00520B6D" w:rsidRPr="0010200F" w:rsidRDefault="00520B6D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0200F" w:rsidRPr="00711B38" w:rsidRDefault="0010200F" w:rsidP="00520B6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Виконати пакування/навантаження наступного обладнання: </w:t>
      </w:r>
      <w:r w:rsidR="00711B38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стіл для </w:t>
      </w:r>
      <w:r w:rsidR="00F94F3E">
        <w:rPr>
          <w:rFonts w:ascii="Arial" w:hAnsi="Arial" w:cs="Arial"/>
          <w:i/>
          <w:color w:val="000000"/>
          <w:sz w:val="20"/>
          <w:szCs w:val="20"/>
          <w:lang w:val="uk-UA"/>
        </w:rPr>
        <w:t>консультацій</w:t>
      </w:r>
      <w:r w:rsidR="00711B38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</w:t>
      </w:r>
      <w:r w:rsidR="00070F4C">
        <w:rPr>
          <w:rFonts w:ascii="Arial" w:hAnsi="Arial" w:cs="Arial"/>
          <w:i/>
          <w:color w:val="000000"/>
          <w:sz w:val="20"/>
          <w:szCs w:val="20"/>
          <w:lang w:val="uk-UA"/>
        </w:rPr>
        <w:t>(</w:t>
      </w:r>
      <w:r w:rsidR="00711B38">
        <w:rPr>
          <w:rFonts w:ascii="Arial" w:hAnsi="Arial" w:cs="Arial"/>
          <w:i/>
          <w:color w:val="000000"/>
          <w:sz w:val="20"/>
          <w:szCs w:val="20"/>
          <w:lang w:val="uk-UA"/>
        </w:rPr>
        <w:t>поз.</w:t>
      </w:r>
      <w:r w:rsidR="00F94F3E">
        <w:rPr>
          <w:rFonts w:ascii="Arial" w:hAnsi="Arial" w:cs="Arial"/>
          <w:i/>
          <w:color w:val="000000"/>
          <w:sz w:val="20"/>
          <w:szCs w:val="20"/>
          <w:lang w:val="uk-UA"/>
        </w:rPr>
        <w:t>17</w:t>
      </w:r>
      <w:r w:rsidR="00070F4C">
        <w:rPr>
          <w:rFonts w:ascii="Arial" w:hAnsi="Arial" w:cs="Arial"/>
          <w:i/>
          <w:color w:val="000000"/>
          <w:sz w:val="20"/>
          <w:szCs w:val="20"/>
          <w:lang w:val="uk-UA"/>
        </w:rPr>
        <w:t>)</w:t>
      </w:r>
      <w:r w:rsidR="00711B38">
        <w:rPr>
          <w:rFonts w:ascii="Arial" w:hAnsi="Arial" w:cs="Arial"/>
          <w:i/>
          <w:color w:val="000000"/>
          <w:sz w:val="20"/>
          <w:szCs w:val="20"/>
          <w:lang w:val="uk-UA"/>
        </w:rPr>
        <w:t>- 1шт</w:t>
      </w:r>
      <w:r w:rsidR="00070F4C">
        <w:rPr>
          <w:rFonts w:ascii="Arial" w:hAnsi="Arial" w:cs="Arial"/>
          <w:i/>
          <w:color w:val="000000"/>
          <w:sz w:val="20"/>
          <w:szCs w:val="20"/>
          <w:lang w:val="uk-UA"/>
        </w:rPr>
        <w:t>, настінн</w:t>
      </w:r>
      <w:r w:rsidR="00711B38">
        <w:rPr>
          <w:rFonts w:ascii="Arial" w:hAnsi="Arial" w:cs="Arial"/>
          <w:i/>
          <w:color w:val="000000"/>
          <w:sz w:val="20"/>
          <w:szCs w:val="20"/>
          <w:lang w:val="uk-UA"/>
        </w:rPr>
        <w:t>ої</w:t>
      </w:r>
      <w:r w:rsidR="00070F4C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панелі </w:t>
      </w:r>
      <w:r w:rsidR="00711B38">
        <w:rPr>
          <w:rFonts w:ascii="Arial" w:hAnsi="Arial" w:cs="Arial"/>
          <w:i/>
          <w:color w:val="000000"/>
          <w:sz w:val="20"/>
          <w:szCs w:val="20"/>
          <w:lang w:val="uk-UA"/>
        </w:rPr>
        <w:t>1200мм (поз.</w:t>
      </w:r>
      <w:r w:rsidR="00F94F3E">
        <w:rPr>
          <w:rFonts w:ascii="Arial" w:hAnsi="Arial" w:cs="Arial"/>
          <w:i/>
          <w:color w:val="000000"/>
          <w:sz w:val="20"/>
          <w:szCs w:val="20"/>
          <w:lang w:val="uk-UA"/>
        </w:rPr>
        <w:t>15</w:t>
      </w:r>
      <w:r w:rsidR="00711B38">
        <w:rPr>
          <w:rFonts w:ascii="Arial" w:hAnsi="Arial" w:cs="Arial"/>
          <w:i/>
          <w:color w:val="000000"/>
          <w:sz w:val="20"/>
          <w:szCs w:val="20"/>
          <w:lang w:val="uk-UA"/>
        </w:rPr>
        <w:t>) -1</w:t>
      </w:r>
      <w:r w:rsidR="00070F4C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шт.</w:t>
      </w:r>
      <w:r w:rsidR="00F94F3E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, настінної панелі 600мм (поз.,,,) -2 </w:t>
      </w:r>
      <w:proofErr w:type="spellStart"/>
      <w:r w:rsidR="00F94F3E">
        <w:rPr>
          <w:rFonts w:ascii="Arial" w:hAnsi="Arial" w:cs="Arial"/>
          <w:i/>
          <w:color w:val="000000"/>
          <w:sz w:val="20"/>
          <w:szCs w:val="20"/>
          <w:lang w:val="uk-UA"/>
        </w:rPr>
        <w:t>шт</w:t>
      </w:r>
      <w:proofErr w:type="spellEnd"/>
      <w:r w:rsidR="00F94F3E">
        <w:rPr>
          <w:rFonts w:ascii="Arial" w:hAnsi="Arial" w:cs="Arial"/>
          <w:i/>
          <w:color w:val="000000"/>
          <w:sz w:val="20"/>
          <w:szCs w:val="20"/>
          <w:lang w:val="uk-UA"/>
        </w:rPr>
        <w:t>, стільців</w:t>
      </w:r>
      <w:r w:rsidR="00070F4C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</w:t>
      </w:r>
    </w:p>
    <w:p w:rsidR="00711B38" w:rsidRPr="00520B6D" w:rsidRDefault="00711B38" w:rsidP="00520B6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color w:val="000000"/>
          <w:sz w:val="20"/>
          <w:szCs w:val="20"/>
          <w:lang w:val="uk-UA"/>
        </w:rPr>
        <w:t>Виконати прорізання отворів в панелі аксесуарів 1200мм, д=6</w:t>
      </w:r>
      <w:r w:rsidR="002B4D68">
        <w:rPr>
          <w:rFonts w:ascii="Arial" w:hAnsi="Arial" w:cs="Arial"/>
          <w:i/>
          <w:color w:val="000000"/>
          <w:sz w:val="20"/>
          <w:szCs w:val="20"/>
          <w:lang w:val="uk-UA"/>
        </w:rPr>
        <w:t>8</w:t>
      </w:r>
      <w:r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мм з встановленням заглушки для </w:t>
      </w:r>
      <w:r w:rsidR="002B4D68">
        <w:rPr>
          <w:rFonts w:ascii="Arial" w:hAnsi="Arial" w:cs="Arial"/>
          <w:i/>
          <w:color w:val="000000"/>
          <w:sz w:val="20"/>
          <w:szCs w:val="20"/>
          <w:lang w:val="uk-UA"/>
        </w:rPr>
        <w:t>підключення подвійних столів – 4</w:t>
      </w:r>
      <w:r>
        <w:rPr>
          <w:rFonts w:ascii="Arial" w:hAnsi="Arial" w:cs="Arial"/>
          <w:i/>
          <w:color w:val="000000"/>
          <w:sz w:val="20"/>
          <w:szCs w:val="20"/>
          <w:lang w:val="uk-UA"/>
        </w:rPr>
        <w:t>шт</w:t>
      </w:r>
    </w:p>
    <w:p w:rsidR="00520B6D" w:rsidRPr="00520B6D" w:rsidRDefault="00520B6D" w:rsidP="00520B6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r w:rsidR="00F94F3E">
        <w:rPr>
          <w:rFonts w:ascii="Arial" w:hAnsi="Arial" w:cs="Arial"/>
          <w:color w:val="000000"/>
          <w:sz w:val="20"/>
          <w:szCs w:val="20"/>
          <w:lang w:val="uk-UA"/>
        </w:rPr>
        <w:t xml:space="preserve">захист скляної вітрини фасаду магазину непрозорою білою плівкою на </w:t>
      </w:r>
      <w:proofErr w:type="spellStart"/>
      <w:r w:rsidR="00F94F3E">
        <w:rPr>
          <w:rFonts w:ascii="Arial" w:hAnsi="Arial" w:cs="Arial"/>
          <w:color w:val="000000"/>
          <w:sz w:val="20"/>
          <w:szCs w:val="20"/>
          <w:lang w:val="uk-UA"/>
        </w:rPr>
        <w:t>перод</w:t>
      </w:r>
      <w:proofErr w:type="spellEnd"/>
      <w:r w:rsidR="00F94F3E">
        <w:rPr>
          <w:rFonts w:ascii="Arial" w:hAnsi="Arial" w:cs="Arial"/>
          <w:color w:val="000000"/>
          <w:sz w:val="20"/>
          <w:szCs w:val="20"/>
          <w:lang w:val="uk-UA"/>
        </w:rPr>
        <w:t xml:space="preserve"> проведення робіт</w:t>
      </w:r>
    </w:p>
    <w:p w:rsidR="001A4FF6" w:rsidRDefault="001A4FF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Після виконання робіт виконати</w:t>
      </w:r>
      <w:r w:rsidR="002B4D68">
        <w:rPr>
          <w:rFonts w:ascii="Arial" w:hAnsi="Arial" w:cs="Arial"/>
          <w:color w:val="000000"/>
          <w:sz w:val="20"/>
          <w:szCs w:val="20"/>
          <w:lang w:val="uk-UA"/>
        </w:rPr>
        <w:t xml:space="preserve"> вологе 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прибирання приміщення</w:t>
      </w:r>
      <w:r w:rsidR="00711B38">
        <w:rPr>
          <w:rFonts w:ascii="Arial" w:hAnsi="Arial" w:cs="Arial"/>
          <w:color w:val="000000"/>
          <w:sz w:val="20"/>
          <w:szCs w:val="20"/>
          <w:lang w:val="uk-UA"/>
        </w:rPr>
        <w:t xml:space="preserve"> та </w:t>
      </w:r>
      <w:r>
        <w:rPr>
          <w:rFonts w:ascii="Arial" w:hAnsi="Arial" w:cs="Arial"/>
          <w:color w:val="000000"/>
          <w:sz w:val="20"/>
          <w:szCs w:val="20"/>
          <w:lang w:val="uk-UA"/>
        </w:rPr>
        <w:t>меблів.</w:t>
      </w:r>
    </w:p>
    <w:p w:rsidR="004C53A3" w:rsidRDefault="004C53A3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Транспортування меблів</w:t>
      </w:r>
      <w:r w:rsidR="00F94F3E">
        <w:rPr>
          <w:rFonts w:ascii="Arial" w:hAnsi="Arial" w:cs="Arial"/>
          <w:color w:val="000000"/>
          <w:sz w:val="20"/>
          <w:szCs w:val="20"/>
          <w:lang w:val="uk-UA"/>
        </w:rPr>
        <w:t>: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F94F3E">
        <w:rPr>
          <w:rFonts w:ascii="Arial" w:hAnsi="Arial" w:cs="Arial"/>
          <w:color w:val="000000"/>
          <w:sz w:val="20"/>
          <w:szCs w:val="20"/>
          <w:lang w:val="uk-UA"/>
        </w:rPr>
        <w:t>склад</w:t>
      </w:r>
      <w:r>
        <w:rPr>
          <w:rFonts w:ascii="Arial" w:hAnsi="Arial" w:cs="Arial"/>
          <w:color w:val="000000"/>
          <w:sz w:val="20"/>
          <w:szCs w:val="20"/>
          <w:lang w:val="uk-UA"/>
        </w:rPr>
        <w:t>-магазин</w:t>
      </w:r>
      <w:r w:rsidR="00F94F3E">
        <w:rPr>
          <w:rFonts w:ascii="Arial" w:hAnsi="Arial" w:cs="Arial"/>
          <w:color w:val="000000"/>
          <w:sz w:val="20"/>
          <w:szCs w:val="20"/>
          <w:lang w:val="uk-UA"/>
        </w:rPr>
        <w:t>-склад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виконує </w:t>
      </w:r>
      <w:r w:rsidR="00711B38">
        <w:rPr>
          <w:rFonts w:ascii="Arial" w:hAnsi="Arial" w:cs="Arial"/>
          <w:color w:val="000000"/>
          <w:sz w:val="20"/>
          <w:szCs w:val="20"/>
          <w:lang w:val="uk-UA"/>
        </w:rPr>
        <w:t>Підрядник</w:t>
      </w:r>
      <w:r w:rsidR="00F94F3E">
        <w:rPr>
          <w:rFonts w:ascii="Arial" w:hAnsi="Arial" w:cs="Arial"/>
          <w:color w:val="000000"/>
          <w:sz w:val="20"/>
          <w:szCs w:val="20"/>
          <w:lang w:val="uk-UA"/>
        </w:rPr>
        <w:t xml:space="preserve">. Адреса складу Київська обл. Бориспільський р-н с. </w:t>
      </w:r>
      <w:proofErr w:type="spellStart"/>
      <w:r w:rsidR="00F94F3E">
        <w:rPr>
          <w:rFonts w:ascii="Arial" w:hAnsi="Arial" w:cs="Arial"/>
          <w:color w:val="000000"/>
          <w:sz w:val="20"/>
          <w:szCs w:val="20"/>
          <w:lang w:val="uk-UA"/>
        </w:rPr>
        <w:t>Мартусівка</w:t>
      </w:r>
      <w:proofErr w:type="spellEnd"/>
      <w:r w:rsidR="00F94F3E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F94F3E">
        <w:t>вулиця</w:t>
      </w:r>
      <w:proofErr w:type="spellEnd"/>
      <w:r w:rsidR="00F94F3E">
        <w:t xml:space="preserve"> </w:t>
      </w:r>
      <w:proofErr w:type="spellStart"/>
      <w:r w:rsidR="00F94F3E">
        <w:t>Мойсеєва</w:t>
      </w:r>
      <w:proofErr w:type="spellEnd"/>
      <w:r w:rsidR="00F94F3E">
        <w:t>, 72</w:t>
      </w:r>
    </w:p>
    <w:p w:rsidR="009377A4" w:rsidRDefault="009377A4" w:rsidP="009377A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4C53A3" w:rsidRDefault="004C53A3" w:rsidP="00A972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AD7795" w:rsidRPr="00394862" w:rsidRDefault="00AD7795" w:rsidP="00720FE9">
      <w:pPr>
        <w:jc w:val="center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 w:rsidRP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При розрахунку комерційної пропозиції, прошу врахувати матеріали</w:t>
      </w:r>
      <w:r w:rsid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,</w:t>
      </w:r>
      <w:r w:rsidRP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 які будуть передані </w:t>
      </w:r>
      <w:r w:rsid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В</w:t>
      </w:r>
      <w:r w:rsidRP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иконавцю</w:t>
      </w:r>
    </w:p>
    <w:p w:rsidR="00A84EE0" w:rsidRDefault="00A84EE0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color w:val="000000"/>
          <w:sz w:val="20"/>
          <w:szCs w:val="20"/>
          <w:lang w:val="uk-UA"/>
        </w:rPr>
        <w:t>Меблі згідно планувального рішення</w:t>
      </w:r>
    </w:p>
    <w:p w:rsidR="00D61373" w:rsidRPr="00D61373" w:rsidRDefault="00D61373" w:rsidP="00D6137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D61373" w:rsidRPr="00BB7AEA" w:rsidRDefault="00D61373" w:rsidP="00D61373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BB7AEA">
        <w:rPr>
          <w:rFonts w:ascii="Arial" w:hAnsi="Arial" w:cs="Arial"/>
          <w:i/>
          <w:color w:val="000000"/>
          <w:sz w:val="20"/>
          <w:szCs w:val="20"/>
          <w:lang w:val="uk-UA"/>
        </w:rPr>
        <w:t>Вартість робіт має рекомендаційний характер, ціни на матеріали відповідно до Епіцентру, Нова Лінія.</w:t>
      </w:r>
    </w:p>
    <w:p w:rsidR="00D61373" w:rsidRPr="00BB7AEA" w:rsidRDefault="00D61373" w:rsidP="00D61373">
      <w:pPr>
        <w:pStyle w:val="a3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</w:p>
    <w:p w:rsidR="00D61373" w:rsidRPr="00D61373" w:rsidRDefault="00D61373" w:rsidP="00D61373">
      <w:pPr>
        <w:ind w:left="360"/>
        <w:rPr>
          <w:rStyle w:val="a7"/>
          <w:rFonts w:ascii="Times New Roman" w:hAnsi="Times New Roman" w:cs="Times New Roman"/>
          <w:bCs w:val="0"/>
          <w:sz w:val="36"/>
          <w:szCs w:val="36"/>
        </w:rPr>
      </w:pPr>
      <w:proofErr w:type="spellStart"/>
      <w:r w:rsidRPr="00D61373">
        <w:rPr>
          <w:rFonts w:ascii="Times New Roman" w:hAnsi="Times New Roman" w:cs="Times New Roman"/>
          <w:b/>
          <w:sz w:val="36"/>
          <w:szCs w:val="36"/>
          <w:u w:val="single"/>
        </w:rPr>
        <w:t>Електронна</w:t>
      </w:r>
      <w:proofErr w:type="spellEnd"/>
      <w:r w:rsidRPr="00D61373">
        <w:rPr>
          <w:rFonts w:ascii="Times New Roman" w:hAnsi="Times New Roman" w:cs="Times New Roman"/>
          <w:b/>
          <w:sz w:val="36"/>
          <w:szCs w:val="36"/>
          <w:u w:val="single"/>
        </w:rPr>
        <w:t xml:space="preserve"> адреса для </w:t>
      </w:r>
      <w:proofErr w:type="spellStart"/>
      <w:r w:rsidRPr="00D61373">
        <w:rPr>
          <w:rFonts w:ascii="Times New Roman" w:hAnsi="Times New Roman" w:cs="Times New Roman"/>
          <w:b/>
          <w:sz w:val="36"/>
          <w:szCs w:val="36"/>
          <w:u w:val="single"/>
        </w:rPr>
        <w:t>зв’язку</w:t>
      </w:r>
      <w:proofErr w:type="spellEnd"/>
      <w:r w:rsidRPr="00D61373">
        <w:rPr>
          <w:rFonts w:ascii="Times New Roman" w:hAnsi="Times New Roman" w:cs="Times New Roman"/>
          <w:b/>
          <w:sz w:val="36"/>
          <w:szCs w:val="36"/>
          <w:u w:val="single"/>
        </w:rPr>
        <w:t xml:space="preserve">    </w:t>
      </w:r>
      <w:hyperlink r:id="rId5" w:history="1">
        <w:r w:rsidRPr="00D61373">
          <w:rPr>
            <w:rStyle w:val="a6"/>
            <w:sz w:val="36"/>
            <w:szCs w:val="36"/>
          </w:rPr>
          <w:t>kpbud@vodafone.ua</w:t>
        </w:r>
      </w:hyperlink>
    </w:p>
    <w:p w:rsidR="00D61373" w:rsidRPr="00765ECB" w:rsidRDefault="00D61373" w:rsidP="00D61373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61373" w:rsidRPr="00320191" w:rsidRDefault="00D61373" w:rsidP="00D61373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Свою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цінову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пропозицію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висилаєте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на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,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заповніть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таблицю</w:t>
      </w:r>
      <w:proofErr w:type="spellEnd"/>
    </w:p>
    <w:tbl>
      <w:tblPr>
        <w:tblW w:w="11765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D61373" w:rsidRPr="00AC3D36" w:rsidTr="00E556AE">
        <w:trPr>
          <w:trHeight w:val="456"/>
        </w:trPr>
        <w:tc>
          <w:tcPr>
            <w:tcW w:w="564" w:type="dxa"/>
          </w:tcPr>
          <w:p w:rsidR="00D61373" w:rsidRPr="00AC3D36" w:rsidRDefault="00D61373" w:rsidP="00E5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D61373" w:rsidRPr="00D04F1B" w:rsidRDefault="00D61373" w:rsidP="00E5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назва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компанії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9" w:type="dxa"/>
          </w:tcPr>
          <w:p w:rsidR="00D61373" w:rsidRPr="00D04F1B" w:rsidRDefault="00D61373" w:rsidP="00E5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D61373" w:rsidRPr="00D04F1B" w:rsidRDefault="00D61373" w:rsidP="00E5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(з 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урахуванням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матеріалів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5" w:type="dxa"/>
          </w:tcPr>
          <w:p w:rsidR="00D61373" w:rsidRPr="00D04F1B" w:rsidRDefault="00D61373" w:rsidP="00E5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  <w:proofErr w:type="spellEnd"/>
          </w:p>
        </w:tc>
        <w:tc>
          <w:tcPr>
            <w:tcW w:w="2350" w:type="dxa"/>
          </w:tcPr>
          <w:p w:rsidR="00D61373" w:rsidRPr="00D04F1B" w:rsidRDefault="00D61373" w:rsidP="00E5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календарних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835" w:type="dxa"/>
          </w:tcPr>
          <w:p w:rsidR="00D61373" w:rsidRPr="00D04F1B" w:rsidRDefault="00D61373" w:rsidP="00E5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61373" w:rsidRPr="004F0D29" w:rsidTr="00E556AE">
        <w:trPr>
          <w:trHeight w:val="148"/>
        </w:trPr>
        <w:tc>
          <w:tcPr>
            <w:tcW w:w="564" w:type="dxa"/>
          </w:tcPr>
          <w:p w:rsidR="00D61373" w:rsidRPr="00AC3D36" w:rsidRDefault="00D61373" w:rsidP="00E5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D61373" w:rsidRPr="00825909" w:rsidRDefault="00D61373" w:rsidP="00E5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39" w:type="dxa"/>
            <w:vAlign w:val="bottom"/>
          </w:tcPr>
          <w:p w:rsidR="00D61373" w:rsidRPr="00825909" w:rsidRDefault="00D61373" w:rsidP="00E5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D61373" w:rsidRPr="00825909" w:rsidRDefault="00D61373" w:rsidP="00E5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D61373" w:rsidRPr="00825909" w:rsidRDefault="00D61373" w:rsidP="00E5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D61373" w:rsidRPr="00825909" w:rsidRDefault="00D61373" w:rsidP="00E5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D61373" w:rsidRPr="00825909" w:rsidRDefault="00D61373" w:rsidP="00E5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61373" w:rsidRPr="00D61373" w:rsidRDefault="00D61373" w:rsidP="00D61373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D61373" w:rsidRPr="00320191" w:rsidRDefault="00D61373" w:rsidP="00D61373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питання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ТІЛЬКИ через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</w:p>
    <w:p w:rsidR="00D61373" w:rsidRPr="00EE3532" w:rsidRDefault="00D61373" w:rsidP="00D61373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</w:t>
      </w:r>
      <w:proofErr w:type="spellStart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подачі</w:t>
      </w:r>
      <w:proofErr w:type="spellEnd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заявки до 10.00 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en-US" w:eastAsia="uk-UA"/>
        </w:rPr>
        <w:t>20</w:t>
      </w:r>
      <w:r w:rsidRPr="00D83A73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.06</w:t>
      </w:r>
      <w:r w:rsidRPr="00320191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.2022 г</w:t>
      </w:r>
    </w:p>
    <w:p w:rsidR="004C53A3" w:rsidRDefault="004C53A3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bookmarkStart w:id="0" w:name="_GoBack"/>
      <w:bookmarkEnd w:id="0"/>
    </w:p>
    <w:sectPr w:rsidR="004C5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2" w15:restartNumberingAfterBreak="0">
    <w:nsid w:val="2EAA5D89"/>
    <w:multiLevelType w:val="hybridMultilevel"/>
    <w:tmpl w:val="A76C808C"/>
    <w:lvl w:ilvl="0" w:tplc="0A4A0C56">
      <w:start w:val="1"/>
      <w:numFmt w:val="decimal"/>
      <w:lvlText w:val="%1)"/>
      <w:lvlJc w:val="left"/>
      <w:pPr>
        <w:ind w:left="72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5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13AA0"/>
    <w:rsid w:val="0004303B"/>
    <w:rsid w:val="00046C55"/>
    <w:rsid w:val="00070F4C"/>
    <w:rsid w:val="000857BC"/>
    <w:rsid w:val="000C18DA"/>
    <w:rsid w:val="000D3BE9"/>
    <w:rsid w:val="000F0258"/>
    <w:rsid w:val="0010193D"/>
    <w:rsid w:val="0010200F"/>
    <w:rsid w:val="00104F7F"/>
    <w:rsid w:val="00162D63"/>
    <w:rsid w:val="00164201"/>
    <w:rsid w:val="001A4FF6"/>
    <w:rsid w:val="002059E9"/>
    <w:rsid w:val="00206C1C"/>
    <w:rsid w:val="00215E29"/>
    <w:rsid w:val="00216595"/>
    <w:rsid w:val="002816DC"/>
    <w:rsid w:val="002A69CA"/>
    <w:rsid w:val="002B1050"/>
    <w:rsid w:val="002B4D68"/>
    <w:rsid w:val="0031022E"/>
    <w:rsid w:val="00381D0F"/>
    <w:rsid w:val="00394862"/>
    <w:rsid w:val="003C1CC2"/>
    <w:rsid w:val="003E2A7D"/>
    <w:rsid w:val="00427D04"/>
    <w:rsid w:val="004363DB"/>
    <w:rsid w:val="00436F34"/>
    <w:rsid w:val="004C53A3"/>
    <w:rsid w:val="0050098F"/>
    <w:rsid w:val="00520B6D"/>
    <w:rsid w:val="00541A6F"/>
    <w:rsid w:val="00574D5D"/>
    <w:rsid w:val="005A6C7E"/>
    <w:rsid w:val="005C2494"/>
    <w:rsid w:val="005E1BC9"/>
    <w:rsid w:val="005F7DCF"/>
    <w:rsid w:val="006032FA"/>
    <w:rsid w:val="00613F78"/>
    <w:rsid w:val="006457E6"/>
    <w:rsid w:val="00660E32"/>
    <w:rsid w:val="006938A6"/>
    <w:rsid w:val="00711B38"/>
    <w:rsid w:val="00715324"/>
    <w:rsid w:val="00720FE9"/>
    <w:rsid w:val="00741483"/>
    <w:rsid w:val="00744051"/>
    <w:rsid w:val="00752D0C"/>
    <w:rsid w:val="007A21FB"/>
    <w:rsid w:val="007B5786"/>
    <w:rsid w:val="007B60C2"/>
    <w:rsid w:val="007C584A"/>
    <w:rsid w:val="007F4623"/>
    <w:rsid w:val="00861B90"/>
    <w:rsid w:val="00890729"/>
    <w:rsid w:val="009111B5"/>
    <w:rsid w:val="009137ED"/>
    <w:rsid w:val="00926611"/>
    <w:rsid w:val="009377A4"/>
    <w:rsid w:val="00961141"/>
    <w:rsid w:val="00967320"/>
    <w:rsid w:val="00A23412"/>
    <w:rsid w:val="00A771C9"/>
    <w:rsid w:val="00A84EE0"/>
    <w:rsid w:val="00A97290"/>
    <w:rsid w:val="00AC465C"/>
    <w:rsid w:val="00AD7795"/>
    <w:rsid w:val="00AF3188"/>
    <w:rsid w:val="00AF6B74"/>
    <w:rsid w:val="00B22931"/>
    <w:rsid w:val="00B2490C"/>
    <w:rsid w:val="00B32CB6"/>
    <w:rsid w:val="00BA4842"/>
    <w:rsid w:val="00BA546A"/>
    <w:rsid w:val="00BB183F"/>
    <w:rsid w:val="00BD618E"/>
    <w:rsid w:val="00C56813"/>
    <w:rsid w:val="00CD7895"/>
    <w:rsid w:val="00CE16FC"/>
    <w:rsid w:val="00D02CC7"/>
    <w:rsid w:val="00D165ED"/>
    <w:rsid w:val="00D403E1"/>
    <w:rsid w:val="00D61373"/>
    <w:rsid w:val="00D94195"/>
    <w:rsid w:val="00DB1698"/>
    <w:rsid w:val="00E30103"/>
    <w:rsid w:val="00E70183"/>
    <w:rsid w:val="00EA3591"/>
    <w:rsid w:val="00F007B9"/>
    <w:rsid w:val="00F47B05"/>
    <w:rsid w:val="00F60E15"/>
    <w:rsid w:val="00F76F61"/>
    <w:rsid w:val="00F91BBB"/>
    <w:rsid w:val="00F94F3E"/>
    <w:rsid w:val="00FA04E0"/>
    <w:rsid w:val="00FB5380"/>
    <w:rsid w:val="00FC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4361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6114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D61373"/>
    <w:rPr>
      <w:color w:val="0563C1"/>
      <w:u w:val="single"/>
    </w:rPr>
  </w:style>
  <w:style w:type="character" w:styleId="a7">
    <w:name w:val="Strong"/>
    <w:basedOn w:val="a0"/>
    <w:uiPriority w:val="22"/>
    <w:qFormat/>
    <w:rsid w:val="00D613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bud@vodafone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1694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Dudenko Zhanna</cp:lastModifiedBy>
  <cp:revision>4</cp:revision>
  <cp:lastPrinted>2021-11-10T13:18:00Z</cp:lastPrinted>
  <dcterms:created xsi:type="dcterms:W3CDTF">2022-05-31T22:50:00Z</dcterms:created>
  <dcterms:modified xsi:type="dcterms:W3CDTF">2022-06-15T08:18:00Z</dcterms:modified>
</cp:coreProperties>
</file>