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C7" w:rsidRPr="00926611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>Технічне завдання на переобладнання приміщення під магазин</w:t>
      </w:r>
      <w:r w:rsidR="009137ED" w:rsidRPr="009266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26611">
        <w:rPr>
          <w:rFonts w:ascii="Arial" w:hAnsi="Arial" w:cs="Arial"/>
          <w:b/>
          <w:color w:val="000000"/>
          <w:sz w:val="24"/>
          <w:szCs w:val="24"/>
          <w:lang w:val="uk-UA"/>
        </w:rPr>
        <w:t>«</w:t>
      </w:r>
      <w:proofErr w:type="spellStart"/>
      <w:r w:rsidR="009137ED" w:rsidRPr="00926611">
        <w:rPr>
          <w:rFonts w:ascii="Arial" w:hAnsi="Arial" w:cs="Arial"/>
          <w:b/>
          <w:color w:val="000000"/>
          <w:sz w:val="24"/>
          <w:szCs w:val="24"/>
        </w:rPr>
        <w:t>Vodafone</w:t>
      </w:r>
      <w:proofErr w:type="spellEnd"/>
      <w:r w:rsidR="00926611">
        <w:rPr>
          <w:rFonts w:ascii="Arial" w:hAnsi="Arial" w:cs="Arial"/>
          <w:b/>
          <w:color w:val="000000"/>
          <w:sz w:val="24"/>
          <w:szCs w:val="24"/>
          <w:lang w:val="uk-UA"/>
        </w:rPr>
        <w:t>»</w:t>
      </w:r>
      <w:r w:rsidR="00A23412" w:rsidRPr="0092661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9137ED" w:rsidRPr="0010193D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м. </w:t>
      </w:r>
      <w:r w:rsidR="005C0A42">
        <w:rPr>
          <w:rFonts w:ascii="Arial" w:hAnsi="Arial" w:cs="Arial"/>
          <w:b/>
          <w:color w:val="000000"/>
          <w:sz w:val="24"/>
          <w:szCs w:val="24"/>
          <w:lang w:val="uk-UA"/>
        </w:rPr>
        <w:t>Київ вул. Вербицького 1</w:t>
      </w:r>
      <w:r w:rsidR="00711B38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ТЦ « </w:t>
      </w:r>
      <w:r w:rsidR="005C0A42">
        <w:rPr>
          <w:rFonts w:ascii="Arial" w:hAnsi="Arial" w:cs="Arial"/>
          <w:b/>
          <w:color w:val="000000"/>
          <w:sz w:val="24"/>
          <w:szCs w:val="24"/>
          <w:lang w:val="en-US"/>
        </w:rPr>
        <w:t>New Way</w:t>
      </w:r>
      <w:r w:rsidR="00711B38">
        <w:rPr>
          <w:rFonts w:ascii="Arial" w:hAnsi="Arial" w:cs="Arial"/>
          <w:b/>
          <w:color w:val="000000"/>
          <w:sz w:val="24"/>
          <w:szCs w:val="24"/>
          <w:lang w:val="uk-UA"/>
        </w:rPr>
        <w:t>»</w:t>
      </w:r>
      <w:r w:rsidR="0010193D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  <w:r w:rsidR="005C0A42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</w:p>
    <w:p w:rsidR="00D02CC7" w:rsidRPr="006032FA" w:rsidRDefault="002B4D68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меблі</w:t>
      </w:r>
    </w:p>
    <w:p w:rsidR="0010193D" w:rsidRDefault="00F94F3E" w:rsidP="001019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Д</w:t>
      </w:r>
      <w:r w:rsidR="00660E32">
        <w:rPr>
          <w:rFonts w:ascii="Arial" w:hAnsi="Arial" w:cs="Arial"/>
          <w:color w:val="000000"/>
          <w:sz w:val="20"/>
          <w:szCs w:val="20"/>
          <w:lang w:val="uk-UA"/>
        </w:rPr>
        <w:t>емонтаж</w:t>
      </w:r>
      <w:r w:rsidR="005C0A42">
        <w:rPr>
          <w:rFonts w:ascii="Arial" w:hAnsi="Arial" w:cs="Arial"/>
          <w:color w:val="000000"/>
          <w:sz w:val="20"/>
          <w:szCs w:val="20"/>
          <w:lang w:val="uk-UA"/>
        </w:rPr>
        <w:t xml:space="preserve">/пакування/навантаження </w:t>
      </w:r>
      <w:r w:rsidR="00660E32">
        <w:rPr>
          <w:rFonts w:ascii="Arial" w:hAnsi="Arial" w:cs="Arial"/>
          <w:color w:val="000000"/>
          <w:sz w:val="20"/>
          <w:szCs w:val="20"/>
          <w:lang w:val="uk-UA"/>
        </w:rPr>
        <w:t xml:space="preserve"> меблів </w:t>
      </w:r>
      <w:r w:rsidR="00961141">
        <w:rPr>
          <w:rFonts w:ascii="Arial" w:hAnsi="Arial" w:cs="Arial"/>
          <w:color w:val="000000"/>
          <w:sz w:val="20"/>
          <w:szCs w:val="20"/>
          <w:lang w:val="uk-UA"/>
        </w:rPr>
        <w:t>згідно планувального рішення</w:t>
      </w:r>
      <w:r w:rsidR="005C0A42" w:rsidRPr="005C0A42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="005C0A42">
        <w:rPr>
          <w:rFonts w:ascii="Arial" w:hAnsi="Arial" w:cs="Arial"/>
          <w:color w:val="000000"/>
          <w:sz w:val="20"/>
          <w:szCs w:val="20"/>
        </w:rPr>
        <w:t>ст</w:t>
      </w:r>
      <w:r w:rsidR="005C0A42">
        <w:rPr>
          <w:rFonts w:ascii="Arial" w:hAnsi="Arial" w:cs="Arial"/>
          <w:color w:val="000000"/>
          <w:sz w:val="20"/>
          <w:szCs w:val="20"/>
          <w:lang w:val="uk-UA"/>
        </w:rPr>
        <w:t>іл</w:t>
      </w:r>
      <w:proofErr w:type="spellEnd"/>
      <w:r w:rsidR="005C0A42">
        <w:rPr>
          <w:rFonts w:ascii="Arial" w:hAnsi="Arial" w:cs="Arial"/>
          <w:color w:val="000000"/>
          <w:sz w:val="20"/>
          <w:szCs w:val="20"/>
          <w:lang w:val="uk-UA"/>
        </w:rPr>
        <w:t xml:space="preserve"> для консультації-1шт, </w:t>
      </w:r>
      <w:proofErr w:type="spellStart"/>
      <w:r w:rsidR="005C0A42">
        <w:rPr>
          <w:rFonts w:ascii="Arial" w:hAnsi="Arial" w:cs="Arial"/>
          <w:color w:val="000000"/>
          <w:sz w:val="20"/>
          <w:szCs w:val="20"/>
          <w:lang w:val="uk-UA"/>
        </w:rPr>
        <w:t>постерна</w:t>
      </w:r>
      <w:proofErr w:type="spellEnd"/>
      <w:r w:rsidR="005C0A42">
        <w:rPr>
          <w:rFonts w:ascii="Arial" w:hAnsi="Arial" w:cs="Arial"/>
          <w:color w:val="000000"/>
          <w:sz w:val="20"/>
          <w:szCs w:val="20"/>
          <w:lang w:val="uk-UA"/>
        </w:rPr>
        <w:t xml:space="preserve"> панель 1200мм – 4шт)</w:t>
      </w:r>
    </w:p>
    <w:p w:rsidR="005C0A42" w:rsidRDefault="005C0A42" w:rsidP="001019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Демонтаж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постерної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панелі 600мм</w:t>
      </w:r>
    </w:p>
    <w:p w:rsidR="00013F02" w:rsidRPr="00013F02" w:rsidRDefault="00F94F3E" w:rsidP="00013F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меблів згідно з дизайн проектом. (див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арк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. «новий формат»)</w:t>
      </w:r>
    </w:p>
    <w:p w:rsidR="002B4D68" w:rsidRPr="00A84EE0" w:rsidRDefault="002B4D6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B32CB6" w:rsidRPr="00B32CB6" w:rsidRDefault="00164201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164201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Підлога</w:t>
      </w:r>
      <w:r w:rsidR="009137ED" w:rsidRPr="001642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711B38" w:rsidRDefault="00FC68EF" w:rsidP="00A84EE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</w:rPr>
        <w:t>Без з</w:t>
      </w:r>
      <w:r>
        <w:rPr>
          <w:rFonts w:ascii="Arial" w:hAnsi="Arial" w:cs="Arial"/>
          <w:color w:val="000000"/>
          <w:sz w:val="20"/>
          <w:szCs w:val="20"/>
          <w:lang w:val="uk-UA"/>
        </w:rPr>
        <w:t>мін</w:t>
      </w:r>
      <w:r w:rsidR="00541A6F" w:rsidRPr="00B32CB6"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="007A21FB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2B4D68" w:rsidRPr="00A84EE0" w:rsidRDefault="002B4D6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711B38" w:rsidRPr="00A84EE0" w:rsidRDefault="00711B38" w:rsidP="00711B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A84EE0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Стеля </w:t>
      </w:r>
    </w:p>
    <w:p w:rsidR="005A6C7E" w:rsidRDefault="00711B38" w:rsidP="00A84EE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Залишається існуюча стеля</w:t>
      </w:r>
    </w:p>
    <w:p w:rsidR="002B4D68" w:rsidRPr="00A84EE0" w:rsidRDefault="002B4D6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4201" w:rsidRPr="00164201" w:rsidRDefault="00164201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164201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Стіни</w:t>
      </w:r>
      <w:r w:rsidR="009137ED" w:rsidRPr="0016420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C53A3" w:rsidRPr="00961141" w:rsidRDefault="00FC68EF" w:rsidP="001020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Без змін</w:t>
      </w:r>
      <w:r w:rsidR="009137ED" w:rsidRPr="0010200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10200F" w:rsidRPr="0010200F" w:rsidRDefault="0010200F" w:rsidP="0010200F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</w:p>
    <w:p w:rsidR="00715324" w:rsidRPr="00715324" w:rsidRDefault="00CD7895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Е</w:t>
      </w:r>
      <w:r w:rsidR="009137ED" w:rsidRPr="00715324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лектрика </w:t>
      </w:r>
    </w:p>
    <w:p w:rsidR="005C0A42" w:rsidRPr="00861B90" w:rsidRDefault="005C0A42" w:rsidP="005C0A4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15324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Виконати монтаж 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>додаткової вбудованої розетки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(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>1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uk-UA"/>
        </w:rPr>
        <w:t>шт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), Прокладання кабелю виконати в кабель-каналу від найближчої розетки. </w:t>
      </w:r>
    </w:p>
    <w:p w:rsidR="005C0A42" w:rsidRPr="005C0A42" w:rsidRDefault="005C0A42" w:rsidP="005C0A4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  <w:r w:rsidRPr="005C0A42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Виконати підключення  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>столу для телефонів</w:t>
      </w:r>
      <w:r w:rsidRPr="005C0A42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з запасом кабелю -2м та з крутити кільцями з подальшим під’єднанням до електричної колодки на 6-ть гнізд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змонтованої</w:t>
      </w:r>
      <w:r w:rsidRPr="005C0A42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на столах.</w:t>
      </w:r>
    </w:p>
    <w:p w:rsidR="005C0A42" w:rsidRPr="005C0A42" w:rsidRDefault="005C0A42" w:rsidP="005C0A4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  <w:r w:rsidRPr="005C0A42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Підключення 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>додаткового столу для телефонів</w:t>
      </w:r>
      <w:r w:rsidRPr="005C0A42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1650мм виконати від розподільчої коробки яку встановити в 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>найближчому столі</w:t>
      </w:r>
    </w:p>
    <w:p w:rsidR="005C0A42" w:rsidRPr="005C0A42" w:rsidRDefault="005C0A42" w:rsidP="005C0A4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Прокладання кабелю по підлозі між столами виконати в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uk-UA"/>
        </w:rPr>
        <w:t>напольному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алюмінієвому коробі 85х18мм. </w:t>
      </w:r>
      <w:r w:rsidRPr="005C0A42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При виконанні робіт використовувати кабель </w:t>
      </w:r>
      <w:proofErr w:type="spellStart"/>
      <w:r w:rsidRPr="005C0A42">
        <w:rPr>
          <w:rFonts w:ascii="Arial" w:hAnsi="Arial" w:cs="Arial"/>
          <w:bCs/>
          <w:color w:val="000000"/>
          <w:sz w:val="20"/>
          <w:szCs w:val="20"/>
          <w:lang w:val="uk-UA"/>
        </w:rPr>
        <w:t>ВВГнг</w:t>
      </w:r>
      <w:proofErr w:type="spellEnd"/>
      <w:r w:rsidRPr="005C0A42">
        <w:rPr>
          <w:rFonts w:ascii="Arial" w:hAnsi="Arial" w:cs="Arial"/>
          <w:bCs/>
          <w:color w:val="000000"/>
          <w:sz w:val="20"/>
          <w:szCs w:val="20"/>
          <w:lang w:val="uk-UA"/>
        </w:rPr>
        <w:t>-нд відповідного перерізу.</w:t>
      </w:r>
    </w:p>
    <w:p w:rsidR="005C0A42" w:rsidRPr="005C0A42" w:rsidRDefault="005C0A42" w:rsidP="005C0A4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  <w:r w:rsidRPr="005C0A42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Виконати LED </w:t>
      </w:r>
      <w:proofErr w:type="spellStart"/>
      <w:r w:rsidRPr="005C0A42">
        <w:rPr>
          <w:rFonts w:ascii="Arial" w:hAnsi="Arial" w:cs="Arial"/>
          <w:bCs/>
          <w:color w:val="000000"/>
          <w:sz w:val="20"/>
          <w:szCs w:val="20"/>
          <w:lang w:val="uk-UA"/>
        </w:rPr>
        <w:t>підсвітку</w:t>
      </w:r>
      <w:proofErr w:type="spellEnd"/>
      <w:r w:rsidRPr="005C0A42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proofErr w:type="spellStart"/>
      <w:r w:rsidRPr="005C0A42">
        <w:rPr>
          <w:rFonts w:ascii="Arial" w:hAnsi="Arial" w:cs="Arial"/>
          <w:bCs/>
          <w:color w:val="000000"/>
          <w:sz w:val="20"/>
          <w:szCs w:val="20"/>
          <w:lang w:val="uk-UA"/>
        </w:rPr>
        <w:t>двух</w:t>
      </w:r>
      <w:proofErr w:type="spellEnd"/>
      <w:r w:rsidRPr="005C0A42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proofErr w:type="spellStart"/>
      <w:r w:rsidRPr="005C0A42">
        <w:rPr>
          <w:rFonts w:ascii="Arial" w:hAnsi="Arial" w:cs="Arial"/>
          <w:bCs/>
          <w:color w:val="000000"/>
          <w:sz w:val="20"/>
          <w:szCs w:val="20"/>
          <w:lang w:val="uk-UA"/>
        </w:rPr>
        <w:t>рівневих</w:t>
      </w:r>
      <w:proofErr w:type="spellEnd"/>
      <w:r w:rsidRPr="005C0A42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столів 1250мм -6шт, (див. ТЗ на влаштування  LED освітлення столів).</w:t>
      </w:r>
    </w:p>
    <w:p w:rsidR="005C0A42" w:rsidRDefault="005C0A42" w:rsidP="005C0A42">
      <w:pPr>
        <w:autoSpaceDE w:val="0"/>
        <w:autoSpaceDN w:val="0"/>
        <w:adjustRightInd w:val="0"/>
        <w:spacing w:after="120" w:line="240" w:lineRule="auto"/>
        <w:ind w:left="-90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Після монтажу меблів виконати налаштування освітлення (регулювання направленості освітлення</w:t>
      </w:r>
      <w:r w:rsidRPr="002B4D68">
        <w:rPr>
          <w:rFonts w:ascii="Arial" w:hAnsi="Arial" w:cs="Arial"/>
          <w:color w:val="000000"/>
          <w:sz w:val="20"/>
          <w:szCs w:val="20"/>
        </w:rPr>
        <w:t>)</w:t>
      </w:r>
    </w:p>
    <w:p w:rsidR="001A4FF6" w:rsidRDefault="00711B38" w:rsidP="005C0A42">
      <w:pPr>
        <w:autoSpaceDE w:val="0"/>
        <w:autoSpaceDN w:val="0"/>
        <w:adjustRightInd w:val="0"/>
        <w:spacing w:after="120" w:line="240" w:lineRule="auto"/>
        <w:ind w:left="-90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7</w:t>
      </w:r>
      <w:r w:rsidR="001A4FF6">
        <w:rPr>
          <w:rFonts w:ascii="Arial" w:hAnsi="Arial" w:cs="Arial"/>
          <w:b/>
          <w:color w:val="000000"/>
          <w:sz w:val="20"/>
          <w:szCs w:val="20"/>
          <w:lang w:val="uk-UA"/>
        </w:rPr>
        <w:t>) Інші роботи:</w:t>
      </w:r>
    </w:p>
    <w:p w:rsidR="00013F02" w:rsidRDefault="00013F02" w:rsidP="00013F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При демонтажі меблів виконати наступні вимоги</w:t>
      </w:r>
    </w:p>
    <w:p w:rsidR="00013F02" w:rsidRDefault="00013F02" w:rsidP="00013F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Всі меблі повинні бути повністю упаковані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плівкою</w:t>
      </w:r>
    </w:p>
    <w:p w:rsidR="00013F02" w:rsidRDefault="00013F02" w:rsidP="00013F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Кути всіх меблів повинні бути додатково захищені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гофрокартоном</w:t>
      </w:r>
      <w:proofErr w:type="spellEnd"/>
    </w:p>
    <w:p w:rsidR="00013F02" w:rsidRDefault="00013F02" w:rsidP="00013F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Ключі від всіх дверцят кріпляться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скотчем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до відповідних меблів</w:t>
      </w:r>
    </w:p>
    <w:p w:rsidR="00013F02" w:rsidRDefault="00013F02" w:rsidP="00013F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Скло додатково упаковуються у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бульбашкову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плівку та виготовлений каркас з брусу</w:t>
      </w:r>
    </w:p>
    <w:p w:rsidR="004C53A3" w:rsidRPr="00013F02" w:rsidRDefault="00013F02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Упаковка всього виконується аналогічно вимогам «Нової пошти»</w:t>
      </w:r>
    </w:p>
    <w:p w:rsidR="00AD7795" w:rsidRPr="00394862" w:rsidRDefault="00AD7795" w:rsidP="00720FE9">
      <w:pPr>
        <w:jc w:val="center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При розрахунку комерційної пропозиції, прошу врахувати матеріали</w:t>
      </w:r>
      <w:r w:rsid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,</w:t>
      </w: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 які будуть передані </w:t>
      </w:r>
      <w:r w:rsid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В</w:t>
      </w: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иконавцю</w:t>
      </w:r>
    </w:p>
    <w:p w:rsidR="00A84EE0" w:rsidRDefault="00A84EE0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color w:val="000000"/>
          <w:sz w:val="20"/>
          <w:szCs w:val="20"/>
          <w:lang w:val="uk-UA"/>
        </w:rPr>
        <w:t>Меблі згідно планувального рішення</w:t>
      </w:r>
      <w:r w:rsidR="00FB680F" w:rsidRPr="00FB680F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5C0A42" w:rsidRDefault="00013F02" w:rsidP="004C53A3">
      <w:pPr>
        <w:jc w:val="both"/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</w:pPr>
      <w:r w:rsidRPr="00013F02"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>Час виконання робіт</w:t>
      </w:r>
      <w:r w:rsidR="005C0A42"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>:</w:t>
      </w:r>
    </w:p>
    <w:p w:rsidR="004C53A3" w:rsidRDefault="005C0A42" w:rsidP="005C0A42">
      <w:pPr>
        <w:pStyle w:val="a3"/>
        <w:numPr>
          <w:ilvl w:val="0"/>
          <w:numId w:val="2"/>
        </w:numPr>
        <w:jc w:val="both"/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</w:pPr>
      <w:proofErr w:type="spellStart"/>
      <w:r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>Демотаж</w:t>
      </w:r>
      <w:proofErr w:type="spellEnd"/>
      <w:r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 xml:space="preserve"> пакування меблів а також розвантаження та занос додаткових меблів згідно планувального рішення </w:t>
      </w:r>
      <w:r w:rsidR="00013F02" w:rsidRPr="005C0A42"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 xml:space="preserve"> з 7.30 до 10.00  </w:t>
      </w:r>
    </w:p>
    <w:p w:rsidR="005C0A42" w:rsidRPr="005C0A42" w:rsidRDefault="005C0A42" w:rsidP="005C0A42">
      <w:pPr>
        <w:pStyle w:val="a3"/>
        <w:numPr>
          <w:ilvl w:val="0"/>
          <w:numId w:val="2"/>
        </w:numPr>
        <w:jc w:val="both"/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</w:pPr>
      <w:r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 xml:space="preserve">Виконання робіт з монтажу меблів та влаштування </w:t>
      </w:r>
      <w:proofErr w:type="spellStart"/>
      <w:r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>підсвітки</w:t>
      </w:r>
      <w:proofErr w:type="spellEnd"/>
      <w:r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 xml:space="preserve"> столів з 18.00  до 22.00 </w:t>
      </w:r>
    </w:p>
    <w:p w:rsidR="00013F02" w:rsidRPr="00013F02" w:rsidRDefault="00013F02" w:rsidP="004C53A3">
      <w:pPr>
        <w:jc w:val="both"/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</w:pPr>
      <w:bookmarkStart w:id="0" w:name="_GoBack"/>
      <w:bookmarkEnd w:id="0"/>
    </w:p>
    <w:sectPr w:rsidR="00013F02" w:rsidRPr="0001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2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5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13AA0"/>
    <w:rsid w:val="00013F02"/>
    <w:rsid w:val="0004303B"/>
    <w:rsid w:val="00046C55"/>
    <w:rsid w:val="00070F4C"/>
    <w:rsid w:val="000857BC"/>
    <w:rsid w:val="000C18DA"/>
    <w:rsid w:val="000D3BE9"/>
    <w:rsid w:val="000F0258"/>
    <w:rsid w:val="0010193D"/>
    <w:rsid w:val="0010200F"/>
    <w:rsid w:val="00104F7F"/>
    <w:rsid w:val="00162D63"/>
    <w:rsid w:val="00164201"/>
    <w:rsid w:val="001A4FF6"/>
    <w:rsid w:val="002059E9"/>
    <w:rsid w:val="00206C1C"/>
    <w:rsid w:val="00215E29"/>
    <w:rsid w:val="00216595"/>
    <w:rsid w:val="002816DC"/>
    <w:rsid w:val="002A69CA"/>
    <w:rsid w:val="002B1050"/>
    <w:rsid w:val="002B4D68"/>
    <w:rsid w:val="0031022E"/>
    <w:rsid w:val="00381D0F"/>
    <w:rsid w:val="00394862"/>
    <w:rsid w:val="003C1CC2"/>
    <w:rsid w:val="003E2A7D"/>
    <w:rsid w:val="00427D04"/>
    <w:rsid w:val="004363DB"/>
    <w:rsid w:val="00436F34"/>
    <w:rsid w:val="004C53A3"/>
    <w:rsid w:val="0050098F"/>
    <w:rsid w:val="00520B6D"/>
    <w:rsid w:val="00541A6F"/>
    <w:rsid w:val="00574D5D"/>
    <w:rsid w:val="005A6C7E"/>
    <w:rsid w:val="005C0A42"/>
    <w:rsid w:val="005C2494"/>
    <w:rsid w:val="005E1BC9"/>
    <w:rsid w:val="005F7DCF"/>
    <w:rsid w:val="006032FA"/>
    <w:rsid w:val="00613F78"/>
    <w:rsid w:val="006457E6"/>
    <w:rsid w:val="00660E32"/>
    <w:rsid w:val="006938A6"/>
    <w:rsid w:val="00711B38"/>
    <w:rsid w:val="00715324"/>
    <w:rsid w:val="00720FE9"/>
    <w:rsid w:val="00741483"/>
    <w:rsid w:val="00744051"/>
    <w:rsid w:val="00752D0C"/>
    <w:rsid w:val="007A21FB"/>
    <w:rsid w:val="007B5786"/>
    <w:rsid w:val="007B60C2"/>
    <w:rsid w:val="007C584A"/>
    <w:rsid w:val="007F4623"/>
    <w:rsid w:val="00861B90"/>
    <w:rsid w:val="00890729"/>
    <w:rsid w:val="009111B5"/>
    <w:rsid w:val="009137ED"/>
    <w:rsid w:val="00926611"/>
    <w:rsid w:val="009377A4"/>
    <w:rsid w:val="00961141"/>
    <w:rsid w:val="00967320"/>
    <w:rsid w:val="00A23412"/>
    <w:rsid w:val="00A771C9"/>
    <w:rsid w:val="00A84EE0"/>
    <w:rsid w:val="00A97290"/>
    <w:rsid w:val="00AC465C"/>
    <w:rsid w:val="00AD7795"/>
    <w:rsid w:val="00AF3188"/>
    <w:rsid w:val="00AF6B74"/>
    <w:rsid w:val="00B22931"/>
    <w:rsid w:val="00B2490C"/>
    <w:rsid w:val="00B32CB6"/>
    <w:rsid w:val="00BA4842"/>
    <w:rsid w:val="00BA546A"/>
    <w:rsid w:val="00BB183F"/>
    <w:rsid w:val="00BD618E"/>
    <w:rsid w:val="00C56813"/>
    <w:rsid w:val="00CD7895"/>
    <w:rsid w:val="00CE16FC"/>
    <w:rsid w:val="00D02CC7"/>
    <w:rsid w:val="00D054F4"/>
    <w:rsid w:val="00D165ED"/>
    <w:rsid w:val="00D403E1"/>
    <w:rsid w:val="00D94195"/>
    <w:rsid w:val="00DB1698"/>
    <w:rsid w:val="00E30103"/>
    <w:rsid w:val="00E70183"/>
    <w:rsid w:val="00EA3591"/>
    <w:rsid w:val="00F007B9"/>
    <w:rsid w:val="00F47B05"/>
    <w:rsid w:val="00F60E15"/>
    <w:rsid w:val="00F76F61"/>
    <w:rsid w:val="00F91BBB"/>
    <w:rsid w:val="00F94E6F"/>
    <w:rsid w:val="00F94F3E"/>
    <w:rsid w:val="00FA04E0"/>
    <w:rsid w:val="00FB5380"/>
    <w:rsid w:val="00FB680F"/>
    <w:rsid w:val="00FC36CB"/>
    <w:rsid w:val="00FC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7BDB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6114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2593</TotalTime>
  <Pages>1</Pages>
  <Words>1252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Horidko Kostiantyn</cp:lastModifiedBy>
  <cp:revision>8</cp:revision>
  <cp:lastPrinted>2021-11-10T13:18:00Z</cp:lastPrinted>
  <dcterms:created xsi:type="dcterms:W3CDTF">2022-05-31T22:50:00Z</dcterms:created>
  <dcterms:modified xsi:type="dcterms:W3CDTF">2022-06-25T11:34:00Z</dcterms:modified>
</cp:coreProperties>
</file>