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92" w:rsidRPr="003B1F1D" w:rsidRDefault="003B1F1D" w:rsidP="00ED05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13.06</w:t>
      </w:r>
      <w:r w:rsidR="00ED0570">
        <w:rPr>
          <w:rFonts w:ascii="Times New Roman" w:hAnsi="Times New Roman" w:cs="Times New Roman"/>
          <w:sz w:val="28"/>
          <w:szCs w:val="28"/>
        </w:rPr>
        <w:t xml:space="preserve">.2022 р.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 Львів</w:t>
      </w:r>
    </w:p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61E" w:rsidRDefault="00481BB2" w:rsidP="000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завдання на</w:t>
      </w:r>
      <w:r w:rsidRPr="00481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 переформату</w:t>
      </w:r>
      <w:r w:rsidR="0002061E">
        <w:rPr>
          <w:rFonts w:ascii="Times New Roman" w:hAnsi="Times New Roman" w:cs="Times New Roman"/>
          <w:sz w:val="28"/>
          <w:szCs w:val="28"/>
        </w:rPr>
        <w:t xml:space="preserve"> магазина Водафон, м. </w:t>
      </w:r>
      <w:r w:rsidR="003B1F1D">
        <w:rPr>
          <w:rFonts w:ascii="Times New Roman" w:hAnsi="Times New Roman" w:cs="Times New Roman"/>
          <w:sz w:val="28"/>
          <w:szCs w:val="28"/>
        </w:rPr>
        <w:t>Львів</w:t>
      </w:r>
      <w:r w:rsidR="0002061E">
        <w:rPr>
          <w:rFonts w:ascii="Times New Roman" w:hAnsi="Times New Roman" w:cs="Times New Roman"/>
          <w:sz w:val="28"/>
          <w:szCs w:val="28"/>
        </w:rPr>
        <w:t>, вул.</w:t>
      </w:r>
      <w:r w:rsidR="003B1F1D">
        <w:rPr>
          <w:rFonts w:ascii="Times New Roman" w:hAnsi="Times New Roman" w:cs="Times New Roman"/>
          <w:sz w:val="28"/>
          <w:szCs w:val="28"/>
        </w:rPr>
        <w:t xml:space="preserve"> Свободи 1/3</w:t>
      </w:r>
    </w:p>
    <w:p w:rsidR="0002061E" w:rsidRDefault="0002061E" w:rsidP="0002061E">
      <w:pPr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 нормального функціонування магазину і відвіду</w:t>
      </w:r>
      <w:r w:rsidR="003B1F1D">
        <w:rPr>
          <w:rFonts w:ascii="Times New Roman" w:hAnsi="Times New Roman" w:cs="Times New Roman"/>
          <w:sz w:val="28"/>
          <w:szCs w:val="28"/>
        </w:rPr>
        <w:t>вання його клієнтами, необхідно</w:t>
      </w:r>
      <w:r>
        <w:rPr>
          <w:rFonts w:ascii="Times New Roman" w:hAnsi="Times New Roman" w:cs="Times New Roman"/>
          <w:sz w:val="28"/>
          <w:szCs w:val="28"/>
        </w:rPr>
        <w:t xml:space="preserve"> виконати наступні роботи:</w:t>
      </w:r>
    </w:p>
    <w:p w:rsidR="0002061E" w:rsidRDefault="0002061E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Демонтувати </w:t>
      </w:r>
      <w:r w:rsidR="003B1F1D">
        <w:rPr>
          <w:rFonts w:ascii="Times New Roman" w:hAnsi="Times New Roman" w:cs="Times New Roman"/>
          <w:sz w:val="28"/>
          <w:szCs w:val="28"/>
        </w:rPr>
        <w:t xml:space="preserve">бренд зону з підсвіткою </w:t>
      </w:r>
      <w:r w:rsidR="003B1F1D">
        <w:rPr>
          <w:rFonts w:ascii="Times New Roman" w:hAnsi="Times New Roman" w:cs="Times New Roman"/>
          <w:sz w:val="28"/>
          <w:szCs w:val="28"/>
          <w:lang w:val="en-US"/>
        </w:rPr>
        <w:t>Vodafone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F1D" w:rsidRDefault="003B1F1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модуль настінний аксесуари 1200 мм №6, 1 шт.;</w:t>
      </w:r>
    </w:p>
    <w:p w:rsidR="003B1F1D" w:rsidRDefault="003B1F1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полку 1200/300/18, 2 шт;</w:t>
      </w:r>
    </w:p>
    <w:p w:rsidR="003B1F1D" w:rsidRDefault="003B1F1D" w:rsidP="003B1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полку 600/300/18, 2 шт;</w:t>
      </w:r>
    </w:p>
    <w:p w:rsidR="00F90EEC" w:rsidRDefault="003B1F1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панель </w:t>
      </w:r>
      <w:r w:rsidR="00F90EEC">
        <w:rPr>
          <w:rFonts w:ascii="Times New Roman" w:hAnsi="Times New Roman" w:cs="Times New Roman"/>
          <w:sz w:val="28"/>
          <w:szCs w:val="28"/>
        </w:rPr>
        <w:t>під столи 1250 мм, 4 шт.;</w:t>
      </w:r>
    </w:p>
    <w:p w:rsidR="003B1F1D" w:rsidRDefault="00F90EEC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полка для панелі 300/18 мм, 2 шт. </w:t>
      </w:r>
    </w:p>
    <w:p w:rsidR="00B34A4A" w:rsidRDefault="00B34A4A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збирання і встановлення скляної шафи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B34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шт.</w:t>
      </w:r>
    </w:p>
    <w:p w:rsidR="00481BB2" w:rsidRDefault="00481BB2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доставку ТО зі складу на магазин і демонтоване повернути на склад.</w:t>
      </w:r>
    </w:p>
    <w:p w:rsidR="003C5B77" w:rsidRDefault="003C5B77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демонтаж панелі 1200 мм 3 шт в магазині м.</w:t>
      </w:r>
      <w:r w:rsidR="00B3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Львів, вул.Городоцька,143</w:t>
      </w:r>
    </w:p>
    <w:p w:rsidR="003C5B77" w:rsidRDefault="003C5B77" w:rsidP="003C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монтаж панелей аксесуарів 1200 мм 3 шт в  магазині м.</w:t>
      </w:r>
      <w:r w:rsidR="00B3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Львів, вул.Городоцька,143</w:t>
      </w:r>
    </w:p>
    <w:p w:rsidR="00B34A4A" w:rsidRDefault="00B34A4A" w:rsidP="003C5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встановлення шафи купе в магазині м. Львів, вул. Чорновола 16.</w:t>
      </w:r>
    </w:p>
    <w:p w:rsidR="00B34A4A" w:rsidRPr="00B34A4A" w:rsidRDefault="00B34A4A" w:rsidP="00B34A4A">
      <w:pPr>
        <w:rPr>
          <w:rFonts w:ascii="Times New Roman" w:hAnsi="Times New Roman" w:cs="Times New Roman"/>
          <w:sz w:val="28"/>
          <w:szCs w:val="28"/>
        </w:rPr>
      </w:pPr>
    </w:p>
    <w:p w:rsidR="003C5B77" w:rsidRDefault="003C5B77" w:rsidP="003C5B77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p w:rsidR="009C489A" w:rsidRDefault="009C489A" w:rsidP="009C489A">
      <w:pPr>
        <w:rPr>
          <w:rFonts w:ascii="Times New Roman" w:hAnsi="Times New Roman" w:cs="Times New Roman"/>
          <w:sz w:val="28"/>
          <w:szCs w:val="28"/>
        </w:rPr>
      </w:pPr>
    </w:p>
    <w:p w:rsidR="009C489A" w:rsidRPr="009C489A" w:rsidRDefault="009C489A" w:rsidP="009C489A">
      <w:pPr>
        <w:rPr>
          <w:rFonts w:ascii="Times New Roman" w:hAnsi="Times New Roman" w:cs="Times New Roman"/>
          <w:sz w:val="28"/>
          <w:szCs w:val="28"/>
        </w:rPr>
      </w:pPr>
    </w:p>
    <w:p w:rsidR="009C489A" w:rsidRPr="009C489A" w:rsidRDefault="009C489A" w:rsidP="009C489A">
      <w:pPr>
        <w:pStyle w:val="a3"/>
        <w:autoSpaceDE w:val="0"/>
        <w:autoSpaceDN w:val="0"/>
        <w:adjustRightInd w:val="0"/>
        <w:spacing w:after="120" w:line="240" w:lineRule="auto"/>
        <w:ind w:left="121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C489A">
        <w:rPr>
          <w:rFonts w:ascii="Arial" w:hAnsi="Arial" w:cs="Arial"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686"/>
        <w:gridCol w:w="1962"/>
        <w:gridCol w:w="1297"/>
        <w:gridCol w:w="1323"/>
        <w:gridCol w:w="1365"/>
        <w:gridCol w:w="1926"/>
      </w:tblGrid>
      <w:tr w:rsidR="009C489A" w:rsidTr="00E31E04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Pr="006D7456" w:rsidRDefault="009C489A" w:rsidP="00E31E0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(тов,ФОП №гр)</w:t>
            </w:r>
          </w:p>
        </w:tc>
      </w:tr>
      <w:tr w:rsidR="009C489A" w:rsidTr="00E31E04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489A" w:rsidRDefault="009C489A" w:rsidP="009C489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9C489A" w:rsidRDefault="009C489A" w:rsidP="009C489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10.00 </w:t>
      </w:r>
      <w:r w:rsidRPr="003C5B77"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23</w:t>
      </w:r>
      <w:r w:rsidRPr="008473C3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.06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9C489A" w:rsidRDefault="009C489A" w:rsidP="009C489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9C489A" w:rsidRPr="00765ECB" w:rsidRDefault="009C489A" w:rsidP="009C489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4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ED0570" w:rsidRP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sectPr w:rsidR="00ED0570" w:rsidRPr="00ED0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892"/>
    <w:multiLevelType w:val="hybridMultilevel"/>
    <w:tmpl w:val="9D184660"/>
    <w:lvl w:ilvl="0" w:tplc="A5148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E"/>
    <w:rsid w:val="0002061E"/>
    <w:rsid w:val="003B1F1D"/>
    <w:rsid w:val="003C5B77"/>
    <w:rsid w:val="00481BB2"/>
    <w:rsid w:val="006030DB"/>
    <w:rsid w:val="00745959"/>
    <w:rsid w:val="00932299"/>
    <w:rsid w:val="00961AA4"/>
    <w:rsid w:val="009B2C92"/>
    <w:rsid w:val="009C489A"/>
    <w:rsid w:val="00B34A4A"/>
    <w:rsid w:val="00ED0570"/>
    <w:rsid w:val="00F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2876-4A80-4C65-873A-1D5B577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1E"/>
    <w:pPr>
      <w:ind w:left="720"/>
      <w:contextualSpacing/>
    </w:pPr>
  </w:style>
  <w:style w:type="character" w:styleId="a4">
    <w:name w:val="Strong"/>
    <w:basedOn w:val="a0"/>
    <w:uiPriority w:val="22"/>
    <w:qFormat/>
    <w:rsid w:val="009C4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Дуденко Жанна Леонідівна</cp:lastModifiedBy>
  <cp:revision>2</cp:revision>
  <dcterms:created xsi:type="dcterms:W3CDTF">2022-07-20T08:44:00Z</dcterms:created>
  <dcterms:modified xsi:type="dcterms:W3CDTF">2022-07-20T08:44:00Z</dcterms:modified>
</cp:coreProperties>
</file>