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32" w:rsidRDefault="00C43A32">
      <w:pPr>
        <w:rPr>
          <w:rFonts w:ascii="Arial" w:hAnsi="Arial" w:cs="Arial"/>
          <w:b/>
          <w:bCs/>
          <w:spacing w:val="-3"/>
          <w:sz w:val="24"/>
          <w:szCs w:val="20"/>
          <w:lang w:val="uk-UA"/>
        </w:rPr>
      </w:pPr>
    </w:p>
    <w:p w:rsidR="00685CF7" w:rsidRDefault="00BF058D" w:rsidP="00BF058D">
      <w:pPr>
        <w:jc w:val="center"/>
        <w:rPr>
          <w:rFonts w:ascii="Arial" w:hAnsi="Arial" w:cs="Arial"/>
          <w:spacing w:val="-3"/>
          <w:sz w:val="24"/>
          <w:szCs w:val="20"/>
          <w:lang w:val="uk-UA"/>
        </w:rPr>
      </w:pPr>
      <w:r>
        <w:rPr>
          <w:rFonts w:ascii="Arial" w:hAnsi="Arial" w:cs="Arial"/>
          <w:b/>
          <w:bCs/>
          <w:spacing w:val="-3"/>
          <w:sz w:val="24"/>
          <w:szCs w:val="20"/>
          <w:lang w:val="uk-UA"/>
        </w:rPr>
        <w:t>Паркан, комерційна пропозиція.</w:t>
      </w:r>
    </w:p>
    <w:p w:rsidR="00C43A32" w:rsidRPr="00C43A32" w:rsidRDefault="00C43A32">
      <w:pPr>
        <w:rPr>
          <w:sz w:val="28"/>
        </w:rPr>
      </w:pPr>
    </w:p>
    <w:tbl>
      <w:tblPr>
        <w:tblW w:w="10631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62"/>
        <w:gridCol w:w="968"/>
        <w:gridCol w:w="876"/>
        <w:gridCol w:w="1416"/>
        <w:gridCol w:w="1523"/>
        <w:gridCol w:w="10"/>
      </w:tblGrid>
      <w:tr w:rsidR="00762BE9" w:rsidRPr="009D3DB9" w:rsidTr="009B2D60">
        <w:trPr>
          <w:trHeight w:val="573"/>
        </w:trPr>
        <w:tc>
          <w:tcPr>
            <w:tcW w:w="576" w:type="dxa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Кільк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грн.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  <w:hideMark/>
          </w:tcPr>
          <w:p w:rsidR="00762BE9" w:rsidRPr="009D3DB9" w:rsidRDefault="00762BE9" w:rsidP="009D3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грн.</w:t>
            </w:r>
          </w:p>
        </w:tc>
      </w:tr>
      <w:tr w:rsidR="00BF058D" w:rsidRPr="009D3DB9" w:rsidTr="009D3DB9">
        <w:trPr>
          <w:trHeight w:val="573"/>
        </w:trPr>
        <w:tc>
          <w:tcPr>
            <w:tcW w:w="10631" w:type="dxa"/>
            <w:gridSpan w:val="7"/>
            <w:shd w:val="clear" w:color="auto" w:fill="auto"/>
            <w:vAlign w:val="center"/>
          </w:tcPr>
          <w:p w:rsidR="00BF058D" w:rsidRPr="009D3DB9" w:rsidRDefault="00BF058D" w:rsidP="009D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</w:tr>
      <w:tr w:rsidR="002726F8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2726F8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shd w:val="clear" w:color="auto" w:fill="auto"/>
          </w:tcPr>
          <w:p w:rsidR="002726F8" w:rsidRPr="009D3DB9" w:rsidRDefault="00325DCB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Розмітка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паркану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супровід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екскаватора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2726F8" w:rsidRPr="009D3DB9" w:rsidRDefault="00325DCB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2726F8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325DCB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2726F8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25DCB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2726F8" w:rsidRPr="009D3DB9" w:rsidRDefault="00BF058D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4EE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4EE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B58A2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0B58A2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Супровід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бари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екскаватора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0B58A2" w:rsidRPr="009D3DB9" w:rsidRDefault="00BF058D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3375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893375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shd w:val="clear" w:color="auto" w:fill="auto"/>
          </w:tcPr>
          <w:p w:rsidR="00893375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бетону в траншею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трактора</w:t>
            </w:r>
          </w:p>
        </w:tc>
        <w:tc>
          <w:tcPr>
            <w:tcW w:w="968" w:type="dxa"/>
            <w:shd w:val="clear" w:color="auto" w:fill="auto"/>
          </w:tcPr>
          <w:p w:rsidR="00893375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893375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893375" w:rsidRPr="009D3DB9" w:rsidRDefault="0030755C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893375" w:rsidRPr="009D3DB9" w:rsidRDefault="00F71AC6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93375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893375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shd w:val="clear" w:color="auto" w:fill="auto"/>
          </w:tcPr>
          <w:p w:rsidR="00893375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Влаштування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опалубки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893375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893375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893375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893375" w:rsidRPr="009D3DB9" w:rsidRDefault="00BF058D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58A2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0B58A2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Бетонування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фундаменту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паркану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0B58A2" w:rsidRPr="009D3DB9" w:rsidRDefault="00BF058D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EE" w:rsidRPr="009D3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B58A2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0B58A2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закладних</w:t>
            </w:r>
            <w:proofErr w:type="spellEnd"/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в бетон</w:t>
            </w:r>
          </w:p>
        </w:tc>
        <w:tc>
          <w:tcPr>
            <w:tcW w:w="968" w:type="dxa"/>
            <w:shd w:val="clear" w:color="auto" w:fill="auto"/>
          </w:tcPr>
          <w:p w:rsidR="000B58A2" w:rsidRPr="009D3DB9" w:rsidRDefault="000B58A2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0B58A2" w:rsidRPr="009D3DB9" w:rsidRDefault="00D12DCE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4EE" w:rsidRPr="009D3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8A2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0B58A2" w:rsidRPr="009D3DB9" w:rsidRDefault="00BF058D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12DCE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12DCE" w:rsidRPr="009D3DB9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0B58A2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0B58A2" w:rsidRPr="009D3DB9" w:rsidRDefault="003A6157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  <w:shd w:val="clear" w:color="auto" w:fill="auto"/>
          </w:tcPr>
          <w:p w:rsidR="000B58A2" w:rsidRPr="009D3DB9" w:rsidRDefault="0030755C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Приварювання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металевих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стовбчиків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закладних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0B58A2" w:rsidRPr="009D3DB9" w:rsidRDefault="0030755C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0B58A2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0B58A2" w:rsidRPr="009D3DB9" w:rsidRDefault="00D12DCE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0B58A2" w:rsidRPr="009D3DB9" w:rsidRDefault="009B2D60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21 250</w:t>
            </w:r>
            <w:r w:rsidR="0030755C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  <w:shd w:val="clear" w:color="auto" w:fill="auto"/>
          </w:tcPr>
          <w:p w:rsidR="00BF058D" w:rsidRPr="009D3DB9" w:rsidRDefault="00BF058D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Обшивання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паркану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профлистом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BF058D" w:rsidRPr="009D3DB9" w:rsidRDefault="00BF058D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76" w:type="dxa"/>
            <w:shd w:val="clear" w:color="auto" w:fill="auto"/>
          </w:tcPr>
          <w:p w:rsidR="00BF058D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BF058D" w:rsidP="00F7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D3DB9" w:rsidRDefault="009B2D60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  <w:shd w:val="clear" w:color="auto" w:fill="auto"/>
          </w:tcPr>
          <w:p w:rsidR="00BF058D" w:rsidRPr="009B2D60" w:rsidRDefault="00BF058D" w:rsidP="009B2D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Влаштування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відкатних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воріт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.00х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.00 м з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електричним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приводом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фірткою</w:t>
            </w:r>
            <w:bookmarkStart w:id="0" w:name="_GoBack"/>
            <w:bookmarkEnd w:id="0"/>
            <w:proofErr w:type="spellEnd"/>
          </w:p>
        </w:tc>
        <w:tc>
          <w:tcPr>
            <w:tcW w:w="968" w:type="dxa"/>
            <w:shd w:val="clear" w:color="auto" w:fill="auto"/>
          </w:tcPr>
          <w:p w:rsidR="00BF058D" w:rsidRPr="009D3DB9" w:rsidRDefault="00BF058D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BF058D" w:rsidRPr="009D3DB9" w:rsidRDefault="00F71AC6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BF058D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15 000.00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D3DB9" w:rsidRDefault="009B2D60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BF058D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</w:tr>
      <w:tr w:rsidR="00BF058D" w:rsidRPr="009D3DB9" w:rsidTr="009D3DB9">
        <w:trPr>
          <w:gridAfter w:val="1"/>
          <w:wAfter w:w="10" w:type="dxa"/>
          <w:trHeight w:val="978"/>
        </w:trPr>
        <w:tc>
          <w:tcPr>
            <w:tcW w:w="9098" w:type="dxa"/>
            <w:gridSpan w:val="5"/>
            <w:shd w:val="clear" w:color="auto" w:fill="auto"/>
            <w:vAlign w:val="center"/>
          </w:tcPr>
          <w:p w:rsidR="00BF058D" w:rsidRPr="009D3DB9" w:rsidRDefault="00BF058D" w:rsidP="009B2D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розділу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F058D" w:rsidRPr="009D3DB9" w:rsidRDefault="00BF058D" w:rsidP="009B2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2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00.00</w:t>
            </w:r>
          </w:p>
        </w:tc>
      </w:tr>
      <w:tr w:rsidR="00BF058D" w:rsidRPr="009D3DB9" w:rsidTr="009D3DB9">
        <w:trPr>
          <w:trHeight w:val="508"/>
        </w:trPr>
        <w:tc>
          <w:tcPr>
            <w:tcW w:w="10631" w:type="dxa"/>
            <w:gridSpan w:val="7"/>
            <w:shd w:val="clear" w:color="auto" w:fill="auto"/>
          </w:tcPr>
          <w:p w:rsidR="00BF058D" w:rsidRPr="009D3DB9" w:rsidRDefault="00BF058D" w:rsidP="009D3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Матеріали</w:t>
            </w:r>
            <w:proofErr w:type="spellEnd"/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метал </w:t>
            </w:r>
          </w:p>
        </w:tc>
        <w:tc>
          <w:tcPr>
            <w:tcW w:w="968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6" w:type="dxa"/>
            <w:shd w:val="clear" w:color="auto" w:fill="auto"/>
          </w:tcPr>
          <w:p w:rsidR="00BF058D" w:rsidRPr="009B2D60" w:rsidRDefault="00E9592A" w:rsidP="009B2D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E9592A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</w:tr>
      <w:tr w:rsidR="00E9592A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E9592A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E9592A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Бетон М200 з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доставкою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E9592A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76" w:type="dxa"/>
            <w:shd w:val="clear" w:color="auto" w:fill="auto"/>
          </w:tcPr>
          <w:p w:rsidR="00E9592A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9D3DB9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E9592A" w:rsidRPr="009D3DB9" w:rsidRDefault="009D3DB9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E9592A" w:rsidRPr="009D3DB9" w:rsidRDefault="009D3DB9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фурнітури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промислових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підшипниках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напрямна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товщиною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4 мм, для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воріт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прорізом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 7.00 м</w:t>
            </w:r>
          </w:p>
        </w:tc>
        <w:tc>
          <w:tcPr>
            <w:tcW w:w="968" w:type="dxa"/>
            <w:shd w:val="clear" w:color="auto" w:fill="auto"/>
          </w:tcPr>
          <w:p w:rsidR="00BF058D" w:rsidRPr="009D3DB9" w:rsidRDefault="00E9592A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BF058D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9592A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E9592A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B2D60" w:rsidRDefault="009B2D60" w:rsidP="009D3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18 000.00</w:t>
            </w:r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shd w:val="clear" w:color="auto" w:fill="auto"/>
          </w:tcPr>
          <w:p w:rsidR="00BF058D" w:rsidRPr="009B2D60" w:rsidRDefault="009D3DB9" w:rsidP="009B2D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Т18,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товщина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0.45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поліестер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м2п</w:t>
            </w:r>
          </w:p>
        </w:tc>
        <w:tc>
          <w:tcPr>
            <w:tcW w:w="876" w:type="dxa"/>
            <w:shd w:val="clear" w:color="auto" w:fill="auto"/>
          </w:tcPr>
          <w:p w:rsidR="00BF058D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</w:t>
            </w:r>
            <w:r w:rsidR="009D3DB9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D3DB9"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D3DB9" w:rsidRDefault="009D3DB9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F058D" w:rsidRPr="009D3DB9" w:rsidTr="009B2D60">
        <w:trPr>
          <w:trHeight w:val="508"/>
        </w:trPr>
        <w:tc>
          <w:tcPr>
            <w:tcW w:w="576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Привід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воріт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промисловий</w:t>
            </w:r>
            <w:proofErr w:type="spellEnd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, рейка і мотор </w:t>
            </w:r>
          </w:p>
        </w:tc>
        <w:tc>
          <w:tcPr>
            <w:tcW w:w="968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BF058D" w:rsidRPr="009D3DB9" w:rsidRDefault="009B2D60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DB9" w:rsidRPr="009D3D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shd w:val="clear" w:color="auto" w:fill="auto"/>
          </w:tcPr>
          <w:p w:rsidR="00BF058D" w:rsidRPr="009D3DB9" w:rsidRDefault="009D3DB9" w:rsidP="009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B9">
              <w:rPr>
                <w:rFonts w:ascii="Times New Roman" w:hAnsi="Times New Roman" w:cs="Times New Roman"/>
                <w:sz w:val="24"/>
                <w:szCs w:val="24"/>
              </w:rPr>
              <w:t>15 000.00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BF058D" w:rsidRPr="009D3DB9" w:rsidRDefault="009B2D60" w:rsidP="009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D3DB9" w:rsidRPr="009D3DB9">
              <w:rPr>
                <w:rFonts w:ascii="Times New Roman" w:hAnsi="Times New Roman" w:cs="Times New Roman"/>
                <w:sz w:val="24"/>
                <w:szCs w:val="24"/>
              </w:rPr>
              <w:t xml:space="preserve"> 000.00</w:t>
            </w:r>
          </w:p>
        </w:tc>
      </w:tr>
      <w:tr w:rsidR="00BF058D" w:rsidRPr="009D3DB9" w:rsidTr="009D3DB9">
        <w:trPr>
          <w:gridAfter w:val="1"/>
          <w:wAfter w:w="10" w:type="dxa"/>
          <w:trHeight w:val="396"/>
        </w:trPr>
        <w:tc>
          <w:tcPr>
            <w:tcW w:w="9098" w:type="dxa"/>
            <w:gridSpan w:val="5"/>
            <w:shd w:val="clear" w:color="auto" w:fill="auto"/>
            <w:vAlign w:val="center"/>
          </w:tcPr>
          <w:p w:rsidR="00BF058D" w:rsidRPr="009D3DB9" w:rsidRDefault="00BF058D" w:rsidP="009B2D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розділу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матеріали</w:t>
            </w:r>
            <w:proofErr w:type="spellEnd"/>
            <w:r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F058D" w:rsidRPr="009D3DB9" w:rsidRDefault="009B2D60" w:rsidP="009B2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423</w:t>
            </w:r>
            <w:r w:rsidR="009D3DB9"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="009D3DB9" w:rsidRPr="009D3DB9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A50CA5" w:rsidRDefault="00A50CA5" w:rsidP="00A50CA5">
      <w:pPr>
        <w:ind w:right="183" w:firstLine="540"/>
        <w:jc w:val="center"/>
        <w:rPr>
          <w:b/>
          <w:sz w:val="20"/>
          <w:szCs w:val="20"/>
          <w:lang w:val="uk-UA"/>
        </w:rPr>
      </w:pPr>
    </w:p>
    <w:sectPr w:rsidR="00A50CA5" w:rsidSect="0004693C">
      <w:pgSz w:w="11906" w:h="16838"/>
      <w:pgMar w:top="284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10CC"/>
    <w:multiLevelType w:val="hybridMultilevel"/>
    <w:tmpl w:val="92AC7D42"/>
    <w:lvl w:ilvl="0" w:tplc="34CCFC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E9"/>
    <w:rsid w:val="0004693C"/>
    <w:rsid w:val="000A78A6"/>
    <w:rsid w:val="000B58A2"/>
    <w:rsid w:val="000E205E"/>
    <w:rsid w:val="000E519E"/>
    <w:rsid w:val="001C0D64"/>
    <w:rsid w:val="002726F8"/>
    <w:rsid w:val="0030755C"/>
    <w:rsid w:val="00325DCB"/>
    <w:rsid w:val="003A6157"/>
    <w:rsid w:val="003D0565"/>
    <w:rsid w:val="004B38B5"/>
    <w:rsid w:val="005E2C84"/>
    <w:rsid w:val="00602982"/>
    <w:rsid w:val="00685CF7"/>
    <w:rsid w:val="006D2262"/>
    <w:rsid w:val="00740188"/>
    <w:rsid w:val="00762BE9"/>
    <w:rsid w:val="00893375"/>
    <w:rsid w:val="009513AC"/>
    <w:rsid w:val="009B2D60"/>
    <w:rsid w:val="009D3DB9"/>
    <w:rsid w:val="00A50CA5"/>
    <w:rsid w:val="00BB5771"/>
    <w:rsid w:val="00BB6430"/>
    <w:rsid w:val="00BF058D"/>
    <w:rsid w:val="00C13C65"/>
    <w:rsid w:val="00C43A32"/>
    <w:rsid w:val="00C468D5"/>
    <w:rsid w:val="00C66DC4"/>
    <w:rsid w:val="00CF73A3"/>
    <w:rsid w:val="00D12DCE"/>
    <w:rsid w:val="00DE44EE"/>
    <w:rsid w:val="00E21B60"/>
    <w:rsid w:val="00E9592A"/>
    <w:rsid w:val="00F07CE6"/>
    <w:rsid w:val="00F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0092"/>
  <w15:chartTrackingRefBased/>
  <w15:docId w15:val="{DB35E11D-09F1-4B16-904C-1581BAF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E2C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5E2C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Strong"/>
    <w:uiPriority w:val="22"/>
    <w:qFormat/>
    <w:rsid w:val="00A50CA5"/>
    <w:rPr>
      <w:b/>
      <w:bCs/>
    </w:rPr>
  </w:style>
  <w:style w:type="paragraph" w:styleId="a5">
    <w:name w:val="List Paragraph"/>
    <w:basedOn w:val="a"/>
    <w:uiPriority w:val="34"/>
    <w:qFormat/>
    <w:rsid w:val="000A78A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Максiм</dc:creator>
  <cp:keywords/>
  <dc:description/>
  <cp:lastModifiedBy>Admin</cp:lastModifiedBy>
  <cp:revision>2</cp:revision>
  <dcterms:created xsi:type="dcterms:W3CDTF">2022-07-25T11:39:00Z</dcterms:created>
  <dcterms:modified xsi:type="dcterms:W3CDTF">2022-07-25T11:39:00Z</dcterms:modified>
</cp:coreProperties>
</file>