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432" w:rsidRPr="005865A0" w:rsidRDefault="007221CC" w:rsidP="00582432">
      <w:pPr>
        <w:jc w:val="center"/>
        <w:rPr>
          <w:b/>
          <w:sz w:val="44"/>
          <w:szCs w:val="44"/>
          <w:u w:val="single"/>
        </w:rPr>
      </w:pPr>
      <w:r w:rsidRPr="005865A0">
        <w:rPr>
          <w:b/>
          <w:sz w:val="44"/>
          <w:szCs w:val="44"/>
          <w:u w:val="single"/>
        </w:rPr>
        <w:t>Технічне завдання.</w:t>
      </w:r>
    </w:p>
    <w:p w:rsidR="007221CC" w:rsidRDefault="007221CC">
      <w:r w:rsidRPr="005865A0">
        <w:rPr>
          <w:b/>
        </w:rPr>
        <w:t>Модернізація в</w:t>
      </w:r>
      <w:r w:rsidR="00AC773F" w:rsidRPr="005865A0">
        <w:rPr>
          <w:b/>
        </w:rPr>
        <w:t xml:space="preserve">ивісок в трьох магазинах </w:t>
      </w:r>
      <w:proofErr w:type="spellStart"/>
      <w:r w:rsidR="00AC773F" w:rsidRPr="005865A0">
        <w:rPr>
          <w:b/>
        </w:rPr>
        <w:t>Водафон</w:t>
      </w:r>
      <w:proofErr w:type="spellEnd"/>
      <w:r w:rsidR="00AC773F" w:rsidRPr="005865A0">
        <w:rPr>
          <w:b/>
        </w:rPr>
        <w:t xml:space="preserve"> в </w:t>
      </w:r>
      <w:proofErr w:type="spellStart"/>
      <w:r w:rsidR="00AC773F" w:rsidRPr="005865A0">
        <w:rPr>
          <w:b/>
        </w:rPr>
        <w:t>м.Ужгород</w:t>
      </w:r>
      <w:proofErr w:type="spellEnd"/>
      <w:r w:rsidR="00AC773F">
        <w:t>:</w:t>
      </w:r>
    </w:p>
    <w:p w:rsidR="00AC773F" w:rsidRDefault="00AC773F" w:rsidP="00AC773F">
      <w:pPr>
        <w:pStyle w:val="a3"/>
        <w:numPr>
          <w:ilvl w:val="0"/>
          <w:numId w:val="4"/>
        </w:numPr>
      </w:pPr>
      <w:proofErr w:type="spellStart"/>
      <w:r>
        <w:t>Пл.Корятовича</w:t>
      </w:r>
      <w:proofErr w:type="spellEnd"/>
      <w:r>
        <w:t>, 8/1  - заміна вивіски</w:t>
      </w:r>
    </w:p>
    <w:p w:rsidR="00AC773F" w:rsidRDefault="00AC773F" w:rsidP="00AC773F">
      <w:pPr>
        <w:pStyle w:val="a3"/>
        <w:numPr>
          <w:ilvl w:val="0"/>
          <w:numId w:val="4"/>
        </w:numPr>
      </w:pPr>
      <w:proofErr w:type="spellStart"/>
      <w:r>
        <w:t>Вул.Фединця</w:t>
      </w:r>
      <w:proofErr w:type="spellEnd"/>
      <w:r>
        <w:t>, 47  - модернізація існуючої</w:t>
      </w:r>
    </w:p>
    <w:p w:rsidR="00AC773F" w:rsidRDefault="00AC773F" w:rsidP="00AC773F">
      <w:pPr>
        <w:pStyle w:val="a3"/>
        <w:numPr>
          <w:ilvl w:val="0"/>
          <w:numId w:val="4"/>
        </w:numPr>
      </w:pPr>
      <w:r>
        <w:t xml:space="preserve">Вул. Марії Заньковецької, 70 – виготовлення додаткової </w:t>
      </w:r>
      <w:proofErr w:type="spellStart"/>
      <w:r w:rsidR="00AE6B1B">
        <w:t>легкоз’ємної</w:t>
      </w:r>
      <w:proofErr w:type="spellEnd"/>
      <w:r w:rsidR="00AE6B1B">
        <w:t xml:space="preserve"> </w:t>
      </w:r>
      <w:r>
        <w:t>таблички</w:t>
      </w:r>
    </w:p>
    <w:p w:rsidR="00AC773F" w:rsidRPr="005865A0" w:rsidRDefault="00AC773F">
      <w:pPr>
        <w:rPr>
          <w:b/>
        </w:rPr>
      </w:pPr>
      <w:r w:rsidRPr="005865A0">
        <w:rPr>
          <w:b/>
        </w:rPr>
        <w:t>Загальний опис робіт:</w:t>
      </w:r>
    </w:p>
    <w:p w:rsidR="00AC773F" w:rsidRPr="00480D5D" w:rsidRDefault="00AC773F" w:rsidP="00AC773F">
      <w:pPr>
        <w:pStyle w:val="a3"/>
        <w:numPr>
          <w:ilvl w:val="0"/>
          <w:numId w:val="2"/>
        </w:numPr>
        <w:rPr>
          <w:sz w:val="24"/>
          <w:szCs w:val="24"/>
        </w:rPr>
      </w:pPr>
      <w:r w:rsidRPr="00480D5D">
        <w:rPr>
          <w:sz w:val="24"/>
          <w:szCs w:val="24"/>
        </w:rPr>
        <w:t>Виготовлення</w:t>
      </w:r>
      <w:r>
        <w:rPr>
          <w:sz w:val="24"/>
          <w:szCs w:val="24"/>
        </w:rPr>
        <w:t xml:space="preserve"> вивіски </w:t>
      </w:r>
      <w:r w:rsidRPr="00480D5D">
        <w:rPr>
          <w:sz w:val="24"/>
          <w:szCs w:val="24"/>
        </w:rPr>
        <w:t>а</w:t>
      </w:r>
      <w:r>
        <w:rPr>
          <w:sz w:val="24"/>
          <w:szCs w:val="24"/>
        </w:rPr>
        <w:t>бо</w:t>
      </w:r>
      <w:r w:rsidRPr="00480D5D">
        <w:rPr>
          <w:sz w:val="24"/>
          <w:szCs w:val="24"/>
        </w:rPr>
        <w:t xml:space="preserve"> елементів </w:t>
      </w:r>
      <w:r>
        <w:rPr>
          <w:sz w:val="24"/>
          <w:szCs w:val="24"/>
        </w:rPr>
        <w:t>вивісок, виготовлення кріплень,</w:t>
      </w:r>
      <w:r w:rsidRPr="00480D5D">
        <w:rPr>
          <w:sz w:val="24"/>
          <w:szCs w:val="24"/>
        </w:rPr>
        <w:t xml:space="preserve"> доставка, монтаж</w:t>
      </w:r>
      <w:r w:rsidR="00AE6B1B">
        <w:rPr>
          <w:sz w:val="24"/>
          <w:szCs w:val="24"/>
        </w:rPr>
        <w:t>/демонтаж, перевозка</w:t>
      </w:r>
      <w:r w:rsidRPr="00480D5D">
        <w:rPr>
          <w:sz w:val="24"/>
          <w:szCs w:val="24"/>
        </w:rPr>
        <w:t>, підключення на об’єкті</w:t>
      </w:r>
      <w:r w:rsidRPr="00480D5D">
        <w:rPr>
          <w:sz w:val="24"/>
          <w:szCs w:val="24"/>
          <w:lang w:val="ru-RU"/>
        </w:rPr>
        <w:t xml:space="preserve"> </w:t>
      </w:r>
      <w:r w:rsidRPr="00CB4407">
        <w:rPr>
          <w:b/>
          <w:sz w:val="24"/>
          <w:szCs w:val="24"/>
          <w:u w:val="single"/>
        </w:rPr>
        <w:t>орієнтовно д</w:t>
      </w:r>
      <w:r w:rsidRPr="00480D5D">
        <w:rPr>
          <w:b/>
          <w:sz w:val="24"/>
          <w:szCs w:val="24"/>
          <w:u w:val="single"/>
        </w:rPr>
        <w:t>о</w:t>
      </w:r>
      <w:r>
        <w:rPr>
          <w:sz w:val="24"/>
          <w:szCs w:val="24"/>
        </w:rPr>
        <w:t xml:space="preserve"> 20</w:t>
      </w:r>
      <w:r w:rsidRPr="00480D5D">
        <w:rPr>
          <w:sz w:val="24"/>
          <w:szCs w:val="24"/>
        </w:rPr>
        <w:t>.</w:t>
      </w:r>
      <w:r>
        <w:rPr>
          <w:sz w:val="24"/>
          <w:szCs w:val="24"/>
          <w:lang w:val="ru-RU"/>
        </w:rPr>
        <w:t>12</w:t>
      </w:r>
      <w:r w:rsidRPr="00480D5D">
        <w:rPr>
          <w:sz w:val="24"/>
          <w:szCs w:val="24"/>
        </w:rPr>
        <w:t>.2022</w:t>
      </w:r>
      <w:r>
        <w:rPr>
          <w:sz w:val="24"/>
          <w:szCs w:val="24"/>
        </w:rPr>
        <w:t xml:space="preserve"> (дата може змінитись)</w:t>
      </w:r>
      <w:r w:rsidRPr="00480D5D">
        <w:rPr>
          <w:sz w:val="24"/>
          <w:szCs w:val="24"/>
        </w:rPr>
        <w:t xml:space="preserve">. </w:t>
      </w:r>
    </w:p>
    <w:p w:rsidR="00AC773F" w:rsidRDefault="00AC773F" w:rsidP="00AC773F">
      <w:pPr>
        <w:pStyle w:val="a3"/>
        <w:numPr>
          <w:ilvl w:val="0"/>
          <w:numId w:val="2"/>
        </w:numPr>
        <w:rPr>
          <w:sz w:val="24"/>
          <w:szCs w:val="24"/>
        </w:rPr>
      </w:pPr>
      <w:r w:rsidRPr="00C0013A">
        <w:rPr>
          <w:sz w:val="24"/>
          <w:szCs w:val="24"/>
        </w:rPr>
        <w:t xml:space="preserve">Проектування, візуалізація і попереднє погодження з </w:t>
      </w:r>
      <w:proofErr w:type="spellStart"/>
      <w:r w:rsidRPr="00C0013A">
        <w:rPr>
          <w:sz w:val="24"/>
          <w:szCs w:val="24"/>
        </w:rPr>
        <w:t>Водафон</w:t>
      </w:r>
      <w:proofErr w:type="spellEnd"/>
      <w:r>
        <w:rPr>
          <w:sz w:val="24"/>
          <w:szCs w:val="24"/>
        </w:rPr>
        <w:t>.</w:t>
      </w:r>
    </w:p>
    <w:p w:rsidR="00AC773F" w:rsidRDefault="00AC773F" w:rsidP="00AC773F">
      <w:pPr>
        <w:pStyle w:val="a3"/>
        <w:numPr>
          <w:ilvl w:val="0"/>
          <w:numId w:val="2"/>
        </w:numPr>
        <w:rPr>
          <w:sz w:val="24"/>
          <w:szCs w:val="24"/>
        </w:rPr>
      </w:pPr>
      <w:r w:rsidRPr="00AC773F">
        <w:rPr>
          <w:sz w:val="24"/>
          <w:szCs w:val="24"/>
        </w:rPr>
        <w:t xml:space="preserve">Виїзд на об’єкт для первинних замірів.  </w:t>
      </w:r>
    </w:p>
    <w:p w:rsidR="00AC773F" w:rsidRDefault="00AC773F" w:rsidP="00AC773F">
      <w:pPr>
        <w:pStyle w:val="a3"/>
        <w:numPr>
          <w:ilvl w:val="0"/>
          <w:numId w:val="2"/>
        </w:numPr>
        <w:rPr>
          <w:sz w:val="24"/>
          <w:szCs w:val="24"/>
        </w:rPr>
      </w:pPr>
      <w:r w:rsidRPr="00AC773F">
        <w:rPr>
          <w:sz w:val="24"/>
          <w:szCs w:val="24"/>
        </w:rPr>
        <w:t>Гарантійний термін на вироби не менше 1 року.</w:t>
      </w:r>
    </w:p>
    <w:p w:rsidR="005865A0" w:rsidRPr="005865A0" w:rsidRDefault="005865A0" w:rsidP="005865A0">
      <w:pPr>
        <w:jc w:val="center"/>
        <w:rPr>
          <w:b/>
          <w:sz w:val="24"/>
          <w:szCs w:val="24"/>
        </w:rPr>
      </w:pPr>
      <w:r w:rsidRPr="002600DA">
        <w:rPr>
          <w:b/>
          <w:sz w:val="28"/>
          <w:szCs w:val="28"/>
        </w:rPr>
        <w:t xml:space="preserve">Детально по кожному </w:t>
      </w:r>
      <w:r w:rsidR="00AE6B1B" w:rsidRPr="002600DA">
        <w:rPr>
          <w:b/>
          <w:sz w:val="28"/>
          <w:szCs w:val="28"/>
        </w:rPr>
        <w:t>окремому магазину</w:t>
      </w:r>
      <w:r>
        <w:rPr>
          <w:b/>
          <w:sz w:val="24"/>
          <w:szCs w:val="24"/>
        </w:rPr>
        <w:t>.</w:t>
      </w:r>
    </w:p>
    <w:p w:rsidR="00AC773F" w:rsidRPr="002600DA" w:rsidRDefault="005865A0" w:rsidP="005865A0">
      <w:pPr>
        <w:rPr>
          <w:b/>
          <w:sz w:val="24"/>
          <w:szCs w:val="24"/>
          <w:u w:val="single"/>
        </w:rPr>
      </w:pPr>
      <w:r w:rsidRPr="002600DA">
        <w:rPr>
          <w:b/>
          <w:sz w:val="24"/>
          <w:szCs w:val="24"/>
          <w:u w:val="single"/>
        </w:rPr>
        <w:t xml:space="preserve">Магазин на </w:t>
      </w:r>
      <w:proofErr w:type="spellStart"/>
      <w:r w:rsidRPr="002600DA">
        <w:rPr>
          <w:b/>
          <w:sz w:val="24"/>
          <w:szCs w:val="24"/>
          <w:u w:val="single"/>
        </w:rPr>
        <w:t>пл</w:t>
      </w:r>
      <w:proofErr w:type="spellEnd"/>
      <w:r w:rsidRPr="002600DA">
        <w:rPr>
          <w:b/>
          <w:sz w:val="24"/>
          <w:szCs w:val="24"/>
          <w:u w:val="single"/>
        </w:rPr>
        <w:t xml:space="preserve">. </w:t>
      </w:r>
      <w:proofErr w:type="spellStart"/>
      <w:r w:rsidR="00AC773F" w:rsidRPr="002600DA">
        <w:rPr>
          <w:b/>
          <w:sz w:val="24"/>
          <w:szCs w:val="24"/>
          <w:u w:val="single"/>
        </w:rPr>
        <w:t>Корятовича</w:t>
      </w:r>
      <w:proofErr w:type="spellEnd"/>
      <w:r w:rsidR="00AC773F" w:rsidRPr="002600DA">
        <w:rPr>
          <w:b/>
          <w:sz w:val="24"/>
          <w:szCs w:val="24"/>
          <w:u w:val="single"/>
        </w:rPr>
        <w:t>, 8/1</w:t>
      </w:r>
    </w:p>
    <w:p w:rsidR="005865A0" w:rsidRDefault="005865A0" w:rsidP="005865A0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Демонтаж старої вивіски і </w:t>
      </w:r>
      <w:proofErr w:type="spellStart"/>
      <w:r>
        <w:rPr>
          <w:sz w:val="24"/>
          <w:szCs w:val="24"/>
        </w:rPr>
        <w:t>лайтбокса</w:t>
      </w:r>
      <w:proofErr w:type="spellEnd"/>
      <w:r>
        <w:rPr>
          <w:sz w:val="24"/>
          <w:szCs w:val="24"/>
        </w:rPr>
        <w:t xml:space="preserve"> та перевезення</w:t>
      </w:r>
      <w:r w:rsidR="00CC180C">
        <w:rPr>
          <w:sz w:val="24"/>
          <w:szCs w:val="24"/>
        </w:rPr>
        <w:t xml:space="preserve"> їх</w:t>
      </w:r>
      <w:r>
        <w:rPr>
          <w:sz w:val="24"/>
          <w:szCs w:val="24"/>
        </w:rPr>
        <w:t xml:space="preserve"> на склад ВФ </w:t>
      </w:r>
      <w:proofErr w:type="spellStart"/>
      <w:r>
        <w:rPr>
          <w:sz w:val="24"/>
          <w:szCs w:val="24"/>
        </w:rPr>
        <w:t>Ритейл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Мартусівці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Бориспільский</w:t>
      </w:r>
      <w:proofErr w:type="spellEnd"/>
      <w:r>
        <w:rPr>
          <w:sz w:val="24"/>
          <w:szCs w:val="24"/>
        </w:rPr>
        <w:t xml:space="preserve"> р-он.</w:t>
      </w:r>
    </w:p>
    <w:p w:rsidR="005865A0" w:rsidRDefault="005865A0" w:rsidP="005865A0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Проек</w:t>
      </w:r>
      <w:r w:rsidR="00DF39BA">
        <w:rPr>
          <w:sz w:val="24"/>
          <w:szCs w:val="24"/>
        </w:rPr>
        <w:t>тування</w:t>
      </w:r>
      <w:r w:rsidR="00582432">
        <w:rPr>
          <w:sz w:val="24"/>
          <w:szCs w:val="24"/>
        </w:rPr>
        <w:t xml:space="preserve"> та виготовлення</w:t>
      </w:r>
      <w:r w:rsidR="00DF39BA">
        <w:rPr>
          <w:sz w:val="24"/>
          <w:szCs w:val="24"/>
        </w:rPr>
        <w:t xml:space="preserve"> нової вивіски і елементів кріплення до фасаду згідно візуалізації в паспорті вивіски.</w:t>
      </w:r>
    </w:p>
    <w:p w:rsidR="00DF39BA" w:rsidRDefault="00DF39BA" w:rsidP="005865A0">
      <w:pPr>
        <w:pStyle w:val="a3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Додатковий надпис білим </w:t>
      </w:r>
      <w:proofErr w:type="spellStart"/>
      <w:r>
        <w:rPr>
          <w:sz w:val="24"/>
          <w:szCs w:val="24"/>
        </w:rPr>
        <w:t>аракалом</w:t>
      </w:r>
      <w:proofErr w:type="spellEnd"/>
      <w:r>
        <w:rPr>
          <w:sz w:val="24"/>
          <w:szCs w:val="24"/>
        </w:rPr>
        <w:t xml:space="preserve"> на склі над входом – «Мережа магазинів техніки»</w:t>
      </w:r>
    </w:p>
    <w:p w:rsidR="00DF39BA" w:rsidRDefault="00DF39BA" w:rsidP="00DF39BA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2997200</wp:posOffset>
                </wp:positionH>
                <wp:positionV relativeFrom="paragraph">
                  <wp:posOffset>751205</wp:posOffset>
                </wp:positionV>
                <wp:extent cx="434340" cy="213360"/>
                <wp:effectExtent l="0" t="19050" r="41910" b="34290"/>
                <wp:wrapNone/>
                <wp:docPr id="2" name="Стрелка впра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1336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F3A20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" o:spid="_x0000_s1026" type="#_x0000_t13" style="position:absolute;margin-left:236pt;margin-top:59.15pt;width:34.2pt;height:16.8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" adj="16295" fillcolor="#5b9bd5 [3204]" strokecolor="#1f4d78 [1604]" strokeweight="1pt"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uk-UA"/>
        </w:rPr>
        <w:drawing>
          <wp:inline distT="0" distB="0" distL="0" distR="0">
            <wp:extent cx="2270760" cy="17030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актуал Корятовича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699" cy="171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</w:t>
      </w:r>
      <w:r w:rsidR="00CC180C">
        <w:rPr>
          <w:noProof/>
          <w:lang w:eastAsia="uk-UA"/>
        </w:rPr>
        <w:drawing>
          <wp:inline distT="0" distB="0" distL="0" distR="0" wp14:anchorId="00B25EA6" wp14:editId="55E5C53E">
            <wp:extent cx="2644140" cy="17754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891" t="15272" r="29910" b="33161"/>
                    <a:stretch/>
                  </pic:blipFill>
                  <pic:spPr bwMode="auto">
                    <a:xfrm>
                      <a:off x="0" y="0"/>
                      <a:ext cx="2644140" cy="1775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9BA" w:rsidRPr="002600DA" w:rsidRDefault="00DF39BA" w:rsidP="00DF39BA">
      <w:pPr>
        <w:rPr>
          <w:b/>
          <w:sz w:val="24"/>
          <w:szCs w:val="24"/>
          <w:u w:val="single"/>
        </w:rPr>
      </w:pPr>
      <w:r w:rsidRPr="002600DA">
        <w:rPr>
          <w:b/>
          <w:sz w:val="24"/>
          <w:szCs w:val="24"/>
          <w:u w:val="single"/>
        </w:rPr>
        <w:t xml:space="preserve">Магазин по </w:t>
      </w:r>
      <w:proofErr w:type="spellStart"/>
      <w:r w:rsidRPr="002600DA">
        <w:rPr>
          <w:b/>
          <w:sz w:val="24"/>
          <w:szCs w:val="24"/>
          <w:u w:val="single"/>
        </w:rPr>
        <w:t>вул.Фединця</w:t>
      </w:r>
      <w:proofErr w:type="spellEnd"/>
      <w:r w:rsidRPr="002600DA">
        <w:rPr>
          <w:b/>
          <w:sz w:val="24"/>
          <w:szCs w:val="24"/>
          <w:u w:val="single"/>
        </w:rPr>
        <w:t>, 47</w:t>
      </w:r>
    </w:p>
    <w:p w:rsidR="00DF39BA" w:rsidRDefault="00582432" w:rsidP="00DF39BA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Модернізація. </w:t>
      </w:r>
      <w:r w:rsidR="00DF39BA">
        <w:rPr>
          <w:sz w:val="24"/>
          <w:szCs w:val="24"/>
        </w:rPr>
        <w:t>Заміна на літери білого кольору – виготовлення нових (разом з світлодіодами), демонтаж старих (черво</w:t>
      </w:r>
      <w:r w:rsidR="00CC180C">
        <w:rPr>
          <w:sz w:val="24"/>
          <w:szCs w:val="24"/>
        </w:rPr>
        <w:t>н</w:t>
      </w:r>
      <w:r w:rsidR="00DF39BA">
        <w:rPr>
          <w:sz w:val="24"/>
          <w:szCs w:val="24"/>
        </w:rPr>
        <w:t>ого кольору), монтаж нових. Не демонтуючи саму вивіску</w:t>
      </w:r>
      <w:r w:rsidR="00CC180C">
        <w:rPr>
          <w:sz w:val="24"/>
          <w:szCs w:val="24"/>
        </w:rPr>
        <w:t>!</w:t>
      </w:r>
      <w:r w:rsidR="00AE6B1B">
        <w:rPr>
          <w:sz w:val="24"/>
          <w:szCs w:val="24"/>
        </w:rPr>
        <w:t xml:space="preserve"> </w:t>
      </w:r>
      <w:proofErr w:type="spellStart"/>
      <w:r w:rsidR="00AE6B1B">
        <w:rPr>
          <w:sz w:val="24"/>
          <w:szCs w:val="24"/>
        </w:rPr>
        <w:t>Лого</w:t>
      </w:r>
      <w:proofErr w:type="spellEnd"/>
      <w:r w:rsidR="00AE6B1B">
        <w:rPr>
          <w:sz w:val="24"/>
          <w:szCs w:val="24"/>
        </w:rPr>
        <w:t xml:space="preserve"> залишається існуюче!</w:t>
      </w:r>
    </w:p>
    <w:p w:rsidR="00CC180C" w:rsidRPr="00AE6B1B" w:rsidRDefault="00CC180C" w:rsidP="00AE6B1B">
      <w:pPr>
        <w:pStyle w:val="a3"/>
        <w:numPr>
          <w:ilvl w:val="0"/>
          <w:numId w:val="7"/>
        </w:numPr>
        <w:rPr>
          <w:sz w:val="24"/>
          <w:szCs w:val="24"/>
        </w:rPr>
      </w:pPr>
      <w:r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2ACD26" wp14:editId="3C0D02D9">
                <wp:simplePos x="0" y="0"/>
                <wp:positionH relativeFrom="margin">
                  <wp:posOffset>2979420</wp:posOffset>
                </wp:positionH>
                <wp:positionV relativeFrom="paragraph">
                  <wp:posOffset>1136650</wp:posOffset>
                </wp:positionV>
                <wp:extent cx="434340" cy="213360"/>
                <wp:effectExtent l="0" t="19050" r="41910" b="34290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1336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7F252" id="Стрелка вправо 7" o:spid="_x0000_s1026" type="#_x0000_t13" style="position:absolute;margin-left:234.6pt;margin-top:89.5pt;width:34.2pt;height:16.8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" adj="16295" fillcolor="#5b9bd5" strokecolor="#41719c" strokeweight="1pt">
                <w10:wrap anchorx="margin"/>
              </v:shape>
            </w:pict>
          </mc:Fallback>
        </mc:AlternateContent>
      </w:r>
      <w:r w:rsidR="00DF39BA" w:rsidRPr="00CC180C">
        <w:rPr>
          <w:sz w:val="24"/>
          <w:szCs w:val="24"/>
        </w:rPr>
        <w:t xml:space="preserve">Проектування надпису  «Мережа магазинів техніки», виготовлення літер без </w:t>
      </w:r>
      <w:proofErr w:type="spellStart"/>
      <w:r w:rsidR="00DF39BA" w:rsidRPr="00CC180C">
        <w:rPr>
          <w:sz w:val="24"/>
          <w:szCs w:val="24"/>
        </w:rPr>
        <w:t>підсвітки</w:t>
      </w:r>
      <w:proofErr w:type="spellEnd"/>
      <w:r w:rsidR="00DF39BA" w:rsidRPr="00CC180C">
        <w:rPr>
          <w:sz w:val="24"/>
          <w:szCs w:val="24"/>
        </w:rPr>
        <w:t>, монтаж на вивіску згідно візуалізації в паспорті вивіски</w:t>
      </w:r>
      <w:r>
        <w:rPr>
          <w:sz w:val="24"/>
          <w:szCs w:val="24"/>
        </w:rPr>
        <w:t xml:space="preserve"> (під надпис </w:t>
      </w:r>
      <w:r>
        <w:rPr>
          <w:sz w:val="24"/>
          <w:szCs w:val="24"/>
          <w:lang w:val="en-US"/>
        </w:rPr>
        <w:t>Vodafone</w:t>
      </w:r>
      <w:r>
        <w:rPr>
          <w:sz w:val="24"/>
          <w:szCs w:val="24"/>
        </w:rPr>
        <w:t>)</w:t>
      </w:r>
      <w:r w:rsidR="00DF39BA" w:rsidRPr="00CC180C">
        <w:rPr>
          <w:sz w:val="24"/>
          <w:szCs w:val="24"/>
        </w:rPr>
        <w:t>.</w:t>
      </w:r>
      <w:r>
        <w:rPr>
          <w:noProof/>
          <w:sz w:val="24"/>
          <w:szCs w:val="24"/>
          <w:lang w:eastAsia="uk-UA"/>
        </w:rPr>
        <w:drawing>
          <wp:inline distT="0" distB="0" distL="0" distR="0">
            <wp:extent cx="2278380" cy="1708727"/>
            <wp:effectExtent l="0" t="0" r="762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актуал Фединця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970" cy="171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180C">
        <w:rPr>
          <w:sz w:val="24"/>
          <w:szCs w:val="24"/>
        </w:rPr>
        <w:t xml:space="preserve">                         </w:t>
      </w:r>
      <w:r>
        <w:rPr>
          <w:noProof/>
          <w:sz w:val="24"/>
          <w:szCs w:val="24"/>
          <w:lang w:eastAsia="uk-UA"/>
        </w:rPr>
        <w:drawing>
          <wp:inline distT="0" distB="0" distL="0" distR="0">
            <wp:extent cx="2295400" cy="17214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аспорт Фединц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999" cy="173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9BA" w:rsidRPr="002600DA" w:rsidRDefault="00DF39BA" w:rsidP="00DF39BA">
      <w:pPr>
        <w:rPr>
          <w:b/>
          <w:sz w:val="24"/>
          <w:szCs w:val="24"/>
          <w:u w:val="single"/>
        </w:rPr>
      </w:pPr>
      <w:r w:rsidRPr="002600DA">
        <w:rPr>
          <w:b/>
          <w:sz w:val="24"/>
          <w:szCs w:val="24"/>
          <w:u w:val="single"/>
        </w:rPr>
        <w:lastRenderedPageBreak/>
        <w:t>Магазин по вул. Марії Заньковецької, 70</w:t>
      </w:r>
    </w:p>
    <w:p w:rsidR="00DF39BA" w:rsidRPr="00DF39BA" w:rsidRDefault="00DF39BA" w:rsidP="00DF39BA">
      <w:pPr>
        <w:pStyle w:val="a3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 xml:space="preserve">Проектування і виготовлення додаткової </w:t>
      </w:r>
      <w:proofErr w:type="spellStart"/>
      <w:r>
        <w:rPr>
          <w:sz w:val="24"/>
          <w:szCs w:val="24"/>
        </w:rPr>
        <w:t>легкоз’ємної</w:t>
      </w:r>
      <w:proofErr w:type="spellEnd"/>
      <w:r>
        <w:rPr>
          <w:sz w:val="24"/>
          <w:szCs w:val="24"/>
        </w:rPr>
        <w:t xml:space="preserve"> таблички з надписом «Мережа магазинів техніки</w:t>
      </w:r>
      <w:r w:rsidR="00AE6B1B">
        <w:rPr>
          <w:sz w:val="24"/>
          <w:szCs w:val="24"/>
        </w:rPr>
        <w:t>»</w:t>
      </w:r>
      <w:r>
        <w:rPr>
          <w:sz w:val="24"/>
          <w:szCs w:val="24"/>
        </w:rPr>
        <w:t xml:space="preserve"> з літерами білого кольору». Щоб можна б</w:t>
      </w:r>
      <w:r w:rsidR="00AE6B1B">
        <w:rPr>
          <w:sz w:val="24"/>
          <w:szCs w:val="24"/>
        </w:rPr>
        <w:t>уло легко повісити</w:t>
      </w:r>
      <w:r>
        <w:rPr>
          <w:sz w:val="24"/>
          <w:szCs w:val="24"/>
        </w:rPr>
        <w:t xml:space="preserve"> на </w:t>
      </w:r>
      <w:r w:rsidR="00AE6B1B">
        <w:rPr>
          <w:sz w:val="24"/>
          <w:szCs w:val="24"/>
        </w:rPr>
        <w:t xml:space="preserve"> каркас </w:t>
      </w:r>
      <w:r>
        <w:rPr>
          <w:sz w:val="24"/>
          <w:szCs w:val="24"/>
        </w:rPr>
        <w:t>вивіск</w:t>
      </w:r>
      <w:r w:rsidR="00AE6B1B">
        <w:rPr>
          <w:sz w:val="24"/>
          <w:szCs w:val="24"/>
        </w:rPr>
        <w:t>и</w:t>
      </w:r>
      <w:r>
        <w:rPr>
          <w:sz w:val="24"/>
          <w:szCs w:val="24"/>
        </w:rPr>
        <w:t xml:space="preserve"> над входом</w:t>
      </w:r>
      <w:r w:rsidR="00AE6B1B">
        <w:rPr>
          <w:sz w:val="24"/>
          <w:szCs w:val="24"/>
        </w:rPr>
        <w:t xml:space="preserve"> і легко зняти</w:t>
      </w:r>
      <w:r>
        <w:rPr>
          <w:sz w:val="24"/>
          <w:szCs w:val="24"/>
        </w:rPr>
        <w:t>.</w:t>
      </w:r>
    </w:p>
    <w:p w:rsidR="00CC180C" w:rsidRDefault="00CC180C" w:rsidP="005865A0">
      <w:pPr>
        <w:pStyle w:val="a3"/>
        <w:rPr>
          <w:noProof/>
          <w:sz w:val="24"/>
          <w:szCs w:val="24"/>
          <w:lang w:eastAsia="uk-UA"/>
        </w:rPr>
      </w:pPr>
    </w:p>
    <w:p w:rsidR="00AE6B1B" w:rsidRPr="00582432" w:rsidRDefault="00AE6B1B" w:rsidP="005865A0">
      <w:pPr>
        <w:pStyle w:val="a3"/>
        <w:rPr>
          <w:sz w:val="24"/>
          <w:szCs w:val="24"/>
          <w:lang w:val="ru-RU"/>
        </w:rPr>
      </w:pPr>
      <w:r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83EB6F" wp14:editId="25EC0979">
                <wp:simplePos x="0" y="0"/>
                <wp:positionH relativeFrom="margin">
                  <wp:posOffset>2964180</wp:posOffset>
                </wp:positionH>
                <wp:positionV relativeFrom="paragraph">
                  <wp:posOffset>986155</wp:posOffset>
                </wp:positionV>
                <wp:extent cx="434340" cy="213360"/>
                <wp:effectExtent l="0" t="19050" r="41910" b="34290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21336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0B4A9" id="Стрелка вправо 10" o:spid="_x0000_s1026" type="#_x0000_t13" style="position:absolute;margin-left:233.4pt;margin-top:77.65pt;width:34.2pt;height:16.8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" adj="16295" fillcolor="#5b9bd5" strokecolor="#41719c" strokeweight="1pt">
                <w10:wrap anchorx="margin"/>
              </v:shape>
            </w:pict>
          </mc:Fallback>
        </mc:AlternateContent>
      </w:r>
      <w:r w:rsidR="00CC180C">
        <w:rPr>
          <w:noProof/>
          <w:sz w:val="24"/>
          <w:szCs w:val="24"/>
          <w:lang w:eastAsia="uk-UA"/>
        </w:rPr>
        <w:drawing>
          <wp:inline distT="0" distB="0" distL="0" distR="0">
            <wp:extent cx="2133600" cy="23137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арії Заньковцької 70, актуальна 09.202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66"/>
                    <a:stretch/>
                  </pic:blipFill>
                  <pic:spPr bwMode="auto">
                    <a:xfrm>
                      <a:off x="0" y="0"/>
                      <a:ext cx="2138752" cy="2319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180C" w:rsidRPr="00582432">
        <w:rPr>
          <w:sz w:val="24"/>
          <w:szCs w:val="24"/>
          <w:lang w:val="ru-RU"/>
        </w:rPr>
        <w:t xml:space="preserve">                               </w:t>
      </w:r>
      <w:r>
        <w:rPr>
          <w:noProof/>
          <w:lang w:eastAsia="uk-UA"/>
        </w:rPr>
        <w:drawing>
          <wp:inline distT="0" distB="0" distL="0" distR="0" wp14:anchorId="7F43CDE1" wp14:editId="673E2F71">
            <wp:extent cx="2179974" cy="223234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505" t="13721" r="29039" b="10808"/>
                    <a:stretch/>
                  </pic:blipFill>
                  <pic:spPr bwMode="auto">
                    <a:xfrm>
                      <a:off x="0" y="0"/>
                      <a:ext cx="2187535" cy="2240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180C" w:rsidRPr="00582432">
        <w:rPr>
          <w:sz w:val="24"/>
          <w:szCs w:val="24"/>
          <w:lang w:val="ru-RU"/>
        </w:rPr>
        <w:t xml:space="preserve">  </w:t>
      </w:r>
    </w:p>
    <w:p w:rsidR="00AE6B1B" w:rsidRPr="00582432" w:rsidRDefault="00AE6B1B" w:rsidP="005865A0">
      <w:pPr>
        <w:pStyle w:val="a3"/>
        <w:rPr>
          <w:sz w:val="24"/>
          <w:szCs w:val="24"/>
          <w:lang w:val="ru-RU"/>
        </w:rPr>
      </w:pPr>
    </w:p>
    <w:p w:rsidR="00AE6B1B" w:rsidRPr="00582432" w:rsidRDefault="00AE6B1B" w:rsidP="005865A0">
      <w:pPr>
        <w:pStyle w:val="a3"/>
        <w:rPr>
          <w:sz w:val="24"/>
          <w:szCs w:val="24"/>
          <w:lang w:val="ru-RU"/>
        </w:rPr>
      </w:pPr>
    </w:p>
    <w:p w:rsidR="005865A0" w:rsidRPr="00AE6B1B" w:rsidRDefault="00AE6B1B" w:rsidP="005865A0">
      <w:pPr>
        <w:pStyle w:val="a3"/>
        <w:rPr>
          <w:b/>
          <w:sz w:val="24"/>
          <w:szCs w:val="24"/>
          <w:lang w:val="ru-RU"/>
        </w:rPr>
      </w:pPr>
      <w:r w:rsidRPr="00AE6B1B">
        <w:rPr>
          <w:b/>
          <w:sz w:val="24"/>
          <w:szCs w:val="24"/>
        </w:rPr>
        <w:t xml:space="preserve">До тендеру додається файл с загальними вимогами до вивісок </w:t>
      </w:r>
      <w:proofErr w:type="spellStart"/>
      <w:r w:rsidRPr="00AE6B1B">
        <w:rPr>
          <w:b/>
          <w:sz w:val="24"/>
          <w:szCs w:val="24"/>
        </w:rPr>
        <w:t>Водафон</w:t>
      </w:r>
      <w:proofErr w:type="spellEnd"/>
      <w:r w:rsidRPr="00AE6B1B">
        <w:rPr>
          <w:b/>
          <w:sz w:val="24"/>
          <w:szCs w:val="24"/>
        </w:rPr>
        <w:t>.</w:t>
      </w:r>
      <w:r w:rsidR="00CC180C" w:rsidRPr="00AE6B1B">
        <w:rPr>
          <w:b/>
          <w:sz w:val="24"/>
          <w:szCs w:val="24"/>
          <w:lang w:val="ru-RU"/>
        </w:rPr>
        <w:t xml:space="preserve"> </w:t>
      </w:r>
    </w:p>
    <w:p w:rsidR="005865A0" w:rsidRDefault="00AE6B1B" w:rsidP="00AE6B1B">
      <w:pPr>
        <w:rPr>
          <w:sz w:val="24"/>
          <w:szCs w:val="24"/>
        </w:rPr>
      </w:pPr>
      <w:r w:rsidRPr="00C83162">
        <w:rPr>
          <w:noProof/>
          <w:sz w:val="23"/>
          <w:szCs w:val="23"/>
          <w:lang w:eastAsia="uk-UA"/>
        </w:rPr>
        <w:drawing>
          <wp:inline distT="0" distB="0" distL="0" distR="0" wp14:anchorId="3A352E6D" wp14:editId="2542D209">
            <wp:extent cx="5762625" cy="2606603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66" cy="260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B1B" w:rsidRPr="007D5AE5" w:rsidRDefault="00AE6B1B" w:rsidP="00AE6B1B">
      <w:pPr>
        <w:spacing w:after="0" w:line="240" w:lineRule="auto"/>
        <w:ind w:firstLine="709"/>
        <w:jc w:val="center"/>
        <w:rPr>
          <w:b/>
          <w:sz w:val="32"/>
          <w:szCs w:val="32"/>
        </w:rPr>
      </w:pPr>
      <w:r w:rsidRPr="007D5AE5">
        <w:rPr>
          <w:b/>
          <w:sz w:val="32"/>
          <w:szCs w:val="32"/>
        </w:rPr>
        <w:t xml:space="preserve">Перевага надається пропозиції, що включає можливість 100% </w:t>
      </w:r>
      <w:proofErr w:type="spellStart"/>
      <w:r w:rsidRPr="007D5AE5">
        <w:rPr>
          <w:b/>
          <w:sz w:val="32"/>
          <w:szCs w:val="32"/>
        </w:rPr>
        <w:t>післясплати</w:t>
      </w:r>
      <w:proofErr w:type="spellEnd"/>
      <w:r w:rsidRPr="007D5AE5">
        <w:rPr>
          <w:b/>
          <w:sz w:val="32"/>
          <w:szCs w:val="32"/>
        </w:rPr>
        <w:t xml:space="preserve">. </w:t>
      </w:r>
    </w:p>
    <w:p w:rsidR="00AE6B1B" w:rsidRDefault="00AE6B1B" w:rsidP="00AE6B1B">
      <w:pPr>
        <w:spacing w:after="0" w:line="240" w:lineRule="auto"/>
        <w:ind w:firstLine="709"/>
        <w:jc w:val="center"/>
        <w:rPr>
          <w:b/>
        </w:rPr>
      </w:pPr>
    </w:p>
    <w:p w:rsidR="00AE6B1B" w:rsidRDefault="00AE6B1B" w:rsidP="00AE6B1B">
      <w:pPr>
        <w:spacing w:after="0" w:line="240" w:lineRule="auto"/>
        <w:ind w:firstLine="709"/>
        <w:jc w:val="center"/>
        <w:rPr>
          <w:b/>
        </w:rPr>
      </w:pPr>
    </w:p>
    <w:p w:rsidR="00AE6B1B" w:rsidRDefault="00AE6B1B" w:rsidP="00AE6B1B">
      <w:pPr>
        <w:spacing w:after="0" w:line="240" w:lineRule="auto"/>
        <w:ind w:firstLine="709"/>
        <w:jc w:val="center"/>
        <w:rPr>
          <w:b/>
        </w:rPr>
      </w:pPr>
    </w:p>
    <w:p w:rsidR="00AE6B1B" w:rsidRDefault="00AE6B1B" w:rsidP="00AE6B1B">
      <w:pPr>
        <w:spacing w:after="0" w:line="240" w:lineRule="auto"/>
        <w:ind w:firstLine="709"/>
        <w:jc w:val="center"/>
        <w:rPr>
          <w:b/>
        </w:rPr>
      </w:pPr>
    </w:p>
    <w:p w:rsidR="00AE6B1B" w:rsidRPr="00545F88" w:rsidRDefault="00AE6B1B" w:rsidP="00AE6B1B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Е</w:t>
      </w:r>
      <w:r w:rsidRPr="00765ECB">
        <w:rPr>
          <w:rFonts w:ascii="Times New Roman" w:hAnsi="Times New Roman" w:cs="Times New Roman"/>
          <w:b/>
          <w:sz w:val="36"/>
          <w:szCs w:val="36"/>
          <w:u w:val="single"/>
        </w:rPr>
        <w:t>лектронна адреса для зв’язку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:</w:t>
      </w:r>
      <w:r w:rsidRPr="007D5AE5">
        <w:t xml:space="preserve"> </w:t>
      </w:r>
      <w:r>
        <w:t xml:space="preserve">    </w:t>
      </w:r>
      <w:hyperlink r:id="rId12" w:history="1">
        <w:r w:rsidRPr="00545F88">
          <w:rPr>
            <w:rStyle w:val="a4"/>
            <w:rFonts w:ascii="Times New Roman" w:hAnsi="Times New Roman" w:cs="Times New Roman"/>
            <w:sz w:val="36"/>
            <w:szCs w:val="36"/>
            <w:u w:val="none"/>
          </w:rPr>
          <w:t>kpbud@vodafone.ua</w:t>
        </w:r>
      </w:hyperlink>
    </w:p>
    <w:p w:rsidR="00AE6B1B" w:rsidRPr="00545F88" w:rsidRDefault="00AE6B1B" w:rsidP="00AE6B1B">
      <w:pPr>
        <w:pStyle w:val="a3"/>
        <w:rPr>
          <w:rStyle w:val="a5"/>
          <w:rFonts w:ascii="Times New Roman" w:hAnsi="Times New Roman" w:cs="Times New Roman"/>
          <w:bCs w:val="0"/>
          <w:sz w:val="36"/>
          <w:szCs w:val="36"/>
        </w:rPr>
      </w:pPr>
      <w:r w:rsidRPr="007D5AE5">
        <w:rPr>
          <w:rFonts w:ascii="Times New Roman" w:hAnsi="Times New Roman" w:cs="Times New Roman"/>
          <w:sz w:val="36"/>
          <w:szCs w:val="36"/>
          <w:u w:val="single"/>
          <w:lang w:val="ru-RU"/>
        </w:rPr>
        <w:t xml:space="preserve">в </w:t>
      </w:r>
      <w:proofErr w:type="spellStart"/>
      <w:r w:rsidRPr="007D5AE5">
        <w:rPr>
          <w:rFonts w:ascii="Times New Roman" w:hAnsi="Times New Roman" w:cs="Times New Roman"/>
          <w:sz w:val="36"/>
          <w:szCs w:val="36"/>
          <w:u w:val="single"/>
          <w:lang w:val="ru-RU"/>
        </w:rPr>
        <w:t>копію</w:t>
      </w:r>
      <w:proofErr w:type="spellEnd"/>
      <w:r w:rsidRPr="007D5AE5">
        <w:rPr>
          <w:rFonts w:ascii="Times New Roman" w:hAnsi="Times New Roman" w:cs="Times New Roman"/>
          <w:sz w:val="36"/>
          <w:szCs w:val="36"/>
          <w:u w:val="single"/>
          <w:lang w:val="ru-RU"/>
        </w:rPr>
        <w:t xml:space="preserve"> </w:t>
      </w:r>
      <w:proofErr w:type="spellStart"/>
      <w:r w:rsidRPr="007D5AE5">
        <w:rPr>
          <w:rFonts w:ascii="Times New Roman" w:hAnsi="Times New Roman" w:cs="Times New Roman"/>
          <w:sz w:val="36"/>
          <w:szCs w:val="36"/>
          <w:u w:val="single"/>
          <w:lang w:val="ru-RU"/>
        </w:rPr>
        <w:t>обов'язково</w:t>
      </w:r>
      <w:proofErr w:type="spellEnd"/>
      <w:r w:rsidRPr="00545F88">
        <w:rPr>
          <w:rFonts w:ascii="Times New Roman" w:hAnsi="Times New Roman" w:cs="Times New Roman"/>
          <w:b/>
          <w:sz w:val="36"/>
          <w:szCs w:val="36"/>
          <w:lang w:val="ru-RU"/>
        </w:rPr>
        <w:t xml:space="preserve"> </w:t>
      </w:r>
      <w:r w:rsidRPr="00545F88">
        <w:rPr>
          <w:rFonts w:ascii="Times New Roman" w:hAnsi="Times New Roman" w:cs="Times New Roman"/>
          <w:b/>
          <w:sz w:val="36"/>
          <w:szCs w:val="36"/>
        </w:rPr>
        <w:t xml:space="preserve">    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</w:t>
      </w:r>
      <w:proofErr w:type="spellStart"/>
      <w:r w:rsidRPr="007D5AE5">
        <w:rPr>
          <w:rFonts w:ascii="Times New Roman" w:hAnsi="Times New Roman" w:cs="Times New Roman"/>
          <w:color w:val="0070C0"/>
          <w:sz w:val="28"/>
          <w:szCs w:val="28"/>
          <w:lang w:val="en-US"/>
        </w:rPr>
        <w:t>vmaitamal</w:t>
      </w:r>
      <w:proofErr w:type="spellEnd"/>
      <w:r w:rsidRPr="007D5AE5">
        <w:rPr>
          <w:rFonts w:ascii="Times New Roman" w:hAnsi="Times New Roman" w:cs="Times New Roman"/>
          <w:color w:val="0070C0"/>
          <w:sz w:val="28"/>
          <w:szCs w:val="28"/>
          <w:lang w:val="ru-RU"/>
        </w:rPr>
        <w:t>@</w:t>
      </w:r>
      <w:proofErr w:type="spellStart"/>
      <w:r w:rsidRPr="007D5AE5">
        <w:rPr>
          <w:rFonts w:ascii="Times New Roman" w:hAnsi="Times New Roman" w:cs="Times New Roman"/>
          <w:color w:val="0070C0"/>
          <w:sz w:val="28"/>
          <w:szCs w:val="28"/>
          <w:lang w:val="en-US"/>
        </w:rPr>
        <w:t>vodafone</w:t>
      </w:r>
      <w:proofErr w:type="spellEnd"/>
      <w:r w:rsidRPr="007D5AE5">
        <w:rPr>
          <w:rFonts w:ascii="Times New Roman" w:hAnsi="Times New Roman" w:cs="Times New Roman"/>
          <w:color w:val="0070C0"/>
          <w:sz w:val="28"/>
          <w:szCs w:val="28"/>
          <w:lang w:val="ru-RU"/>
        </w:rPr>
        <w:t>.</w:t>
      </w:r>
      <w:proofErr w:type="spellStart"/>
      <w:r w:rsidRPr="007D5AE5">
        <w:rPr>
          <w:rFonts w:ascii="Times New Roman" w:hAnsi="Times New Roman" w:cs="Times New Roman"/>
          <w:color w:val="0070C0"/>
          <w:sz w:val="28"/>
          <w:szCs w:val="28"/>
          <w:lang w:val="en-US"/>
        </w:rPr>
        <w:t>ua</w:t>
      </w:r>
      <w:proofErr w:type="spellEnd"/>
      <w:r w:rsidRPr="00545F88">
        <w:rPr>
          <w:rFonts w:ascii="Times New Roman" w:hAnsi="Times New Roman" w:cs="Times New Roman"/>
          <w:b/>
          <w:color w:val="0070C0"/>
          <w:sz w:val="36"/>
          <w:szCs w:val="36"/>
          <w:lang w:val="ru-RU"/>
        </w:rPr>
        <w:t xml:space="preserve"> </w:t>
      </w:r>
      <w:r w:rsidRPr="00545F88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AE6B1B" w:rsidRPr="00765ECB" w:rsidRDefault="00AE6B1B" w:rsidP="00AE6B1B">
      <w:pPr>
        <w:pStyle w:val="a3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AE6B1B" w:rsidRDefault="00AE6B1B" w:rsidP="00AE6B1B">
      <w:pPr>
        <w:pStyle w:val="a3"/>
        <w:numPr>
          <w:ilvl w:val="0"/>
          <w:numId w:val="9"/>
        </w:num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Свою цінову пропозицію висилаєте на електронну</w:t>
      </w:r>
      <w:r w:rsidRPr="004B6A22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val="ru-RU" w:eastAsia="uk-UA"/>
        </w:rPr>
        <w:t xml:space="preserve"> </w:t>
      </w:r>
      <w:r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пошту</w:t>
      </w: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, заповніть таблицю</w:t>
      </w:r>
      <w:r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 xml:space="preserve"> нижче:</w:t>
      </w:r>
    </w:p>
    <w:p w:rsidR="00AE6B1B" w:rsidRPr="00582432" w:rsidRDefault="00582432" w:rsidP="00AE6B1B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highlight w:val="yellow"/>
          <w:u w:val="single"/>
          <w:lang w:eastAsia="uk-UA"/>
        </w:rPr>
      </w:pPr>
      <w:r w:rsidRPr="00582432">
        <w:rPr>
          <w:rFonts w:ascii="Segoe UI" w:eastAsia="Times New Roman" w:hAnsi="Segoe UI" w:cs="Segoe UI"/>
          <w:b/>
          <w:color w:val="252525"/>
          <w:sz w:val="24"/>
          <w:szCs w:val="24"/>
          <w:highlight w:val="yellow"/>
          <w:u w:val="single"/>
          <w:lang w:eastAsia="uk-UA"/>
        </w:rPr>
        <w:lastRenderedPageBreak/>
        <w:t>Буде оцінюватись загальна пропозиція по трьом об’єктам одночасно!</w:t>
      </w:r>
    </w:p>
    <w:p w:rsidR="00582432" w:rsidRPr="00545F88" w:rsidRDefault="00582432" w:rsidP="00AE6B1B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582432">
        <w:rPr>
          <w:rFonts w:ascii="Segoe UI" w:eastAsia="Times New Roman" w:hAnsi="Segoe UI" w:cs="Segoe UI"/>
          <w:b/>
          <w:color w:val="252525"/>
          <w:sz w:val="24"/>
          <w:szCs w:val="24"/>
          <w:highlight w:val="yellow"/>
          <w:u w:val="single"/>
          <w:lang w:eastAsia="uk-UA"/>
        </w:rPr>
        <w:t>Прохання врахувати це при формуванні логістики!</w:t>
      </w:r>
    </w:p>
    <w:tbl>
      <w:tblPr>
        <w:tblW w:w="13289" w:type="dxa"/>
        <w:tblInd w:w="-1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1773"/>
        <w:gridCol w:w="1275"/>
        <w:gridCol w:w="1739"/>
        <w:gridCol w:w="1418"/>
        <w:gridCol w:w="1335"/>
        <w:gridCol w:w="1320"/>
        <w:gridCol w:w="3865"/>
      </w:tblGrid>
      <w:tr w:rsidR="00AE6B1B" w:rsidRPr="00AC3D36" w:rsidTr="002600DA">
        <w:trPr>
          <w:trHeight w:val="456"/>
        </w:trPr>
        <w:tc>
          <w:tcPr>
            <w:tcW w:w="564" w:type="dxa"/>
          </w:tcPr>
          <w:p w:rsidR="00AE6B1B" w:rsidRPr="00AC3D36" w:rsidRDefault="00AE6B1B" w:rsidP="00AE6B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C3D3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773" w:type="dxa"/>
          </w:tcPr>
          <w:p w:rsidR="00AE6B1B" w:rsidRPr="00D04F1B" w:rsidRDefault="00AE6B1B" w:rsidP="00AE6B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 робіт</w:t>
            </w:r>
          </w:p>
        </w:tc>
        <w:tc>
          <w:tcPr>
            <w:tcW w:w="1275" w:type="dxa"/>
          </w:tcPr>
          <w:p w:rsidR="00AE6B1B" w:rsidRPr="00D04F1B" w:rsidRDefault="00AE6B1B" w:rsidP="00AE6B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Підрядник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(назва компанії)</w:t>
            </w:r>
          </w:p>
        </w:tc>
        <w:tc>
          <w:tcPr>
            <w:tcW w:w="1739" w:type="dxa"/>
          </w:tcPr>
          <w:p w:rsidR="00AE6B1B" w:rsidRPr="00D04F1B" w:rsidRDefault="00AE6B1B" w:rsidP="00AE6B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,контактна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особа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(П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ІП)</w:t>
            </w:r>
          </w:p>
        </w:tc>
        <w:tc>
          <w:tcPr>
            <w:tcW w:w="1418" w:type="dxa"/>
          </w:tcPr>
          <w:p w:rsidR="00AE6B1B" w:rsidRPr="00D04F1B" w:rsidRDefault="00AE6B1B" w:rsidP="00AE6B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сума КП з ПДВ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(з урахуванням матеріалів)</w:t>
            </w:r>
          </w:p>
        </w:tc>
        <w:tc>
          <w:tcPr>
            <w:tcW w:w="1335" w:type="dxa"/>
          </w:tcPr>
          <w:p w:rsidR="00AE6B1B" w:rsidRPr="00D04F1B" w:rsidRDefault="00AE6B1B" w:rsidP="00AE6B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передоплата</w:t>
            </w:r>
          </w:p>
        </w:tc>
        <w:tc>
          <w:tcPr>
            <w:tcW w:w="1320" w:type="dxa"/>
          </w:tcPr>
          <w:p w:rsidR="00AE6B1B" w:rsidRPr="00D04F1B" w:rsidRDefault="00AE6B1B" w:rsidP="00AE6B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Кількість календарних днів на роботи</w:t>
            </w:r>
          </w:p>
        </w:tc>
        <w:tc>
          <w:tcPr>
            <w:tcW w:w="3865" w:type="dxa"/>
          </w:tcPr>
          <w:p w:rsidR="00AE6B1B" w:rsidRPr="00D04F1B" w:rsidRDefault="00AE6B1B" w:rsidP="00AE6B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04F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Примітки</w:t>
            </w:r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</w:t>
            </w:r>
            <w:proofErr w:type="spellStart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тов,ФОП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№</w:t>
            </w:r>
            <w:proofErr w:type="spellStart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</w:t>
            </w:r>
            <w:proofErr w:type="spellEnd"/>
            <w:r w:rsidRPr="004A50D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AE6B1B" w:rsidRPr="004F0D29" w:rsidTr="002600DA">
        <w:trPr>
          <w:trHeight w:val="862"/>
        </w:trPr>
        <w:tc>
          <w:tcPr>
            <w:tcW w:w="564" w:type="dxa"/>
          </w:tcPr>
          <w:p w:rsidR="002600DA" w:rsidRDefault="00AE6B1B" w:rsidP="00AE6B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3D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82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E6B1B" w:rsidRPr="002600DA" w:rsidRDefault="00AE6B1B" w:rsidP="002600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shd w:val="clear" w:color="auto" w:fill="auto"/>
          </w:tcPr>
          <w:p w:rsidR="00AE6B1B" w:rsidRPr="00545F88" w:rsidRDefault="002600DA" w:rsidP="00AE6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Корятовича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8/1</w:t>
            </w:r>
          </w:p>
        </w:tc>
        <w:tc>
          <w:tcPr>
            <w:tcW w:w="1275" w:type="dxa"/>
            <w:vAlign w:val="bottom"/>
          </w:tcPr>
          <w:p w:rsidR="00AE6B1B" w:rsidRPr="000B2675" w:rsidRDefault="00AE6B1B" w:rsidP="00AE6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  <w:lang w:val="ru-RU" w:eastAsia="ru-RU"/>
              </w:rPr>
            </w:pPr>
          </w:p>
        </w:tc>
        <w:tc>
          <w:tcPr>
            <w:tcW w:w="1739" w:type="dxa"/>
            <w:vAlign w:val="bottom"/>
          </w:tcPr>
          <w:p w:rsidR="00AE6B1B" w:rsidRPr="000B2675" w:rsidRDefault="00AE6B1B" w:rsidP="00AE6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vAlign w:val="bottom"/>
          </w:tcPr>
          <w:p w:rsidR="00AE6B1B" w:rsidRPr="000B2675" w:rsidRDefault="00AE6B1B" w:rsidP="00AE6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35" w:type="dxa"/>
          </w:tcPr>
          <w:p w:rsidR="00AE6B1B" w:rsidRPr="000B2675" w:rsidRDefault="00AE6B1B" w:rsidP="00AE6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20" w:type="dxa"/>
          </w:tcPr>
          <w:p w:rsidR="00AE6B1B" w:rsidRPr="000B2675" w:rsidRDefault="00AE6B1B" w:rsidP="00AE6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865" w:type="dxa"/>
            <w:vAlign w:val="bottom"/>
          </w:tcPr>
          <w:p w:rsidR="00AE6B1B" w:rsidRPr="000B2675" w:rsidRDefault="00AE6B1B" w:rsidP="00AE6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2600DA" w:rsidRPr="004F0D29" w:rsidTr="002600DA">
        <w:trPr>
          <w:trHeight w:val="862"/>
        </w:trPr>
        <w:tc>
          <w:tcPr>
            <w:tcW w:w="564" w:type="dxa"/>
          </w:tcPr>
          <w:p w:rsidR="002600DA" w:rsidRPr="00AC3D36" w:rsidRDefault="002600DA" w:rsidP="00AE6B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824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73" w:type="dxa"/>
            <w:shd w:val="clear" w:color="auto" w:fill="auto"/>
          </w:tcPr>
          <w:p w:rsidR="002600DA" w:rsidRPr="00B27990" w:rsidRDefault="00582432" w:rsidP="00AE6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Модернізація вивіски по </w:t>
            </w:r>
            <w:proofErr w:type="spellStart"/>
            <w:r w:rsidR="00B27990" w:rsidRPr="00B27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Фединця</w:t>
            </w:r>
            <w:proofErr w:type="spellEnd"/>
            <w:r w:rsidR="00B27990" w:rsidRPr="00B27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47 та</w:t>
            </w:r>
            <w:r w:rsidR="002600DA" w:rsidRPr="00B27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додаткова табличка по </w:t>
            </w:r>
            <w:r w:rsidR="002600DA" w:rsidRPr="00B279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Марії Заньковецької, 70 (поєднуємо)</w:t>
            </w:r>
          </w:p>
        </w:tc>
        <w:tc>
          <w:tcPr>
            <w:tcW w:w="1275" w:type="dxa"/>
            <w:vAlign w:val="bottom"/>
          </w:tcPr>
          <w:p w:rsidR="002600DA" w:rsidRPr="00B27990" w:rsidRDefault="002600DA" w:rsidP="00AE6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1739" w:type="dxa"/>
            <w:vAlign w:val="bottom"/>
          </w:tcPr>
          <w:p w:rsidR="002600DA" w:rsidRPr="00B27990" w:rsidRDefault="002600DA" w:rsidP="00AE6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Align w:val="bottom"/>
          </w:tcPr>
          <w:p w:rsidR="002600DA" w:rsidRPr="00B27990" w:rsidRDefault="002600DA" w:rsidP="00AE6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</w:tcPr>
          <w:p w:rsidR="002600DA" w:rsidRPr="00B27990" w:rsidRDefault="002600DA" w:rsidP="00AE6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</w:tcPr>
          <w:p w:rsidR="002600DA" w:rsidRPr="00B27990" w:rsidRDefault="002600DA" w:rsidP="00AE6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65" w:type="dxa"/>
            <w:vAlign w:val="bottom"/>
          </w:tcPr>
          <w:p w:rsidR="002600DA" w:rsidRPr="00B27990" w:rsidRDefault="002600DA" w:rsidP="00AE6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82432" w:rsidRPr="004F0D29" w:rsidTr="008F0196">
        <w:trPr>
          <w:trHeight w:val="862"/>
        </w:trPr>
        <w:tc>
          <w:tcPr>
            <w:tcW w:w="564" w:type="dxa"/>
          </w:tcPr>
          <w:p w:rsidR="00582432" w:rsidRDefault="00582432" w:rsidP="00AE6B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3" w:type="dxa"/>
            <w:shd w:val="clear" w:color="auto" w:fill="FFFF00"/>
          </w:tcPr>
          <w:p w:rsidR="008F0196" w:rsidRDefault="008F0196" w:rsidP="00AE6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82432" w:rsidRDefault="008F0196" w:rsidP="00AE6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Загальна сума пропозиції</w:t>
            </w:r>
          </w:p>
        </w:tc>
        <w:tc>
          <w:tcPr>
            <w:tcW w:w="1275" w:type="dxa"/>
            <w:vAlign w:val="bottom"/>
          </w:tcPr>
          <w:p w:rsidR="00582432" w:rsidRPr="00B27990" w:rsidRDefault="00582432" w:rsidP="00AE6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green"/>
                <w:lang w:eastAsia="ru-RU"/>
              </w:rPr>
            </w:pPr>
          </w:p>
        </w:tc>
        <w:tc>
          <w:tcPr>
            <w:tcW w:w="1739" w:type="dxa"/>
            <w:vAlign w:val="bottom"/>
          </w:tcPr>
          <w:p w:rsidR="00582432" w:rsidRPr="00B27990" w:rsidRDefault="00582432" w:rsidP="00AE6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shd w:val="clear" w:color="auto" w:fill="FFFF00"/>
            <w:vAlign w:val="bottom"/>
          </w:tcPr>
          <w:p w:rsidR="00582432" w:rsidRPr="00B27990" w:rsidRDefault="00582432" w:rsidP="00AE6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35" w:type="dxa"/>
          </w:tcPr>
          <w:p w:rsidR="00582432" w:rsidRPr="00B27990" w:rsidRDefault="00582432" w:rsidP="00AE6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</w:tcPr>
          <w:p w:rsidR="00582432" w:rsidRPr="00B27990" w:rsidRDefault="00582432" w:rsidP="00AE6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65" w:type="dxa"/>
            <w:vAlign w:val="bottom"/>
          </w:tcPr>
          <w:p w:rsidR="00582432" w:rsidRPr="00B27990" w:rsidRDefault="00582432" w:rsidP="00AE6B1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E6B1B" w:rsidRPr="00320191" w:rsidRDefault="00AE6B1B" w:rsidP="00AE6B1B">
      <w:pPr>
        <w:shd w:val="clear" w:color="auto" w:fill="FFFFFF"/>
        <w:spacing w:after="100" w:afterAutospacing="1" w:line="240" w:lineRule="auto"/>
        <w:ind w:left="360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</w:p>
    <w:p w:rsidR="00AE6B1B" w:rsidRPr="00320191" w:rsidRDefault="00AE6B1B" w:rsidP="00AE6B1B">
      <w:pPr>
        <w:pStyle w:val="a3"/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</w:pPr>
      <w:r w:rsidRPr="00320191">
        <w:rPr>
          <w:rFonts w:ascii="Segoe UI" w:eastAsia="Times New Roman" w:hAnsi="Segoe UI" w:cs="Segoe UI"/>
          <w:b/>
          <w:color w:val="252525"/>
          <w:sz w:val="24"/>
          <w:szCs w:val="24"/>
          <w:u w:val="single"/>
          <w:lang w:eastAsia="uk-UA"/>
        </w:rPr>
        <w:t>Всі питання ТІЛЬКИ через електронну пошту</w:t>
      </w:r>
    </w:p>
    <w:p w:rsidR="00AE6B1B" w:rsidRPr="008324CC" w:rsidRDefault="00AE6B1B" w:rsidP="00AE6B1B">
      <w:pPr>
        <w:pStyle w:val="a3"/>
        <w:shd w:val="clear" w:color="auto" w:fill="FFFFFF"/>
        <w:spacing w:after="100" w:afterAutospacing="1" w:line="240" w:lineRule="auto"/>
        <w:rPr>
          <w:sz w:val="24"/>
          <w:szCs w:val="24"/>
        </w:rPr>
      </w:pP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Дата подачі заявки до 1</w:t>
      </w:r>
      <w:r w:rsidR="00055ECD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2</w:t>
      </w: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:00      2</w:t>
      </w:r>
      <w:r w:rsidR="00055ECD" w:rsidRPr="00055ECD"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val="ru-RU" w:eastAsia="uk-UA"/>
        </w:rPr>
        <w:t>8</w:t>
      </w:r>
      <w:r>
        <w:rPr>
          <w:rFonts w:ascii="Segoe UI" w:eastAsia="Times New Roman" w:hAnsi="Segoe UI" w:cs="Segoe UI"/>
          <w:b/>
          <w:bCs/>
          <w:color w:val="252525"/>
          <w:sz w:val="24"/>
          <w:szCs w:val="24"/>
          <w:u w:val="single"/>
          <w:lang w:eastAsia="uk-UA"/>
        </w:rPr>
        <w:t>.11.2022 р.</w:t>
      </w:r>
      <w:r>
        <w:rPr>
          <w:sz w:val="24"/>
          <w:szCs w:val="24"/>
        </w:rPr>
        <w:t xml:space="preserve"> </w:t>
      </w:r>
      <w:bookmarkStart w:id="0" w:name="_GoBack"/>
      <w:bookmarkEnd w:id="0"/>
    </w:p>
    <w:p w:rsidR="00AE6B1B" w:rsidRPr="00AE6B1B" w:rsidRDefault="00AE6B1B" w:rsidP="00AE6B1B">
      <w:pPr>
        <w:rPr>
          <w:sz w:val="24"/>
          <w:szCs w:val="24"/>
        </w:rPr>
      </w:pPr>
    </w:p>
    <w:sectPr w:rsidR="00AE6B1B" w:rsidRPr="00AE6B1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F42A6"/>
    <w:multiLevelType w:val="hybridMultilevel"/>
    <w:tmpl w:val="9D52EEF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20654"/>
    <w:multiLevelType w:val="hybridMultilevel"/>
    <w:tmpl w:val="48A2FF1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A6269"/>
    <w:multiLevelType w:val="hybridMultilevel"/>
    <w:tmpl w:val="6EB0ED3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FE3C43"/>
    <w:multiLevelType w:val="hybridMultilevel"/>
    <w:tmpl w:val="B2DC189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756581"/>
    <w:multiLevelType w:val="hybridMultilevel"/>
    <w:tmpl w:val="29DC22F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80A4A"/>
    <w:multiLevelType w:val="hybridMultilevel"/>
    <w:tmpl w:val="8952933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3D6A7F"/>
    <w:multiLevelType w:val="hybridMultilevel"/>
    <w:tmpl w:val="FCE45B6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3D4202"/>
    <w:multiLevelType w:val="hybridMultilevel"/>
    <w:tmpl w:val="4CA2742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B5230E"/>
    <w:multiLevelType w:val="hybridMultilevel"/>
    <w:tmpl w:val="C366AA0A"/>
    <w:lvl w:ilvl="0" w:tplc="AF54B8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1"/>
  </w:num>
  <w:num w:numId="5">
    <w:abstractNumId w:val="7"/>
  </w:num>
  <w:num w:numId="6">
    <w:abstractNumId w:val="2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CB6"/>
    <w:rsid w:val="00055ECD"/>
    <w:rsid w:val="002600DA"/>
    <w:rsid w:val="0053377E"/>
    <w:rsid w:val="00582432"/>
    <w:rsid w:val="005865A0"/>
    <w:rsid w:val="007221CC"/>
    <w:rsid w:val="008F0196"/>
    <w:rsid w:val="00AC773F"/>
    <w:rsid w:val="00AE6B1B"/>
    <w:rsid w:val="00B27990"/>
    <w:rsid w:val="00C92CB6"/>
    <w:rsid w:val="00CC180C"/>
    <w:rsid w:val="00DF39BA"/>
    <w:rsid w:val="00F0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92CA1"/>
  <w15:chartTrackingRefBased/>
  <w15:docId w15:val="{D2622CE5-260C-4A78-8BF3-742D88B11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773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AE6B1B"/>
    <w:rPr>
      <w:color w:val="0563C1"/>
      <w:u w:val="single"/>
    </w:rPr>
  </w:style>
  <w:style w:type="character" w:styleId="a5">
    <w:name w:val="Strong"/>
    <w:basedOn w:val="a0"/>
    <w:uiPriority w:val="22"/>
    <w:qFormat/>
    <w:rsid w:val="00AE6B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kpbud@vodafone.u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1670</Words>
  <Characters>952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Maitamal Vitalii</dc:creator>
  <cp:keywords/>
  <dc:description/>
  <cp:lastModifiedBy>Maitamal Vitalii</cp:lastModifiedBy>
  <cp:revision>5</cp:revision>
  <dcterms:created xsi:type="dcterms:W3CDTF">2022-11-23T12:29:00Z</dcterms:created>
  <dcterms:modified xsi:type="dcterms:W3CDTF">2022-11-24T11:08:00Z</dcterms:modified>
</cp:coreProperties>
</file>