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85" w:rsidRDefault="00BE0585" w:rsidP="00BE0585">
      <w:pPr>
        <w:pStyle w:val="a3"/>
        <w:jc w:val="center"/>
        <w:rPr>
          <w:lang w:val="uk-UA"/>
        </w:rPr>
      </w:pPr>
    </w:p>
    <w:p w:rsidR="00BE0585" w:rsidRDefault="00BE0585" w:rsidP="00BE0585">
      <w:pPr>
        <w:pStyle w:val="a3"/>
        <w:jc w:val="center"/>
        <w:rPr>
          <w:lang w:val="uk-UA"/>
        </w:rPr>
      </w:pPr>
      <w:r>
        <w:rPr>
          <w:lang w:val="uk-UA"/>
        </w:rPr>
        <w:t>Розрахунок вартості робіт та матеріалів:</w:t>
      </w:r>
    </w:p>
    <w:p w:rsidR="00BE0585" w:rsidRDefault="00BE0585" w:rsidP="00BE0585">
      <w:pPr>
        <w:pStyle w:val="a3"/>
        <w:jc w:val="center"/>
        <w:rPr>
          <w:lang w:val="uk-UA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704"/>
        <w:gridCol w:w="5021"/>
        <w:gridCol w:w="1408"/>
        <w:gridCol w:w="1090"/>
        <w:gridCol w:w="1701"/>
      </w:tblGrid>
      <w:tr w:rsidR="00BE0585" w:rsidTr="00EF642B">
        <w:tc>
          <w:tcPr>
            <w:tcW w:w="704" w:type="dxa"/>
          </w:tcPr>
          <w:p w:rsidR="00BE0585" w:rsidRDefault="00BE0585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5021" w:type="dxa"/>
          </w:tcPr>
          <w:p w:rsidR="00BE0585" w:rsidRDefault="00BE0585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408" w:type="dxa"/>
          </w:tcPr>
          <w:p w:rsidR="00BE0585" w:rsidRDefault="00BE0585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090" w:type="dxa"/>
          </w:tcPr>
          <w:p w:rsidR="00BE0585" w:rsidRDefault="00BE0585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Ціна</w:t>
            </w:r>
          </w:p>
        </w:tc>
        <w:tc>
          <w:tcPr>
            <w:tcW w:w="1701" w:type="dxa"/>
          </w:tcPr>
          <w:p w:rsidR="00BE0585" w:rsidRDefault="00BE0585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</w:tr>
      <w:tr w:rsidR="00BE0585" w:rsidTr="00EF642B">
        <w:trPr>
          <w:trHeight w:val="824"/>
        </w:trPr>
        <w:tc>
          <w:tcPr>
            <w:tcW w:w="9924" w:type="dxa"/>
            <w:gridSpan w:val="5"/>
            <w:vAlign w:val="center"/>
          </w:tcPr>
          <w:p w:rsidR="00BE0585" w:rsidRDefault="005F07ED" w:rsidP="00234134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Роботи</w:t>
            </w:r>
          </w:p>
        </w:tc>
      </w:tr>
      <w:tr w:rsidR="00BE0585" w:rsidTr="00EF642B">
        <w:tc>
          <w:tcPr>
            <w:tcW w:w="704" w:type="dxa"/>
            <w:vAlign w:val="center"/>
          </w:tcPr>
          <w:p w:rsidR="00BE0585" w:rsidRDefault="00234134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21" w:type="dxa"/>
            <w:vAlign w:val="center"/>
          </w:tcPr>
          <w:p w:rsidR="00BE0585" w:rsidRDefault="00287B72" w:rsidP="00BE0585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Планування та розмітка ділянки</w:t>
            </w:r>
          </w:p>
        </w:tc>
        <w:tc>
          <w:tcPr>
            <w:tcW w:w="1408" w:type="dxa"/>
            <w:vAlign w:val="center"/>
          </w:tcPr>
          <w:p w:rsidR="00BE0585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87B72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="00287B72">
              <w:rPr>
                <w:lang w:val="uk-UA"/>
              </w:rPr>
              <w:t xml:space="preserve"> м2</w:t>
            </w:r>
          </w:p>
        </w:tc>
        <w:tc>
          <w:tcPr>
            <w:tcW w:w="1090" w:type="dxa"/>
            <w:vAlign w:val="center"/>
          </w:tcPr>
          <w:p w:rsidR="00BE0585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A5806">
              <w:rPr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BE0585" w:rsidRDefault="00702320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B44286">
              <w:rPr>
                <w:lang w:val="uk-UA"/>
              </w:rPr>
              <w:t> 000,00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A87117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21" w:type="dxa"/>
            <w:vAlign w:val="center"/>
          </w:tcPr>
          <w:p w:rsidR="00702320" w:rsidRDefault="00702320" w:rsidP="00BE0585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Інженерний супровід при виїмці ґрунту</w:t>
            </w:r>
          </w:p>
        </w:tc>
        <w:tc>
          <w:tcPr>
            <w:tcW w:w="1408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5 000 м2</w:t>
            </w:r>
          </w:p>
        </w:tc>
        <w:tc>
          <w:tcPr>
            <w:tcW w:w="1090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tc>
          <w:tcPr>
            <w:tcW w:w="1701" w:type="dxa"/>
            <w:vAlign w:val="center"/>
          </w:tcPr>
          <w:p w:rsidR="00702320" w:rsidRDefault="00702320" w:rsidP="00BE0585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50 000.00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21" w:type="dxa"/>
            <w:vAlign w:val="center"/>
          </w:tcPr>
          <w:p w:rsidR="00702320" w:rsidRDefault="00702320" w:rsidP="00702320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uk-UA"/>
              </w:rPr>
              <w:t xml:space="preserve">лаштування основи </w:t>
            </w:r>
            <w:r>
              <w:rPr>
                <w:lang w:val="uk-UA"/>
              </w:rPr>
              <w:t xml:space="preserve">з дорожньої суміші </w:t>
            </w:r>
            <w:r>
              <w:rPr>
                <w:lang w:val="uk-UA"/>
              </w:rPr>
              <w:t>фракції 0-40</w:t>
            </w:r>
            <w:r>
              <w:rPr>
                <w:lang w:val="uk-UA"/>
              </w:rPr>
              <w:t>, товщиною 30 см, з пошаровим коткуванням</w:t>
            </w:r>
          </w:p>
        </w:tc>
        <w:tc>
          <w:tcPr>
            <w:tcW w:w="1408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00 м2</w:t>
            </w:r>
          </w:p>
        </w:tc>
        <w:tc>
          <w:tcPr>
            <w:tcW w:w="1090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75 </w:t>
            </w:r>
            <w:r>
              <w:rPr>
                <w:lang w:val="uk-UA"/>
              </w:rPr>
              <w:t>000,00</w:t>
            </w:r>
          </w:p>
        </w:tc>
      </w:tr>
      <w:tr w:rsidR="00702320" w:rsidTr="00EF642B">
        <w:trPr>
          <w:trHeight w:val="413"/>
        </w:trPr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21" w:type="dxa"/>
            <w:vAlign w:val="center"/>
          </w:tcPr>
          <w:p w:rsidR="00702320" w:rsidRDefault="00702320" w:rsidP="00702320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Встановлення </w:t>
            </w:r>
            <w:r>
              <w:rPr>
                <w:lang w:val="uk-UA"/>
              </w:rPr>
              <w:t>периметру опалубки та пандусів</w:t>
            </w:r>
          </w:p>
        </w:tc>
        <w:tc>
          <w:tcPr>
            <w:tcW w:w="1408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0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02320">
              <w:rPr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:rsidR="00702320" w:rsidRDefault="00A87117" w:rsidP="00A8711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33 6</w:t>
            </w:r>
            <w:r w:rsidR="00702320">
              <w:rPr>
                <w:lang w:val="uk-UA"/>
              </w:rPr>
              <w:t>00,00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21" w:type="dxa"/>
            <w:vAlign w:val="center"/>
          </w:tcPr>
          <w:p w:rsidR="00702320" w:rsidRPr="00702320" w:rsidRDefault="00702320" w:rsidP="00702320">
            <w:pPr>
              <w:pStyle w:val="a3"/>
              <w:ind w:left="0"/>
              <w:rPr>
                <w:rFonts w:cstheme="minorHAnsi"/>
                <w:lang w:val="uk-UA"/>
              </w:rPr>
            </w:pPr>
            <w:r w:rsidRPr="00702320">
              <w:rPr>
                <w:rFonts w:cstheme="minorHAnsi"/>
                <w:color w:val="252525"/>
              </w:rPr>
              <w:t xml:space="preserve">Укладка </w:t>
            </w:r>
            <w:proofErr w:type="spellStart"/>
            <w:r w:rsidRPr="00702320">
              <w:rPr>
                <w:rFonts w:cstheme="minorHAnsi"/>
                <w:color w:val="252525"/>
              </w:rPr>
              <w:t>гідроізоляції</w:t>
            </w:r>
            <w:proofErr w:type="spellEnd"/>
            <w:r w:rsidRPr="00702320">
              <w:rPr>
                <w:rFonts w:cstheme="minorHAnsi"/>
                <w:color w:val="252525"/>
              </w:rPr>
              <w:t xml:space="preserve"> </w:t>
            </w:r>
            <w:proofErr w:type="spellStart"/>
            <w:r w:rsidRPr="00702320">
              <w:rPr>
                <w:rFonts w:cstheme="minorHAnsi"/>
                <w:color w:val="252525"/>
              </w:rPr>
              <w:t>горизонтальної</w:t>
            </w:r>
            <w:proofErr w:type="spellEnd"/>
          </w:p>
        </w:tc>
        <w:tc>
          <w:tcPr>
            <w:tcW w:w="1408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5 000 м2</w:t>
            </w:r>
          </w:p>
        </w:tc>
        <w:tc>
          <w:tcPr>
            <w:tcW w:w="1090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5.00</w:t>
            </w:r>
          </w:p>
        </w:tc>
        <w:tc>
          <w:tcPr>
            <w:tcW w:w="1701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25 000.00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21" w:type="dxa"/>
            <w:vAlign w:val="center"/>
          </w:tcPr>
          <w:p w:rsidR="00702320" w:rsidRDefault="00E217D5" w:rsidP="00E217D5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В’язання та вкладання </w:t>
            </w:r>
            <w:proofErr w:type="spellStart"/>
            <w:r>
              <w:rPr>
                <w:lang w:val="uk-UA"/>
              </w:rPr>
              <w:t>ар</w:t>
            </w:r>
            <w:r w:rsidR="00702320">
              <w:rPr>
                <w:lang w:val="uk-UA"/>
              </w:rPr>
              <w:t>мува</w:t>
            </w:r>
            <w:r>
              <w:rPr>
                <w:lang w:val="uk-UA"/>
              </w:rPr>
              <w:t>льних</w:t>
            </w:r>
            <w:proofErr w:type="spellEnd"/>
            <w:r w:rsidR="00702320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сіток 200х200 мм</w:t>
            </w:r>
          </w:p>
        </w:tc>
        <w:tc>
          <w:tcPr>
            <w:tcW w:w="1408" w:type="dxa"/>
            <w:vAlign w:val="center"/>
          </w:tcPr>
          <w:p w:rsidR="00702320" w:rsidRDefault="00E217D5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5 000 м2</w:t>
            </w:r>
          </w:p>
        </w:tc>
        <w:tc>
          <w:tcPr>
            <w:tcW w:w="1090" w:type="dxa"/>
            <w:vAlign w:val="center"/>
          </w:tcPr>
          <w:p w:rsidR="00702320" w:rsidRDefault="00E217D5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30.00</w:t>
            </w:r>
          </w:p>
        </w:tc>
        <w:tc>
          <w:tcPr>
            <w:tcW w:w="1701" w:type="dxa"/>
            <w:vAlign w:val="center"/>
          </w:tcPr>
          <w:p w:rsidR="00702320" w:rsidRDefault="00E217D5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150 000.00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21" w:type="dxa"/>
            <w:vAlign w:val="center"/>
          </w:tcPr>
          <w:p w:rsidR="00702320" w:rsidRDefault="00E217D5" w:rsidP="00702320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Бетонування плити 200 мм, з влаштуванням усадочних холодних швів, ділянками по 400-600 м2</w:t>
            </w:r>
          </w:p>
        </w:tc>
        <w:tc>
          <w:tcPr>
            <w:tcW w:w="1408" w:type="dxa"/>
            <w:vAlign w:val="center"/>
          </w:tcPr>
          <w:p w:rsidR="00702320" w:rsidRDefault="00E217D5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5 000 м2</w:t>
            </w:r>
          </w:p>
        </w:tc>
        <w:tc>
          <w:tcPr>
            <w:tcW w:w="1090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7D5">
              <w:rPr>
                <w:lang w:val="uk-UA"/>
              </w:rPr>
              <w:t>0.00</w:t>
            </w:r>
          </w:p>
        </w:tc>
        <w:tc>
          <w:tcPr>
            <w:tcW w:w="1701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E217D5">
              <w:rPr>
                <w:lang w:val="uk-UA"/>
              </w:rPr>
              <w:t>0 000.00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21" w:type="dxa"/>
            <w:vAlign w:val="center"/>
          </w:tcPr>
          <w:p w:rsidR="00702320" w:rsidRDefault="00A87117" w:rsidP="00702320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Нарізання деформаційних швів</w:t>
            </w:r>
          </w:p>
        </w:tc>
        <w:tc>
          <w:tcPr>
            <w:tcW w:w="1408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1 200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0" w:type="dxa"/>
            <w:vAlign w:val="center"/>
          </w:tcPr>
          <w:p w:rsidR="00702320" w:rsidRDefault="00112612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87117">
              <w:rPr>
                <w:lang w:val="uk-UA"/>
              </w:rPr>
              <w:t>0.00</w:t>
            </w:r>
          </w:p>
        </w:tc>
        <w:tc>
          <w:tcPr>
            <w:tcW w:w="1701" w:type="dxa"/>
            <w:vAlign w:val="center"/>
          </w:tcPr>
          <w:p w:rsidR="00702320" w:rsidRDefault="00112612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A87117">
              <w:rPr>
                <w:lang w:val="uk-UA"/>
              </w:rPr>
              <w:t xml:space="preserve"> 000.00</w:t>
            </w:r>
          </w:p>
        </w:tc>
      </w:tr>
      <w:tr w:rsidR="00702320" w:rsidRPr="00287B72" w:rsidTr="00EF642B">
        <w:tc>
          <w:tcPr>
            <w:tcW w:w="704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21" w:type="dxa"/>
            <w:vAlign w:val="center"/>
          </w:tcPr>
          <w:p w:rsidR="00702320" w:rsidRDefault="00A87117" w:rsidP="000906B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Заповнення швів технічним парафіном</w:t>
            </w:r>
            <w:r w:rsidR="000906BE">
              <w:rPr>
                <w:lang w:val="uk-UA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:rsidR="00702320" w:rsidRDefault="00A87117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1 200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0" w:type="dxa"/>
            <w:vAlign w:val="center"/>
          </w:tcPr>
          <w:p w:rsidR="00702320" w:rsidRDefault="000906BE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87117">
              <w:rPr>
                <w:lang w:val="uk-UA"/>
              </w:rPr>
              <w:t>0.00</w:t>
            </w:r>
          </w:p>
        </w:tc>
        <w:tc>
          <w:tcPr>
            <w:tcW w:w="1701" w:type="dxa"/>
            <w:vAlign w:val="center"/>
          </w:tcPr>
          <w:p w:rsidR="00702320" w:rsidRDefault="000906BE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36 </w:t>
            </w:r>
            <w:r w:rsidR="00A87117">
              <w:rPr>
                <w:lang w:val="uk-UA"/>
              </w:rPr>
              <w:t>000.00</w:t>
            </w:r>
          </w:p>
        </w:tc>
      </w:tr>
      <w:tr w:rsidR="00702320" w:rsidTr="00112612">
        <w:trPr>
          <w:trHeight w:val="376"/>
        </w:trPr>
        <w:tc>
          <w:tcPr>
            <w:tcW w:w="8223" w:type="dxa"/>
            <w:gridSpan w:val="4"/>
            <w:vAlign w:val="center"/>
          </w:tcPr>
          <w:p w:rsidR="00702320" w:rsidRPr="00112612" w:rsidRDefault="00702320" w:rsidP="00112612">
            <w:pPr>
              <w:pStyle w:val="a3"/>
              <w:ind w:left="0"/>
              <w:jc w:val="right"/>
              <w:rPr>
                <w:b/>
                <w:lang w:val="uk-UA"/>
              </w:rPr>
            </w:pPr>
            <w:r w:rsidRPr="00112612">
              <w:rPr>
                <w:b/>
                <w:lang w:val="uk-UA"/>
              </w:rPr>
              <w:t>Разом по розділу</w:t>
            </w:r>
            <w:r w:rsidR="00A87117" w:rsidRPr="00112612">
              <w:rPr>
                <w:b/>
                <w:lang w:val="uk-UA"/>
              </w:rPr>
              <w:t xml:space="preserve"> </w:t>
            </w:r>
            <w:r w:rsidRPr="00112612">
              <w:rPr>
                <w:b/>
                <w:lang w:val="uk-UA"/>
              </w:rPr>
              <w:t>з ПДВ:</w:t>
            </w:r>
          </w:p>
        </w:tc>
        <w:tc>
          <w:tcPr>
            <w:tcW w:w="1701" w:type="dxa"/>
            <w:vAlign w:val="center"/>
          </w:tcPr>
          <w:p w:rsidR="00702320" w:rsidRPr="00112612" w:rsidRDefault="000906BE" w:rsidP="00112612">
            <w:pPr>
              <w:pStyle w:val="a3"/>
              <w:ind w:left="0"/>
              <w:jc w:val="center"/>
              <w:rPr>
                <w:b/>
                <w:lang w:val="uk-UA"/>
              </w:rPr>
            </w:pPr>
            <w:r w:rsidRPr="00112612">
              <w:rPr>
                <w:b/>
                <w:lang w:val="uk-UA"/>
              </w:rPr>
              <w:t>704</w:t>
            </w:r>
            <w:r w:rsidR="00A87117" w:rsidRPr="00112612">
              <w:rPr>
                <w:b/>
                <w:lang w:val="uk-UA"/>
              </w:rPr>
              <w:t xml:space="preserve"> </w:t>
            </w:r>
            <w:r w:rsidR="00112612">
              <w:rPr>
                <w:b/>
                <w:lang w:val="uk-UA"/>
              </w:rPr>
              <w:t>6</w:t>
            </w:r>
            <w:r w:rsidR="00A87117" w:rsidRPr="00112612">
              <w:rPr>
                <w:b/>
                <w:lang w:val="uk-UA"/>
              </w:rPr>
              <w:t>00.00</w:t>
            </w:r>
          </w:p>
        </w:tc>
      </w:tr>
      <w:tr w:rsidR="00702320" w:rsidTr="00EF642B">
        <w:trPr>
          <w:trHeight w:val="946"/>
        </w:trPr>
        <w:tc>
          <w:tcPr>
            <w:tcW w:w="9924" w:type="dxa"/>
            <w:gridSpan w:val="5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Машини та механізми</w:t>
            </w:r>
            <w:r w:rsidR="00106ABC">
              <w:rPr>
                <w:lang w:val="uk-UA"/>
              </w:rPr>
              <w:t xml:space="preserve"> (поставка замовника)</w:t>
            </w:r>
          </w:p>
        </w:tc>
      </w:tr>
      <w:tr w:rsidR="00702320" w:rsidTr="00EF642B">
        <w:tc>
          <w:tcPr>
            <w:tcW w:w="704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21" w:type="dxa"/>
            <w:vAlign w:val="center"/>
          </w:tcPr>
          <w:p w:rsidR="00702320" w:rsidRDefault="00106ABC" w:rsidP="00702320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Екскаватор 10-15 т</w:t>
            </w:r>
          </w:p>
        </w:tc>
        <w:tc>
          <w:tcPr>
            <w:tcW w:w="1408" w:type="dxa"/>
            <w:vAlign w:val="center"/>
          </w:tcPr>
          <w:p w:rsidR="00702320" w:rsidRDefault="00106ABC" w:rsidP="00702320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 змін</w:t>
            </w:r>
          </w:p>
        </w:tc>
        <w:tc>
          <w:tcPr>
            <w:tcW w:w="1090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02320" w:rsidRDefault="00702320" w:rsidP="00702320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c>
          <w:tcPr>
            <w:tcW w:w="704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21" w:type="dxa"/>
            <w:vAlign w:val="center"/>
          </w:tcPr>
          <w:p w:rsidR="00106ABC" w:rsidRDefault="00106ABC" w:rsidP="00106AB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Трактор </w:t>
            </w:r>
            <w:r>
              <w:rPr>
                <w:lang w:val="uk-UA"/>
              </w:rPr>
              <w:t>навантажувач (</w:t>
            </w:r>
            <w:r>
              <w:rPr>
                <w:lang w:val="uk-UA"/>
              </w:rPr>
              <w:t xml:space="preserve">типу </w:t>
            </w:r>
            <w:proofErr w:type="spellStart"/>
            <w:r>
              <w:rPr>
                <w:lang w:val="uk-UA"/>
              </w:rPr>
              <w:t>маніту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08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 xml:space="preserve"> змін</w:t>
            </w:r>
            <w:r>
              <w:rPr>
                <w:lang w:val="uk-UA"/>
              </w:rPr>
              <w:t>и</w:t>
            </w:r>
          </w:p>
        </w:tc>
        <w:tc>
          <w:tcPr>
            <w:tcW w:w="1090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c>
          <w:tcPr>
            <w:tcW w:w="704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21" w:type="dxa"/>
            <w:vAlign w:val="center"/>
          </w:tcPr>
          <w:p w:rsidR="00106ABC" w:rsidRDefault="00106ABC" w:rsidP="00106AB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Автогрейдер </w:t>
            </w:r>
          </w:p>
        </w:tc>
        <w:tc>
          <w:tcPr>
            <w:tcW w:w="1408" w:type="dxa"/>
            <w:vAlign w:val="center"/>
          </w:tcPr>
          <w:p w:rsidR="00106ABC" w:rsidRDefault="00EF642B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06ABC">
              <w:rPr>
                <w:lang w:val="uk-UA"/>
              </w:rPr>
              <w:t xml:space="preserve"> змін</w:t>
            </w:r>
          </w:p>
        </w:tc>
        <w:tc>
          <w:tcPr>
            <w:tcW w:w="1090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c>
          <w:tcPr>
            <w:tcW w:w="704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21" w:type="dxa"/>
            <w:vAlign w:val="center"/>
          </w:tcPr>
          <w:p w:rsidR="00106ABC" w:rsidRDefault="00106ABC" w:rsidP="00106AB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Коток 12 т</w:t>
            </w:r>
          </w:p>
        </w:tc>
        <w:tc>
          <w:tcPr>
            <w:tcW w:w="1408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 змін</w:t>
            </w:r>
          </w:p>
        </w:tc>
        <w:tc>
          <w:tcPr>
            <w:tcW w:w="1090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c>
          <w:tcPr>
            <w:tcW w:w="704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21" w:type="dxa"/>
            <w:vAlign w:val="center"/>
          </w:tcPr>
          <w:p w:rsidR="00106ABC" w:rsidRDefault="00106ABC" w:rsidP="00106AB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Самоскиди 10 т</w:t>
            </w:r>
            <w:r w:rsidR="00EF642B">
              <w:rPr>
                <w:lang w:val="uk-UA"/>
              </w:rPr>
              <w:t>, при 2-х оборотах за годину</w:t>
            </w:r>
          </w:p>
        </w:tc>
        <w:tc>
          <w:tcPr>
            <w:tcW w:w="1408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40 машино змін</w:t>
            </w:r>
          </w:p>
        </w:tc>
        <w:tc>
          <w:tcPr>
            <w:tcW w:w="1090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c>
          <w:tcPr>
            <w:tcW w:w="704" w:type="dxa"/>
            <w:vAlign w:val="center"/>
          </w:tcPr>
          <w:p w:rsidR="00106ABC" w:rsidRDefault="00112612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21" w:type="dxa"/>
            <w:vAlign w:val="center"/>
          </w:tcPr>
          <w:p w:rsidR="00106ABC" w:rsidRDefault="00112612" w:rsidP="00106AB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Доставка бетону, залежно від віддалі, орієнтовно 90 грн\км</w:t>
            </w:r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 w:rsidR="00106ABC" w:rsidRDefault="00112612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90 ходок</w:t>
            </w:r>
          </w:p>
        </w:tc>
        <w:tc>
          <w:tcPr>
            <w:tcW w:w="1090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c>
          <w:tcPr>
            <w:tcW w:w="8223" w:type="dxa"/>
            <w:gridSpan w:val="4"/>
          </w:tcPr>
          <w:p w:rsidR="00106ABC" w:rsidRDefault="00106ABC" w:rsidP="00106ABC">
            <w:pPr>
              <w:pStyle w:val="a3"/>
              <w:ind w:left="0"/>
              <w:jc w:val="right"/>
              <w:rPr>
                <w:lang w:val="uk-UA"/>
              </w:rPr>
            </w:pPr>
            <w:r>
              <w:rPr>
                <w:lang w:val="uk-UA"/>
              </w:rPr>
              <w:t>Разом по розділу:</w:t>
            </w:r>
          </w:p>
        </w:tc>
        <w:tc>
          <w:tcPr>
            <w:tcW w:w="1701" w:type="dxa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</w:p>
        </w:tc>
      </w:tr>
      <w:tr w:rsidR="00106ABC" w:rsidTr="00EF642B">
        <w:trPr>
          <w:trHeight w:val="583"/>
        </w:trPr>
        <w:tc>
          <w:tcPr>
            <w:tcW w:w="9924" w:type="dxa"/>
            <w:gridSpan w:val="5"/>
            <w:vAlign w:val="center"/>
          </w:tcPr>
          <w:p w:rsidR="00106ABC" w:rsidRDefault="00106ABC" w:rsidP="00106ABC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Матеріали (поставка замовника)</w:t>
            </w:r>
          </w:p>
        </w:tc>
      </w:tr>
      <w:tr w:rsidR="00EF642B" w:rsidTr="00EF642B">
        <w:tc>
          <w:tcPr>
            <w:tcW w:w="704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21" w:type="dxa"/>
            <w:vAlign w:val="center"/>
          </w:tcPr>
          <w:p w:rsidR="00EF642B" w:rsidRDefault="00EF642B" w:rsidP="00EF642B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Дорожня суміш 0-40 </w:t>
            </w:r>
          </w:p>
        </w:tc>
        <w:tc>
          <w:tcPr>
            <w:tcW w:w="1408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2 100</w:t>
            </w:r>
            <w:r>
              <w:rPr>
                <w:lang w:val="uk-UA"/>
              </w:rPr>
              <w:t xml:space="preserve"> т</w:t>
            </w:r>
          </w:p>
        </w:tc>
        <w:tc>
          <w:tcPr>
            <w:tcW w:w="1090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85,00</w:t>
            </w:r>
          </w:p>
        </w:tc>
        <w:tc>
          <w:tcPr>
            <w:tcW w:w="1701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808 500.00</w:t>
            </w:r>
          </w:p>
        </w:tc>
      </w:tr>
      <w:tr w:rsidR="00EF642B" w:rsidTr="00EF642B">
        <w:tc>
          <w:tcPr>
            <w:tcW w:w="704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21" w:type="dxa"/>
            <w:vAlign w:val="center"/>
          </w:tcPr>
          <w:p w:rsidR="00EF642B" w:rsidRDefault="00EF642B" w:rsidP="00EF642B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Дошки обрізні 50х200</w:t>
            </w:r>
          </w:p>
        </w:tc>
        <w:tc>
          <w:tcPr>
            <w:tcW w:w="1408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 м3</w:t>
            </w:r>
          </w:p>
        </w:tc>
        <w:tc>
          <w:tcPr>
            <w:tcW w:w="1090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8 500.00</w:t>
            </w:r>
          </w:p>
        </w:tc>
        <w:tc>
          <w:tcPr>
            <w:tcW w:w="1701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51 000.00</w:t>
            </w:r>
          </w:p>
        </w:tc>
      </w:tr>
      <w:tr w:rsidR="00EF642B" w:rsidTr="00EF642B">
        <w:tc>
          <w:tcPr>
            <w:tcW w:w="704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21" w:type="dxa"/>
            <w:vAlign w:val="center"/>
          </w:tcPr>
          <w:p w:rsidR="00EF642B" w:rsidRDefault="00EF642B" w:rsidP="00EF642B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Плівка 150-200 </w:t>
            </w:r>
            <w:proofErr w:type="spellStart"/>
            <w:r>
              <w:rPr>
                <w:lang w:val="uk-UA"/>
              </w:rPr>
              <w:t>мкм</w:t>
            </w:r>
            <w:proofErr w:type="spellEnd"/>
          </w:p>
        </w:tc>
        <w:tc>
          <w:tcPr>
            <w:tcW w:w="1408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6 000 м2</w:t>
            </w:r>
          </w:p>
        </w:tc>
        <w:tc>
          <w:tcPr>
            <w:tcW w:w="1090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1701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72 000.00</w:t>
            </w:r>
          </w:p>
        </w:tc>
      </w:tr>
      <w:tr w:rsidR="00EF642B" w:rsidTr="00EF642B">
        <w:tc>
          <w:tcPr>
            <w:tcW w:w="704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21" w:type="dxa"/>
            <w:vAlign w:val="center"/>
          </w:tcPr>
          <w:p w:rsidR="00EF642B" w:rsidRDefault="00EF642B" w:rsidP="00EF642B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Арматура 10</w:t>
            </w:r>
          </w:p>
        </w:tc>
        <w:tc>
          <w:tcPr>
            <w:tcW w:w="1408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55 000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0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24.00</w:t>
            </w:r>
          </w:p>
        </w:tc>
        <w:tc>
          <w:tcPr>
            <w:tcW w:w="1701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1 320 000.00</w:t>
            </w:r>
          </w:p>
        </w:tc>
      </w:tr>
      <w:tr w:rsidR="00EF642B" w:rsidTr="00EF642B">
        <w:tc>
          <w:tcPr>
            <w:tcW w:w="704" w:type="dxa"/>
            <w:vAlign w:val="center"/>
          </w:tcPr>
          <w:p w:rsidR="00EF642B" w:rsidRDefault="00EF642B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21" w:type="dxa"/>
            <w:vAlign w:val="center"/>
          </w:tcPr>
          <w:p w:rsidR="00EF642B" w:rsidRDefault="00EF642B" w:rsidP="000906B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Бетон </w:t>
            </w:r>
            <w:r w:rsidR="000906BE" w:rsidRPr="000906BE">
              <w:rPr>
                <w:lang w:val="uk-UA"/>
              </w:rPr>
              <w:t>В25, Р3, W6, F150 (М350)</w:t>
            </w:r>
          </w:p>
        </w:tc>
        <w:tc>
          <w:tcPr>
            <w:tcW w:w="1408" w:type="dxa"/>
            <w:vAlign w:val="center"/>
          </w:tcPr>
          <w:p w:rsidR="00EF642B" w:rsidRDefault="000906BE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1 000</w:t>
            </w:r>
            <w:r w:rsidR="00EF642B">
              <w:rPr>
                <w:lang w:val="uk-UA"/>
              </w:rPr>
              <w:t xml:space="preserve"> м3</w:t>
            </w:r>
          </w:p>
        </w:tc>
        <w:tc>
          <w:tcPr>
            <w:tcW w:w="1090" w:type="dxa"/>
            <w:vAlign w:val="center"/>
          </w:tcPr>
          <w:p w:rsidR="00EF642B" w:rsidRDefault="00EF642B" w:rsidP="000906BE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2 </w:t>
            </w:r>
            <w:r w:rsidR="000906BE">
              <w:rPr>
                <w:lang w:val="uk-UA"/>
              </w:rPr>
              <w:t>320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EF642B" w:rsidRDefault="000906BE" w:rsidP="000906BE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2 320 000</w:t>
            </w:r>
            <w:r w:rsidR="00EF642B">
              <w:rPr>
                <w:lang w:val="uk-UA"/>
              </w:rPr>
              <w:t>,00</w:t>
            </w:r>
          </w:p>
        </w:tc>
      </w:tr>
      <w:tr w:rsidR="000906BE" w:rsidTr="00EF642B">
        <w:tc>
          <w:tcPr>
            <w:tcW w:w="704" w:type="dxa"/>
            <w:vAlign w:val="center"/>
          </w:tcPr>
          <w:p w:rsidR="000906BE" w:rsidRDefault="00112612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21" w:type="dxa"/>
            <w:vAlign w:val="center"/>
          </w:tcPr>
          <w:p w:rsidR="000906BE" w:rsidRPr="00112612" w:rsidRDefault="000906BE" w:rsidP="000906BE">
            <w:pPr>
              <w:pStyle w:val="a3"/>
              <w:ind w:left="0"/>
              <w:rPr>
                <w:rFonts w:cstheme="minorHAnsi"/>
                <w:lang w:val="uk-UA"/>
              </w:rPr>
            </w:pPr>
            <w:r w:rsidRPr="00112612">
              <w:rPr>
                <w:rFonts w:cstheme="minorHAnsi"/>
                <w:lang w:val="uk-UA"/>
              </w:rPr>
              <w:t>Шнур поліпропіленовий 6 мм</w:t>
            </w:r>
          </w:p>
        </w:tc>
        <w:tc>
          <w:tcPr>
            <w:tcW w:w="1408" w:type="dxa"/>
            <w:vAlign w:val="center"/>
          </w:tcPr>
          <w:p w:rsidR="000906BE" w:rsidRDefault="000906BE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1 200 </w:t>
            </w:r>
            <w:proofErr w:type="spellStart"/>
            <w:r>
              <w:rPr>
                <w:lang w:val="uk-UA"/>
              </w:rPr>
              <w:t>м.п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90" w:type="dxa"/>
            <w:vAlign w:val="center"/>
          </w:tcPr>
          <w:p w:rsidR="000906BE" w:rsidRDefault="00112612" w:rsidP="000906BE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2.00</w:t>
            </w:r>
          </w:p>
        </w:tc>
        <w:tc>
          <w:tcPr>
            <w:tcW w:w="1701" w:type="dxa"/>
            <w:vAlign w:val="center"/>
          </w:tcPr>
          <w:p w:rsidR="000906BE" w:rsidRDefault="00112612" w:rsidP="000906BE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2 400.00</w:t>
            </w:r>
          </w:p>
        </w:tc>
      </w:tr>
      <w:tr w:rsidR="00EF642B" w:rsidTr="00EF642B">
        <w:tc>
          <w:tcPr>
            <w:tcW w:w="704" w:type="dxa"/>
            <w:vAlign w:val="center"/>
          </w:tcPr>
          <w:p w:rsidR="00EF642B" w:rsidRDefault="00112612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21" w:type="dxa"/>
            <w:vAlign w:val="center"/>
          </w:tcPr>
          <w:p w:rsidR="00EF642B" w:rsidRDefault="000906BE" w:rsidP="00EF642B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Парафін технічний</w:t>
            </w:r>
          </w:p>
        </w:tc>
        <w:tc>
          <w:tcPr>
            <w:tcW w:w="1408" w:type="dxa"/>
            <w:vAlign w:val="center"/>
          </w:tcPr>
          <w:p w:rsidR="00EF642B" w:rsidRDefault="00112612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15 кг</w:t>
            </w:r>
          </w:p>
        </w:tc>
        <w:tc>
          <w:tcPr>
            <w:tcW w:w="1090" w:type="dxa"/>
            <w:vAlign w:val="center"/>
          </w:tcPr>
          <w:p w:rsidR="00EF642B" w:rsidRDefault="00112612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160.00</w:t>
            </w:r>
          </w:p>
        </w:tc>
        <w:tc>
          <w:tcPr>
            <w:tcW w:w="1701" w:type="dxa"/>
            <w:vAlign w:val="center"/>
          </w:tcPr>
          <w:p w:rsidR="00EF642B" w:rsidRDefault="00112612" w:rsidP="00EF642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2 400.00</w:t>
            </w:r>
          </w:p>
        </w:tc>
      </w:tr>
      <w:tr w:rsidR="00EF642B" w:rsidTr="00EF642B">
        <w:tc>
          <w:tcPr>
            <w:tcW w:w="8223" w:type="dxa"/>
            <w:gridSpan w:val="4"/>
          </w:tcPr>
          <w:p w:rsidR="00EF642B" w:rsidRPr="00112612" w:rsidRDefault="00EF642B" w:rsidP="00EF642B">
            <w:pPr>
              <w:pStyle w:val="a3"/>
              <w:ind w:left="0"/>
              <w:jc w:val="right"/>
              <w:rPr>
                <w:b/>
                <w:lang w:val="uk-UA"/>
              </w:rPr>
            </w:pPr>
            <w:r w:rsidRPr="00112612">
              <w:rPr>
                <w:b/>
                <w:lang w:val="uk-UA"/>
              </w:rPr>
              <w:t>Разом по розділу:</w:t>
            </w:r>
          </w:p>
        </w:tc>
        <w:tc>
          <w:tcPr>
            <w:tcW w:w="1701" w:type="dxa"/>
            <w:vAlign w:val="center"/>
          </w:tcPr>
          <w:p w:rsidR="00EF642B" w:rsidRPr="00112612" w:rsidRDefault="00112612" w:rsidP="00112612">
            <w:pPr>
              <w:pStyle w:val="a3"/>
              <w:ind w:left="0"/>
              <w:jc w:val="center"/>
              <w:rPr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±</w:t>
            </w:r>
            <w:r>
              <w:rPr>
                <w:b/>
                <w:lang w:val="uk-UA"/>
              </w:rPr>
              <w:t xml:space="preserve">  </w:t>
            </w:r>
            <w:r w:rsidRPr="00112612">
              <w:rPr>
                <w:b/>
                <w:lang w:val="uk-UA"/>
              </w:rPr>
              <w:t>4</w:t>
            </w:r>
            <w:r w:rsidR="00EF642B" w:rsidRPr="00112612">
              <w:rPr>
                <w:b/>
                <w:lang w:val="uk-UA"/>
              </w:rPr>
              <w:t> </w:t>
            </w:r>
            <w:r w:rsidRPr="00112612">
              <w:rPr>
                <w:b/>
                <w:lang w:val="uk-UA"/>
              </w:rPr>
              <w:t>576</w:t>
            </w:r>
            <w:r w:rsidR="00EF642B" w:rsidRPr="00112612">
              <w:rPr>
                <w:b/>
                <w:lang w:val="uk-UA"/>
              </w:rPr>
              <w:t xml:space="preserve"> </w:t>
            </w:r>
            <w:r w:rsidRPr="00112612">
              <w:rPr>
                <w:b/>
                <w:lang w:val="uk-UA"/>
              </w:rPr>
              <w:t>3</w:t>
            </w:r>
            <w:r w:rsidR="00EF642B" w:rsidRPr="00112612">
              <w:rPr>
                <w:b/>
                <w:lang w:val="uk-UA"/>
              </w:rPr>
              <w:t>00,00</w:t>
            </w:r>
          </w:p>
        </w:tc>
      </w:tr>
    </w:tbl>
    <w:p w:rsidR="00BE0585" w:rsidRDefault="00BE0585" w:rsidP="00BE0585">
      <w:pPr>
        <w:pStyle w:val="a3"/>
        <w:jc w:val="center"/>
        <w:rPr>
          <w:lang w:val="uk-UA"/>
        </w:rPr>
      </w:pPr>
    </w:p>
    <w:p w:rsidR="00BE0585" w:rsidRPr="00115A84" w:rsidRDefault="00BE0585" w:rsidP="00BE0585">
      <w:pPr>
        <w:pStyle w:val="a3"/>
        <w:jc w:val="center"/>
        <w:rPr>
          <w:lang w:val="uk-UA"/>
        </w:rPr>
      </w:pPr>
    </w:p>
    <w:sectPr w:rsidR="00BE0585" w:rsidRPr="00115A84" w:rsidSect="002A7A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7655"/>
    <w:multiLevelType w:val="hybridMultilevel"/>
    <w:tmpl w:val="8D72B79E"/>
    <w:lvl w:ilvl="0" w:tplc="FD809E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5940"/>
    <w:multiLevelType w:val="hybridMultilevel"/>
    <w:tmpl w:val="D728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84"/>
    <w:rsid w:val="00051A65"/>
    <w:rsid w:val="000906BE"/>
    <w:rsid w:val="00106ABC"/>
    <w:rsid w:val="00112612"/>
    <w:rsid w:val="00115A84"/>
    <w:rsid w:val="001955BC"/>
    <w:rsid w:val="00234134"/>
    <w:rsid w:val="00287B72"/>
    <w:rsid w:val="002A5806"/>
    <w:rsid w:val="002A661B"/>
    <w:rsid w:val="002A7AD0"/>
    <w:rsid w:val="00306A03"/>
    <w:rsid w:val="00313143"/>
    <w:rsid w:val="00450CB8"/>
    <w:rsid w:val="004748A6"/>
    <w:rsid w:val="00494041"/>
    <w:rsid w:val="004B7C3F"/>
    <w:rsid w:val="005F07ED"/>
    <w:rsid w:val="00650151"/>
    <w:rsid w:val="00702320"/>
    <w:rsid w:val="0079425B"/>
    <w:rsid w:val="00795F35"/>
    <w:rsid w:val="008B6935"/>
    <w:rsid w:val="00980199"/>
    <w:rsid w:val="00A0021E"/>
    <w:rsid w:val="00A87117"/>
    <w:rsid w:val="00B44286"/>
    <w:rsid w:val="00BC6358"/>
    <w:rsid w:val="00BE0585"/>
    <w:rsid w:val="00C9750B"/>
    <w:rsid w:val="00E217D5"/>
    <w:rsid w:val="00E812BF"/>
    <w:rsid w:val="00EC22C6"/>
    <w:rsid w:val="00E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CB3E"/>
  <w15:chartTrackingRefBased/>
  <w15:docId w15:val="{0EED17A8-B25F-4262-B250-A0F5378D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84"/>
    <w:pPr>
      <w:ind w:left="720"/>
      <w:contextualSpacing/>
    </w:pPr>
  </w:style>
  <w:style w:type="table" w:styleId="a4">
    <w:name w:val="Table Grid"/>
    <w:basedOn w:val="a1"/>
    <w:uiPriority w:val="39"/>
    <w:rsid w:val="00BE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0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UserComp</dc:creator>
  <cp:keywords/>
  <dc:description/>
  <cp:lastModifiedBy>Admin</cp:lastModifiedBy>
  <cp:revision>4</cp:revision>
  <dcterms:created xsi:type="dcterms:W3CDTF">2023-01-17T17:24:00Z</dcterms:created>
  <dcterms:modified xsi:type="dcterms:W3CDTF">2023-01-17T18:25:00Z</dcterms:modified>
</cp:coreProperties>
</file>