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C23AB3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FB5D4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372B28">
        <w:rPr>
          <w:rFonts w:ascii="Arial" w:hAnsi="Arial" w:cs="Arial"/>
          <w:b/>
          <w:color w:val="000000"/>
          <w:sz w:val="24"/>
          <w:szCs w:val="24"/>
          <w:lang w:val="uk-UA"/>
        </w:rPr>
        <w:t>Ві</w:t>
      </w:r>
      <w:r w:rsidR="00372B28" w:rsidRPr="00372B2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нниця </w:t>
      </w:r>
      <w:proofErr w:type="spellStart"/>
      <w:r w:rsidR="00372B28" w:rsidRPr="00372B28">
        <w:rPr>
          <w:rFonts w:ascii="Arial" w:hAnsi="Arial" w:cs="Arial"/>
          <w:b/>
          <w:color w:val="000000"/>
          <w:sz w:val="24"/>
          <w:szCs w:val="24"/>
          <w:lang w:val="uk-UA"/>
        </w:rPr>
        <w:t>вул</w:t>
      </w:r>
      <w:proofErr w:type="spellEnd"/>
      <w:r w:rsidR="00372B28" w:rsidRPr="00372B2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Оводова 51</w:t>
      </w:r>
      <w:r w:rsidR="00372B2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</w:t>
      </w:r>
      <w:r w:rsidR="00372B28" w:rsidRPr="00372B28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r w:rsidR="00372B28">
        <w:rPr>
          <w:rFonts w:ascii="Arial" w:hAnsi="Arial" w:cs="Arial"/>
          <w:b/>
          <w:color w:val="000000"/>
          <w:sz w:val="24"/>
          <w:szCs w:val="24"/>
          <w:lang w:val="en-US"/>
        </w:rPr>
        <w:t>SKY</w:t>
      </w:r>
      <w:r w:rsidR="00372B28" w:rsidRPr="00372B28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372B28">
        <w:rPr>
          <w:rFonts w:ascii="Arial" w:hAnsi="Arial" w:cs="Arial"/>
          <w:b/>
          <w:color w:val="000000"/>
          <w:sz w:val="24"/>
          <w:szCs w:val="24"/>
          <w:lang w:val="en-US"/>
        </w:rPr>
        <w:t>PARK</w:t>
      </w:r>
      <w:r w:rsidR="00FB5D49" w:rsidRPr="00FB5D49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431DE2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перегородок г/к (</w:t>
      </w:r>
      <w:r w:rsidR="00372B28">
        <w:rPr>
          <w:rFonts w:ascii="Arial" w:hAnsi="Arial" w:cs="Arial"/>
          <w:color w:val="000000"/>
          <w:sz w:val="20"/>
          <w:szCs w:val="20"/>
          <w:lang w:val="uk-UA"/>
        </w:rPr>
        <w:t>арк.11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372B28" w:rsidRDefault="00372B28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дверного блоку в г/к перегородці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</w:t>
      </w:r>
      <w:r w:rsidR="00FB5D49">
        <w:rPr>
          <w:rFonts w:ascii="Arial" w:hAnsi="Arial" w:cs="Arial"/>
          <w:color w:val="000000"/>
          <w:sz w:val="20"/>
          <w:szCs w:val="20"/>
          <w:lang w:val="uk-UA"/>
        </w:rPr>
        <w:t>ого покриття підлоги з керамічної плитки (окрім підсобного приміщення)</w:t>
      </w:r>
    </w:p>
    <w:p w:rsidR="00372B28" w:rsidRDefault="00FB5D49" w:rsidP="00372B2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372B28">
        <w:rPr>
          <w:rFonts w:ascii="Arial" w:hAnsi="Arial" w:cs="Arial"/>
          <w:color w:val="000000"/>
          <w:sz w:val="20"/>
          <w:szCs w:val="20"/>
          <w:lang w:val="uk-UA"/>
        </w:rPr>
        <w:t>Виконати електр</w:t>
      </w:r>
      <w:r w:rsidR="00372B28" w:rsidRPr="00372B28">
        <w:rPr>
          <w:rFonts w:ascii="Arial" w:hAnsi="Arial" w:cs="Arial"/>
          <w:color w:val="000000"/>
          <w:sz w:val="20"/>
          <w:szCs w:val="20"/>
          <w:lang w:val="uk-UA"/>
        </w:rPr>
        <w:t>ичного щита зі збереженням</w:t>
      </w: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електропроводки </w:t>
      </w:r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електрофурнітури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 (розетки, </w:t>
      </w:r>
      <w:proofErr w:type="spellStart"/>
      <w:r w:rsidR="00FB5D49">
        <w:rPr>
          <w:rFonts w:ascii="Arial" w:hAnsi="Arial" w:cs="Arial"/>
          <w:color w:val="000000"/>
          <w:sz w:val="20"/>
          <w:szCs w:val="20"/>
          <w:lang w:val="uk-UA"/>
        </w:rPr>
        <w:t>вимакачі</w:t>
      </w:r>
      <w:proofErr w:type="spellEnd"/>
      <w:r w:rsidR="00FB5D49">
        <w:rPr>
          <w:rFonts w:ascii="Arial" w:hAnsi="Arial" w:cs="Arial"/>
          <w:color w:val="000000"/>
          <w:sz w:val="20"/>
          <w:szCs w:val="20"/>
          <w:lang w:val="uk-UA"/>
        </w:rPr>
        <w:t xml:space="preserve">). </w:t>
      </w:r>
    </w:p>
    <w:p w:rsidR="00FB5D49" w:rsidRPr="00002A97" w:rsidRDefault="00FB5D4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декоративного оздоблення </w:t>
      </w:r>
      <w:r w:rsidR="00372B28">
        <w:rPr>
          <w:rFonts w:ascii="Arial" w:hAnsi="Arial" w:cs="Arial"/>
          <w:color w:val="000000"/>
          <w:sz w:val="20"/>
          <w:szCs w:val="20"/>
          <w:lang w:val="uk-UA"/>
        </w:rPr>
        <w:t>г/к перегородки.</w:t>
      </w:r>
    </w:p>
    <w:p w:rsidR="00002A97" w:rsidRPr="00FB5D49" w:rsidRDefault="00002A97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пакування, навантаження та вивезення будівельного сміття. Дані роботи погоджуються окремо з адміністрацією ТЦ.</w:t>
      </w:r>
    </w:p>
    <w:p w:rsidR="00431DE2" w:rsidRPr="00431DE2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31DE2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431DE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2CB6" w:rsidRDefault="005F7DCF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Влаштування в торговому залі покриття з керамічної плитки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Henley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Grey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30x60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см</w:t>
      </w:r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, колір </w:t>
      </w:r>
      <w:r w:rsidR="00372B28">
        <w:rPr>
          <w:rFonts w:ascii="Arial" w:hAnsi="Arial" w:cs="Arial"/>
          <w:color w:val="000000"/>
          <w:sz w:val="20"/>
          <w:szCs w:val="20"/>
          <w:lang w:val="uk-UA"/>
        </w:rPr>
        <w:t>–</w:t>
      </w:r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сірий</w:t>
      </w:r>
      <w:r w:rsidR="00372B28">
        <w:rPr>
          <w:rFonts w:ascii="Arial" w:hAnsi="Arial" w:cs="Arial"/>
          <w:color w:val="000000"/>
          <w:sz w:val="20"/>
          <w:szCs w:val="20"/>
          <w:lang w:val="uk-UA"/>
        </w:rPr>
        <w:t xml:space="preserve"> (див. </w:t>
      </w:r>
      <w:proofErr w:type="spellStart"/>
      <w:r w:rsidR="00372B28"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372B28">
        <w:rPr>
          <w:rFonts w:ascii="Arial" w:hAnsi="Arial" w:cs="Arial"/>
          <w:color w:val="000000"/>
          <w:sz w:val="20"/>
          <w:szCs w:val="20"/>
          <w:lang w:val="uk-UA"/>
        </w:rPr>
        <w:t xml:space="preserve"> 14)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5F7DCF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 колір плитки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5F7DCF">
        <w:rPr>
          <w:rFonts w:ascii="Arial" w:hAnsi="Arial" w:cs="Arial"/>
          <w:color w:val="000000"/>
          <w:sz w:val="20"/>
          <w:szCs w:val="20"/>
          <w:lang w:val="uk-UA"/>
        </w:rPr>
        <w:t>тоговому</w:t>
      </w:r>
      <w:proofErr w:type="spellEnd"/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залі</w:t>
      </w:r>
    </w:p>
    <w:p w:rsidR="007F4623" w:rsidRPr="00D02CC7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5A6C7E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з/б перекриття, труб в колір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–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«Графіт»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72B28">
        <w:rPr>
          <w:rFonts w:ascii="Arial" w:hAnsi="Arial" w:cs="Arial"/>
          <w:color w:val="000000"/>
          <w:sz w:val="20"/>
          <w:szCs w:val="20"/>
          <w:lang w:val="uk-UA"/>
        </w:rPr>
        <w:t>(аналогічно існуючому)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164201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каркас з профілів для стелі «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Армстронг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» для монтажу світильників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6B3CF5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плану стелі</w:t>
      </w:r>
    </w:p>
    <w:p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4866CF">
        <w:rPr>
          <w:rFonts w:ascii="Arial" w:hAnsi="Arial" w:cs="Arial"/>
          <w:sz w:val="20"/>
          <w:szCs w:val="20"/>
        </w:rPr>
        <w:t xml:space="preserve"> </w:t>
      </w:r>
    </w:p>
    <w:p w:rsidR="00FB5D49" w:rsidRPr="00002A97" w:rsidRDefault="00FB5D4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02A97">
        <w:rPr>
          <w:rFonts w:ascii="Arial" w:hAnsi="Arial" w:cs="Arial"/>
          <w:sz w:val="20"/>
          <w:szCs w:val="20"/>
          <w:lang w:val="uk-UA"/>
        </w:rPr>
        <w:t>Виконати облицювання з гіпсокартону частини стіни (див. дизайн проект</w:t>
      </w:r>
      <w:r w:rsidR="00372B2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72B28">
        <w:rPr>
          <w:rFonts w:ascii="Arial" w:hAnsi="Arial" w:cs="Arial"/>
          <w:sz w:val="20"/>
          <w:szCs w:val="20"/>
          <w:lang w:val="uk-UA"/>
        </w:rPr>
        <w:t>арк</w:t>
      </w:r>
      <w:proofErr w:type="spellEnd"/>
      <w:r w:rsidR="00372B28">
        <w:rPr>
          <w:rFonts w:ascii="Arial" w:hAnsi="Arial" w:cs="Arial"/>
          <w:sz w:val="20"/>
          <w:szCs w:val="20"/>
          <w:lang w:val="uk-UA"/>
        </w:rPr>
        <w:t>. 13</w:t>
      </w:r>
      <w:r w:rsidRPr="00002A97">
        <w:rPr>
          <w:rFonts w:ascii="Arial" w:hAnsi="Arial" w:cs="Arial"/>
          <w:sz w:val="20"/>
          <w:szCs w:val="20"/>
          <w:lang w:val="uk-UA"/>
        </w:rPr>
        <w:t>)</w:t>
      </w:r>
    </w:p>
    <w:p w:rsidR="00FB5D49" w:rsidRDefault="00FB5D4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02A97">
        <w:rPr>
          <w:rFonts w:ascii="Arial" w:hAnsi="Arial" w:cs="Arial"/>
          <w:sz w:val="20"/>
          <w:szCs w:val="20"/>
          <w:lang w:val="uk-UA"/>
        </w:rPr>
        <w:t xml:space="preserve">Виконати </w:t>
      </w:r>
      <w:r w:rsidR="00372B28">
        <w:rPr>
          <w:rFonts w:ascii="Arial" w:hAnsi="Arial" w:cs="Arial"/>
          <w:sz w:val="20"/>
          <w:szCs w:val="20"/>
          <w:lang w:val="uk-UA"/>
        </w:rPr>
        <w:t>монтаж г/к перегородки висотою 3,2м (</w:t>
      </w:r>
      <w:proofErr w:type="spellStart"/>
      <w:r w:rsidR="00372B28">
        <w:rPr>
          <w:rFonts w:ascii="Arial" w:hAnsi="Arial" w:cs="Arial"/>
          <w:sz w:val="20"/>
          <w:szCs w:val="20"/>
          <w:lang w:val="uk-UA"/>
        </w:rPr>
        <w:t>арк</w:t>
      </w:r>
      <w:proofErr w:type="spellEnd"/>
      <w:r w:rsidR="00372B28">
        <w:rPr>
          <w:rFonts w:ascii="Arial" w:hAnsi="Arial" w:cs="Arial"/>
          <w:sz w:val="20"/>
          <w:szCs w:val="20"/>
          <w:lang w:val="uk-UA"/>
        </w:rPr>
        <w:t>. 13)</w:t>
      </w:r>
    </w:p>
    <w:p w:rsidR="008A3BCD" w:rsidRPr="008A3BCD" w:rsidRDefault="00002A97" w:rsidP="008A3B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Виконати монтаж </w:t>
      </w:r>
      <w:r w:rsidR="008A3BCD">
        <w:rPr>
          <w:rFonts w:ascii="Arial" w:hAnsi="Arial" w:cs="Arial"/>
          <w:sz w:val="20"/>
          <w:szCs w:val="20"/>
          <w:lang w:val="uk-UA"/>
        </w:rPr>
        <w:t xml:space="preserve">дверного блоку з фурнітурою (полотно біле, глухе, гладке - </w:t>
      </w:r>
      <w:proofErr w:type="spellStart"/>
      <w:r w:rsidR="008A3BCD" w:rsidRPr="008A3BCD">
        <w:rPr>
          <w:rFonts w:ascii="Arial" w:hAnsi="Arial" w:cs="Arial"/>
          <w:sz w:val="20"/>
          <w:szCs w:val="20"/>
          <w:lang w:val="uk-UA"/>
        </w:rPr>
        <w:t>Омис</w:t>
      </w:r>
      <w:proofErr w:type="spellEnd"/>
      <w:r w:rsidR="008A3BCD" w:rsidRPr="008A3BCD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8A3BCD" w:rsidRPr="008A3BCD">
        <w:rPr>
          <w:rFonts w:ascii="Arial" w:hAnsi="Arial" w:cs="Arial"/>
          <w:sz w:val="20"/>
          <w:szCs w:val="20"/>
          <w:lang w:val="uk-UA"/>
        </w:rPr>
        <w:t>Cortex</w:t>
      </w:r>
      <w:proofErr w:type="spellEnd"/>
      <w:r w:rsidR="008A3BCD">
        <w:rPr>
          <w:rFonts w:ascii="Arial" w:hAnsi="Arial" w:cs="Arial"/>
          <w:sz w:val="20"/>
          <w:szCs w:val="20"/>
          <w:lang w:val="uk-UA"/>
        </w:rPr>
        <w:t xml:space="preserve"> або аналог)</w:t>
      </w:r>
    </w:p>
    <w:p w:rsidR="00002A97" w:rsidRPr="00002A97" w:rsidRDefault="008A3BC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Виконати часткове шпаклювання (ремонт) існуючих г/к стін.</w:t>
      </w:r>
    </w:p>
    <w:p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 xml:space="preserve"> суцільне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шпаклювання 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 xml:space="preserve">нових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в торговому залі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715324" w:rsidRPr="000A6251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стін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164201">
        <w:rPr>
          <w:rFonts w:ascii="Arial" w:hAnsi="Arial" w:cs="Arial"/>
          <w:color w:val="000000"/>
          <w:sz w:val="20"/>
          <w:szCs w:val="20"/>
        </w:rPr>
        <w:t>RAL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(сірий)</w:t>
      </w:r>
      <w:r w:rsidR="009137ED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Стіну з</w:t>
      </w:r>
      <w:r w:rsidR="00715324">
        <w:rPr>
          <w:rFonts w:ascii="Arial" w:hAnsi="Arial" w:cs="Arial"/>
          <w:color w:val="000000"/>
          <w:sz w:val="20"/>
          <w:szCs w:val="20"/>
        </w:rPr>
        <w:t xml:space="preserve">а </w:t>
      </w:r>
      <w:proofErr w:type="spellStart"/>
      <w:r w:rsidR="00715324">
        <w:rPr>
          <w:rFonts w:ascii="Arial" w:hAnsi="Arial" w:cs="Arial"/>
          <w:color w:val="000000"/>
          <w:sz w:val="20"/>
          <w:szCs w:val="20"/>
        </w:rPr>
        <w:t>касов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ої</w:t>
      </w:r>
      <w:proofErr w:type="spellEnd"/>
      <w:r w:rsidR="0092661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26611">
        <w:rPr>
          <w:rFonts w:ascii="Arial" w:hAnsi="Arial" w:cs="Arial"/>
          <w:color w:val="000000"/>
          <w:sz w:val="20"/>
          <w:szCs w:val="20"/>
        </w:rPr>
        <w:t>зони</w:t>
      </w:r>
      <w:proofErr w:type="spellEnd"/>
      <w:r w:rsidR="002A69CA" w:rsidRPr="00164201">
        <w:rPr>
          <w:rFonts w:ascii="Arial" w:hAnsi="Arial" w:cs="Arial"/>
          <w:color w:val="000000"/>
          <w:sz w:val="20"/>
          <w:szCs w:val="20"/>
        </w:rPr>
        <w:t xml:space="preserve">, </w:t>
      </w:r>
      <w:r w:rsidR="00C56813" w:rsidRPr="00164201">
        <w:rPr>
          <w:rFonts w:ascii="Arial" w:hAnsi="Arial" w:cs="Arial"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по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>фарбу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вати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в червоний колір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 RAL3020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– червоний 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(див аркуш 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>13</w:t>
      </w:r>
      <w:r w:rsidR="00715324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проекту)</w:t>
      </w:r>
      <w:r w:rsidR="009137ED" w:rsidRPr="0016420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6251" w:rsidRPr="008A3BCD" w:rsidRDefault="000A62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дверей зі сторони торгового залу у колір стіни.</w:t>
      </w:r>
    </w:p>
    <w:p w:rsidR="008A3BCD" w:rsidRPr="005A6C7E" w:rsidRDefault="008A3BC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одношарове пофарбування стін підсобного приміщення -  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колір </w:t>
      </w:r>
      <w:r w:rsidRPr="00164201">
        <w:rPr>
          <w:rFonts w:ascii="Arial" w:hAnsi="Arial" w:cs="Arial"/>
          <w:color w:val="000000"/>
          <w:sz w:val="20"/>
          <w:szCs w:val="20"/>
        </w:rPr>
        <w:t>RAL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7047 (сірий)</w:t>
      </w:r>
    </w:p>
    <w:p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:rsidR="00715324" w:rsidRPr="004866CF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4866CF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715324" w:rsidRPr="00715324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:rsidR="00715324" w:rsidRPr="00CE5CB5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т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рокабелів в пі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лозі виконати в </w:t>
      </w:r>
      <w:proofErr w:type="spellStart"/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7153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04E0" w:rsidRPr="00FA04E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Виводи електрокабелів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 xml:space="preserve"> з </w:t>
      </w:r>
      <w:r w:rsidR="008A3BCD">
        <w:rPr>
          <w:rFonts w:ascii="Arial" w:hAnsi="Arial" w:cs="Arial"/>
          <w:color w:val="000000"/>
          <w:sz w:val="20"/>
          <w:szCs w:val="20"/>
        </w:rPr>
        <w:t xml:space="preserve">з </w:t>
      </w:r>
      <w:proofErr w:type="spellStart"/>
      <w:r w:rsidR="008A3BCD">
        <w:rPr>
          <w:rFonts w:ascii="Arial" w:hAnsi="Arial" w:cs="Arial"/>
          <w:color w:val="000000"/>
          <w:sz w:val="20"/>
          <w:szCs w:val="20"/>
        </w:rPr>
        <w:t>використанням</w:t>
      </w:r>
      <w:proofErr w:type="spellEnd"/>
      <w:r w:rsidR="008A3BC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A3BCD">
        <w:rPr>
          <w:rFonts w:ascii="Arial" w:hAnsi="Arial" w:cs="Arial"/>
          <w:color w:val="000000"/>
          <w:sz w:val="20"/>
          <w:szCs w:val="20"/>
        </w:rPr>
        <w:t>спірального</w:t>
      </w:r>
      <w:proofErr w:type="spellEnd"/>
      <w:r w:rsidR="008A3BCD">
        <w:rPr>
          <w:rFonts w:ascii="Arial" w:hAnsi="Arial" w:cs="Arial"/>
          <w:color w:val="000000"/>
          <w:sz w:val="20"/>
          <w:szCs w:val="20"/>
        </w:rPr>
        <w:t xml:space="preserve"> кабелю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для підключення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r w:rsidR="0031022E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та до розеток змонтованих на стелажах</w:t>
      </w:r>
      <w:r w:rsidR="00B22931" w:rsidRPr="00715324">
        <w:rPr>
          <w:rFonts w:ascii="Arial" w:hAnsi="Arial" w:cs="Arial"/>
          <w:color w:val="000000"/>
          <w:sz w:val="20"/>
          <w:szCs w:val="20"/>
        </w:rPr>
        <w:t>.</w:t>
      </w:r>
      <w:r w:rsidR="00ED59BB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>м, ка</w:t>
      </w:r>
      <w:r>
        <w:rPr>
          <w:rFonts w:ascii="Arial" w:hAnsi="Arial" w:cs="Arial"/>
          <w:color w:val="000000"/>
          <w:sz w:val="20"/>
          <w:szCs w:val="20"/>
          <w:lang w:val="uk-UA"/>
        </w:rPr>
        <w:t>бель підключити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 xml:space="preserve"> до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>колодки на 6-ть гнізд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FA04E0" w:rsidRPr="00FA04E0" w:rsidRDefault="009137E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color w:val="000000"/>
          <w:sz w:val="20"/>
          <w:szCs w:val="20"/>
        </w:rPr>
        <w:t xml:space="preserve">В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еле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ктрощиту передбачити встановлення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2-х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автоматичних вимикача (1</w:t>
      </w:r>
      <w:r w:rsidR="005C2494">
        <w:rPr>
          <w:rFonts w:ascii="Arial" w:hAnsi="Arial" w:cs="Arial"/>
          <w:color w:val="000000"/>
          <w:sz w:val="20"/>
          <w:szCs w:val="20"/>
          <w:lang w:val="uk-UA"/>
        </w:rPr>
        <w:t>6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А) для підключення відео- та охоронної сигналізації.</w:t>
      </w:r>
    </w:p>
    <w:p w:rsidR="00FA04E0" w:rsidRPr="001A4FF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 підлоги виконати згідно з аркуш. 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>19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проекту.</w:t>
      </w:r>
    </w:p>
    <w:p w:rsidR="001A4FF6" w:rsidRPr="00CE5CB5" w:rsidRDefault="00002A97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вивіски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до місця встановлення нового РЩ</w:t>
      </w:r>
      <w:r w:rsidR="008A3BCD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="008A3BCD">
        <w:rPr>
          <w:rFonts w:ascii="Arial" w:hAnsi="Arial" w:cs="Arial"/>
          <w:color w:val="000000"/>
          <w:sz w:val="20"/>
          <w:szCs w:val="20"/>
          <w:lang w:val="uk-UA"/>
        </w:rPr>
        <w:t>вкл</w:t>
      </w:r>
      <w:proofErr w:type="spellEnd"/>
      <w:r w:rsidR="008A3BCD">
        <w:rPr>
          <w:rFonts w:ascii="Arial" w:hAnsi="Arial" w:cs="Arial"/>
          <w:color w:val="000000"/>
          <w:sz w:val="20"/>
          <w:szCs w:val="20"/>
          <w:lang w:val="uk-UA"/>
        </w:rPr>
        <w:t>/</w:t>
      </w:r>
      <w:proofErr w:type="spellStart"/>
      <w:r w:rsidR="008A3BCD">
        <w:rPr>
          <w:rFonts w:ascii="Arial" w:hAnsi="Arial" w:cs="Arial"/>
          <w:color w:val="000000"/>
          <w:sz w:val="20"/>
          <w:szCs w:val="20"/>
          <w:lang w:val="uk-UA"/>
        </w:rPr>
        <w:t>викл</w:t>
      </w:r>
      <w:proofErr w:type="spellEnd"/>
      <w:r w:rsidR="008A3BCD">
        <w:rPr>
          <w:rFonts w:ascii="Arial" w:hAnsi="Arial" w:cs="Arial"/>
          <w:color w:val="000000"/>
          <w:sz w:val="20"/>
          <w:szCs w:val="20"/>
          <w:lang w:val="uk-UA"/>
        </w:rPr>
        <w:t xml:space="preserve"> вивіски передбачити за допомог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1667D4">
        <w:rPr>
          <w:rFonts w:ascii="Arial" w:hAnsi="Arial" w:cs="Arial"/>
          <w:color w:val="000000"/>
          <w:sz w:val="20"/>
          <w:szCs w:val="20"/>
          <w:lang w:val="uk-UA"/>
        </w:rPr>
        <w:t>одноклавішного</w:t>
      </w:r>
      <w:proofErr w:type="spellEnd"/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вимикача розміщеного в підсобному приміщенні</w:t>
      </w:r>
    </w:p>
    <w:p w:rsidR="008C380E" w:rsidRPr="008C380E" w:rsidRDefault="008C380E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живлення касового столу, шафи СКС та аварійного освітлення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 xml:space="preserve"> від ДЖБ,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окремого ТЗ.</w:t>
      </w:r>
    </w:p>
    <w:p w:rsidR="00FA04E0" w:rsidRPr="00CD7895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B11F46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лінійних та трекових світильників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з планом освітлення дизайн проекту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(див </w:t>
      </w:r>
      <w:proofErr w:type="spellStart"/>
      <w:r w:rsidR="001667D4"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 w:rsidR="001667D4">
        <w:rPr>
          <w:rFonts w:ascii="Arial" w:hAnsi="Arial" w:cs="Arial"/>
          <w:color w:val="000000"/>
          <w:sz w:val="20"/>
          <w:szCs w:val="20"/>
          <w:lang w:val="uk-UA"/>
        </w:rPr>
        <w:t>. 15-16)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(кількість вимикачів відповідно навантаженню)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та аварійне.</w:t>
      </w:r>
    </w:p>
    <w:p w:rsidR="00B11F46" w:rsidRPr="00002A97" w:rsidRDefault="00B11F4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під світки двох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рівневих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столів згідно окремого технічного завдання</w:t>
      </w:r>
    </w:p>
    <w:p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розробку електротехнічного проекту.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Передати замовнику в </w:t>
      </w:r>
      <w:proofErr w:type="spellStart"/>
      <w:r w:rsidR="00002A97"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 w:rsidR="00002A97">
        <w:rPr>
          <w:rFonts w:ascii="Arial" w:hAnsi="Arial" w:cs="Arial"/>
          <w:color w:val="000000"/>
          <w:sz w:val="20"/>
          <w:szCs w:val="20"/>
          <w:lang w:val="uk-UA"/>
        </w:rPr>
        <w:t xml:space="preserve"> екземплярах</w:t>
      </w:r>
    </w:p>
    <w:p w:rsidR="009137ED" w:rsidRPr="005A6C7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 в </w:t>
      </w:r>
      <w:r w:rsidR="00002A97">
        <w:rPr>
          <w:rFonts w:ascii="Arial" w:hAnsi="Arial" w:cs="Arial"/>
          <w:color w:val="000000"/>
          <w:sz w:val="20"/>
          <w:szCs w:val="20"/>
          <w:lang w:val="uk-UA"/>
        </w:rPr>
        <w:t>2</w:t>
      </w:r>
      <w:r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  <w:r w:rsidR="00A23412" w:rsidRPr="0071532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C2494" w:rsidRPr="00B11F46" w:rsidRDefault="005C2494" w:rsidP="00B1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62D63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62D63">
        <w:rPr>
          <w:rFonts w:ascii="Arial" w:hAnsi="Arial" w:cs="Arial"/>
          <w:b/>
          <w:color w:val="000000"/>
          <w:sz w:val="20"/>
          <w:szCs w:val="20"/>
        </w:rPr>
        <w:t>Пож</w:t>
      </w:r>
      <w:proofErr w:type="spellEnd"/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proofErr w:type="spellStart"/>
      <w:r w:rsidR="00162D63" w:rsidRPr="00162D63">
        <w:rPr>
          <w:rFonts w:ascii="Arial" w:hAnsi="Arial" w:cs="Arial"/>
          <w:b/>
          <w:color w:val="000000"/>
          <w:sz w:val="20"/>
          <w:szCs w:val="20"/>
        </w:rPr>
        <w:t>езпека</w:t>
      </w:r>
      <w:proofErr w:type="spellEnd"/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2B36B5" w:rsidRDefault="00741483" w:rsidP="002B36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 приміщені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6B3CF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2B36B5" w:rsidRPr="002B36B5" w:rsidRDefault="002B36B5" w:rsidP="002B36B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lastRenderedPageBreak/>
        <w:t>В</w:t>
      </w:r>
      <w:r w:rsidRPr="002B36B5">
        <w:rPr>
          <w:rFonts w:ascii="Arial" w:hAnsi="Arial" w:cs="Arial"/>
          <w:b/>
          <w:color w:val="000000"/>
          <w:sz w:val="20"/>
          <w:szCs w:val="20"/>
        </w:rPr>
        <w:t>ентиляція</w:t>
      </w:r>
      <w:proofErr w:type="spellEnd"/>
      <w:r w:rsidRPr="002B36B5">
        <w:rPr>
          <w:rFonts w:ascii="Arial" w:hAnsi="Arial" w:cs="Arial"/>
          <w:b/>
          <w:color w:val="000000"/>
          <w:sz w:val="20"/>
          <w:szCs w:val="20"/>
        </w:rPr>
        <w:t xml:space="preserve"> та </w:t>
      </w:r>
      <w:proofErr w:type="spellStart"/>
      <w:r w:rsidRPr="002B36B5">
        <w:rPr>
          <w:rFonts w:ascii="Arial" w:hAnsi="Arial" w:cs="Arial"/>
          <w:b/>
          <w:color w:val="000000"/>
          <w:sz w:val="20"/>
          <w:szCs w:val="20"/>
        </w:rPr>
        <w:t>кондиціювання</w:t>
      </w:r>
      <w:proofErr w:type="spellEnd"/>
    </w:p>
    <w:p w:rsidR="002B36B5" w:rsidRPr="002B36B5" w:rsidRDefault="002B36B5" w:rsidP="002B36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B36B5">
        <w:rPr>
          <w:rFonts w:ascii="Arial" w:hAnsi="Arial" w:cs="Arial"/>
          <w:color w:val="000000"/>
          <w:sz w:val="20"/>
          <w:szCs w:val="20"/>
          <w:lang w:val="uk-UA"/>
        </w:rPr>
        <w:t>Виконати монтаж канального кондиціонера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 підключенням до системи</w:t>
      </w:r>
    </w:p>
    <w:p w:rsidR="002B36B5" w:rsidRDefault="002B36B5" w:rsidP="002B36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вентиляціних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решіток</w:t>
      </w:r>
    </w:p>
    <w:p w:rsidR="002B36B5" w:rsidRPr="002B36B5" w:rsidRDefault="002B36B5" w:rsidP="002B36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Марку/потужності кондиціонера та вентиляційних трубопроводів – додатково погодити з замовником та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тех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службою торгового центру</w:t>
      </w:r>
    </w:p>
    <w:p w:rsidR="00F47B05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Default="002B36B5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</w:rPr>
        <w:t>8</w:t>
      </w:r>
      <w:r w:rsidR="00162D63" w:rsidRPr="00162D63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 w:rsidR="00162D63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="00162D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427D04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(в 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план меблів поз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№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27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), </w:t>
      </w:r>
    </w:p>
    <w:p w:rsidR="007F4623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закріплення касової скриньки на меблях</w:t>
      </w:r>
    </w:p>
    <w:p w:rsidR="00CE5CB5" w:rsidRPr="005A6C7E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1A4FF6" w:rsidRDefault="002B36B5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="00162D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) </w:t>
      </w:r>
      <w:r w:rsidR="009137ED" w:rsidRPr="00162D63">
        <w:rPr>
          <w:rFonts w:ascii="Arial" w:hAnsi="Arial" w:cs="Arial"/>
          <w:b/>
          <w:color w:val="000000"/>
          <w:sz w:val="20"/>
          <w:szCs w:val="20"/>
        </w:rPr>
        <w:t>СКС</w:t>
      </w:r>
      <w:r w:rsidR="00752D0C" w:rsidRPr="00162D6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:rsidR="00162D63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</w:t>
      </w:r>
      <w:r w:rsidR="00162D63" w:rsidRPr="00F91BBB">
        <w:rPr>
          <w:rFonts w:ascii="Arial" w:hAnsi="Arial" w:cs="Arial"/>
          <w:color w:val="000000"/>
          <w:sz w:val="20"/>
          <w:szCs w:val="20"/>
          <w:lang w:val="en-US"/>
        </w:rPr>
        <w:t>U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роз’єми  </w:t>
      </w:r>
      <w:r w:rsidR="00162D63" w:rsidRPr="00F91BBB">
        <w:rPr>
          <w:rFonts w:ascii="Arial" w:hAnsi="Arial" w:cs="Arial"/>
          <w:color w:val="000000"/>
          <w:sz w:val="20"/>
          <w:szCs w:val="20"/>
        </w:rPr>
        <w:t>rj-45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та мережевого фільтру на 8-м гнізд</w:t>
      </w:r>
    </w:p>
    <w:p w:rsidR="00F91BBB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СКС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UTP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 xml:space="preserve">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cat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>.5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(один не обжимаємо- використовується СБ) до касового стол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:rsidR="00744051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(див план освітлення). У місці розташування  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кобель обжати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-корд. </w:t>
      </w:r>
    </w:p>
    <w:p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:rsidR="00AD7795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стелі 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>2</w:t>
      </w:r>
      <w:r>
        <w:rPr>
          <w:rFonts w:ascii="Arial" w:hAnsi="Arial" w:cs="Arial"/>
          <w:color w:val="000000"/>
          <w:sz w:val="20"/>
          <w:szCs w:val="20"/>
          <w:lang w:val="uk-UA"/>
        </w:rPr>
        <w:t>-х звукових колонок (згідно з дизайн проектом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1667D4"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15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), кабель від звукових колонок прокласти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м)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Inter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МА-103 (</w:t>
      </w:r>
      <w:proofErr w:type="spellStart"/>
      <w:r w:rsidR="00FB5380">
        <w:rPr>
          <w:rFonts w:ascii="Arial" w:hAnsi="Arial" w:cs="Arial"/>
          <w:color w:val="000000"/>
          <w:sz w:val="20"/>
          <w:szCs w:val="20"/>
          <w:lang w:val="uk-UA"/>
        </w:rPr>
        <w:t>поставляется</w:t>
      </w:r>
      <w:proofErr w:type="spellEnd"/>
      <w:r w:rsidR="00FB5380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AD7795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Default="002B36B5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10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) Інші роботи:</w:t>
      </w:r>
    </w:p>
    <w:p w:rsidR="00002A97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>закриття скляної групи непрозорою плівкою на час проведення робіт</w:t>
      </w:r>
    </w:p>
    <w:p w:rsidR="0005078D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доставку  меблів зі складу в с.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Мартусівка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Бориспільський р-н</w:t>
      </w:r>
    </w:p>
    <w:p w:rsidR="0005078D" w:rsidRDefault="0005078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меблів згідно з дизайн проектом</w:t>
      </w:r>
      <w:r w:rsidR="001667D4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proofErr w:type="spellStart"/>
      <w:r w:rsidR="001667D4"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 w:rsidR="001667D4">
        <w:rPr>
          <w:rFonts w:ascii="Arial" w:hAnsi="Arial" w:cs="Arial"/>
          <w:color w:val="000000"/>
          <w:sz w:val="20"/>
          <w:szCs w:val="20"/>
          <w:lang w:val="uk-UA"/>
        </w:rPr>
        <w:t>. 6-8)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B11F46" w:rsidRDefault="00B11F4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отвори для монтажу меблевої заглушки в панелях для аксесуарів біля яких встановлено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двух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рівневі столи</w:t>
      </w:r>
    </w:p>
    <w:p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ролети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A97290" w:rsidRPr="00394862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Вогнегасник ВП5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r w:rsidR="00FB538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Шафа металева</w:t>
      </w:r>
      <w:r w:rsidR="00CE5CB5">
        <w:rPr>
          <w:rFonts w:ascii="Arial" w:hAnsi="Arial" w:cs="Arial"/>
          <w:i/>
          <w:color w:val="000000"/>
          <w:sz w:val="20"/>
          <w:szCs w:val="20"/>
          <w:lang w:val="uk-UA"/>
        </w:rPr>
        <w:t>, меблі</w:t>
      </w:r>
      <w:r w:rsidR="00FA2685">
        <w:rPr>
          <w:rFonts w:ascii="Arial" w:hAnsi="Arial" w:cs="Arial"/>
          <w:i/>
          <w:color w:val="000000"/>
          <w:sz w:val="20"/>
          <w:szCs w:val="20"/>
          <w:lang w:val="uk-UA"/>
        </w:rPr>
        <w:t>, стелажі</w:t>
      </w:r>
      <w:r w:rsidR="00CE5CB5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</w:p>
    <w:p w:rsidR="006938A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Колонки звукові IPS-C6P</w:t>
      </w:r>
    </w:p>
    <w:p w:rsidR="00FA2685" w:rsidRDefault="00FA268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ДБЖ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:rsidR="00742221" w:rsidRPr="00742221" w:rsidRDefault="00FB5380" w:rsidP="00CE5CB5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Автоматичні вимикачі (після надання </w:t>
      </w:r>
      <w:r w:rsidR="00613F78">
        <w:rPr>
          <w:rFonts w:ascii="Arial" w:hAnsi="Arial" w:cs="Arial"/>
          <w:i/>
          <w:color w:val="000000"/>
          <w:sz w:val="20"/>
          <w:szCs w:val="20"/>
          <w:lang w:val="uk-UA"/>
        </w:rPr>
        <w:t>Виконавцем номенклатури вимикачів)</w:t>
      </w:r>
    </w:p>
    <w:p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«шумних» робіт тільки з 21.00 до 9.00. </w:t>
      </w:r>
    </w:p>
    <w:p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Подання на погодження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електропроекту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виконання електромонтажних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13F31" w:rsidRPr="00C94F80" w:rsidRDefault="00213F31" w:rsidP="00213F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13F31" w:rsidRDefault="00213F31" w:rsidP="00213F31">
      <w:p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213F31" w:rsidRPr="0028409B" w:rsidRDefault="00213F31" w:rsidP="00213F31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213F31" w:rsidRPr="0028409B" w:rsidRDefault="00213F31" w:rsidP="00213F31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Матеріал такий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сверло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і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т.д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.(розхідні матеріали) мають бути враховані в вартість робіт.</w:t>
      </w:r>
    </w:p>
    <w:p w:rsidR="00213F31" w:rsidRDefault="00213F31" w:rsidP="00213F31">
      <w:pPr>
        <w:autoSpaceDE w:val="0"/>
        <w:autoSpaceDN w:val="0"/>
        <w:adjustRightInd w:val="0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13F31" w:rsidRPr="00320191" w:rsidRDefault="00213F31" w:rsidP="00213F31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5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213F31" w:rsidRPr="00765ECB" w:rsidRDefault="00213F31" w:rsidP="00213F31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213F31" w:rsidRPr="00320191" w:rsidRDefault="00213F31" w:rsidP="00213F31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269"/>
      </w:tblGrid>
      <w:tr w:rsidR="00213F31" w:rsidRPr="00AC3D36" w:rsidTr="00213F31">
        <w:trPr>
          <w:trHeight w:val="456"/>
        </w:trPr>
        <w:tc>
          <w:tcPr>
            <w:tcW w:w="564" w:type="dxa"/>
          </w:tcPr>
          <w:p w:rsidR="00213F31" w:rsidRPr="00AC3D36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213F31" w:rsidRPr="0088208D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8820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1739" w:type="dxa"/>
          </w:tcPr>
          <w:p w:rsidR="00213F31" w:rsidRPr="00D04F1B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213F31" w:rsidRPr="00D04F1B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</w:tcPr>
          <w:p w:rsidR="00213F31" w:rsidRPr="00D04F1B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2350" w:type="dxa"/>
          </w:tcPr>
          <w:p w:rsidR="00213F31" w:rsidRPr="00D04F1B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9" w:type="dxa"/>
          </w:tcPr>
          <w:p w:rsidR="00213F31" w:rsidRPr="00D04F1B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3F31" w:rsidRPr="004F0D29" w:rsidTr="00213F31">
        <w:trPr>
          <w:trHeight w:val="148"/>
        </w:trPr>
        <w:tc>
          <w:tcPr>
            <w:tcW w:w="564" w:type="dxa"/>
          </w:tcPr>
          <w:p w:rsidR="00213F31" w:rsidRPr="00AC3D36" w:rsidRDefault="00213F31" w:rsidP="00A23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213F31" w:rsidRPr="00825909" w:rsidRDefault="00213F31" w:rsidP="00A2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213F31" w:rsidRPr="00825909" w:rsidRDefault="00213F31" w:rsidP="00A2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13F31" w:rsidRPr="00825909" w:rsidRDefault="00213F31" w:rsidP="00A2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213F31" w:rsidRPr="00825909" w:rsidRDefault="00213F31" w:rsidP="00A2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213F31" w:rsidRPr="00825909" w:rsidRDefault="00213F31" w:rsidP="00A2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Align w:val="bottom"/>
          </w:tcPr>
          <w:p w:rsidR="00213F31" w:rsidRPr="00825909" w:rsidRDefault="00213F31" w:rsidP="00A235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3F31" w:rsidRPr="00320191" w:rsidRDefault="00213F31" w:rsidP="00213F31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13F31" w:rsidRPr="00320191" w:rsidRDefault="00213F31" w:rsidP="00213F3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213F31" w:rsidRPr="00320191" w:rsidRDefault="00213F31" w:rsidP="00213F3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05.05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  <w:bookmarkStart w:id="0" w:name="_GoBack"/>
      <w:bookmarkEnd w:id="0"/>
    </w:p>
    <w:p w:rsidR="00FA2685" w:rsidRP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FA2685" w:rsidRPr="00FA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6C55"/>
    <w:rsid w:val="0005078D"/>
    <w:rsid w:val="000857BC"/>
    <w:rsid w:val="000A6251"/>
    <w:rsid w:val="000C18DA"/>
    <w:rsid w:val="000D3BE9"/>
    <w:rsid w:val="000F0258"/>
    <w:rsid w:val="00104F7F"/>
    <w:rsid w:val="00162D63"/>
    <w:rsid w:val="00164201"/>
    <w:rsid w:val="001667D4"/>
    <w:rsid w:val="001A4FF6"/>
    <w:rsid w:val="002059E9"/>
    <w:rsid w:val="00206C1C"/>
    <w:rsid w:val="00213F31"/>
    <w:rsid w:val="00215E29"/>
    <w:rsid w:val="00216595"/>
    <w:rsid w:val="00225C5F"/>
    <w:rsid w:val="002816DC"/>
    <w:rsid w:val="00290176"/>
    <w:rsid w:val="002A69CA"/>
    <w:rsid w:val="002B1050"/>
    <w:rsid w:val="002B36B5"/>
    <w:rsid w:val="0031022E"/>
    <w:rsid w:val="00372B28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50098F"/>
    <w:rsid w:val="00541A6F"/>
    <w:rsid w:val="005A6C7E"/>
    <w:rsid w:val="005C2494"/>
    <w:rsid w:val="005E1BC9"/>
    <w:rsid w:val="005F7DCF"/>
    <w:rsid w:val="006032FA"/>
    <w:rsid w:val="00613F78"/>
    <w:rsid w:val="006457E6"/>
    <w:rsid w:val="006938A6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A3BCD"/>
    <w:rsid w:val="008C380E"/>
    <w:rsid w:val="009111B5"/>
    <w:rsid w:val="009137ED"/>
    <w:rsid w:val="00926611"/>
    <w:rsid w:val="00967320"/>
    <w:rsid w:val="009F400B"/>
    <w:rsid w:val="00A23412"/>
    <w:rsid w:val="00A771C9"/>
    <w:rsid w:val="00A97290"/>
    <w:rsid w:val="00AC465C"/>
    <w:rsid w:val="00AD7795"/>
    <w:rsid w:val="00AF3188"/>
    <w:rsid w:val="00AF6B74"/>
    <w:rsid w:val="00B11F46"/>
    <w:rsid w:val="00B22931"/>
    <w:rsid w:val="00B32CB6"/>
    <w:rsid w:val="00BA4842"/>
    <w:rsid w:val="00BB183F"/>
    <w:rsid w:val="00BD618E"/>
    <w:rsid w:val="00C23AB3"/>
    <w:rsid w:val="00C56813"/>
    <w:rsid w:val="00CD7895"/>
    <w:rsid w:val="00CE5CB5"/>
    <w:rsid w:val="00D02CC7"/>
    <w:rsid w:val="00D165ED"/>
    <w:rsid w:val="00D94195"/>
    <w:rsid w:val="00DB1698"/>
    <w:rsid w:val="00E70183"/>
    <w:rsid w:val="00E81C25"/>
    <w:rsid w:val="00ED59BB"/>
    <w:rsid w:val="00F47B05"/>
    <w:rsid w:val="00F60E15"/>
    <w:rsid w:val="00F76F61"/>
    <w:rsid w:val="00F91BBB"/>
    <w:rsid w:val="00FA04E0"/>
    <w:rsid w:val="00FA2685"/>
    <w:rsid w:val="00FB5380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3F95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B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Strong"/>
    <w:basedOn w:val="a0"/>
    <w:uiPriority w:val="22"/>
    <w:qFormat/>
    <w:rsid w:val="0021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Dudenko Zhanna</cp:lastModifiedBy>
  <cp:revision>8</cp:revision>
  <dcterms:created xsi:type="dcterms:W3CDTF">2023-03-20T07:00:00Z</dcterms:created>
  <dcterms:modified xsi:type="dcterms:W3CDTF">2023-05-02T07:37:00Z</dcterms:modified>
</cp:coreProperties>
</file>