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77733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b/>
          <w:color w:val="000000" w:themeColor="text1"/>
          <w:sz w:val="28"/>
          <w:szCs w:val="28"/>
          <w:u w:val="single"/>
          <w:lang w:val="ru-RU"/>
        </w:rPr>
        <w:t>Короби</w:t>
      </w:r>
      <w:proofErr w:type="spellEnd"/>
      <w:r>
        <w:rPr>
          <w:b/>
          <w:color w:val="000000" w:themeColor="text1"/>
          <w:sz w:val="28"/>
          <w:szCs w:val="28"/>
          <w:u w:val="single"/>
          <w:lang w:val="ru-RU"/>
        </w:rPr>
        <w:t xml:space="preserve"> з </w:t>
      </w:r>
      <w:proofErr w:type="spellStart"/>
      <w:r>
        <w:rPr>
          <w:b/>
          <w:color w:val="000000" w:themeColor="text1"/>
          <w:sz w:val="28"/>
          <w:szCs w:val="28"/>
          <w:u w:val="single"/>
          <w:lang w:val="ru-RU"/>
        </w:rPr>
        <w:t>кріпленням</w:t>
      </w:r>
      <w:proofErr w:type="spellEnd"/>
      <w:r w:rsidR="006812A7">
        <w:rPr>
          <w:b/>
          <w:color w:val="000000" w:themeColor="text1"/>
          <w:sz w:val="28"/>
          <w:szCs w:val="28"/>
          <w:u w:val="single"/>
          <w:lang w:val="ru-RU"/>
        </w:rPr>
        <w:t xml:space="preserve"> для </w:t>
      </w:r>
      <w:proofErr w:type="spellStart"/>
      <w:r w:rsidR="006812A7">
        <w:rPr>
          <w:b/>
          <w:color w:val="000000" w:themeColor="text1"/>
          <w:sz w:val="28"/>
          <w:szCs w:val="28"/>
          <w:u w:val="single"/>
          <w:lang w:val="ru-RU"/>
        </w:rPr>
        <w:t>телевізора</w:t>
      </w:r>
      <w:proofErr w:type="spellEnd"/>
      <w:r w:rsidR="00B62298">
        <w:rPr>
          <w:b/>
          <w:color w:val="000000" w:themeColor="text1"/>
          <w:sz w:val="28"/>
          <w:szCs w:val="28"/>
          <w:u w:val="single"/>
          <w:lang w:val="ru-RU"/>
        </w:rPr>
        <w:t xml:space="preserve"> для</w:t>
      </w:r>
      <w:r w:rsidR="0046098D">
        <w:rPr>
          <w:b/>
          <w:color w:val="000000" w:themeColor="text1"/>
          <w:sz w:val="28"/>
          <w:szCs w:val="28"/>
          <w:u w:val="single"/>
        </w:rPr>
        <w:t xml:space="preserve"> </w:t>
      </w:r>
      <w:r w:rsidR="00E36BE7">
        <w:rPr>
          <w:b/>
          <w:color w:val="000000" w:themeColor="text1"/>
          <w:sz w:val="28"/>
          <w:szCs w:val="28"/>
          <w:u w:val="single"/>
          <w:lang w:val="ru-RU"/>
        </w:rPr>
        <w:t>м</w:t>
      </w:r>
      <w:r w:rsidR="00AB4347">
        <w:rPr>
          <w:b/>
          <w:color w:val="000000" w:themeColor="text1"/>
          <w:sz w:val="28"/>
          <w:szCs w:val="28"/>
          <w:u w:val="single"/>
          <w:lang w:val="ru-RU"/>
        </w:rPr>
        <w:t>а</w:t>
      </w:r>
      <w:r w:rsidR="00E36BE7">
        <w:rPr>
          <w:b/>
          <w:color w:val="000000" w:themeColor="text1"/>
          <w:sz w:val="28"/>
          <w:szCs w:val="28"/>
          <w:u w:val="single"/>
          <w:lang w:val="ru-RU"/>
        </w:rPr>
        <w:t xml:space="preserve">газину </w:t>
      </w:r>
      <w:proofErr w:type="gramStart"/>
      <w:r w:rsidR="008324CC" w:rsidRPr="00EE603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1E344B">
        <w:rPr>
          <w:b/>
          <w:color w:val="000000" w:themeColor="text1"/>
          <w:sz w:val="28"/>
          <w:szCs w:val="28"/>
          <w:u w:val="single"/>
        </w:rPr>
        <w:t xml:space="preserve"> 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proofErr w:type="gramEnd"/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B62298" w:rsidRDefault="007142D0" w:rsidP="009B219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F85387">
        <w:rPr>
          <w:sz w:val="24"/>
          <w:szCs w:val="24"/>
          <w:u w:val="single"/>
          <w:lang w:val="ru-RU"/>
        </w:rPr>
        <w:t xml:space="preserve"> </w:t>
      </w:r>
      <w:r w:rsidR="00F85387">
        <w:rPr>
          <w:sz w:val="24"/>
          <w:szCs w:val="24"/>
          <w:u w:val="single"/>
        </w:rPr>
        <w:t>монтажу</w:t>
      </w:r>
      <w:r w:rsidR="008324CC" w:rsidRPr="00EE6030">
        <w:rPr>
          <w:sz w:val="24"/>
          <w:szCs w:val="24"/>
          <w:u w:val="single"/>
        </w:rPr>
        <w:t>:</w:t>
      </w:r>
      <w:r w:rsidR="00E36BE7">
        <w:rPr>
          <w:sz w:val="24"/>
          <w:szCs w:val="24"/>
          <w:u w:val="single"/>
        </w:rPr>
        <w:t xml:space="preserve"> </w:t>
      </w:r>
    </w:p>
    <w:p w:rsidR="00E931A7" w:rsidRDefault="00C3348D" w:rsidP="00D77733">
      <w:pPr>
        <w:pStyle w:val="a3"/>
        <w:numPr>
          <w:ilvl w:val="0"/>
          <w:numId w:val="12"/>
        </w:numPr>
        <w:rPr>
          <w:sz w:val="24"/>
          <w:szCs w:val="24"/>
          <w:u w:val="single"/>
        </w:rPr>
      </w:pPr>
      <w:r w:rsidRPr="00B62298">
        <w:rPr>
          <w:sz w:val="24"/>
          <w:szCs w:val="24"/>
          <w:u w:val="single"/>
        </w:rPr>
        <w:t xml:space="preserve">Київ, </w:t>
      </w:r>
      <w:r w:rsidR="0046098D" w:rsidRPr="00B62298">
        <w:rPr>
          <w:sz w:val="24"/>
          <w:szCs w:val="24"/>
          <w:u w:val="single"/>
        </w:rPr>
        <w:t>вул. С</w:t>
      </w:r>
      <w:r w:rsidR="00B62298">
        <w:rPr>
          <w:sz w:val="24"/>
          <w:szCs w:val="24"/>
          <w:u w:val="single"/>
        </w:rPr>
        <w:t>ім’ї Сосніних</w:t>
      </w:r>
      <w:r w:rsidR="0046098D" w:rsidRPr="00B62298">
        <w:rPr>
          <w:sz w:val="24"/>
          <w:szCs w:val="24"/>
          <w:u w:val="single"/>
        </w:rPr>
        <w:t>, 1</w:t>
      </w:r>
      <w:r w:rsidR="00B62298">
        <w:rPr>
          <w:sz w:val="24"/>
          <w:szCs w:val="24"/>
          <w:u w:val="single"/>
        </w:rPr>
        <w:t>7</w:t>
      </w:r>
      <w:r w:rsidR="0046098D" w:rsidRPr="00B62298">
        <w:rPr>
          <w:sz w:val="24"/>
          <w:szCs w:val="24"/>
          <w:u w:val="single"/>
        </w:rPr>
        <w:t xml:space="preserve">, ТЦ </w:t>
      </w:r>
      <w:r w:rsidR="006812A7">
        <w:rPr>
          <w:sz w:val="24"/>
          <w:szCs w:val="24"/>
          <w:u w:val="single"/>
        </w:rPr>
        <w:t xml:space="preserve">Ашан. </w:t>
      </w:r>
      <w:r w:rsidR="007D1B28">
        <w:rPr>
          <w:sz w:val="24"/>
          <w:szCs w:val="24"/>
        </w:rPr>
        <w:t>Монтаж до 20</w:t>
      </w:r>
      <w:r w:rsidR="003E3BB2" w:rsidRPr="003E3BB2">
        <w:rPr>
          <w:sz w:val="24"/>
          <w:szCs w:val="24"/>
        </w:rPr>
        <w:t>.11.2023</w:t>
      </w:r>
      <w:r w:rsidR="001E344B" w:rsidRPr="003E3BB2">
        <w:rPr>
          <w:sz w:val="24"/>
          <w:szCs w:val="24"/>
        </w:rPr>
        <w:t>.</w:t>
      </w:r>
    </w:p>
    <w:p w:rsidR="006812A7" w:rsidRDefault="006812A7" w:rsidP="00D77733">
      <w:pPr>
        <w:pStyle w:val="a3"/>
        <w:numPr>
          <w:ilvl w:val="0"/>
          <w:numId w:val="1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Бориспіль, вул. </w:t>
      </w:r>
      <w:r w:rsidR="0083490A">
        <w:rPr>
          <w:sz w:val="24"/>
          <w:szCs w:val="24"/>
          <w:u w:val="single"/>
        </w:rPr>
        <w:t xml:space="preserve">Київський Шлях, 67, ТЦ </w:t>
      </w:r>
      <w:r w:rsidR="00D77733">
        <w:rPr>
          <w:sz w:val="24"/>
          <w:szCs w:val="24"/>
          <w:u w:val="single"/>
        </w:rPr>
        <w:t>Парк</w:t>
      </w:r>
      <w:r w:rsidR="0083490A">
        <w:rPr>
          <w:sz w:val="24"/>
          <w:szCs w:val="24"/>
          <w:u w:val="single"/>
          <w:lang w:val="ru-RU"/>
        </w:rPr>
        <w:t xml:space="preserve"> </w:t>
      </w:r>
      <w:proofErr w:type="spellStart"/>
      <w:r w:rsidR="0083490A">
        <w:rPr>
          <w:sz w:val="24"/>
          <w:szCs w:val="24"/>
          <w:u w:val="single"/>
          <w:lang w:val="ru-RU"/>
        </w:rPr>
        <w:t>Таун</w:t>
      </w:r>
      <w:proofErr w:type="spellEnd"/>
      <w:r w:rsidR="003E3BB2">
        <w:rPr>
          <w:sz w:val="24"/>
          <w:szCs w:val="24"/>
          <w:u w:val="single"/>
        </w:rPr>
        <w:t xml:space="preserve">. </w:t>
      </w:r>
      <w:r w:rsidR="007D1B28">
        <w:rPr>
          <w:sz w:val="24"/>
          <w:szCs w:val="24"/>
        </w:rPr>
        <w:t>Монтаж до 20</w:t>
      </w:r>
      <w:r w:rsidR="003E3BB2" w:rsidRPr="003E3BB2">
        <w:rPr>
          <w:sz w:val="24"/>
          <w:szCs w:val="24"/>
        </w:rPr>
        <w:t>.11.2023.</w:t>
      </w:r>
    </w:p>
    <w:p w:rsidR="00F85387" w:rsidRDefault="00F85387" w:rsidP="003E3BB2">
      <w:pPr>
        <w:pStyle w:val="a3"/>
        <w:ind w:left="1080"/>
        <w:rPr>
          <w:b/>
          <w:sz w:val="24"/>
          <w:szCs w:val="24"/>
        </w:rPr>
      </w:pPr>
    </w:p>
    <w:p w:rsidR="003E3BB2" w:rsidRPr="003E3BB2" w:rsidRDefault="007D1B28" w:rsidP="003E3BB2">
      <w:pPr>
        <w:pStyle w:val="a3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Монтаж на магазинах до 20</w:t>
      </w:r>
      <w:r w:rsidR="003E3BB2" w:rsidRPr="003E3BB2">
        <w:rPr>
          <w:b/>
          <w:sz w:val="24"/>
          <w:szCs w:val="24"/>
        </w:rPr>
        <w:t>.11.2023</w:t>
      </w:r>
    </w:p>
    <w:p w:rsidR="003A1256" w:rsidRDefault="00E36BE7" w:rsidP="009B219A">
      <w:pPr>
        <w:rPr>
          <w:noProof/>
          <w:sz w:val="24"/>
          <w:szCs w:val="24"/>
          <w:u w:val="single"/>
          <w:lang w:eastAsia="uk-UA"/>
        </w:rPr>
      </w:pPr>
      <w:r>
        <w:rPr>
          <w:noProof/>
          <w:sz w:val="24"/>
          <w:szCs w:val="24"/>
          <w:u w:val="single"/>
          <w:lang w:eastAsia="uk-UA"/>
        </w:rPr>
        <w:t xml:space="preserve">            </w:t>
      </w:r>
    </w:p>
    <w:p w:rsidR="00976E66" w:rsidRPr="006812A7" w:rsidRDefault="0046098D" w:rsidP="009B219A">
      <w:pPr>
        <w:rPr>
          <w:noProof/>
          <w:sz w:val="24"/>
          <w:szCs w:val="24"/>
          <w:lang w:eastAsia="uk-UA"/>
        </w:rPr>
      </w:pPr>
      <w:r w:rsidRPr="006812A7">
        <w:rPr>
          <w:noProof/>
          <w:sz w:val="24"/>
          <w:szCs w:val="24"/>
          <w:lang w:eastAsia="uk-UA"/>
        </w:rPr>
        <w:t xml:space="preserve">   </w:t>
      </w:r>
      <w:r w:rsidR="006812A7" w:rsidRPr="006812A7">
        <w:rPr>
          <w:noProof/>
          <w:sz w:val="24"/>
          <w:szCs w:val="24"/>
          <w:lang w:eastAsia="uk-UA"/>
        </w:rPr>
        <w:drawing>
          <wp:inline distT="0" distB="0" distL="0" distR="0">
            <wp:extent cx="2424147" cy="2545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підлогу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681" cy="255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12A7" w:rsidRPr="006812A7">
        <w:rPr>
          <w:noProof/>
          <w:sz w:val="24"/>
          <w:szCs w:val="24"/>
          <w:lang w:eastAsia="uk-UA"/>
        </w:rPr>
        <w:t xml:space="preserve">     </w:t>
      </w:r>
      <w:r w:rsidR="006812A7">
        <w:rPr>
          <w:noProof/>
          <w:sz w:val="24"/>
          <w:szCs w:val="24"/>
          <w:lang w:eastAsia="uk-UA"/>
        </w:rPr>
        <w:t>______</w:t>
      </w:r>
      <w:r w:rsidR="006812A7" w:rsidRPr="006812A7">
        <w:rPr>
          <w:noProof/>
          <w:sz w:val="24"/>
          <w:szCs w:val="24"/>
          <w:lang w:eastAsia="uk-UA"/>
        </w:rPr>
        <w:t xml:space="preserve">             </w:t>
      </w:r>
      <w:r w:rsidR="006812A7" w:rsidRPr="006812A7">
        <w:rPr>
          <w:noProof/>
          <w:sz w:val="24"/>
          <w:szCs w:val="24"/>
          <w:lang w:eastAsia="uk-UA"/>
        </w:rPr>
        <w:drawing>
          <wp:inline distT="0" distB="0" distL="0" distR="0">
            <wp:extent cx="2139793" cy="2551943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 стелю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688" cy="256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256" w:rsidRDefault="003A1256" w:rsidP="009B219A">
      <w:pPr>
        <w:rPr>
          <w:sz w:val="24"/>
          <w:szCs w:val="24"/>
          <w:u w:val="single"/>
        </w:rPr>
      </w:pPr>
    </w:p>
    <w:p w:rsidR="00B0665B" w:rsidRDefault="00DA204F" w:rsidP="001E344B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5A00DA" w:rsidRPr="001E344B" w:rsidRDefault="005A00DA" w:rsidP="001E344B">
      <w:pPr>
        <w:jc w:val="center"/>
        <w:rPr>
          <w:b/>
          <w:sz w:val="24"/>
          <w:szCs w:val="24"/>
          <w:u w:val="single"/>
        </w:rPr>
      </w:pPr>
    </w:p>
    <w:p w:rsidR="00880A2A" w:rsidRPr="005A00DA" w:rsidRDefault="00D77733" w:rsidP="005A00DA">
      <w:pPr>
        <w:rPr>
          <w:b/>
          <w:sz w:val="24"/>
          <w:szCs w:val="24"/>
        </w:rPr>
      </w:pPr>
      <w:r w:rsidRPr="005A00DA">
        <w:rPr>
          <w:b/>
          <w:sz w:val="24"/>
          <w:szCs w:val="24"/>
        </w:rPr>
        <w:t xml:space="preserve">Підставка підлогова для телевізора </w:t>
      </w:r>
      <w:r w:rsidRPr="005A00DA">
        <w:rPr>
          <w:b/>
          <w:sz w:val="24"/>
          <w:szCs w:val="24"/>
          <w:lang w:val="ru-RU"/>
        </w:rPr>
        <w:t>55</w:t>
      </w:r>
      <w:r w:rsidRPr="005A00DA">
        <w:rPr>
          <w:b/>
          <w:sz w:val="24"/>
          <w:szCs w:val="24"/>
        </w:rPr>
        <w:t>дюймів</w:t>
      </w:r>
      <w:r w:rsidR="00F85387">
        <w:rPr>
          <w:b/>
          <w:sz w:val="24"/>
          <w:szCs w:val="24"/>
        </w:rPr>
        <w:t xml:space="preserve"> (1 </w:t>
      </w:r>
      <w:proofErr w:type="spellStart"/>
      <w:r w:rsidR="00F85387">
        <w:rPr>
          <w:b/>
          <w:sz w:val="24"/>
          <w:szCs w:val="24"/>
        </w:rPr>
        <w:t>шт</w:t>
      </w:r>
      <w:proofErr w:type="spellEnd"/>
      <w:r w:rsidR="00F85387">
        <w:rPr>
          <w:b/>
          <w:sz w:val="24"/>
          <w:szCs w:val="24"/>
        </w:rPr>
        <w:t>)</w:t>
      </w:r>
      <w:r w:rsidRPr="005A00DA">
        <w:rPr>
          <w:b/>
          <w:sz w:val="24"/>
          <w:szCs w:val="24"/>
        </w:rPr>
        <w:t>.</w:t>
      </w:r>
    </w:p>
    <w:p w:rsidR="00D77733" w:rsidRDefault="00D77733" w:rsidP="00B622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Проектування</w:t>
      </w:r>
      <w:r w:rsidR="00F85387">
        <w:rPr>
          <w:sz w:val="24"/>
          <w:szCs w:val="24"/>
        </w:rPr>
        <w:t xml:space="preserve"> (надання креслень і узгодження с замовником)</w:t>
      </w:r>
      <w:r>
        <w:rPr>
          <w:sz w:val="24"/>
          <w:szCs w:val="24"/>
        </w:rPr>
        <w:t>, виготовлення, доставка, монтаж, підключення телевізора  в магазині</w:t>
      </w:r>
      <w:r w:rsidRPr="00D77733">
        <w:rPr>
          <w:sz w:val="24"/>
          <w:szCs w:val="24"/>
        </w:rPr>
        <w:t xml:space="preserve"> Київ, вул. Сім’ї Сосніних, 17, ТЦ Ашан.</w:t>
      </w:r>
    </w:p>
    <w:p w:rsidR="006E6619" w:rsidRPr="006E6619" w:rsidRDefault="005A00DA" w:rsidP="006E6619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Короб з ТВ на підлоговій підставці</w:t>
      </w:r>
      <w:r w:rsidR="00061D83">
        <w:rPr>
          <w:sz w:val="24"/>
          <w:szCs w:val="24"/>
        </w:rPr>
        <w:t xml:space="preserve"> чорного кольору</w:t>
      </w:r>
      <w:r>
        <w:rPr>
          <w:sz w:val="24"/>
          <w:szCs w:val="24"/>
        </w:rPr>
        <w:t xml:space="preserve">. </w:t>
      </w:r>
      <w:r w:rsidR="006E6619">
        <w:rPr>
          <w:sz w:val="24"/>
          <w:szCs w:val="24"/>
        </w:rPr>
        <w:t xml:space="preserve">В короб вмонтований (телевізор </w:t>
      </w:r>
      <w:proofErr w:type="spellStart"/>
      <w:r w:rsidR="006E6619">
        <w:rPr>
          <w:sz w:val="24"/>
          <w:szCs w:val="24"/>
        </w:rPr>
        <w:t>надамо</w:t>
      </w:r>
      <w:proofErr w:type="spellEnd"/>
      <w:r w:rsidR="006E6619">
        <w:rPr>
          <w:sz w:val="24"/>
          <w:szCs w:val="24"/>
        </w:rPr>
        <w:t>)</w:t>
      </w:r>
      <w:r w:rsidR="00D77733">
        <w:rPr>
          <w:sz w:val="24"/>
          <w:szCs w:val="24"/>
        </w:rPr>
        <w:t xml:space="preserve"> </w:t>
      </w:r>
      <w:r w:rsidR="00986DE7" w:rsidRPr="005A00DA">
        <w:rPr>
          <w:sz w:val="24"/>
          <w:szCs w:val="24"/>
        </w:rPr>
        <w:t xml:space="preserve">вертикально </w:t>
      </w:r>
      <w:r w:rsidR="00D77733">
        <w:rPr>
          <w:sz w:val="24"/>
          <w:szCs w:val="24"/>
        </w:rPr>
        <w:t>телевізор</w:t>
      </w:r>
      <w:r w:rsidR="00986DE7" w:rsidRPr="005A00DA">
        <w:rPr>
          <w:sz w:val="24"/>
          <w:szCs w:val="24"/>
        </w:rPr>
        <w:t>, з коробу ззаду виведені кабелі</w:t>
      </w:r>
      <w:r w:rsidR="00D77733">
        <w:rPr>
          <w:sz w:val="24"/>
          <w:szCs w:val="24"/>
        </w:rPr>
        <w:t xml:space="preserve"> </w:t>
      </w:r>
      <w:r w:rsidR="00986DE7">
        <w:rPr>
          <w:sz w:val="24"/>
          <w:szCs w:val="24"/>
        </w:rPr>
        <w:t xml:space="preserve">живлення і телевізійного сигналу (передбачений </w:t>
      </w:r>
      <w:proofErr w:type="spellStart"/>
      <w:r w:rsidR="00986DE7">
        <w:rPr>
          <w:sz w:val="24"/>
          <w:szCs w:val="24"/>
        </w:rPr>
        <w:t>лючок</w:t>
      </w:r>
      <w:proofErr w:type="spellEnd"/>
      <w:r>
        <w:rPr>
          <w:sz w:val="24"/>
          <w:szCs w:val="24"/>
        </w:rPr>
        <w:t>,</w:t>
      </w:r>
      <w:r w:rsidR="00986DE7">
        <w:rPr>
          <w:sz w:val="24"/>
          <w:szCs w:val="24"/>
        </w:rPr>
        <w:t xml:space="preserve"> для того щоб можна було легко підключити або прибрати кабель не розбираючи конструкцію). </w:t>
      </w:r>
      <w:r w:rsidR="00061D83">
        <w:rPr>
          <w:sz w:val="24"/>
          <w:szCs w:val="24"/>
        </w:rPr>
        <w:t>Вентиляційні отвори.</w:t>
      </w:r>
      <w:r w:rsidR="006E6619" w:rsidRPr="006E6619">
        <w:rPr>
          <w:sz w:val="24"/>
          <w:szCs w:val="24"/>
        </w:rPr>
        <w:t xml:space="preserve"> </w:t>
      </w:r>
    </w:p>
    <w:p w:rsidR="00D77733" w:rsidRDefault="00986DE7" w:rsidP="00986DE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Буде використовуватись телевізор </w:t>
      </w:r>
      <w:r>
        <w:rPr>
          <w:sz w:val="24"/>
          <w:szCs w:val="24"/>
          <w:lang w:val="en-US"/>
        </w:rPr>
        <w:t>Sharp</w:t>
      </w:r>
      <w:r w:rsidRPr="00986DE7">
        <w:rPr>
          <w:sz w:val="24"/>
          <w:szCs w:val="24"/>
        </w:rPr>
        <w:t xml:space="preserve"> </w:t>
      </w:r>
      <w:r w:rsidRPr="00986DE7">
        <w:rPr>
          <w:sz w:val="24"/>
          <w:szCs w:val="24"/>
          <w:lang w:val="en-US"/>
        </w:rPr>
        <w:t>LCD</w:t>
      </w:r>
      <w:r w:rsidRPr="00986DE7">
        <w:rPr>
          <w:sz w:val="24"/>
          <w:szCs w:val="24"/>
        </w:rPr>
        <w:t xml:space="preserve"> 55" 4</w:t>
      </w:r>
      <w:r w:rsidRPr="00986DE7">
        <w:rPr>
          <w:sz w:val="24"/>
          <w:szCs w:val="24"/>
          <w:lang w:val="en-US"/>
        </w:rPr>
        <w:t>K</w:t>
      </w:r>
      <w:r w:rsidRPr="00986DE7">
        <w:rPr>
          <w:sz w:val="24"/>
          <w:szCs w:val="24"/>
        </w:rPr>
        <w:t xml:space="preserve"> 4</w:t>
      </w:r>
      <w:r w:rsidRPr="00986DE7">
        <w:rPr>
          <w:sz w:val="24"/>
          <w:szCs w:val="24"/>
          <w:lang w:val="en-US"/>
        </w:rPr>
        <w:t>T</w:t>
      </w:r>
      <w:r w:rsidRPr="00986DE7">
        <w:rPr>
          <w:sz w:val="24"/>
          <w:szCs w:val="24"/>
        </w:rPr>
        <w:t>-</w:t>
      </w:r>
      <w:r w:rsidRPr="00986DE7">
        <w:rPr>
          <w:sz w:val="24"/>
          <w:szCs w:val="24"/>
          <w:lang w:val="en-US"/>
        </w:rPr>
        <w:t>C</w:t>
      </w:r>
      <w:r w:rsidRPr="00986DE7">
        <w:rPr>
          <w:sz w:val="24"/>
          <w:szCs w:val="24"/>
        </w:rPr>
        <w:t>55</w:t>
      </w:r>
      <w:r w:rsidRPr="00986DE7">
        <w:rPr>
          <w:sz w:val="24"/>
          <w:szCs w:val="24"/>
          <w:lang w:val="en-US"/>
        </w:rPr>
        <w:t>BJ</w:t>
      </w:r>
      <w:r w:rsidRPr="00986DE7">
        <w:rPr>
          <w:sz w:val="24"/>
          <w:szCs w:val="24"/>
        </w:rPr>
        <w:t>3</w:t>
      </w:r>
      <w:r w:rsidRPr="00986DE7">
        <w:rPr>
          <w:sz w:val="24"/>
          <w:szCs w:val="24"/>
          <w:lang w:val="en-US"/>
        </w:rPr>
        <w:t>EF</w:t>
      </w:r>
      <w:r w:rsidRPr="00986DE7">
        <w:rPr>
          <w:sz w:val="24"/>
          <w:szCs w:val="24"/>
        </w:rPr>
        <w:t>2</w:t>
      </w:r>
      <w:r w:rsidRPr="00986DE7">
        <w:rPr>
          <w:sz w:val="24"/>
          <w:szCs w:val="24"/>
          <w:lang w:val="en-US"/>
        </w:rPr>
        <w:t>NB</w:t>
      </w:r>
      <w:r>
        <w:rPr>
          <w:sz w:val="24"/>
          <w:szCs w:val="24"/>
        </w:rPr>
        <w:t>.</w:t>
      </w:r>
    </w:p>
    <w:p w:rsidR="00D77733" w:rsidRDefault="00D77733" w:rsidP="00B6229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Матеріал:</w:t>
      </w:r>
    </w:p>
    <w:p w:rsidR="00D77733" w:rsidRDefault="00D77733" w:rsidP="00D7773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Кор</w:t>
      </w:r>
      <w:r w:rsidR="005A00DA">
        <w:rPr>
          <w:sz w:val="24"/>
          <w:szCs w:val="24"/>
        </w:rPr>
        <w:t>об з композитного матеріалу</w:t>
      </w:r>
      <w:r>
        <w:rPr>
          <w:sz w:val="24"/>
          <w:szCs w:val="24"/>
        </w:rPr>
        <w:t>, чорний</w:t>
      </w:r>
      <w:r w:rsidR="00061D83">
        <w:rPr>
          <w:sz w:val="24"/>
          <w:szCs w:val="24"/>
        </w:rPr>
        <w:t xml:space="preserve"> орієнтовно</w:t>
      </w:r>
      <w:r>
        <w:rPr>
          <w:sz w:val="24"/>
          <w:szCs w:val="24"/>
        </w:rPr>
        <w:t xml:space="preserve"> 725х1240х90 мм</w:t>
      </w:r>
      <w:r w:rsidR="00290A3A">
        <w:rPr>
          <w:sz w:val="24"/>
          <w:szCs w:val="24"/>
        </w:rPr>
        <w:t>. З внутрішньої частини конструкція підсилена профільною трубою по периметру.</w:t>
      </w:r>
      <w:r w:rsidR="0013236B">
        <w:rPr>
          <w:sz w:val="24"/>
          <w:szCs w:val="24"/>
        </w:rPr>
        <w:t xml:space="preserve"> Передбачити вентиляцію. </w:t>
      </w:r>
      <w:proofErr w:type="spellStart"/>
      <w:r w:rsidR="0013236B">
        <w:rPr>
          <w:sz w:val="24"/>
          <w:szCs w:val="24"/>
        </w:rPr>
        <w:t>Л</w:t>
      </w:r>
      <w:r w:rsidR="00061D83">
        <w:rPr>
          <w:sz w:val="24"/>
          <w:szCs w:val="24"/>
        </w:rPr>
        <w:t>ючок</w:t>
      </w:r>
      <w:proofErr w:type="spellEnd"/>
      <w:r w:rsidR="00061D83">
        <w:rPr>
          <w:sz w:val="24"/>
          <w:szCs w:val="24"/>
        </w:rPr>
        <w:t xml:space="preserve"> для легкого доступу до комутаційних роз’ємів</w:t>
      </w:r>
      <w:r w:rsidR="0013236B">
        <w:rPr>
          <w:sz w:val="24"/>
          <w:szCs w:val="24"/>
        </w:rPr>
        <w:t>, або виніс роз’ємів на корпус коробу (врахувати декілька стандартних  подовжувачів)</w:t>
      </w:r>
      <w:r w:rsidR="00061D83">
        <w:rPr>
          <w:sz w:val="24"/>
          <w:szCs w:val="24"/>
        </w:rPr>
        <w:t>.</w:t>
      </w:r>
    </w:p>
    <w:p w:rsidR="00D77733" w:rsidRDefault="00D77733" w:rsidP="00D7773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Кріплення для телевізора з листового металу. Кріплення універсальне – повинна бути можливість при необхідності зняти короб з підставки і повісити на стіну на кронштейн для ТВ.</w:t>
      </w:r>
      <w:r w:rsidR="006E6619">
        <w:rPr>
          <w:sz w:val="24"/>
          <w:szCs w:val="24"/>
        </w:rPr>
        <w:t xml:space="preserve"> Кріплення повинно мати змогу переміщатись вверх вниз по </w:t>
      </w:r>
      <w:proofErr w:type="spellStart"/>
      <w:r w:rsidR="006E6619">
        <w:rPr>
          <w:sz w:val="24"/>
          <w:szCs w:val="24"/>
        </w:rPr>
        <w:t>Стійці</w:t>
      </w:r>
      <w:proofErr w:type="spellEnd"/>
      <w:r w:rsidR="006E6619">
        <w:rPr>
          <w:sz w:val="24"/>
          <w:szCs w:val="24"/>
        </w:rPr>
        <w:t xml:space="preserve"> для регулювання оптимальної висоти находження основного корпусу з телевізором.</w:t>
      </w:r>
    </w:p>
    <w:p w:rsidR="00D77733" w:rsidRDefault="00D77733" w:rsidP="00D7773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Стійка з профіл</w:t>
      </w:r>
      <w:r w:rsidR="006E6619">
        <w:rPr>
          <w:sz w:val="24"/>
          <w:szCs w:val="24"/>
        </w:rPr>
        <w:t>ьної труби 60х30</w:t>
      </w:r>
      <w:r w:rsidR="00B85A34">
        <w:rPr>
          <w:sz w:val="24"/>
          <w:szCs w:val="24"/>
        </w:rPr>
        <w:t xml:space="preserve"> мм, висота орієнтовно 1800</w:t>
      </w:r>
      <w:r w:rsidR="006E6619">
        <w:rPr>
          <w:sz w:val="24"/>
          <w:szCs w:val="24"/>
        </w:rPr>
        <w:t>мм</w:t>
      </w:r>
      <w:r>
        <w:rPr>
          <w:sz w:val="24"/>
          <w:szCs w:val="24"/>
        </w:rPr>
        <w:t>, колір чорний</w:t>
      </w:r>
      <w:r w:rsidR="005A00DA">
        <w:rPr>
          <w:sz w:val="24"/>
          <w:szCs w:val="24"/>
        </w:rPr>
        <w:t>.</w:t>
      </w:r>
      <w:r w:rsidR="006E6619">
        <w:rPr>
          <w:sz w:val="24"/>
          <w:szCs w:val="24"/>
        </w:rPr>
        <w:t xml:space="preserve"> Додаткові отвори</w:t>
      </w:r>
    </w:p>
    <w:p w:rsidR="00D77733" w:rsidRDefault="00B85A34" w:rsidP="005A00D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Металевий</w:t>
      </w:r>
      <w:r w:rsidR="006E6619">
        <w:rPr>
          <w:sz w:val="24"/>
          <w:szCs w:val="24"/>
        </w:rPr>
        <w:t xml:space="preserve"> подіум</w:t>
      </w:r>
      <w:r>
        <w:rPr>
          <w:sz w:val="24"/>
          <w:szCs w:val="24"/>
        </w:rPr>
        <w:t xml:space="preserve"> (важкий)</w:t>
      </w:r>
      <w:r w:rsidR="00D77733">
        <w:rPr>
          <w:sz w:val="24"/>
          <w:szCs w:val="24"/>
        </w:rPr>
        <w:t xml:space="preserve"> </w:t>
      </w:r>
      <w:r w:rsidR="006E6619">
        <w:rPr>
          <w:sz w:val="24"/>
          <w:szCs w:val="24"/>
        </w:rPr>
        <w:t>–</w:t>
      </w:r>
      <w:r w:rsidR="00D77733">
        <w:rPr>
          <w:sz w:val="24"/>
          <w:szCs w:val="24"/>
        </w:rPr>
        <w:t xml:space="preserve"> </w:t>
      </w:r>
      <w:r w:rsidR="006E6619">
        <w:rPr>
          <w:sz w:val="24"/>
          <w:szCs w:val="24"/>
        </w:rPr>
        <w:t>орієнтовно 600х600мм</w:t>
      </w:r>
      <w:r w:rsidR="00D77733">
        <w:rPr>
          <w:sz w:val="24"/>
          <w:szCs w:val="24"/>
        </w:rPr>
        <w:t>, колір чорний</w:t>
      </w:r>
      <w:r w:rsidR="005A00DA">
        <w:rPr>
          <w:sz w:val="24"/>
          <w:szCs w:val="24"/>
        </w:rPr>
        <w:t>.</w:t>
      </w:r>
    </w:p>
    <w:p w:rsidR="000145C8" w:rsidRDefault="000145C8" w:rsidP="00B62298">
      <w:pPr>
        <w:pStyle w:val="a3"/>
        <w:numPr>
          <w:ilvl w:val="0"/>
          <w:numId w:val="2"/>
        </w:numPr>
        <w:rPr>
          <w:sz w:val="24"/>
          <w:szCs w:val="24"/>
        </w:rPr>
      </w:pPr>
      <w:r w:rsidRPr="00A11BCD">
        <w:rPr>
          <w:sz w:val="24"/>
          <w:szCs w:val="24"/>
        </w:rPr>
        <w:t xml:space="preserve">Гарантійний термін на </w:t>
      </w:r>
      <w:r w:rsidR="005A00DA">
        <w:rPr>
          <w:sz w:val="24"/>
          <w:szCs w:val="24"/>
        </w:rPr>
        <w:t>виріб</w:t>
      </w:r>
      <w:r w:rsidRPr="00A11BCD">
        <w:rPr>
          <w:sz w:val="24"/>
          <w:szCs w:val="24"/>
        </w:rPr>
        <w:t xml:space="preserve"> не</w:t>
      </w:r>
      <w:r w:rsidR="00587CF8" w:rsidRPr="00A11BCD">
        <w:rPr>
          <w:sz w:val="24"/>
          <w:szCs w:val="24"/>
        </w:rPr>
        <w:t xml:space="preserve"> менше 1 року.</w:t>
      </w:r>
    </w:p>
    <w:p w:rsidR="005A00DA" w:rsidRDefault="005A00DA" w:rsidP="005A00DA">
      <w:pPr>
        <w:rPr>
          <w:sz w:val="24"/>
          <w:szCs w:val="24"/>
        </w:rPr>
      </w:pPr>
    </w:p>
    <w:p w:rsidR="005A00DA" w:rsidRDefault="005A00DA" w:rsidP="005A00DA">
      <w:pPr>
        <w:rPr>
          <w:b/>
          <w:sz w:val="24"/>
          <w:szCs w:val="24"/>
        </w:rPr>
      </w:pPr>
      <w:r w:rsidRPr="005A00DA">
        <w:rPr>
          <w:b/>
          <w:sz w:val="24"/>
          <w:szCs w:val="24"/>
        </w:rPr>
        <w:t>Підвісний короб для телевізора 55 дюймів</w:t>
      </w:r>
      <w:r w:rsidR="00F85387">
        <w:rPr>
          <w:b/>
          <w:sz w:val="24"/>
          <w:szCs w:val="24"/>
        </w:rPr>
        <w:t xml:space="preserve">  (2 </w:t>
      </w:r>
      <w:proofErr w:type="spellStart"/>
      <w:r w:rsidR="00F85387">
        <w:rPr>
          <w:b/>
          <w:sz w:val="24"/>
          <w:szCs w:val="24"/>
        </w:rPr>
        <w:t>шт</w:t>
      </w:r>
      <w:proofErr w:type="spellEnd"/>
      <w:r w:rsidR="00F85387">
        <w:rPr>
          <w:b/>
          <w:sz w:val="24"/>
          <w:szCs w:val="24"/>
        </w:rPr>
        <w:t>)</w:t>
      </w:r>
      <w:r w:rsidRPr="005A00DA">
        <w:rPr>
          <w:b/>
          <w:sz w:val="24"/>
          <w:szCs w:val="24"/>
        </w:rPr>
        <w:t>.</w:t>
      </w:r>
    </w:p>
    <w:p w:rsidR="005A00DA" w:rsidRPr="005A00DA" w:rsidRDefault="005A00DA" w:rsidP="005A00D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A00DA">
        <w:rPr>
          <w:sz w:val="24"/>
          <w:szCs w:val="24"/>
        </w:rPr>
        <w:t>Проектування</w:t>
      </w:r>
      <w:r w:rsidR="00F85387">
        <w:rPr>
          <w:sz w:val="24"/>
          <w:szCs w:val="24"/>
        </w:rPr>
        <w:t xml:space="preserve"> (надання креслень і узгодження с замовником)</w:t>
      </w:r>
      <w:r w:rsidRPr="005A00DA">
        <w:rPr>
          <w:sz w:val="24"/>
          <w:szCs w:val="24"/>
        </w:rPr>
        <w:t>, виготовлення, доставка, монтаж, підключення телевізора  в магазині</w:t>
      </w:r>
      <w:r>
        <w:rPr>
          <w:sz w:val="24"/>
          <w:szCs w:val="24"/>
        </w:rPr>
        <w:t xml:space="preserve"> </w:t>
      </w:r>
      <w:r w:rsidRPr="005A00DA">
        <w:rPr>
          <w:sz w:val="24"/>
          <w:szCs w:val="24"/>
        </w:rPr>
        <w:t>Бориспіль, в</w:t>
      </w:r>
      <w:r w:rsidR="0083490A">
        <w:rPr>
          <w:sz w:val="24"/>
          <w:szCs w:val="24"/>
        </w:rPr>
        <w:t xml:space="preserve">ул. Київський Шлях, 67, ТЦ </w:t>
      </w:r>
      <w:r w:rsidRPr="005A00DA">
        <w:rPr>
          <w:sz w:val="24"/>
          <w:szCs w:val="24"/>
        </w:rPr>
        <w:t>Парк</w:t>
      </w:r>
      <w:r w:rsidR="0083490A">
        <w:rPr>
          <w:sz w:val="24"/>
          <w:szCs w:val="24"/>
          <w:lang w:val="ru-RU"/>
        </w:rPr>
        <w:t xml:space="preserve"> </w:t>
      </w:r>
      <w:proofErr w:type="spellStart"/>
      <w:r w:rsidR="0083490A">
        <w:rPr>
          <w:sz w:val="24"/>
          <w:szCs w:val="24"/>
          <w:lang w:val="ru-RU"/>
        </w:rPr>
        <w:t>Таун</w:t>
      </w:r>
      <w:proofErr w:type="spellEnd"/>
      <w:r w:rsidRPr="005A00DA">
        <w:rPr>
          <w:sz w:val="24"/>
          <w:szCs w:val="24"/>
        </w:rPr>
        <w:t>.</w:t>
      </w:r>
      <w:r w:rsidR="008877FE">
        <w:rPr>
          <w:sz w:val="24"/>
          <w:szCs w:val="24"/>
        </w:rPr>
        <w:t xml:space="preserve"> Один на троси зі стелі, другий на кронштейн на стіну.</w:t>
      </w:r>
    </w:p>
    <w:p w:rsidR="00061D83" w:rsidRDefault="00F85387" w:rsidP="005A00DA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Універсальний</w:t>
      </w:r>
      <w:r w:rsidR="00A67947">
        <w:rPr>
          <w:sz w:val="24"/>
          <w:szCs w:val="24"/>
        </w:rPr>
        <w:t xml:space="preserve"> к</w:t>
      </w:r>
      <w:r w:rsidR="005A00DA">
        <w:rPr>
          <w:sz w:val="24"/>
          <w:szCs w:val="24"/>
        </w:rPr>
        <w:t>ороб з ТВ</w:t>
      </w:r>
      <w:r w:rsidR="00061D83">
        <w:rPr>
          <w:sz w:val="24"/>
          <w:szCs w:val="24"/>
        </w:rPr>
        <w:t>:</w:t>
      </w:r>
    </w:p>
    <w:p w:rsidR="00061D83" w:rsidRDefault="00061D83" w:rsidP="00061D8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5A00DA">
        <w:rPr>
          <w:sz w:val="24"/>
          <w:szCs w:val="24"/>
        </w:rPr>
        <w:t>підвіш</w:t>
      </w:r>
      <w:r w:rsidR="00B85A34">
        <w:rPr>
          <w:sz w:val="24"/>
          <w:szCs w:val="24"/>
        </w:rPr>
        <w:t>ується на двох тросах</w:t>
      </w:r>
      <w:r>
        <w:rPr>
          <w:sz w:val="24"/>
          <w:szCs w:val="24"/>
        </w:rPr>
        <w:t xml:space="preserve">, </w:t>
      </w:r>
    </w:p>
    <w:p w:rsidR="00F85387" w:rsidRDefault="00061D83" w:rsidP="00061D8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F85387">
        <w:rPr>
          <w:sz w:val="24"/>
          <w:szCs w:val="24"/>
        </w:rPr>
        <w:t>або</w:t>
      </w:r>
      <w:r>
        <w:rPr>
          <w:sz w:val="24"/>
          <w:szCs w:val="24"/>
        </w:rPr>
        <w:t xml:space="preserve"> можна повісити на стіну на кронштейн для ТВ прибравши троси</w:t>
      </w:r>
      <w:r w:rsidR="00B85A34">
        <w:rPr>
          <w:sz w:val="24"/>
          <w:szCs w:val="24"/>
        </w:rPr>
        <w:t xml:space="preserve"> і прикріпивши додаткові елементи </w:t>
      </w:r>
      <w:r w:rsidR="00870358">
        <w:rPr>
          <w:sz w:val="24"/>
          <w:szCs w:val="24"/>
        </w:rPr>
        <w:t>від</w:t>
      </w:r>
      <w:r w:rsidR="00B85A34">
        <w:rPr>
          <w:sz w:val="24"/>
          <w:szCs w:val="24"/>
        </w:rPr>
        <w:t xml:space="preserve"> кронштейн</w:t>
      </w:r>
      <w:r w:rsidR="00870358">
        <w:rPr>
          <w:sz w:val="24"/>
          <w:szCs w:val="24"/>
        </w:rPr>
        <w:t>а</w:t>
      </w:r>
      <w:r w:rsidR="00B85A34">
        <w:rPr>
          <w:sz w:val="24"/>
          <w:szCs w:val="24"/>
        </w:rPr>
        <w:t xml:space="preserve"> для ТВ</w:t>
      </w:r>
      <w:r w:rsidR="00870358">
        <w:rPr>
          <w:sz w:val="24"/>
          <w:szCs w:val="24"/>
        </w:rPr>
        <w:t xml:space="preserve"> для кріплення на стіну</w:t>
      </w:r>
      <w:r w:rsidR="00F85387">
        <w:rPr>
          <w:sz w:val="24"/>
          <w:szCs w:val="24"/>
        </w:rPr>
        <w:t>.</w:t>
      </w:r>
    </w:p>
    <w:p w:rsidR="00DA793C" w:rsidRDefault="00F85387" w:rsidP="00061D8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Т</w:t>
      </w:r>
      <w:r w:rsidR="00061D83">
        <w:rPr>
          <w:sz w:val="24"/>
          <w:szCs w:val="24"/>
        </w:rPr>
        <w:t>обто в комплект окрім тросів входить кріплення коробу</w:t>
      </w:r>
      <w:r w:rsidR="006E6619">
        <w:rPr>
          <w:sz w:val="24"/>
          <w:szCs w:val="24"/>
        </w:rPr>
        <w:t xml:space="preserve"> з телевізором</w:t>
      </w:r>
      <w:r w:rsidR="00061D83">
        <w:rPr>
          <w:sz w:val="24"/>
          <w:szCs w:val="24"/>
        </w:rPr>
        <w:t xml:space="preserve"> до стіни – кронштейн для ТВ</w:t>
      </w:r>
      <w:r w:rsidR="005A00DA">
        <w:rPr>
          <w:sz w:val="24"/>
          <w:szCs w:val="24"/>
        </w:rPr>
        <w:t xml:space="preserve">. </w:t>
      </w:r>
    </w:p>
    <w:p w:rsidR="005A00DA" w:rsidRDefault="005A00DA" w:rsidP="00061D83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короб в</w:t>
      </w:r>
      <w:r w:rsidR="00DA793C">
        <w:rPr>
          <w:sz w:val="24"/>
          <w:szCs w:val="24"/>
        </w:rPr>
        <w:t>монтований</w:t>
      </w:r>
      <w:r>
        <w:rPr>
          <w:sz w:val="24"/>
          <w:szCs w:val="24"/>
        </w:rPr>
        <w:t xml:space="preserve"> </w:t>
      </w:r>
      <w:r w:rsidRPr="005A00DA">
        <w:rPr>
          <w:sz w:val="24"/>
          <w:szCs w:val="24"/>
        </w:rPr>
        <w:t xml:space="preserve">вертикально </w:t>
      </w:r>
      <w:r>
        <w:rPr>
          <w:sz w:val="24"/>
          <w:szCs w:val="24"/>
        </w:rPr>
        <w:t>телевізор</w:t>
      </w:r>
      <w:r w:rsidR="006E6619">
        <w:rPr>
          <w:sz w:val="24"/>
          <w:szCs w:val="24"/>
        </w:rPr>
        <w:t xml:space="preserve"> (телевізор </w:t>
      </w:r>
      <w:proofErr w:type="spellStart"/>
      <w:r w:rsidR="006E6619">
        <w:rPr>
          <w:sz w:val="24"/>
          <w:szCs w:val="24"/>
        </w:rPr>
        <w:t>надамо</w:t>
      </w:r>
      <w:proofErr w:type="spellEnd"/>
      <w:r w:rsidR="006E6619">
        <w:rPr>
          <w:sz w:val="24"/>
          <w:szCs w:val="24"/>
        </w:rPr>
        <w:t>)</w:t>
      </w:r>
      <w:r w:rsidR="00061D83">
        <w:rPr>
          <w:sz w:val="24"/>
          <w:szCs w:val="24"/>
        </w:rPr>
        <w:t>, з коробу зверху вздовж тросів</w:t>
      </w:r>
      <w:r w:rsidRPr="005A00DA">
        <w:rPr>
          <w:sz w:val="24"/>
          <w:szCs w:val="24"/>
        </w:rPr>
        <w:t xml:space="preserve"> виведені кабелі</w:t>
      </w:r>
      <w:r>
        <w:rPr>
          <w:sz w:val="24"/>
          <w:szCs w:val="24"/>
        </w:rPr>
        <w:t xml:space="preserve"> живлення і телевізійного сигналу (передбачений </w:t>
      </w:r>
      <w:proofErr w:type="spellStart"/>
      <w:r>
        <w:rPr>
          <w:sz w:val="24"/>
          <w:szCs w:val="24"/>
        </w:rPr>
        <w:t>лючок</w:t>
      </w:r>
      <w:proofErr w:type="spellEnd"/>
      <w:r>
        <w:rPr>
          <w:sz w:val="24"/>
          <w:szCs w:val="24"/>
        </w:rPr>
        <w:t xml:space="preserve">, для того щоб можна було легко підключити або прибрати кабель не розбираючи конструкцію). </w:t>
      </w:r>
      <w:r w:rsidR="00DA793C">
        <w:rPr>
          <w:sz w:val="24"/>
          <w:szCs w:val="24"/>
        </w:rPr>
        <w:t xml:space="preserve">Також треба отвори для виводу кабелів якщо короб вішаємо на стіну (вивід кабелів в такому випадку з тильної сторони коробу). </w:t>
      </w:r>
      <w:r w:rsidR="00061D83">
        <w:rPr>
          <w:sz w:val="24"/>
          <w:szCs w:val="24"/>
        </w:rPr>
        <w:t>Вентиляційні отвори.</w:t>
      </w:r>
    </w:p>
    <w:p w:rsidR="005A00DA" w:rsidRDefault="005A00DA" w:rsidP="005A00D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Буде використовуватись телевізор </w:t>
      </w:r>
      <w:r>
        <w:rPr>
          <w:sz w:val="24"/>
          <w:szCs w:val="24"/>
          <w:lang w:val="en-US"/>
        </w:rPr>
        <w:t>Sharp</w:t>
      </w:r>
      <w:r w:rsidRPr="00986DE7">
        <w:rPr>
          <w:sz w:val="24"/>
          <w:szCs w:val="24"/>
        </w:rPr>
        <w:t xml:space="preserve"> </w:t>
      </w:r>
      <w:r w:rsidRPr="00986DE7">
        <w:rPr>
          <w:sz w:val="24"/>
          <w:szCs w:val="24"/>
          <w:lang w:val="en-US"/>
        </w:rPr>
        <w:t>LCD</w:t>
      </w:r>
      <w:r w:rsidRPr="00986DE7">
        <w:rPr>
          <w:sz w:val="24"/>
          <w:szCs w:val="24"/>
        </w:rPr>
        <w:t xml:space="preserve"> 55" 4</w:t>
      </w:r>
      <w:r w:rsidRPr="00986DE7">
        <w:rPr>
          <w:sz w:val="24"/>
          <w:szCs w:val="24"/>
          <w:lang w:val="en-US"/>
        </w:rPr>
        <w:t>K</w:t>
      </w:r>
      <w:r w:rsidRPr="00986DE7">
        <w:rPr>
          <w:sz w:val="24"/>
          <w:szCs w:val="24"/>
        </w:rPr>
        <w:t xml:space="preserve"> 4</w:t>
      </w:r>
      <w:r w:rsidRPr="00986DE7">
        <w:rPr>
          <w:sz w:val="24"/>
          <w:szCs w:val="24"/>
          <w:lang w:val="en-US"/>
        </w:rPr>
        <w:t>T</w:t>
      </w:r>
      <w:r w:rsidRPr="00986DE7">
        <w:rPr>
          <w:sz w:val="24"/>
          <w:szCs w:val="24"/>
        </w:rPr>
        <w:t>-</w:t>
      </w:r>
      <w:r w:rsidRPr="00986DE7">
        <w:rPr>
          <w:sz w:val="24"/>
          <w:szCs w:val="24"/>
          <w:lang w:val="en-US"/>
        </w:rPr>
        <w:t>C</w:t>
      </w:r>
      <w:r w:rsidRPr="00986DE7">
        <w:rPr>
          <w:sz w:val="24"/>
          <w:szCs w:val="24"/>
        </w:rPr>
        <w:t>55</w:t>
      </w:r>
      <w:r w:rsidRPr="00986DE7">
        <w:rPr>
          <w:sz w:val="24"/>
          <w:szCs w:val="24"/>
          <w:lang w:val="en-US"/>
        </w:rPr>
        <w:t>BJ</w:t>
      </w:r>
      <w:r w:rsidRPr="00986DE7">
        <w:rPr>
          <w:sz w:val="24"/>
          <w:szCs w:val="24"/>
        </w:rPr>
        <w:t>3</w:t>
      </w:r>
      <w:r w:rsidRPr="00986DE7">
        <w:rPr>
          <w:sz w:val="24"/>
          <w:szCs w:val="24"/>
          <w:lang w:val="en-US"/>
        </w:rPr>
        <w:t>EF</w:t>
      </w:r>
      <w:r w:rsidRPr="00986DE7">
        <w:rPr>
          <w:sz w:val="24"/>
          <w:szCs w:val="24"/>
        </w:rPr>
        <w:t>2</w:t>
      </w:r>
      <w:r w:rsidRPr="00986DE7">
        <w:rPr>
          <w:sz w:val="24"/>
          <w:szCs w:val="24"/>
          <w:lang w:val="en-US"/>
        </w:rPr>
        <w:t>NB</w:t>
      </w:r>
      <w:r>
        <w:rPr>
          <w:sz w:val="24"/>
          <w:szCs w:val="24"/>
        </w:rPr>
        <w:t>.</w:t>
      </w:r>
    </w:p>
    <w:p w:rsidR="005A00DA" w:rsidRDefault="005A00DA" w:rsidP="005A00DA">
      <w:pPr>
        <w:pStyle w:val="a3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Матеріал:</w:t>
      </w:r>
    </w:p>
    <w:p w:rsidR="005A00DA" w:rsidRDefault="005A00DA" w:rsidP="005A00D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Короб з композитного матеріалу, чорний 725х1240х90 мм</w:t>
      </w:r>
    </w:p>
    <w:p w:rsidR="00DA793C" w:rsidRDefault="00DA793C" w:rsidP="005A00D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Два троси щонайменше по 2 метри, комплект кріплення до стелі.</w:t>
      </w:r>
    </w:p>
    <w:p w:rsidR="00870358" w:rsidRDefault="00870358" w:rsidP="005A00DA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Кронштейн для ТВ</w:t>
      </w:r>
    </w:p>
    <w:p w:rsidR="00870358" w:rsidRDefault="00870358" w:rsidP="00870358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Calibri" w:hAnsi="Calibri" w:cs="Calibri"/>
          <w:noProof/>
          <w:color w:val="1F497D"/>
          <w:lang w:eastAsia="uk-UA"/>
        </w:rPr>
        <w:drawing>
          <wp:inline distT="0" distB="0" distL="0" distR="0">
            <wp:extent cx="1155700" cy="1056071"/>
            <wp:effectExtent l="0" t="0" r="6350" b="0"/>
            <wp:docPr id="3" name="Рисунок 3" descr="cid:18b419bd7364cff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1410155794781126089Рисунок 1" descr="cid:18b419bd7364cff31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00" cy="10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3C" w:rsidRDefault="00DA793C" w:rsidP="00DA793C">
      <w:pPr>
        <w:pStyle w:val="a3"/>
        <w:ind w:left="1080"/>
        <w:rPr>
          <w:sz w:val="24"/>
          <w:szCs w:val="24"/>
        </w:rPr>
      </w:pPr>
    </w:p>
    <w:p w:rsidR="005A00DA" w:rsidRDefault="005A00DA" w:rsidP="005A00DA">
      <w:pPr>
        <w:pStyle w:val="a3"/>
        <w:numPr>
          <w:ilvl w:val="0"/>
          <w:numId w:val="14"/>
        </w:numPr>
        <w:rPr>
          <w:sz w:val="24"/>
          <w:szCs w:val="24"/>
        </w:rPr>
      </w:pPr>
      <w:r w:rsidRPr="00A11BCD">
        <w:rPr>
          <w:sz w:val="24"/>
          <w:szCs w:val="24"/>
        </w:rPr>
        <w:t xml:space="preserve">Гарантійний термін на </w:t>
      </w:r>
      <w:r>
        <w:rPr>
          <w:sz w:val="24"/>
          <w:szCs w:val="24"/>
        </w:rPr>
        <w:t>виріб</w:t>
      </w:r>
      <w:r w:rsidRPr="00A11BCD">
        <w:rPr>
          <w:sz w:val="24"/>
          <w:szCs w:val="24"/>
        </w:rPr>
        <w:t xml:space="preserve"> не менше 1 року.</w:t>
      </w:r>
    </w:p>
    <w:p w:rsidR="005A00DA" w:rsidRPr="005A00DA" w:rsidRDefault="005A00DA" w:rsidP="0013236B">
      <w:pPr>
        <w:pStyle w:val="a3"/>
        <w:rPr>
          <w:sz w:val="24"/>
          <w:szCs w:val="24"/>
        </w:rPr>
      </w:pPr>
    </w:p>
    <w:p w:rsidR="000145C8" w:rsidRPr="000145C8" w:rsidRDefault="000145C8" w:rsidP="000145C8">
      <w:pPr>
        <w:rPr>
          <w:sz w:val="24"/>
          <w:szCs w:val="24"/>
        </w:rPr>
      </w:pPr>
    </w:p>
    <w:p w:rsidR="003E3BB2" w:rsidRDefault="003E3BB2" w:rsidP="00F85387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3E3BB2" w:rsidRDefault="003E3BB2" w:rsidP="00F85387">
      <w:pPr>
        <w:spacing w:after="0" w:line="240" w:lineRule="auto"/>
        <w:ind w:firstLine="709"/>
        <w:jc w:val="center"/>
        <w:rPr>
          <w:b/>
        </w:rPr>
      </w:pPr>
    </w:p>
    <w:p w:rsidR="003E3BB2" w:rsidRPr="00545F88" w:rsidRDefault="003E3BB2" w:rsidP="003E3BB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hyperlink r:id="rId10" w:history="1">
        <w:r w:rsidRPr="00545F88">
          <w:rPr>
            <w:rStyle w:val="a4"/>
            <w:rFonts w:ascii="Times New Roman" w:hAnsi="Times New Roman" w:cs="Times New Roman"/>
            <w:sz w:val="36"/>
            <w:szCs w:val="36"/>
            <w:u w:val="none"/>
          </w:rPr>
          <w:t>kpbud@vodafone.ua</w:t>
        </w:r>
      </w:hyperlink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E3BB2" w:rsidRPr="00765ECB" w:rsidRDefault="003E3BB2" w:rsidP="00F85387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545F88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545F88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E3BB2" w:rsidRPr="00D830EE" w:rsidRDefault="003E3BB2" w:rsidP="003E3BB2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 xml:space="preserve"> </w:t>
      </w:r>
      <w:r w:rsidRPr="00D830EE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пошту, заповніть таблицю</w:t>
      </w:r>
    </w:p>
    <w:tbl>
      <w:tblPr>
        <w:tblW w:w="11550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631"/>
        <w:gridCol w:w="1417"/>
        <w:gridCol w:w="1739"/>
        <w:gridCol w:w="1418"/>
        <w:gridCol w:w="1335"/>
        <w:gridCol w:w="1320"/>
        <w:gridCol w:w="2126"/>
      </w:tblGrid>
      <w:tr w:rsidR="00545F88" w:rsidRPr="00AC3D36" w:rsidTr="001561EE">
        <w:trPr>
          <w:trHeight w:val="456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631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робіт</w:t>
            </w:r>
          </w:p>
        </w:tc>
        <w:tc>
          <w:tcPr>
            <w:tcW w:w="1417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320" w:type="dxa"/>
          </w:tcPr>
          <w:p w:rsidR="00545F88" w:rsidRPr="00D04F1B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126" w:type="dxa"/>
          </w:tcPr>
          <w:p w:rsidR="00545F88" w:rsidRPr="00D04F1B" w:rsidRDefault="00545F88" w:rsidP="0015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Примітки</w:t>
            </w:r>
          </w:p>
        </w:tc>
      </w:tr>
      <w:tr w:rsidR="00545F88" w:rsidRPr="004F0D29" w:rsidTr="001561EE">
        <w:trPr>
          <w:trHeight w:val="862"/>
        </w:trPr>
        <w:tc>
          <w:tcPr>
            <w:tcW w:w="564" w:type="dxa"/>
          </w:tcPr>
          <w:p w:rsidR="00545F88" w:rsidRPr="00AC3D36" w:rsidRDefault="00545F88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45F88" w:rsidRPr="00545F88" w:rsidRDefault="006812A7" w:rsidP="00F44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підлогова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телевізора</w:t>
            </w:r>
            <w:proofErr w:type="spellEnd"/>
            <w:r w:rsidR="001A2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1шт</w:t>
            </w:r>
            <w:r w:rsidR="00F44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bottom"/>
          </w:tcPr>
          <w:p w:rsidR="00545F88" w:rsidRPr="000B2675" w:rsidRDefault="00545F88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812A7" w:rsidRPr="004F0D29" w:rsidTr="001561EE">
        <w:trPr>
          <w:trHeight w:val="862"/>
        </w:trPr>
        <w:tc>
          <w:tcPr>
            <w:tcW w:w="564" w:type="dxa"/>
          </w:tcPr>
          <w:p w:rsidR="006812A7" w:rsidRPr="00AC3D36" w:rsidRDefault="006812A7" w:rsidP="00C84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6812A7" w:rsidRDefault="006812A7" w:rsidP="00E931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Підвісний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короб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телевізора</w:t>
            </w:r>
            <w:proofErr w:type="spellEnd"/>
            <w:r w:rsidR="00870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2шт</w:t>
            </w:r>
          </w:p>
        </w:tc>
        <w:tc>
          <w:tcPr>
            <w:tcW w:w="1417" w:type="dxa"/>
            <w:vAlign w:val="bottom"/>
          </w:tcPr>
          <w:p w:rsidR="006812A7" w:rsidRPr="000B2675" w:rsidRDefault="006812A7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ru-RU" w:eastAsia="ru-RU"/>
              </w:rPr>
            </w:pPr>
          </w:p>
        </w:tc>
        <w:tc>
          <w:tcPr>
            <w:tcW w:w="1739" w:type="dxa"/>
            <w:vAlign w:val="bottom"/>
          </w:tcPr>
          <w:p w:rsidR="006812A7" w:rsidRPr="000B2675" w:rsidRDefault="006812A7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vAlign w:val="bottom"/>
          </w:tcPr>
          <w:p w:rsidR="006812A7" w:rsidRPr="000B2675" w:rsidRDefault="006812A7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35" w:type="dxa"/>
          </w:tcPr>
          <w:p w:rsidR="006812A7" w:rsidRPr="000B2675" w:rsidRDefault="006812A7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320" w:type="dxa"/>
          </w:tcPr>
          <w:p w:rsidR="006812A7" w:rsidRPr="000B2675" w:rsidRDefault="006812A7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bottom"/>
          </w:tcPr>
          <w:p w:rsidR="006812A7" w:rsidRPr="000B2675" w:rsidRDefault="006812A7" w:rsidP="00C84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3E3BB2" w:rsidRPr="003E3BB2" w:rsidRDefault="003E3BB2" w:rsidP="003E3BB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E3BB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45F88" w:rsidRPr="00320191" w:rsidRDefault="00C448B8" w:rsidP="003E3BB2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Дата подачі заявки до 1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val="ru-RU" w:eastAsia="uk-UA"/>
        </w:rPr>
        <w:t>8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:00    27</w:t>
      </w:r>
      <w:bookmarkStart w:id="0" w:name="_GoBack"/>
      <w:bookmarkEnd w:id="0"/>
      <w:r w:rsidR="003E3BB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.10</w:t>
      </w:r>
      <w:r w:rsidR="003E3BB2" w:rsidRPr="003E3BB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.2023 р.</w:t>
      </w:r>
    </w:p>
    <w:sectPr w:rsidR="00545F88" w:rsidRPr="003201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odafone Rg">
    <w:altName w:val="Vodafone"/>
    <w:panose1 w:val="020B0606080202020204"/>
    <w:charset w:val="CC"/>
    <w:family w:val="swiss"/>
    <w:pitch w:val="variable"/>
    <w:sig w:usb0="A00002BF" w:usb1="1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1A7"/>
    <w:multiLevelType w:val="hybridMultilevel"/>
    <w:tmpl w:val="0BEE0B2E"/>
    <w:lvl w:ilvl="0" w:tplc="B272546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D05CB"/>
    <w:multiLevelType w:val="hybridMultilevel"/>
    <w:tmpl w:val="ECEEE78A"/>
    <w:lvl w:ilvl="0" w:tplc="AC748294">
      <w:numFmt w:val="bullet"/>
      <w:lvlText w:val="-"/>
      <w:lvlJc w:val="left"/>
      <w:pPr>
        <w:ind w:left="1080" w:hanging="360"/>
      </w:pPr>
      <w:rPr>
        <w:rFonts w:ascii="Vodafone Rg" w:eastAsiaTheme="minorHAnsi" w:hAnsi="Vodafone Rg" w:cs="Vodafone Rg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675045"/>
    <w:multiLevelType w:val="hybridMultilevel"/>
    <w:tmpl w:val="D28037E6"/>
    <w:lvl w:ilvl="0" w:tplc="60028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8A02FC"/>
    <w:multiLevelType w:val="hybridMultilevel"/>
    <w:tmpl w:val="67AA56C0"/>
    <w:lvl w:ilvl="0" w:tplc="74F8DB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707766"/>
    <w:multiLevelType w:val="hybridMultilevel"/>
    <w:tmpl w:val="2AEE3F50"/>
    <w:lvl w:ilvl="0" w:tplc="17BAA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D0BCD"/>
    <w:multiLevelType w:val="hybridMultilevel"/>
    <w:tmpl w:val="ABCC2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571D4"/>
    <w:multiLevelType w:val="hybridMultilevel"/>
    <w:tmpl w:val="59A8DEF0"/>
    <w:lvl w:ilvl="0" w:tplc="092633E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13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145C8"/>
    <w:rsid w:val="00061D83"/>
    <w:rsid w:val="00067BAC"/>
    <w:rsid w:val="0009571B"/>
    <w:rsid w:val="000C160E"/>
    <w:rsid w:val="000E2CD9"/>
    <w:rsid w:val="001272E3"/>
    <w:rsid w:val="0013236B"/>
    <w:rsid w:val="00150DAA"/>
    <w:rsid w:val="001561EE"/>
    <w:rsid w:val="001A27D8"/>
    <w:rsid w:val="001B0E19"/>
    <w:rsid w:val="001E344B"/>
    <w:rsid w:val="0020458D"/>
    <w:rsid w:val="00241F37"/>
    <w:rsid w:val="00290A3A"/>
    <w:rsid w:val="00304290"/>
    <w:rsid w:val="003831C8"/>
    <w:rsid w:val="003943F9"/>
    <w:rsid w:val="003A1256"/>
    <w:rsid w:val="003E3BB2"/>
    <w:rsid w:val="00437BAC"/>
    <w:rsid w:val="0046098D"/>
    <w:rsid w:val="0050156E"/>
    <w:rsid w:val="00545F88"/>
    <w:rsid w:val="00587CF8"/>
    <w:rsid w:val="005A00DA"/>
    <w:rsid w:val="005C0A7F"/>
    <w:rsid w:val="005E22FF"/>
    <w:rsid w:val="005F7173"/>
    <w:rsid w:val="00614EE6"/>
    <w:rsid w:val="00620755"/>
    <w:rsid w:val="00627070"/>
    <w:rsid w:val="006812A7"/>
    <w:rsid w:val="006B0632"/>
    <w:rsid w:val="006D0857"/>
    <w:rsid w:val="006E6619"/>
    <w:rsid w:val="007142D0"/>
    <w:rsid w:val="00725A84"/>
    <w:rsid w:val="00774813"/>
    <w:rsid w:val="007D1B28"/>
    <w:rsid w:val="00822B4C"/>
    <w:rsid w:val="008324CC"/>
    <w:rsid w:val="0083490A"/>
    <w:rsid w:val="008367DE"/>
    <w:rsid w:val="00870358"/>
    <w:rsid w:val="00880A2A"/>
    <w:rsid w:val="008877FE"/>
    <w:rsid w:val="0089139A"/>
    <w:rsid w:val="00976E66"/>
    <w:rsid w:val="00977C28"/>
    <w:rsid w:val="00986DE7"/>
    <w:rsid w:val="009B219A"/>
    <w:rsid w:val="009D13BF"/>
    <w:rsid w:val="00A11BCD"/>
    <w:rsid w:val="00A13223"/>
    <w:rsid w:val="00A344E6"/>
    <w:rsid w:val="00A534E6"/>
    <w:rsid w:val="00A67947"/>
    <w:rsid w:val="00A829FD"/>
    <w:rsid w:val="00AB4347"/>
    <w:rsid w:val="00AD328E"/>
    <w:rsid w:val="00AF3FC3"/>
    <w:rsid w:val="00B0665B"/>
    <w:rsid w:val="00B62298"/>
    <w:rsid w:val="00B812FB"/>
    <w:rsid w:val="00B85A34"/>
    <w:rsid w:val="00BD71C0"/>
    <w:rsid w:val="00C023A4"/>
    <w:rsid w:val="00C11E9D"/>
    <w:rsid w:val="00C17C92"/>
    <w:rsid w:val="00C3348D"/>
    <w:rsid w:val="00C448B8"/>
    <w:rsid w:val="00C84554"/>
    <w:rsid w:val="00CB3D1D"/>
    <w:rsid w:val="00CD30F3"/>
    <w:rsid w:val="00D23209"/>
    <w:rsid w:val="00D5569A"/>
    <w:rsid w:val="00D77733"/>
    <w:rsid w:val="00D830EE"/>
    <w:rsid w:val="00DA040D"/>
    <w:rsid w:val="00DA204F"/>
    <w:rsid w:val="00DA793C"/>
    <w:rsid w:val="00DF22E7"/>
    <w:rsid w:val="00DF715A"/>
    <w:rsid w:val="00E36BE7"/>
    <w:rsid w:val="00E931A7"/>
    <w:rsid w:val="00EE6030"/>
    <w:rsid w:val="00F44EAE"/>
    <w:rsid w:val="00F85387"/>
    <w:rsid w:val="00F91F6C"/>
    <w:rsid w:val="00F921D4"/>
    <w:rsid w:val="00FA099B"/>
    <w:rsid w:val="00FB1AEA"/>
    <w:rsid w:val="00FC4E18"/>
    <w:rsid w:val="00FD69AB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5DE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  <w:style w:type="paragraph" w:customStyle="1" w:styleId="Default">
    <w:name w:val="Default"/>
    <w:rsid w:val="00976E66"/>
    <w:pPr>
      <w:autoSpaceDE w:val="0"/>
      <w:autoSpaceDN w:val="0"/>
      <w:adjustRightInd w:val="0"/>
      <w:spacing w:after="0" w:line="240" w:lineRule="auto"/>
    </w:pPr>
    <w:rPr>
      <w:rFonts w:ascii="Vodafone Rg" w:hAnsi="Vodafone Rg" w:cs="Vodafone R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pbud@vodafone.ua" TargetMode="External"/><Relationship Id="rId4" Type="http://schemas.openxmlformats.org/officeDocument/2006/relationships/settings" Target="settings.xml"/><Relationship Id="rId9" Type="http://schemas.openxmlformats.org/officeDocument/2006/relationships/image" Target="cid:18b419bd7364cff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905B7-0B3E-4CF0-A7FA-A366909C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2300</Words>
  <Characters>1312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59</cp:revision>
  <dcterms:created xsi:type="dcterms:W3CDTF">2022-06-12T09:36:00Z</dcterms:created>
  <dcterms:modified xsi:type="dcterms:W3CDTF">2023-10-26T10:19:00Z</dcterms:modified>
</cp:coreProperties>
</file>