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841" w:rsidRPr="0017009D" w:rsidRDefault="00DB4841" w:rsidP="00DB484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17009D">
        <w:rPr>
          <w:rFonts w:ascii="Arial" w:hAnsi="Arial" w:cs="Arial"/>
          <w:b/>
          <w:sz w:val="24"/>
          <w:szCs w:val="24"/>
          <w:lang w:val="uk-UA"/>
        </w:rPr>
        <w:t xml:space="preserve">Технічне завдання на </w:t>
      </w:r>
      <w:r w:rsidR="00ED4D44">
        <w:rPr>
          <w:rFonts w:ascii="Arial" w:hAnsi="Arial" w:cs="Arial"/>
          <w:b/>
          <w:sz w:val="24"/>
          <w:szCs w:val="24"/>
          <w:lang w:val="uk-UA"/>
        </w:rPr>
        <w:t>заміну вітринного скла</w:t>
      </w:r>
      <w:r w:rsidRPr="0017009D">
        <w:rPr>
          <w:rFonts w:ascii="Arial" w:hAnsi="Arial" w:cs="Arial"/>
          <w:b/>
          <w:sz w:val="24"/>
          <w:szCs w:val="24"/>
          <w:lang w:val="uk-UA"/>
        </w:rPr>
        <w:t xml:space="preserve"> магазину </w:t>
      </w:r>
    </w:p>
    <w:p w:rsidR="00DD7C67" w:rsidRPr="0017009D" w:rsidRDefault="00DB4841" w:rsidP="00DB484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17009D">
        <w:rPr>
          <w:rFonts w:ascii="Arial" w:hAnsi="Arial" w:cs="Arial"/>
          <w:b/>
          <w:sz w:val="24"/>
          <w:szCs w:val="24"/>
          <w:lang w:val="uk-UA"/>
        </w:rPr>
        <w:t xml:space="preserve">м. Київ вул. </w:t>
      </w:r>
      <w:r w:rsidR="00ED4D44">
        <w:rPr>
          <w:rFonts w:ascii="Arial" w:hAnsi="Arial" w:cs="Arial"/>
          <w:b/>
          <w:sz w:val="24"/>
          <w:szCs w:val="24"/>
          <w:lang w:val="uk-UA"/>
        </w:rPr>
        <w:t>Дніпровська Набережна 33, (ТЦ «Аркадія»)</w:t>
      </w:r>
      <w:r w:rsidRPr="0017009D">
        <w:rPr>
          <w:rFonts w:ascii="Arial" w:hAnsi="Arial" w:cs="Arial"/>
          <w:b/>
          <w:sz w:val="24"/>
          <w:szCs w:val="24"/>
          <w:lang w:val="uk-UA"/>
        </w:rPr>
        <w:t xml:space="preserve">  </w:t>
      </w:r>
    </w:p>
    <w:p w:rsidR="00DD7C67" w:rsidRDefault="00DD7C67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</w:p>
    <w:p w:rsidR="00ED4D44" w:rsidRPr="0017009D" w:rsidRDefault="00ED4D44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</w:p>
    <w:p w:rsidR="00DD7C67" w:rsidRDefault="002A4E23" w:rsidP="00ED4D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Загальний вигляд</w:t>
      </w:r>
      <w:r w:rsidR="0011033F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:</w:t>
      </w:r>
    </w:p>
    <w:tbl>
      <w:tblPr>
        <w:tblStyle w:val="a6"/>
        <w:tblW w:w="0" w:type="auto"/>
        <w:tblInd w:w="-525" w:type="dxa"/>
        <w:tblLook w:val="04A0" w:firstRow="1" w:lastRow="0" w:firstColumn="1" w:lastColumn="0" w:noHBand="0" w:noVBand="1"/>
      </w:tblPr>
      <w:tblGrid>
        <w:gridCol w:w="9344"/>
      </w:tblGrid>
      <w:tr w:rsidR="002A4E23" w:rsidTr="002A4E23">
        <w:tc>
          <w:tcPr>
            <w:tcW w:w="9344" w:type="dxa"/>
          </w:tcPr>
          <w:p w:rsidR="002A4E23" w:rsidRDefault="002A4E23" w:rsidP="002A4E23">
            <w:pPr>
              <w:pStyle w:val="a3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A4E2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5138420" cy="3853815"/>
                  <wp:effectExtent l="0" t="0" r="5080" b="0"/>
                  <wp:docPr id="3" name="Рисунок 3" descr="\\corp\hq\UsersRTL\olekivanov\Desktop\аркадия\photo_5323511461613521689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orp\hq\UsersRTL\olekivanov\Desktop\аркадия\photo_5323511461613521689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8420" cy="3853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4E23" w:rsidRDefault="002A4E23" w:rsidP="002A4E23">
      <w:pPr>
        <w:pStyle w:val="a3"/>
        <w:autoSpaceDE w:val="0"/>
        <w:autoSpaceDN w:val="0"/>
        <w:adjustRightInd w:val="0"/>
        <w:spacing w:after="120" w:line="240" w:lineRule="auto"/>
        <w:ind w:left="-525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</w:p>
    <w:p w:rsidR="002A4E23" w:rsidRDefault="002A4E23" w:rsidP="002A4E2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Розміри</w:t>
      </w:r>
      <w:r w:rsidR="0011033F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(існуюче розміщення)</w:t>
      </w:r>
    </w:p>
    <w:tbl>
      <w:tblPr>
        <w:tblStyle w:val="a6"/>
        <w:tblW w:w="0" w:type="auto"/>
        <w:tblInd w:w="-525" w:type="dxa"/>
        <w:tblLook w:val="04A0" w:firstRow="1" w:lastRow="0" w:firstColumn="1" w:lastColumn="0" w:noHBand="0" w:noVBand="1"/>
      </w:tblPr>
      <w:tblGrid>
        <w:gridCol w:w="9558"/>
      </w:tblGrid>
      <w:tr w:rsidR="002A4E23" w:rsidTr="002A4E23">
        <w:tc>
          <w:tcPr>
            <w:tcW w:w="9344" w:type="dxa"/>
          </w:tcPr>
          <w:p w:rsidR="002A4E23" w:rsidRDefault="002A4E23" w:rsidP="002A4E23">
            <w:pPr>
              <w:pStyle w:val="a3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A4E23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5932768" cy="3573538"/>
                  <wp:effectExtent l="0" t="0" r="0" b="8255"/>
                  <wp:docPr id="4" name="Рисунок 4" descr="\\corp\hq\UsersRTL\olekivanov\Desktop\аркадия\існуюч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orp\hq\UsersRTL\olekivanov\Desktop\аркадия\існуюч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7447" cy="358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4E23" w:rsidRDefault="002A4E23" w:rsidP="002A4E23">
      <w:pPr>
        <w:pStyle w:val="a3"/>
        <w:autoSpaceDE w:val="0"/>
        <w:autoSpaceDN w:val="0"/>
        <w:adjustRightInd w:val="0"/>
        <w:spacing w:after="120" w:line="240" w:lineRule="auto"/>
        <w:ind w:left="-525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</w:p>
    <w:p w:rsidR="0011033F" w:rsidRDefault="0011033F" w:rsidP="0011033F">
      <w:pPr>
        <w:pStyle w:val="a3"/>
        <w:autoSpaceDE w:val="0"/>
        <w:autoSpaceDN w:val="0"/>
        <w:adjustRightInd w:val="0"/>
        <w:spacing w:after="120" w:line="240" w:lineRule="auto"/>
        <w:ind w:left="-525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</w:p>
    <w:p w:rsidR="002A4E23" w:rsidRPr="0011033F" w:rsidRDefault="0011033F" w:rsidP="00205C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 w:rsidRPr="0011033F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lastRenderedPageBreak/>
        <w:t>Демонтаж скла №2 № 3, переміщення і монтаж  скла №2 правіше. Виготовлення і монтаж розсувних дверей (загартоване скло 10мм) з фурнітурою і з установкою замків (ручка «</w:t>
      </w:r>
      <w:proofErr w:type="spellStart"/>
      <w:r w:rsidRPr="0011033F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блінчик</w:t>
      </w:r>
      <w:proofErr w:type="spellEnd"/>
      <w:r w:rsidRPr="0011033F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», замок вертикальний підлоговий)</w:t>
      </w:r>
    </w:p>
    <w:p w:rsidR="002A4E23" w:rsidRDefault="002A4E23" w:rsidP="002A4E23">
      <w:pPr>
        <w:pStyle w:val="a3"/>
        <w:autoSpaceDE w:val="0"/>
        <w:autoSpaceDN w:val="0"/>
        <w:adjustRightInd w:val="0"/>
        <w:spacing w:after="120" w:line="240" w:lineRule="auto"/>
        <w:ind w:left="-525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</w:p>
    <w:tbl>
      <w:tblPr>
        <w:tblStyle w:val="a6"/>
        <w:tblW w:w="0" w:type="auto"/>
        <w:tblInd w:w="-525" w:type="dxa"/>
        <w:tblLook w:val="04A0" w:firstRow="1" w:lastRow="0" w:firstColumn="1" w:lastColumn="0" w:noHBand="0" w:noVBand="1"/>
      </w:tblPr>
      <w:tblGrid>
        <w:gridCol w:w="9679"/>
      </w:tblGrid>
      <w:tr w:rsidR="002A4E23" w:rsidTr="002A4E23">
        <w:tc>
          <w:tcPr>
            <w:tcW w:w="9344" w:type="dxa"/>
          </w:tcPr>
          <w:p w:rsidR="002A4E23" w:rsidRDefault="0011033F" w:rsidP="002A4E23">
            <w:pPr>
              <w:pStyle w:val="a3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11033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6009005" cy="3619459"/>
                  <wp:effectExtent l="0" t="0" r="0" b="635"/>
                  <wp:docPr id="5" name="Рисунок 5" descr="\\corp\hq\UsersRTL\olekivanov\Desktop\аркадия\запланован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corp\hq\UsersRTL\olekivanov\Desktop\аркадия\запланован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6560" cy="3636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4E23" w:rsidRDefault="002A4E23" w:rsidP="002A4E23">
      <w:pPr>
        <w:pStyle w:val="a3"/>
        <w:autoSpaceDE w:val="0"/>
        <w:autoSpaceDN w:val="0"/>
        <w:adjustRightInd w:val="0"/>
        <w:spacing w:after="120" w:line="240" w:lineRule="auto"/>
        <w:ind w:left="-525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</w:p>
    <w:p w:rsidR="002A4E23" w:rsidRPr="002A4E23" w:rsidRDefault="002A4E23" w:rsidP="002A4E23">
      <w:pPr>
        <w:pStyle w:val="a3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</w:p>
    <w:p w:rsidR="002A4E23" w:rsidRDefault="002A4E23" w:rsidP="002A4E23">
      <w:pPr>
        <w:pStyle w:val="a3"/>
        <w:autoSpaceDE w:val="0"/>
        <w:autoSpaceDN w:val="0"/>
        <w:adjustRightInd w:val="0"/>
        <w:spacing w:after="120" w:line="240" w:lineRule="auto"/>
        <w:ind w:left="-525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</w:p>
    <w:p w:rsidR="00ED4D44" w:rsidRPr="0017009D" w:rsidRDefault="00ED4D44" w:rsidP="00ED4D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 w:rsidRPr="00ED4D44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утилізація скла №3 (окрема позиція в КП, виконується за окремим дорученням Замовника )</w:t>
      </w:r>
    </w:p>
    <w:p w:rsidR="00DB4841" w:rsidRPr="0017009D" w:rsidRDefault="00DB4841" w:rsidP="00DB4841">
      <w:pPr>
        <w:pStyle w:val="a3"/>
        <w:autoSpaceDE w:val="0"/>
        <w:autoSpaceDN w:val="0"/>
        <w:adjustRightInd w:val="0"/>
        <w:spacing w:after="120" w:line="240" w:lineRule="auto"/>
        <w:ind w:left="-525"/>
        <w:jc w:val="center"/>
        <w:rPr>
          <w:rFonts w:ascii="Arial" w:hAnsi="Arial" w:cs="Arial"/>
          <w:bCs/>
          <w:color w:val="000000"/>
          <w:sz w:val="20"/>
          <w:szCs w:val="20"/>
          <w:lang w:val="uk-UA"/>
        </w:rPr>
      </w:pPr>
    </w:p>
    <w:p w:rsidR="00DB4841" w:rsidRPr="0017009D" w:rsidRDefault="00DB4841" w:rsidP="00DB4841">
      <w:pPr>
        <w:pStyle w:val="a3"/>
        <w:autoSpaceDE w:val="0"/>
        <w:autoSpaceDN w:val="0"/>
        <w:adjustRightInd w:val="0"/>
        <w:spacing w:after="120" w:line="240" w:lineRule="auto"/>
        <w:ind w:left="-525"/>
        <w:jc w:val="center"/>
        <w:rPr>
          <w:rFonts w:ascii="Arial" w:hAnsi="Arial" w:cs="Arial"/>
          <w:bCs/>
          <w:color w:val="000000"/>
          <w:sz w:val="20"/>
          <w:szCs w:val="20"/>
          <w:lang w:val="uk-UA"/>
        </w:rPr>
      </w:pPr>
    </w:p>
    <w:p w:rsidR="00C67806" w:rsidRPr="00C67806" w:rsidRDefault="00C67806" w:rsidP="00C6780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</w:p>
    <w:p w:rsidR="004E6524" w:rsidRPr="0017009D" w:rsidRDefault="004E6524" w:rsidP="00926F1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17009D">
        <w:rPr>
          <w:rFonts w:ascii="Arial" w:hAnsi="Arial" w:cs="Arial"/>
          <w:b/>
          <w:color w:val="000000"/>
          <w:sz w:val="20"/>
          <w:szCs w:val="20"/>
          <w:lang w:val="uk-UA"/>
        </w:rPr>
        <w:t>Інші умови</w:t>
      </w:r>
    </w:p>
    <w:p w:rsidR="001B02B2" w:rsidRPr="0017009D" w:rsidRDefault="007A276F" w:rsidP="002F4FB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17009D">
        <w:rPr>
          <w:rFonts w:ascii="Arial" w:hAnsi="Arial" w:cs="Arial"/>
          <w:color w:val="000000"/>
          <w:sz w:val="20"/>
          <w:szCs w:val="20"/>
          <w:lang w:val="uk-UA"/>
        </w:rPr>
        <w:t>Занесення та винесення торгового обладнання</w:t>
      </w:r>
      <w:r w:rsidR="004A299D" w:rsidRPr="0017009D">
        <w:rPr>
          <w:rFonts w:ascii="Arial" w:hAnsi="Arial" w:cs="Arial"/>
          <w:color w:val="000000"/>
          <w:sz w:val="20"/>
          <w:szCs w:val="20"/>
          <w:lang w:val="uk-UA"/>
        </w:rPr>
        <w:t>, а також проведення робіт</w:t>
      </w:r>
      <w:r w:rsidRPr="0017009D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1B02B2" w:rsidRPr="0017009D">
        <w:rPr>
          <w:rFonts w:ascii="Arial" w:hAnsi="Arial" w:cs="Arial"/>
          <w:color w:val="000000"/>
          <w:sz w:val="20"/>
          <w:szCs w:val="20"/>
          <w:lang w:val="uk-UA"/>
        </w:rPr>
        <w:t>можливо</w:t>
      </w:r>
      <w:r w:rsidRPr="0017009D">
        <w:rPr>
          <w:rFonts w:ascii="Arial" w:hAnsi="Arial" w:cs="Arial"/>
          <w:color w:val="000000"/>
          <w:sz w:val="20"/>
          <w:szCs w:val="20"/>
          <w:lang w:val="uk-UA"/>
        </w:rPr>
        <w:t xml:space="preserve"> виконати в </w:t>
      </w:r>
      <w:r w:rsidR="001B02B2" w:rsidRPr="0017009D">
        <w:rPr>
          <w:rFonts w:ascii="Arial" w:hAnsi="Arial" w:cs="Arial"/>
          <w:color w:val="000000"/>
          <w:sz w:val="20"/>
          <w:szCs w:val="20"/>
          <w:lang w:val="uk-UA"/>
        </w:rPr>
        <w:t xml:space="preserve">коридорі часу з </w:t>
      </w:r>
      <w:r w:rsidR="00291BF9" w:rsidRPr="0017009D">
        <w:rPr>
          <w:rFonts w:ascii="Arial" w:hAnsi="Arial" w:cs="Arial"/>
          <w:color w:val="000000"/>
          <w:sz w:val="20"/>
          <w:szCs w:val="20"/>
          <w:lang w:val="uk-UA"/>
        </w:rPr>
        <w:t>0</w:t>
      </w:r>
      <w:r w:rsidR="004A299D" w:rsidRPr="0017009D">
        <w:rPr>
          <w:rFonts w:ascii="Arial" w:hAnsi="Arial" w:cs="Arial"/>
          <w:color w:val="000000"/>
          <w:sz w:val="20"/>
          <w:szCs w:val="20"/>
          <w:lang w:val="uk-UA"/>
        </w:rPr>
        <w:t>8</w:t>
      </w:r>
      <w:r w:rsidR="001B02B2" w:rsidRPr="0017009D">
        <w:rPr>
          <w:rFonts w:ascii="Arial" w:hAnsi="Arial" w:cs="Arial"/>
          <w:color w:val="000000"/>
          <w:sz w:val="20"/>
          <w:szCs w:val="20"/>
          <w:lang w:val="uk-UA"/>
        </w:rPr>
        <w:t xml:space="preserve">.00  до 10.00 або з </w:t>
      </w:r>
      <w:r w:rsidR="00291BF9" w:rsidRPr="0017009D">
        <w:rPr>
          <w:rFonts w:ascii="Arial" w:hAnsi="Arial" w:cs="Arial"/>
          <w:color w:val="000000"/>
          <w:sz w:val="20"/>
          <w:szCs w:val="20"/>
          <w:lang w:val="uk-UA"/>
        </w:rPr>
        <w:t>22</w:t>
      </w:r>
      <w:r w:rsidR="00ED4D44">
        <w:rPr>
          <w:rFonts w:ascii="Arial" w:hAnsi="Arial" w:cs="Arial"/>
          <w:color w:val="000000"/>
          <w:sz w:val="20"/>
          <w:szCs w:val="20"/>
          <w:lang w:val="uk-UA"/>
        </w:rPr>
        <w:t>.00 (</w:t>
      </w:r>
      <w:r w:rsidR="00291BF9" w:rsidRPr="0017009D">
        <w:rPr>
          <w:rFonts w:ascii="Arial" w:hAnsi="Arial" w:cs="Arial"/>
          <w:color w:val="000000"/>
          <w:sz w:val="20"/>
          <w:szCs w:val="20"/>
          <w:lang w:val="uk-UA"/>
        </w:rPr>
        <w:t>нічні роботи</w:t>
      </w:r>
      <w:r w:rsidR="00ED4D44">
        <w:rPr>
          <w:rFonts w:ascii="Arial" w:hAnsi="Arial" w:cs="Arial"/>
          <w:color w:val="000000"/>
          <w:sz w:val="20"/>
          <w:szCs w:val="20"/>
          <w:lang w:val="uk-UA"/>
        </w:rPr>
        <w:t>).</w:t>
      </w:r>
    </w:p>
    <w:p w:rsidR="001B02B2" w:rsidRPr="0017009D" w:rsidRDefault="001B02B2" w:rsidP="001B02B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17009D">
        <w:rPr>
          <w:rFonts w:ascii="Arial" w:hAnsi="Arial" w:cs="Arial"/>
          <w:color w:val="000000"/>
          <w:sz w:val="20"/>
          <w:szCs w:val="20"/>
          <w:lang w:val="uk-UA"/>
        </w:rPr>
        <w:t>Після виконання робіт виконати прибирання приміщення від будівельного сміття.</w:t>
      </w:r>
    </w:p>
    <w:p w:rsidR="001B02B2" w:rsidRDefault="001B02B2" w:rsidP="001B02B2">
      <w:pPr>
        <w:pStyle w:val="a3"/>
        <w:ind w:left="-165"/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</w:pPr>
    </w:p>
    <w:p w:rsidR="00363610" w:rsidRDefault="00363610" w:rsidP="001B02B2">
      <w:pPr>
        <w:pStyle w:val="a3"/>
        <w:ind w:left="-165"/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</w:pPr>
    </w:p>
    <w:p w:rsidR="00363610" w:rsidRPr="0017009D" w:rsidRDefault="00363610" w:rsidP="001B02B2">
      <w:pPr>
        <w:pStyle w:val="a3"/>
        <w:ind w:left="-165"/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</w:pPr>
    </w:p>
    <w:p w:rsidR="00363610" w:rsidRPr="00363610" w:rsidRDefault="00363610" w:rsidP="00363610">
      <w:pPr>
        <w:pStyle w:val="a3"/>
        <w:autoSpaceDE w:val="0"/>
        <w:adjustRightInd w:val="0"/>
        <w:spacing w:after="120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 w:rsidRPr="00363610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Матеріал такий як </w:t>
      </w:r>
      <w:proofErr w:type="spellStart"/>
      <w:r w:rsidRPr="00363610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шліфпапір</w:t>
      </w:r>
      <w:proofErr w:type="spellEnd"/>
      <w:r w:rsidRPr="00363610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363610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сверло</w:t>
      </w:r>
      <w:proofErr w:type="spellEnd"/>
      <w:r w:rsidRPr="00363610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363610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валік</w:t>
      </w:r>
      <w:proofErr w:type="spellEnd"/>
      <w:r w:rsidRPr="00363610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363610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пензли</w:t>
      </w:r>
      <w:proofErr w:type="spellEnd"/>
      <w:r w:rsidRPr="00363610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 і </w:t>
      </w:r>
      <w:proofErr w:type="spellStart"/>
      <w:r w:rsidRPr="00363610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т.д</w:t>
      </w:r>
      <w:proofErr w:type="spellEnd"/>
      <w:r w:rsidRPr="00363610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.(розхідні матеріали) мають бути враховані в вартість робіт.</w:t>
      </w:r>
    </w:p>
    <w:p w:rsidR="00363610" w:rsidRPr="00320191" w:rsidRDefault="00363610" w:rsidP="00363610">
      <w:pPr>
        <w:rPr>
          <w:rStyle w:val="a8"/>
          <w:rFonts w:ascii="Times New Roman" w:hAnsi="Times New Roman"/>
          <w:bCs w:val="0"/>
          <w:sz w:val="36"/>
          <w:szCs w:val="36"/>
          <w:u w:val="single"/>
        </w:rPr>
      </w:pPr>
      <w:proofErr w:type="spellStart"/>
      <w:r>
        <w:rPr>
          <w:rFonts w:ascii="Times New Roman" w:hAnsi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/>
          <w:b/>
          <w:sz w:val="36"/>
          <w:szCs w:val="36"/>
          <w:u w:val="single"/>
        </w:rPr>
        <w:t>лектронна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адреса для </w:t>
      </w:r>
      <w:proofErr w:type="spellStart"/>
      <w:r w:rsidRPr="00765ECB">
        <w:rPr>
          <w:rFonts w:ascii="Times New Roman" w:hAnsi="Times New Roman"/>
          <w:b/>
          <w:sz w:val="36"/>
          <w:szCs w:val="36"/>
          <w:u w:val="single"/>
        </w:rPr>
        <w:t>зв’язку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   </w:t>
      </w:r>
      <w:hyperlink r:id="rId8" w:history="1">
        <w:r w:rsidRPr="00BA58E7">
          <w:rPr>
            <w:rStyle w:val="a7"/>
            <w:sz w:val="36"/>
            <w:szCs w:val="36"/>
          </w:rPr>
          <w:t>kpbud@vodafone.ua</w:t>
        </w:r>
      </w:hyperlink>
    </w:p>
    <w:p w:rsidR="00363610" w:rsidRPr="00765ECB" w:rsidRDefault="00363610" w:rsidP="00363610">
      <w:pPr>
        <w:pStyle w:val="a3"/>
        <w:rPr>
          <w:rFonts w:ascii="Times New Roman" w:hAnsi="Times New Roman"/>
          <w:b/>
          <w:sz w:val="36"/>
          <w:szCs w:val="36"/>
          <w:u w:val="single"/>
        </w:rPr>
      </w:pPr>
    </w:p>
    <w:p w:rsidR="00363610" w:rsidRPr="00320191" w:rsidRDefault="00363610" w:rsidP="00363610">
      <w:pPr>
        <w:pStyle w:val="a3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Свою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цінову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пропозицію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висилаєте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на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,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заповніть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таблицю</w:t>
      </w:r>
      <w:proofErr w:type="spellEnd"/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411"/>
      </w:tblGrid>
      <w:tr w:rsidR="00363610" w:rsidRPr="00AC3D36" w:rsidTr="0021548E">
        <w:trPr>
          <w:trHeight w:val="456"/>
        </w:trPr>
        <w:tc>
          <w:tcPr>
            <w:tcW w:w="564" w:type="dxa"/>
          </w:tcPr>
          <w:p w:rsidR="00363610" w:rsidRPr="00AC3D36" w:rsidRDefault="00363610" w:rsidP="0021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363610" w:rsidRPr="00D04F1B" w:rsidRDefault="00363610" w:rsidP="0021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компанії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9" w:type="dxa"/>
          </w:tcPr>
          <w:p w:rsidR="00363610" w:rsidRPr="00D04F1B" w:rsidRDefault="00363610" w:rsidP="0021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363610" w:rsidRPr="00D04F1B" w:rsidRDefault="00363610" w:rsidP="0021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(з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урахуванням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матеріалів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</w:tcPr>
          <w:p w:rsidR="00363610" w:rsidRPr="00D04F1B" w:rsidRDefault="00363610" w:rsidP="0021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  <w:proofErr w:type="spellEnd"/>
          </w:p>
        </w:tc>
        <w:tc>
          <w:tcPr>
            <w:tcW w:w="2350" w:type="dxa"/>
          </w:tcPr>
          <w:p w:rsidR="00363610" w:rsidRPr="00D04F1B" w:rsidRDefault="00363610" w:rsidP="0021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календарних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411" w:type="dxa"/>
          </w:tcPr>
          <w:p w:rsidR="00363610" w:rsidRPr="00D04F1B" w:rsidRDefault="00363610" w:rsidP="0021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63610" w:rsidRPr="004F0D29" w:rsidTr="0021548E">
        <w:trPr>
          <w:trHeight w:val="148"/>
        </w:trPr>
        <w:tc>
          <w:tcPr>
            <w:tcW w:w="564" w:type="dxa"/>
          </w:tcPr>
          <w:p w:rsidR="00363610" w:rsidRPr="00AC3D36" w:rsidRDefault="00363610" w:rsidP="0021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363610" w:rsidRPr="00825909" w:rsidRDefault="00363610" w:rsidP="002154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39" w:type="dxa"/>
            <w:vAlign w:val="bottom"/>
          </w:tcPr>
          <w:p w:rsidR="00363610" w:rsidRPr="00825909" w:rsidRDefault="00363610" w:rsidP="002154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363610" w:rsidRPr="00825909" w:rsidRDefault="00363610" w:rsidP="002154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363610" w:rsidRPr="00825909" w:rsidRDefault="00363610" w:rsidP="002154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:rsidR="00363610" w:rsidRPr="00825909" w:rsidRDefault="00363610" w:rsidP="002154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Align w:val="bottom"/>
          </w:tcPr>
          <w:p w:rsidR="00363610" w:rsidRPr="00825909" w:rsidRDefault="00363610" w:rsidP="002154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63610" w:rsidRPr="00320191" w:rsidRDefault="00363610" w:rsidP="00363610">
      <w:pPr>
        <w:shd w:val="clear" w:color="auto" w:fill="FFFFFF"/>
        <w:spacing w:after="100" w:afterAutospacing="1" w:line="240" w:lineRule="auto"/>
        <w:ind w:left="360"/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363610" w:rsidRPr="00320191" w:rsidRDefault="00363610" w:rsidP="00363610">
      <w:pPr>
        <w:pStyle w:val="a3"/>
        <w:shd w:val="clear" w:color="auto" w:fill="FFFFFF"/>
        <w:spacing w:after="100" w:afterAutospacing="1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питання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ТІЛЬКИ через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</w:p>
    <w:p w:rsidR="00363610" w:rsidRPr="00320191" w:rsidRDefault="00363610" w:rsidP="00363610">
      <w:pPr>
        <w:pStyle w:val="a3"/>
        <w:shd w:val="clear" w:color="auto" w:fill="FFFFFF"/>
        <w:spacing w:after="100" w:afterAutospacing="1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</w:t>
      </w:r>
      <w:proofErr w:type="spellStart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подачі</w:t>
      </w:r>
      <w:proofErr w:type="spellEnd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заявки до 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12.00 09.11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3905CE" w:rsidRPr="00363610" w:rsidRDefault="003905CE" w:rsidP="00AF488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A929AB" w:rsidRPr="0017009D" w:rsidRDefault="00A929AB" w:rsidP="00A929AB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A929AB" w:rsidRPr="0017009D" w:rsidRDefault="00A929AB" w:rsidP="00A929AB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A929AB" w:rsidRPr="0017009D" w:rsidRDefault="00A929AB" w:rsidP="00A929AB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A929AB" w:rsidRPr="0017009D" w:rsidRDefault="00A929AB" w:rsidP="00A929AB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A929AB" w:rsidRPr="0017009D" w:rsidRDefault="00A929AB" w:rsidP="00A929AB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A929AB" w:rsidRPr="0017009D" w:rsidRDefault="00A929AB" w:rsidP="00A929AB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A929AB" w:rsidRPr="0017009D" w:rsidRDefault="00A929AB" w:rsidP="00A929AB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A929AB" w:rsidRPr="0017009D" w:rsidRDefault="00A929AB">
      <w:pPr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17009D">
        <w:rPr>
          <w:rFonts w:ascii="Arial" w:hAnsi="Arial" w:cs="Arial"/>
          <w:i/>
          <w:color w:val="000000"/>
          <w:sz w:val="20"/>
          <w:szCs w:val="20"/>
          <w:lang w:val="uk-UA"/>
        </w:rPr>
        <w:br w:type="page"/>
      </w:r>
    </w:p>
    <w:p w:rsidR="00A929AB" w:rsidRPr="0017009D" w:rsidRDefault="00A929AB" w:rsidP="00A929AB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  <w:sectPr w:rsidR="00A929AB" w:rsidRPr="0017009D" w:rsidSect="00AF488E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674D74" w:rsidRPr="0017009D" w:rsidRDefault="00674D74" w:rsidP="0011033F">
      <w:pPr>
        <w:jc w:val="center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sectPr w:rsidR="00674D74" w:rsidRPr="0017009D" w:rsidSect="0003440D">
      <w:pgSz w:w="16838" w:h="11906" w:orient="landscape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2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5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A60D1"/>
    <w:multiLevelType w:val="hybridMultilevel"/>
    <w:tmpl w:val="97449554"/>
    <w:lvl w:ilvl="0" w:tplc="D834B9F6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7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04EE5"/>
    <w:rsid w:val="00013AA0"/>
    <w:rsid w:val="00013F02"/>
    <w:rsid w:val="0003440D"/>
    <w:rsid w:val="0004303B"/>
    <w:rsid w:val="00046C55"/>
    <w:rsid w:val="00070F4C"/>
    <w:rsid w:val="00071B0C"/>
    <w:rsid w:val="000857BC"/>
    <w:rsid w:val="000B17CA"/>
    <w:rsid w:val="000B3DE4"/>
    <w:rsid w:val="000C18DA"/>
    <w:rsid w:val="000D3BE9"/>
    <w:rsid w:val="000F0258"/>
    <w:rsid w:val="0010193D"/>
    <w:rsid w:val="0010200F"/>
    <w:rsid w:val="001048D6"/>
    <w:rsid w:val="00104F7F"/>
    <w:rsid w:val="0011033F"/>
    <w:rsid w:val="00111415"/>
    <w:rsid w:val="00162D63"/>
    <w:rsid w:val="00164201"/>
    <w:rsid w:val="00167FF0"/>
    <w:rsid w:val="0017009D"/>
    <w:rsid w:val="001879C6"/>
    <w:rsid w:val="001A401B"/>
    <w:rsid w:val="001A4FF6"/>
    <w:rsid w:val="001B02B2"/>
    <w:rsid w:val="002059E9"/>
    <w:rsid w:val="00206C1C"/>
    <w:rsid w:val="00215E29"/>
    <w:rsid w:val="00216078"/>
    <w:rsid w:val="00216595"/>
    <w:rsid w:val="00246800"/>
    <w:rsid w:val="002816DC"/>
    <w:rsid w:val="00291BF9"/>
    <w:rsid w:val="002A4E23"/>
    <w:rsid w:val="002A69CA"/>
    <w:rsid w:val="002B1050"/>
    <w:rsid w:val="002B4D68"/>
    <w:rsid w:val="002C360C"/>
    <w:rsid w:val="002F4FB3"/>
    <w:rsid w:val="0031022E"/>
    <w:rsid w:val="00361A63"/>
    <w:rsid w:val="00363610"/>
    <w:rsid w:val="0037551A"/>
    <w:rsid w:val="00381D0F"/>
    <w:rsid w:val="00384B69"/>
    <w:rsid w:val="003905CE"/>
    <w:rsid w:val="00394862"/>
    <w:rsid w:val="003974F0"/>
    <w:rsid w:val="003C1CC2"/>
    <w:rsid w:val="003D377E"/>
    <w:rsid w:val="003E2A7D"/>
    <w:rsid w:val="003F744E"/>
    <w:rsid w:val="00407937"/>
    <w:rsid w:val="00427D04"/>
    <w:rsid w:val="004363DB"/>
    <w:rsid w:val="00436F34"/>
    <w:rsid w:val="00463615"/>
    <w:rsid w:val="00492392"/>
    <w:rsid w:val="004A0C32"/>
    <w:rsid w:val="004A299D"/>
    <w:rsid w:val="004B2CD7"/>
    <w:rsid w:val="004C53A3"/>
    <w:rsid w:val="004C5C49"/>
    <w:rsid w:val="004D63A8"/>
    <w:rsid w:val="004E6524"/>
    <w:rsid w:val="004F6219"/>
    <w:rsid w:val="0050098F"/>
    <w:rsid w:val="00520B6D"/>
    <w:rsid w:val="00541A6F"/>
    <w:rsid w:val="005661B1"/>
    <w:rsid w:val="00574D5D"/>
    <w:rsid w:val="005A6C7E"/>
    <w:rsid w:val="005C0A42"/>
    <w:rsid w:val="005C2494"/>
    <w:rsid w:val="005C3AA1"/>
    <w:rsid w:val="005E1BC9"/>
    <w:rsid w:val="005F7DCF"/>
    <w:rsid w:val="006032FA"/>
    <w:rsid w:val="00613F78"/>
    <w:rsid w:val="00617A4D"/>
    <w:rsid w:val="00633DE0"/>
    <w:rsid w:val="006457E6"/>
    <w:rsid w:val="00660E32"/>
    <w:rsid w:val="00674D74"/>
    <w:rsid w:val="00676B9B"/>
    <w:rsid w:val="006938A6"/>
    <w:rsid w:val="006A2502"/>
    <w:rsid w:val="006F64B2"/>
    <w:rsid w:val="00711B38"/>
    <w:rsid w:val="00715324"/>
    <w:rsid w:val="00720FE9"/>
    <w:rsid w:val="007331D5"/>
    <w:rsid w:val="00741483"/>
    <w:rsid w:val="00744051"/>
    <w:rsid w:val="00752D0C"/>
    <w:rsid w:val="00771B03"/>
    <w:rsid w:val="007A21FB"/>
    <w:rsid w:val="007A276F"/>
    <w:rsid w:val="007B5786"/>
    <w:rsid w:val="007B60C2"/>
    <w:rsid w:val="007C584A"/>
    <w:rsid w:val="007E20E4"/>
    <w:rsid w:val="007F4623"/>
    <w:rsid w:val="007F77FD"/>
    <w:rsid w:val="008277A5"/>
    <w:rsid w:val="00837850"/>
    <w:rsid w:val="00861B90"/>
    <w:rsid w:val="00863B16"/>
    <w:rsid w:val="008728F6"/>
    <w:rsid w:val="00890729"/>
    <w:rsid w:val="00907743"/>
    <w:rsid w:val="009111B5"/>
    <w:rsid w:val="009137ED"/>
    <w:rsid w:val="00926611"/>
    <w:rsid w:val="00926F19"/>
    <w:rsid w:val="009377A4"/>
    <w:rsid w:val="00955224"/>
    <w:rsid w:val="00961141"/>
    <w:rsid w:val="00967320"/>
    <w:rsid w:val="009A1BEC"/>
    <w:rsid w:val="009A5FA3"/>
    <w:rsid w:val="009A5FD4"/>
    <w:rsid w:val="009B4C66"/>
    <w:rsid w:val="009B6693"/>
    <w:rsid w:val="009D2A72"/>
    <w:rsid w:val="009E4F23"/>
    <w:rsid w:val="00A22CF7"/>
    <w:rsid w:val="00A23412"/>
    <w:rsid w:val="00A235AB"/>
    <w:rsid w:val="00A33A63"/>
    <w:rsid w:val="00A771C9"/>
    <w:rsid w:val="00A84EE0"/>
    <w:rsid w:val="00A929AB"/>
    <w:rsid w:val="00A97290"/>
    <w:rsid w:val="00AB193F"/>
    <w:rsid w:val="00AC465C"/>
    <w:rsid w:val="00AD7795"/>
    <w:rsid w:val="00AF3188"/>
    <w:rsid w:val="00AF488E"/>
    <w:rsid w:val="00AF6B74"/>
    <w:rsid w:val="00B03131"/>
    <w:rsid w:val="00B22931"/>
    <w:rsid w:val="00B2490C"/>
    <w:rsid w:val="00B32CB6"/>
    <w:rsid w:val="00BA4842"/>
    <w:rsid w:val="00BA546A"/>
    <w:rsid w:val="00BB183F"/>
    <w:rsid w:val="00BC5311"/>
    <w:rsid w:val="00BD618E"/>
    <w:rsid w:val="00C07E63"/>
    <w:rsid w:val="00C23527"/>
    <w:rsid w:val="00C56813"/>
    <w:rsid w:val="00C67806"/>
    <w:rsid w:val="00C8348C"/>
    <w:rsid w:val="00C85F8A"/>
    <w:rsid w:val="00CD5669"/>
    <w:rsid w:val="00CD7895"/>
    <w:rsid w:val="00CE16FC"/>
    <w:rsid w:val="00CE19AD"/>
    <w:rsid w:val="00D02CC7"/>
    <w:rsid w:val="00D054F4"/>
    <w:rsid w:val="00D165ED"/>
    <w:rsid w:val="00D25DF9"/>
    <w:rsid w:val="00D403E1"/>
    <w:rsid w:val="00D56076"/>
    <w:rsid w:val="00D94195"/>
    <w:rsid w:val="00DB1698"/>
    <w:rsid w:val="00DB4841"/>
    <w:rsid w:val="00DD7C67"/>
    <w:rsid w:val="00E21B9A"/>
    <w:rsid w:val="00E30103"/>
    <w:rsid w:val="00E371EA"/>
    <w:rsid w:val="00E43E8B"/>
    <w:rsid w:val="00E70183"/>
    <w:rsid w:val="00EA3591"/>
    <w:rsid w:val="00ED4D44"/>
    <w:rsid w:val="00ED742D"/>
    <w:rsid w:val="00EE7DD7"/>
    <w:rsid w:val="00F007B9"/>
    <w:rsid w:val="00F34249"/>
    <w:rsid w:val="00F47B05"/>
    <w:rsid w:val="00F519A8"/>
    <w:rsid w:val="00F60E15"/>
    <w:rsid w:val="00F62658"/>
    <w:rsid w:val="00F64137"/>
    <w:rsid w:val="00F76F61"/>
    <w:rsid w:val="00F91BBB"/>
    <w:rsid w:val="00F94E6F"/>
    <w:rsid w:val="00F94F3E"/>
    <w:rsid w:val="00FA04E0"/>
    <w:rsid w:val="00FB5380"/>
    <w:rsid w:val="00FB680F"/>
    <w:rsid w:val="00FC36CB"/>
    <w:rsid w:val="00FC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22D6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6114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table" w:styleId="a6">
    <w:name w:val="Table Grid"/>
    <w:basedOn w:val="a1"/>
    <w:uiPriority w:val="39"/>
    <w:rsid w:val="00676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C360C"/>
    <w:rPr>
      <w:color w:val="0563C1" w:themeColor="hyperlink"/>
      <w:u w:val="single"/>
    </w:rPr>
  </w:style>
  <w:style w:type="character" w:styleId="a8">
    <w:name w:val="Strong"/>
    <w:uiPriority w:val="22"/>
    <w:qFormat/>
    <w:rsid w:val="003636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bud@vodafone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4027</TotalTime>
  <Pages>4</Pages>
  <Words>811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Dudenko Zhanna</cp:lastModifiedBy>
  <cp:revision>39</cp:revision>
  <cp:lastPrinted>2023-05-11T06:59:00Z</cp:lastPrinted>
  <dcterms:created xsi:type="dcterms:W3CDTF">2023-05-02T07:25:00Z</dcterms:created>
  <dcterms:modified xsi:type="dcterms:W3CDTF">2023-11-02T08:38:00Z</dcterms:modified>
</cp:coreProperties>
</file>